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FINANSŲ IR EKONOMIKOS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2019-03-29</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TAR-25</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9A5B6B"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2019-03-27</w:t>
      </w:r>
      <w:r w:rsidR="003B1CB3" w:rsidRPr="003B1CB3">
        <w:rPr>
          <w:rFonts w:ascii="Times New Roman" w:eastAsia="Times New Roman" w:hAnsi="Times New Roman" w:cs="Times New Roman"/>
          <w:sz w:val="24"/>
          <w:szCs w:val="24"/>
        </w:rPr>
        <w:t>. Pradžia 13.</w:t>
      </w:r>
      <w:r w:rsidR="00836B01">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pirmininkas –  Rimantas Taraškevičius.</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komitetų nariai: Vygantas Vareikis,  Andrej Kugmerov,</w:t>
      </w:r>
      <w:r w:rsidR="00BC2EB6">
        <w:rPr>
          <w:rFonts w:ascii="Times New Roman" w:eastAsia="Calibri" w:hAnsi="Times New Roman" w:cs="Times New Roman"/>
          <w:sz w:val="24"/>
          <w:szCs w:val="24"/>
          <w:lang w:eastAsia="lt-LT"/>
        </w:rPr>
        <w:t xml:space="preserve"> Artūras Šulcas.</w:t>
      </w:r>
      <w:r w:rsidRPr="003B1CB3">
        <w:rPr>
          <w:rFonts w:ascii="Times New Roman" w:eastAsia="Calibri" w:hAnsi="Times New Roman" w:cs="Times New Roman"/>
          <w:sz w:val="24"/>
          <w:szCs w:val="24"/>
          <w:lang w:eastAsia="lt-LT"/>
        </w:rPr>
        <w:t xml:space="preserve"> </w:t>
      </w:r>
      <w:r w:rsidR="00BC2EB6">
        <w:rPr>
          <w:rFonts w:ascii="Times New Roman" w:eastAsia="Calibri" w:hAnsi="Times New Roman" w:cs="Times New Roman"/>
          <w:sz w:val="24"/>
          <w:szCs w:val="24"/>
          <w:lang w:eastAsia="lt-LT"/>
        </w:rPr>
        <w:t xml:space="preserve">Nedalyvauja </w:t>
      </w:r>
      <w:r w:rsidRPr="003B1CB3">
        <w:rPr>
          <w:rFonts w:ascii="Times New Roman" w:eastAsia="Calibri" w:hAnsi="Times New Roman" w:cs="Times New Roman"/>
          <w:sz w:val="24"/>
          <w:szCs w:val="24"/>
          <w:lang w:eastAsia="lt-LT"/>
        </w:rPr>
        <w:t>Arūnas Barbšys</w:t>
      </w:r>
      <w:r w:rsidR="009A5B6B">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3B1CB3">
        <w:rPr>
          <w:rFonts w:ascii="Times New Roman" w:eastAsia="Calibri" w:hAnsi="Times New Roman" w:cs="Times New Roman"/>
          <w:sz w:val="24"/>
          <w:szCs w:val="24"/>
          <w:lang w:eastAsia="lt-LT"/>
        </w:rPr>
        <w:t>Jurij Šeršniov.</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dalyvavusių komiteto narių ir svečių sąrašai (priedai 1, 2) pridedami.</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9A5B6B" w:rsidRPr="009A5B6B" w:rsidRDefault="003B1CB3" w:rsidP="009A5B6B">
      <w:pPr>
        <w:pStyle w:val="Betarp"/>
        <w:jc w:val="both"/>
        <w:rPr>
          <w:rFonts w:ascii="Times New Roman" w:hAnsi="Times New Roman" w:cs="Times New Roman"/>
          <w:sz w:val="24"/>
          <w:szCs w:val="24"/>
        </w:rPr>
      </w:pPr>
      <w:r w:rsidRPr="003B1CB3">
        <w:rPr>
          <w:rFonts w:ascii="Times New Roman" w:eastAsia="Times New Roman" w:hAnsi="Times New Roman" w:cs="Times New Roman"/>
          <w:sz w:val="24"/>
          <w:szCs w:val="24"/>
        </w:rPr>
        <w:t xml:space="preserve">             </w:t>
      </w:r>
      <w:r w:rsidR="009A5B6B" w:rsidRPr="009A5B6B">
        <w:rPr>
          <w:rFonts w:ascii="Times New Roman" w:hAnsi="Times New Roman" w:cs="Times New Roman"/>
          <w:sz w:val="24"/>
          <w:szCs w:val="24"/>
        </w:rPr>
        <w:t>1. Dėl UAB „Senasis turgus“ įstatinio kapitalo didinimo. Pranešėjas E. Simokaitis.</w:t>
      </w:r>
    </w:p>
    <w:p w:rsidR="009A5B6B" w:rsidRPr="009A5B6B" w:rsidRDefault="009A5B6B" w:rsidP="009A5B6B">
      <w:pPr>
        <w:spacing w:after="0" w:line="240" w:lineRule="auto"/>
        <w:jc w:val="both"/>
        <w:rPr>
          <w:rFonts w:ascii="Times New Roman" w:hAnsi="Times New Roman" w:cs="Times New Roman"/>
          <w:sz w:val="24"/>
          <w:szCs w:val="24"/>
        </w:rPr>
      </w:pPr>
      <w:r w:rsidRPr="009A5B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5B6B">
        <w:rPr>
          <w:rFonts w:ascii="Times New Roman" w:hAnsi="Times New Roman" w:cs="Times New Roman"/>
          <w:sz w:val="24"/>
          <w:szCs w:val="24"/>
        </w:rPr>
        <w:t xml:space="preserve"> 2. Dėl Klaipėdos miesto savivaldybės tarybos 2017 m. gruodžio 21 d. sprendimo Nr. T2-347 ,,Dėl akcinės bendrovės „Klaipėdos energija“ 2018–2022 metų investicijų plano ir jo finansavimo šaltinių suderinimo“ pakeitimo. Pranešėja I. Kubilienė.</w:t>
      </w:r>
    </w:p>
    <w:p w:rsidR="009A5B6B" w:rsidRPr="009A5B6B" w:rsidRDefault="009A5B6B" w:rsidP="009A5B6B">
      <w:pPr>
        <w:spacing w:after="0" w:line="240" w:lineRule="auto"/>
        <w:jc w:val="both"/>
        <w:rPr>
          <w:rFonts w:ascii="Times New Roman" w:eastAsia="Times New Roman" w:hAnsi="Times New Roman" w:cs="Times New Roman"/>
          <w:bCs/>
          <w:sz w:val="24"/>
          <w:szCs w:val="24"/>
          <w:lang w:eastAsia="lt-LT"/>
        </w:rPr>
      </w:pPr>
      <w:r w:rsidRPr="009A5B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5B6B">
        <w:rPr>
          <w:rFonts w:ascii="Times New Roman" w:hAnsi="Times New Roman" w:cs="Times New Roman"/>
          <w:sz w:val="24"/>
          <w:szCs w:val="24"/>
        </w:rPr>
        <w:t>3. D</w:t>
      </w:r>
      <w:r w:rsidRPr="009A5B6B">
        <w:rPr>
          <w:rFonts w:ascii="Times New Roman" w:eastAsia="Times New Roman" w:hAnsi="Times New Roman" w:cs="Times New Roman"/>
          <w:sz w:val="24"/>
          <w:szCs w:val="24"/>
        </w:rPr>
        <w:t xml:space="preserve">ėl </w:t>
      </w:r>
      <w:r w:rsidRPr="009A5B6B">
        <w:rPr>
          <w:rFonts w:ascii="Times New Roman" w:eastAsia="Times New Roman" w:hAnsi="Times New Roman" w:cs="Times New Roman"/>
          <w:bCs/>
          <w:sz w:val="24"/>
          <w:szCs w:val="24"/>
          <w:lang w:eastAsia="lt-LT"/>
        </w:rPr>
        <w:t>Kompensavimo už neįrengtas automobilių stovėjimo vietas tvarkos aprašo ir sutarties formos patvirtinimo. Pranešėjas V. Lendraitienė.</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r w:rsidRPr="009A5B6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A5B6B">
        <w:rPr>
          <w:rFonts w:ascii="Times New Roman" w:hAnsi="Times New Roman" w:cs="Times New Roman"/>
          <w:sz w:val="24"/>
          <w:szCs w:val="24"/>
        </w:rPr>
        <w:t>4.</w:t>
      </w:r>
      <w:r w:rsidRPr="009A5B6B">
        <w:rPr>
          <w:rFonts w:ascii="Times New Roman" w:hAnsi="Times New Roman" w:cs="Times New Roman"/>
          <w:b/>
          <w:sz w:val="24"/>
          <w:szCs w:val="24"/>
        </w:rPr>
        <w:t xml:space="preserve"> </w:t>
      </w:r>
      <w:r w:rsidRPr="009A5B6B">
        <w:rPr>
          <w:rFonts w:ascii="Times New Roman" w:eastAsia="Times New Roman" w:hAnsi="Times New Roman" w:cs="Times New Roman"/>
          <w:sz w:val="24"/>
          <w:szCs w:val="24"/>
        </w:rPr>
        <w:t>Dėl Klaipėdos miesto savivaldybės tarybos 2017 m. liepos 27 d. sprendimo Nr. T2-187 „Dėl kultūros bei meno projektų finansavimo Klaipėdos miesto savivaldybės biudžeto lėšomis tvarkos nustatymo“ pakeitimo. Pranešėja E. Deltuvaitė.</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r w:rsidRPr="009A5B6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A5B6B">
        <w:rPr>
          <w:rFonts w:ascii="Times New Roman" w:hAnsi="Times New Roman" w:cs="Times New Roman"/>
          <w:sz w:val="24"/>
          <w:szCs w:val="24"/>
        </w:rPr>
        <w:t>5.</w:t>
      </w:r>
      <w:r w:rsidRPr="009A5B6B">
        <w:rPr>
          <w:rFonts w:ascii="Times New Roman" w:hAnsi="Times New Roman" w:cs="Times New Roman"/>
          <w:b/>
          <w:sz w:val="24"/>
          <w:szCs w:val="24"/>
        </w:rPr>
        <w:t xml:space="preserve"> </w:t>
      </w:r>
      <w:r w:rsidRPr="009A5B6B">
        <w:rPr>
          <w:rFonts w:ascii="Times New Roman" w:eastAsia="Times New Roman" w:hAnsi="Times New Roman" w:cs="Times New Roman"/>
          <w:sz w:val="24"/>
          <w:szCs w:val="24"/>
        </w:rPr>
        <w:t xml:space="preserve">Dėl Klaipėdos miesto savivaldybės tarybos 2018 m. rugsėjo 27 d. sprendimo </w:t>
      </w:r>
      <w:bookmarkStart w:id="3" w:name="n_0"/>
      <w:r w:rsidRPr="009A5B6B">
        <w:rPr>
          <w:rFonts w:ascii="Times New Roman" w:eastAsia="Times New Roman" w:hAnsi="Times New Roman" w:cs="Times New Roman"/>
          <w:sz w:val="24"/>
          <w:szCs w:val="24"/>
        </w:rPr>
        <w:t xml:space="preserve">Nr. T2-205 </w:t>
      </w:r>
      <w:bookmarkEnd w:id="3"/>
      <w:r w:rsidRPr="009A5B6B">
        <w:rPr>
          <w:rFonts w:ascii="Times New Roman" w:eastAsia="Times New Roman" w:hAnsi="Times New Roman" w:cs="Times New Roman"/>
          <w:sz w:val="24"/>
          <w:szCs w:val="24"/>
        </w:rPr>
        <w:t>„Dėl Netvarkomo arba apleisto, arba nenaudojamo, arba naudojamo ne pagal paskirtį nekilnojamojo turto sąrašo patvirtinimo“ pakeitimo. Pranešėjas G. Pocius.</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6. Dėl </w:t>
      </w:r>
      <w:r w:rsidRPr="009A5B6B">
        <w:rPr>
          <w:rFonts w:ascii="Times New Roman" w:eastAsia="Times New Roman" w:hAnsi="Times New Roman" w:cs="Times New Roman"/>
          <w:color w:val="000000"/>
          <w:sz w:val="24"/>
          <w:szCs w:val="24"/>
        </w:rPr>
        <w:t xml:space="preserve">Klaipėdos miesto savivaldybės tarybos 2011 m. spalio 27 d. sprendimo Nr. T2-331 „Dėl Prekybos ir paslaugų teikimo Klaipėdos miesto viešosiose vietose vietinės rinkliavos nuostatų ir prekybos ir paslaugų teikimo Klaipėdos miesto viešosiose vietose </w:t>
      </w:r>
      <w:r w:rsidRPr="009A5B6B">
        <w:rPr>
          <w:rFonts w:ascii="Times New Roman" w:eastAsia="Times New Roman" w:hAnsi="Times New Roman" w:cs="Times New Roman"/>
          <w:sz w:val="24"/>
          <w:szCs w:val="24"/>
        </w:rPr>
        <w:t>tvarkos aprašo patvirtinimo“ pakeitimo. Pranešėja J. Uptienė.</w:t>
      </w:r>
    </w:p>
    <w:p w:rsidR="009A5B6B" w:rsidRPr="009A5B6B" w:rsidRDefault="009A5B6B" w:rsidP="009A5B6B">
      <w:pPr>
        <w:spacing w:after="0" w:line="240" w:lineRule="auto"/>
        <w:jc w:val="both"/>
        <w:rPr>
          <w:rFonts w:ascii="Times New Roman" w:eastAsia="Times New Roman" w:hAnsi="Times New Roman" w:cs="Times New Roman"/>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 7. Dėl Socialinės paramos mokiniams teikimo tvarkos </w:t>
      </w:r>
      <w:r w:rsidR="00836B01">
        <w:rPr>
          <w:rFonts w:ascii="Times New Roman" w:eastAsia="Times New Roman" w:hAnsi="Times New Roman" w:cs="Times New Roman"/>
          <w:sz w:val="24"/>
          <w:szCs w:val="24"/>
        </w:rPr>
        <w:t>aprašo patvirtinimo. Pranešėja G. Vilimaitienė.</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8. Dėl Klaipėdos miesto savivaldybės tarybos 2019 m. sausio 31 d. sprendimo Nr. T2-33 „Dėl pritarimo Bendradarbiavimo sutarties dėl skaitmeninių inovacijų centro (SIC) sukūrimo ir vystymo projektui</w:t>
      </w:r>
      <w:r w:rsidRPr="009A5B6B">
        <w:rPr>
          <w:rFonts w:ascii="Times New Roman" w:eastAsia="Times New Roman" w:hAnsi="Times New Roman" w:cs="Times New Roman"/>
          <w:bCs/>
          <w:sz w:val="24"/>
          <w:szCs w:val="24"/>
        </w:rPr>
        <w:t>“ pakeitimo. Pranešėja J. Činauskaitė.</w:t>
      </w:r>
    </w:p>
    <w:p w:rsidR="009A5B6B" w:rsidRPr="009A5B6B" w:rsidRDefault="009A5B6B" w:rsidP="009A5B6B">
      <w:pPr>
        <w:spacing w:after="0" w:line="240" w:lineRule="auto"/>
        <w:jc w:val="both"/>
        <w:rPr>
          <w:rFonts w:ascii="Times New Roman" w:eastAsia="Times New Roman" w:hAnsi="Times New Roman" w:cs="Times New Roman"/>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9. Dėl Klaipėdos miesto savivaldybės tarybos 2017 m. gruodžio 21 d. sprendimo Nr. T2-320 „Dėl keleivių vežimo kainų patvirtinimo“ pakeitimo. Pranešėjas R. Mockus.</w:t>
      </w:r>
    </w:p>
    <w:p w:rsidR="003B1CB3" w:rsidRDefault="009A5B6B" w:rsidP="009A5B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9A5B6B">
        <w:rPr>
          <w:rFonts w:ascii="Times New Roman" w:hAnsi="Times New Roman" w:cs="Times New Roman"/>
          <w:sz w:val="24"/>
          <w:szCs w:val="24"/>
        </w:rPr>
        <w:t>Patvirtinta (už-6).</w:t>
      </w:r>
    </w:p>
    <w:p w:rsidR="009A5B6B" w:rsidRDefault="009A5B6B" w:rsidP="009A5B6B">
      <w:pPr>
        <w:spacing w:after="0" w:line="240" w:lineRule="auto"/>
        <w:jc w:val="both"/>
        <w:rPr>
          <w:rFonts w:ascii="Times New Roman" w:hAnsi="Times New Roman" w:cs="Times New Roman"/>
          <w:sz w:val="24"/>
          <w:szCs w:val="24"/>
        </w:rPr>
      </w:pPr>
    </w:p>
    <w:p w:rsidR="009A5B6B" w:rsidRPr="007C7894" w:rsidRDefault="009A5B6B" w:rsidP="007C7894">
      <w:pPr>
        <w:pStyle w:val="Betarp"/>
        <w:jc w:val="both"/>
        <w:rPr>
          <w:rFonts w:ascii="Times New Roman" w:hAnsi="Times New Roman" w:cs="Times New Roman"/>
          <w:sz w:val="24"/>
          <w:szCs w:val="24"/>
        </w:rPr>
      </w:pPr>
      <w:r w:rsidRPr="007C7894">
        <w:rPr>
          <w:rFonts w:ascii="Times New Roman" w:eastAsia="Times New Roman" w:hAnsi="Times New Roman" w:cs="Times New Roman"/>
          <w:sz w:val="24"/>
          <w:szCs w:val="24"/>
        </w:rPr>
        <w:t xml:space="preserve">             </w:t>
      </w:r>
      <w:r w:rsidRPr="007C7894">
        <w:rPr>
          <w:rFonts w:ascii="Times New Roman" w:hAnsi="Times New Roman" w:cs="Times New Roman"/>
          <w:sz w:val="24"/>
          <w:szCs w:val="24"/>
        </w:rPr>
        <w:t xml:space="preserve">1. SVARSTYTA. UAB „Senasis turgus“ įstatinio kapitalo didinimas. </w:t>
      </w:r>
    </w:p>
    <w:p w:rsidR="00EC7037" w:rsidRPr="008B44E6" w:rsidRDefault="007C7894" w:rsidP="00EC7037">
      <w:pPr>
        <w:pStyle w:val="Betarp"/>
        <w:jc w:val="both"/>
        <w:rPr>
          <w:rFonts w:ascii="Times New Roman" w:hAnsi="Times New Roman" w:cs="Times New Roman"/>
          <w:spacing w:val="-3"/>
          <w:sz w:val="24"/>
          <w:szCs w:val="24"/>
        </w:rPr>
      </w:pPr>
      <w:r w:rsidRPr="007C7894">
        <w:rPr>
          <w:rFonts w:ascii="Times New Roman" w:hAnsi="Times New Roman" w:cs="Times New Roman"/>
          <w:sz w:val="24"/>
          <w:szCs w:val="24"/>
        </w:rPr>
        <w:t xml:space="preserve"> </w:t>
      </w:r>
      <w:r w:rsidR="00836B01">
        <w:rPr>
          <w:rFonts w:ascii="Times New Roman" w:hAnsi="Times New Roman" w:cs="Times New Roman"/>
          <w:sz w:val="24"/>
          <w:szCs w:val="24"/>
        </w:rPr>
        <w:t xml:space="preserve">           </w:t>
      </w:r>
      <w:r w:rsidRPr="007C7894">
        <w:rPr>
          <w:rFonts w:ascii="Times New Roman" w:hAnsi="Times New Roman" w:cs="Times New Roman"/>
          <w:sz w:val="24"/>
          <w:szCs w:val="24"/>
        </w:rPr>
        <w:t xml:space="preserve"> </w:t>
      </w:r>
      <w:r w:rsidR="009A5B6B" w:rsidRPr="007C7894">
        <w:rPr>
          <w:rFonts w:ascii="Times New Roman" w:hAnsi="Times New Roman" w:cs="Times New Roman"/>
          <w:sz w:val="24"/>
          <w:szCs w:val="24"/>
        </w:rPr>
        <w:t>Pranešėjas – E. Simokaitis.</w:t>
      </w:r>
      <w:r w:rsidRPr="007C7894">
        <w:rPr>
          <w:rFonts w:ascii="Times New Roman" w:hAnsi="Times New Roman" w:cs="Times New Roman"/>
          <w:sz w:val="24"/>
          <w:szCs w:val="24"/>
        </w:rPr>
        <w:t xml:space="preserve"> Teigia, kad siūloma padidinti uždarosios akcinės bendrovės „Senasis turgus“ įstatinį kapitalą papildomais kitų asmenų įnašais iki 3 395 842,87 Eur, papildomai išleidžiant 0,29 Eur nominalios vertės 5 737 803 vienetą paprastųjų vardinių akcijų, kurių bendra nominali vertė 1 663 962,87 Eur, nustatant, kad akcijų emisijos kaina lygi jų nominaliai vertei</w:t>
      </w:r>
      <w:r>
        <w:rPr>
          <w:rFonts w:ascii="Times New Roman" w:hAnsi="Times New Roman" w:cs="Times New Roman"/>
          <w:spacing w:val="-3"/>
          <w:sz w:val="24"/>
          <w:szCs w:val="24"/>
        </w:rPr>
        <w:t>.</w:t>
      </w:r>
      <w:r w:rsidR="00C6622D">
        <w:rPr>
          <w:rFonts w:ascii="Times New Roman" w:hAnsi="Times New Roman" w:cs="Times New Roman"/>
          <w:spacing w:val="-3"/>
          <w:sz w:val="24"/>
          <w:szCs w:val="24"/>
        </w:rPr>
        <w:t xml:space="preserve"> </w:t>
      </w:r>
      <w:r w:rsidR="00EC7037" w:rsidRPr="00EC7037">
        <w:rPr>
          <w:rFonts w:ascii="Times New Roman" w:hAnsi="Times New Roman" w:cs="Times New Roman"/>
          <w:sz w:val="24"/>
          <w:szCs w:val="24"/>
        </w:rPr>
        <w:t>Klaipėdos miesto savivaldybei nuosavybės teise priklauso 100 proc. uždarosios akcinės bendrovės „Senasis turgus“ (toliau – Bendrovė) akcijų. Bendrovės įstatinį kapitalą sudaro 1 731 880 Eur, kuris padalytas į 0,29 Eur nominalios vertės 5 972 000 vienetų paprastųjų vardinių akcinių.  Pagal parengtą turgaus halės Turgaus a. 5A rekonstrukcijos techninį projektą lėšų poreikis rekonstrukcijos darbam</w:t>
      </w:r>
      <w:r w:rsidR="008B44E6">
        <w:rPr>
          <w:rFonts w:ascii="Times New Roman" w:hAnsi="Times New Roman" w:cs="Times New Roman"/>
          <w:sz w:val="24"/>
          <w:szCs w:val="24"/>
        </w:rPr>
        <w:t xml:space="preserve">s sudaro apie 1 400 000,00 Eur. </w:t>
      </w:r>
      <w:r w:rsidR="00EC7037" w:rsidRPr="00EC7037">
        <w:rPr>
          <w:rFonts w:ascii="Times New Roman" w:hAnsi="Times New Roman" w:cs="Times New Roman"/>
          <w:sz w:val="24"/>
          <w:szCs w:val="24"/>
        </w:rPr>
        <w:t>Sprendimas dėl UAB „Senasis turgus“ įstatinio kapitalo didinimo pare</w:t>
      </w:r>
      <w:r w:rsidR="00C6622D">
        <w:rPr>
          <w:rFonts w:ascii="Times New Roman" w:hAnsi="Times New Roman" w:cs="Times New Roman"/>
          <w:sz w:val="24"/>
          <w:szCs w:val="24"/>
        </w:rPr>
        <w:t xml:space="preserve">ngtas </w:t>
      </w:r>
      <w:r w:rsidR="00EC7037">
        <w:rPr>
          <w:rFonts w:ascii="Times New Roman" w:hAnsi="Times New Roman" w:cs="Times New Roman"/>
          <w:sz w:val="24"/>
          <w:szCs w:val="24"/>
        </w:rPr>
        <w:t>v</w:t>
      </w:r>
      <w:r w:rsidR="00C6622D">
        <w:rPr>
          <w:rFonts w:ascii="Times New Roman" w:hAnsi="Times New Roman" w:cs="Times New Roman"/>
          <w:sz w:val="24"/>
          <w:szCs w:val="24"/>
        </w:rPr>
        <w:t xml:space="preserve">adovaujantis LR </w:t>
      </w:r>
      <w:r w:rsidR="00EC7037" w:rsidRPr="00EC7037">
        <w:rPr>
          <w:rFonts w:ascii="Times New Roman" w:hAnsi="Times New Roman" w:cs="Times New Roman"/>
          <w:sz w:val="24"/>
          <w:szCs w:val="24"/>
        </w:rPr>
        <w:t xml:space="preserve">Vietos savivaldos įstatymu, turgų veikla nėra savivaldybės savarankiška ar valstybės perduota funkcija. Atsižvelgiant į tai, savivaldybės biudžeto lėšos negali būti skiriamos </w:t>
      </w:r>
      <w:r w:rsidR="00EC7037" w:rsidRPr="00EC7037">
        <w:rPr>
          <w:rFonts w:ascii="Times New Roman" w:hAnsi="Times New Roman" w:cs="Times New Roman"/>
          <w:sz w:val="24"/>
          <w:szCs w:val="24"/>
        </w:rPr>
        <w:lastRenderedPageBreak/>
        <w:t>turgaus turto atnaujinimui, dėl ko tikslinga sudaryti galimybes privačiam investuotojui tapti Bendrovės dalyviu, kurio investicijomis ir patirtimi būtų įgyvendintas Bendrovės rekonstrukcijos projektas, efektyvinama Bendrovės veikla, page</w:t>
      </w:r>
      <w:r w:rsidR="00EC7037">
        <w:rPr>
          <w:rFonts w:ascii="Times New Roman" w:hAnsi="Times New Roman" w:cs="Times New Roman"/>
          <w:sz w:val="24"/>
          <w:szCs w:val="24"/>
        </w:rPr>
        <w:t>rinta teikiamų paslaugų kokybė, p</w:t>
      </w:r>
      <w:r w:rsidR="00EC7037" w:rsidRPr="00EC7037">
        <w:rPr>
          <w:rFonts w:ascii="Times New Roman" w:hAnsi="Times New Roman" w:cs="Times New Roman"/>
          <w:sz w:val="24"/>
          <w:szCs w:val="24"/>
        </w:rPr>
        <w:t>riėmus sprendimą padidinti Bendrovės įstatinį kapitalą išleidžiant akcijų emisiją, kurią apmokėtų kitas privatus juridinis asmuo, būtų pritrauktos privačios investicijos į Bendrovės veiklos gerinimą.</w:t>
      </w:r>
    </w:p>
    <w:p w:rsidR="00EC7037" w:rsidRPr="00EC7037" w:rsidRDefault="00EC7037" w:rsidP="00EC703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C7037">
        <w:rPr>
          <w:rFonts w:ascii="Times New Roman" w:hAnsi="Times New Roman" w:cs="Times New Roman"/>
          <w:sz w:val="24"/>
          <w:szCs w:val="24"/>
        </w:rPr>
        <w:t>2018 m. spalio 17 d. Savivaldybės tarybos kolegijos posėdyje (2018-10-25 posėdžio protokolas Nr. TAK-6) buvo pritarta Bendrovės įstatinio kapitalo didinimui privačių asmenų lėšomis.</w:t>
      </w:r>
    </w:p>
    <w:p w:rsidR="00EC7037" w:rsidRPr="00EC7037" w:rsidRDefault="00EC7037" w:rsidP="00EC703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C7037">
        <w:rPr>
          <w:rFonts w:ascii="Times New Roman" w:hAnsi="Times New Roman" w:cs="Times New Roman"/>
          <w:sz w:val="24"/>
          <w:szCs w:val="24"/>
        </w:rPr>
        <w:t>Tarp Klaipėdos miesto savivaldybės ir privataus investuotojo būtų pasirašoma akcininkų sutartis, kurioje būtų aptartos įmonės valdymo sąlygos, galimybė privačiam investuotojui ateityje didinti turimų akcijų kiekį.</w:t>
      </w:r>
    </w:p>
    <w:p w:rsidR="007C7894" w:rsidRPr="008B44E6" w:rsidRDefault="00EC7037" w:rsidP="007C7894">
      <w:pPr>
        <w:pStyle w:val="Betarp"/>
        <w:jc w:val="both"/>
        <w:rPr>
          <w:rFonts w:ascii="Times New Roman" w:hAnsi="Times New Roman" w:cs="Times New Roman"/>
          <w:spacing w:val="-3"/>
          <w:sz w:val="24"/>
          <w:szCs w:val="24"/>
        </w:rPr>
      </w:pPr>
      <w:r>
        <w:rPr>
          <w:rFonts w:ascii="Times New Roman" w:hAnsi="Times New Roman" w:cs="Times New Roman"/>
          <w:sz w:val="24"/>
          <w:szCs w:val="24"/>
        </w:rPr>
        <w:t xml:space="preserve">             </w:t>
      </w:r>
      <w:r w:rsidRPr="00EC7037">
        <w:rPr>
          <w:rFonts w:ascii="Times New Roman" w:hAnsi="Times New Roman" w:cs="Times New Roman"/>
          <w:sz w:val="24"/>
          <w:szCs w:val="24"/>
        </w:rPr>
        <w:t>Vykdant Bendrovės įstatinio kapitalo didinimo privačių asmenų lėšomis savivaldybės valdomas Bendrovės akcijų kiekis nesikeistų, pasikeistų tik valdoma akcijų dalis nuo visų Bendrovės akcijų. Savivaldybės akcijų dalis Bendrovėje sudarytų ne mažiau kaip 51 procentą.</w:t>
      </w:r>
      <w:r w:rsidR="007C7894" w:rsidRPr="007C7894">
        <w:rPr>
          <w:rFonts w:ascii="Times New Roman" w:hAnsi="Times New Roman" w:cs="Times New Roman"/>
          <w:spacing w:val="-3"/>
          <w:sz w:val="24"/>
          <w:szCs w:val="24"/>
        </w:rPr>
        <w:t xml:space="preserve">    </w:t>
      </w:r>
    </w:p>
    <w:p w:rsidR="007C7894" w:rsidRPr="007C7894" w:rsidRDefault="007C7894" w:rsidP="007C7894">
      <w:pPr>
        <w:pStyle w:val="Betarp"/>
        <w:jc w:val="both"/>
        <w:rPr>
          <w:rFonts w:ascii="Times New Roman" w:hAnsi="Times New Roman" w:cs="Times New Roman"/>
          <w:spacing w:val="-3"/>
          <w:sz w:val="24"/>
          <w:szCs w:val="24"/>
        </w:rPr>
      </w:pPr>
      <w:r>
        <w:rPr>
          <w:rFonts w:ascii="Times New Roman" w:hAnsi="Times New Roman" w:cs="Times New Roman"/>
          <w:sz w:val="24"/>
          <w:szCs w:val="24"/>
        </w:rPr>
        <w:t xml:space="preserve">             </w:t>
      </w:r>
      <w:r w:rsidRPr="007C7894">
        <w:rPr>
          <w:rFonts w:ascii="Times New Roman" w:hAnsi="Times New Roman" w:cs="Times New Roman"/>
          <w:sz w:val="24"/>
          <w:szCs w:val="24"/>
        </w:rPr>
        <w:t>NUTARTA. Pritarti pateiktam sprendimo projektui.</w:t>
      </w:r>
    </w:p>
    <w:p w:rsidR="007C7894" w:rsidRPr="007C7894" w:rsidRDefault="007C7894" w:rsidP="007C7894">
      <w:pPr>
        <w:pStyle w:val="Betarp"/>
        <w:jc w:val="both"/>
        <w:rPr>
          <w:rFonts w:ascii="Times New Roman" w:hAnsi="Times New Roman" w:cs="Times New Roman"/>
          <w:sz w:val="24"/>
          <w:szCs w:val="24"/>
        </w:rPr>
      </w:pPr>
      <w:r w:rsidRPr="007C7894">
        <w:rPr>
          <w:rFonts w:ascii="Times New Roman" w:hAnsi="Times New Roman" w:cs="Times New Roman"/>
          <w:sz w:val="24"/>
          <w:szCs w:val="24"/>
        </w:rPr>
        <w:t xml:space="preserve">             BALSUOTA: už – </w:t>
      </w:r>
      <w:r w:rsidR="00836B01">
        <w:rPr>
          <w:rFonts w:ascii="Times New Roman" w:hAnsi="Times New Roman" w:cs="Times New Roman"/>
          <w:sz w:val="24"/>
          <w:szCs w:val="24"/>
        </w:rPr>
        <w:t>4</w:t>
      </w:r>
      <w:r w:rsidRPr="007C7894">
        <w:rPr>
          <w:rFonts w:ascii="Times New Roman" w:hAnsi="Times New Roman" w:cs="Times New Roman"/>
          <w:sz w:val="24"/>
          <w:szCs w:val="24"/>
        </w:rPr>
        <w:t>, prieš – 0, susilaiko – 0.</w:t>
      </w:r>
    </w:p>
    <w:p w:rsidR="007C7894" w:rsidRPr="007C7894" w:rsidRDefault="007C7894" w:rsidP="007C7894">
      <w:pPr>
        <w:pStyle w:val="Betarp"/>
        <w:jc w:val="both"/>
        <w:rPr>
          <w:rFonts w:ascii="Times New Roman" w:hAnsi="Times New Roman" w:cs="Times New Roman"/>
          <w:spacing w:val="-3"/>
          <w:sz w:val="24"/>
          <w:szCs w:val="24"/>
        </w:rPr>
      </w:pPr>
    </w:p>
    <w:p w:rsidR="009A5B6B" w:rsidRPr="007C7894" w:rsidRDefault="009A5B6B" w:rsidP="007C7894">
      <w:pPr>
        <w:pStyle w:val="Betarp"/>
        <w:jc w:val="both"/>
        <w:rPr>
          <w:rFonts w:ascii="Times New Roman" w:hAnsi="Times New Roman" w:cs="Times New Roman"/>
          <w:sz w:val="24"/>
          <w:szCs w:val="24"/>
        </w:rPr>
      </w:pPr>
      <w:r w:rsidRPr="007C7894">
        <w:rPr>
          <w:rFonts w:ascii="Times New Roman" w:hAnsi="Times New Roman" w:cs="Times New Roman"/>
          <w:sz w:val="24"/>
          <w:szCs w:val="24"/>
        </w:rPr>
        <w:t xml:space="preserve">             2. SVARSTYTA. Klaipėdos miesto savivaldybės tarybos 2017 m. gruodžio 21 d. sprendimo Nr. T2-347 ,,Dėl akcinės bendrovės „Klaipėdos energija“ 2018–2022 metų investicijų plano ir jo finansavimo šaltinių suderinimo“ pakeitimas. </w:t>
      </w:r>
    </w:p>
    <w:p w:rsidR="007C7894" w:rsidRDefault="009A5B6B" w:rsidP="007C7894">
      <w:pPr>
        <w:pStyle w:val="Betarp"/>
        <w:jc w:val="both"/>
        <w:rPr>
          <w:rFonts w:ascii="Times New Roman" w:eastAsia="Times New Roman" w:hAnsi="Times New Roman" w:cs="Times New Roman"/>
          <w:sz w:val="24"/>
          <w:szCs w:val="24"/>
        </w:rPr>
      </w:pPr>
      <w:r w:rsidRPr="007C7894">
        <w:rPr>
          <w:rFonts w:ascii="Times New Roman" w:hAnsi="Times New Roman" w:cs="Times New Roman"/>
          <w:sz w:val="24"/>
          <w:szCs w:val="24"/>
        </w:rPr>
        <w:t xml:space="preserve">             Pranešėja – I. Kubilienė.</w:t>
      </w:r>
      <w:r w:rsidR="007C7894" w:rsidRPr="007C7894">
        <w:rPr>
          <w:rFonts w:ascii="Times New Roman" w:eastAsia="Times New Roman" w:hAnsi="Times New Roman" w:cs="Times New Roman"/>
          <w:sz w:val="24"/>
          <w:szCs w:val="24"/>
        </w:rPr>
        <w:t xml:space="preserve"> Pažymi, kad</w:t>
      </w:r>
      <w:r w:rsidR="00BF13B6">
        <w:rPr>
          <w:rFonts w:ascii="Times New Roman" w:eastAsia="Times New Roman" w:hAnsi="Times New Roman" w:cs="Times New Roman"/>
          <w:sz w:val="24"/>
          <w:szCs w:val="24"/>
        </w:rPr>
        <w:t xml:space="preserve"> šiuo sprendimo projektu prašoma</w:t>
      </w:r>
      <w:r w:rsidR="007C7894" w:rsidRPr="007C7894">
        <w:rPr>
          <w:rFonts w:ascii="Times New Roman" w:eastAsia="Times New Roman" w:hAnsi="Times New Roman" w:cs="Times New Roman"/>
          <w:sz w:val="24"/>
          <w:szCs w:val="24"/>
        </w:rPr>
        <w:t xml:space="preserve"> pakeisti Klaipėdos miesto savivaldybės tarybos 2017 m. gruodžio 21 d. sprendimu Nr. T2-347 ,,Dėl akcinės bendrovės „Klaipėdos energija“ 2018–2022 metų investicijų plano ir jo finansavimo šaltinių suderinimo“ suderintą akcinės bendrovės „Klaipėdos energija“ 2018–2022 metų investicijų planą jį papildant naujomis priemonėmis.</w:t>
      </w:r>
    </w:p>
    <w:p w:rsidR="00BC2EB6" w:rsidRDefault="00BC2EB6" w:rsidP="00BC2E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Teigia, kad p</w:t>
      </w:r>
      <w:r w:rsidRPr="00BC2EB6">
        <w:rPr>
          <w:rFonts w:ascii="Times New Roman" w:eastAsia="Times New Roman" w:hAnsi="Times New Roman" w:cs="Times New Roman"/>
          <w:sz w:val="24"/>
          <w:szCs w:val="24"/>
        </w:rPr>
        <w:t xml:space="preserve">riėmus siūlomą sprendimo projektą atsiras galimybė AB „Klaipėdos energija“ pasinaudoti Europos Sąjungos struktūrinių fondų parama. Įgyvendinus sprendimo projektu siūlomas priemones </w:t>
      </w:r>
      <w:r w:rsidRPr="00BC2EB6">
        <w:rPr>
          <w:rFonts w:ascii="Times New Roman" w:eastAsia="Times New Roman" w:hAnsi="Times New Roman" w:cs="Times New Roman"/>
          <w:bCs/>
          <w:sz w:val="24"/>
          <w:szCs w:val="24"/>
        </w:rPr>
        <w:t>sumažės šilumos nuostoliai tinkle</w:t>
      </w:r>
      <w:r w:rsidRPr="00BC2EB6">
        <w:rPr>
          <w:rFonts w:ascii="Times New Roman" w:eastAsia="Times New Roman" w:hAnsi="Times New Roman" w:cs="Times New Roman"/>
          <w:bCs/>
          <w:sz w:val="20"/>
          <w:szCs w:val="20"/>
        </w:rPr>
        <w:t xml:space="preserve">, </w:t>
      </w:r>
      <w:r w:rsidRPr="00BC2EB6">
        <w:rPr>
          <w:rFonts w:ascii="Times New Roman" w:eastAsia="Times New Roman" w:hAnsi="Times New Roman" w:cs="Times New Roman"/>
          <w:sz w:val="24"/>
          <w:szCs w:val="24"/>
        </w:rPr>
        <w:t>padidės šilumos perdavimo efektyvumas ir</w:t>
      </w:r>
      <w:r w:rsidRPr="00BC2EB6">
        <w:rPr>
          <w:rFonts w:ascii="Times New Roman" w:eastAsia="Times New Roman" w:hAnsi="Times New Roman" w:cs="Times New Roman"/>
          <w:sz w:val="20"/>
          <w:szCs w:val="20"/>
        </w:rPr>
        <w:t xml:space="preserve"> </w:t>
      </w:r>
      <w:r w:rsidRPr="00BC2EB6">
        <w:rPr>
          <w:rFonts w:ascii="Times New Roman" w:eastAsia="Times New Roman" w:hAnsi="Times New Roman" w:cs="Times New Roman"/>
          <w:sz w:val="24"/>
          <w:szCs w:val="24"/>
        </w:rPr>
        <w:t xml:space="preserve">šilumos tiekimo patikimumas miesto vartotojams. </w:t>
      </w:r>
    </w:p>
    <w:p w:rsidR="00BC2EB6" w:rsidRPr="00BD2F1C" w:rsidRDefault="00BC2EB6" w:rsidP="00BC2E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35B1">
        <w:rPr>
          <w:rFonts w:ascii="Times New Roman" w:eastAsia="Times New Roman" w:hAnsi="Times New Roman" w:cs="Times New Roman"/>
          <w:sz w:val="24"/>
          <w:szCs w:val="24"/>
        </w:rPr>
        <w:t xml:space="preserve">    A. Šulcas teiraujasi ar klausimas buvo aptartas</w:t>
      </w:r>
      <w:r w:rsidR="00EE35B1" w:rsidRPr="00EE35B1">
        <w:rPr>
          <w:rFonts w:ascii="Times New Roman" w:eastAsia="Times New Roman" w:hAnsi="Times New Roman" w:cs="Times New Roman"/>
          <w:sz w:val="24"/>
          <w:szCs w:val="24"/>
        </w:rPr>
        <w:t xml:space="preserve"> </w:t>
      </w:r>
      <w:r w:rsidR="00EE35B1">
        <w:rPr>
          <w:rFonts w:ascii="Times New Roman" w:eastAsia="Times New Roman" w:hAnsi="Times New Roman" w:cs="Times New Roman"/>
          <w:sz w:val="24"/>
          <w:szCs w:val="24"/>
        </w:rPr>
        <w:t xml:space="preserve">stebėtojų taryboje. </w:t>
      </w:r>
      <w:r w:rsidR="00BD2F1C">
        <w:rPr>
          <w:rFonts w:ascii="Times New Roman" w:eastAsia="Times New Roman" w:hAnsi="Times New Roman" w:cs="Times New Roman"/>
          <w:sz w:val="24"/>
          <w:szCs w:val="24"/>
        </w:rPr>
        <w:t xml:space="preserve">Mano, kad būtų gerai iki tarybos posėdžio turėti stebėtojų tarybos posėdžio </w:t>
      </w:r>
      <w:r w:rsidR="00EE35B1">
        <w:rPr>
          <w:rFonts w:ascii="Times New Roman" w:eastAsia="Times New Roman" w:hAnsi="Times New Roman" w:cs="Times New Roman"/>
          <w:sz w:val="24"/>
          <w:szCs w:val="24"/>
        </w:rPr>
        <w:t>protokolą</w:t>
      </w:r>
      <w:r w:rsidR="00BD2F1C">
        <w:rPr>
          <w:rFonts w:ascii="Times New Roman" w:eastAsia="Times New Roman" w:hAnsi="Times New Roman" w:cs="Times New Roman"/>
          <w:sz w:val="24"/>
          <w:szCs w:val="24"/>
        </w:rPr>
        <w:t>.</w:t>
      </w:r>
      <w:r>
        <w:rPr>
          <w:rFonts w:ascii="Times New Roman" w:eastAsia="Times New Roman" w:hAnsi="Times New Roman" w:cs="Times New Roman"/>
          <w:bCs/>
          <w:sz w:val="20"/>
          <w:szCs w:val="20"/>
        </w:rPr>
        <w:t xml:space="preserve"> </w:t>
      </w:r>
    </w:p>
    <w:p w:rsidR="00011B1B" w:rsidRPr="007C7894" w:rsidRDefault="00633E59" w:rsidP="007C7894">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Taraškevičius prašo pateikti prie tarybos posėdžio medžiagos stebėtojų tarybos protokolą</w:t>
      </w:r>
      <w:r w:rsidR="00EE35B1">
        <w:rPr>
          <w:rFonts w:ascii="Times New Roman" w:eastAsia="Times New Roman" w:hAnsi="Times New Roman" w:cs="Times New Roman"/>
          <w:sz w:val="24"/>
          <w:szCs w:val="24"/>
        </w:rPr>
        <w:t xml:space="preserve">. </w:t>
      </w:r>
    </w:p>
    <w:p w:rsidR="007C7894" w:rsidRPr="00EE35B1" w:rsidRDefault="007C7894" w:rsidP="007C7894">
      <w:pPr>
        <w:pStyle w:val="Betarp"/>
        <w:jc w:val="both"/>
        <w:rPr>
          <w:rFonts w:ascii="Times New Roman" w:hAnsi="Times New Roman" w:cs="Times New Roman"/>
          <w:spacing w:val="-3"/>
          <w:sz w:val="24"/>
          <w:szCs w:val="24"/>
        </w:rPr>
      </w:pPr>
      <w:r>
        <w:rPr>
          <w:rFonts w:ascii="Times New Roman" w:hAnsi="Times New Roman" w:cs="Times New Roman"/>
          <w:sz w:val="24"/>
          <w:szCs w:val="24"/>
        </w:rPr>
        <w:t xml:space="preserve">             </w:t>
      </w:r>
      <w:r w:rsidRPr="007C7894">
        <w:rPr>
          <w:rFonts w:ascii="Times New Roman" w:hAnsi="Times New Roman" w:cs="Times New Roman"/>
          <w:sz w:val="24"/>
          <w:szCs w:val="24"/>
        </w:rPr>
        <w:t>NUTARTA. Pritarti pateiktam sprendimo projektui.</w:t>
      </w:r>
      <w:r w:rsidR="00633E59">
        <w:rPr>
          <w:rFonts w:ascii="Times New Roman" w:hAnsi="Times New Roman" w:cs="Times New Roman"/>
          <w:sz w:val="24"/>
          <w:szCs w:val="24"/>
        </w:rPr>
        <w:t xml:space="preserve"> </w:t>
      </w:r>
      <w:r w:rsidR="00633E59" w:rsidRPr="00EE35B1">
        <w:rPr>
          <w:rFonts w:ascii="Times New Roman" w:hAnsi="Times New Roman" w:cs="Times New Roman"/>
          <w:sz w:val="24"/>
          <w:szCs w:val="24"/>
        </w:rPr>
        <w:t>Pateikti stebėtojų tarybos posėdžio protokolą</w:t>
      </w:r>
      <w:r w:rsidR="00EE35B1" w:rsidRPr="00EE35B1">
        <w:rPr>
          <w:rFonts w:ascii="Times New Roman" w:hAnsi="Times New Roman" w:cs="Times New Roman"/>
          <w:sz w:val="24"/>
          <w:szCs w:val="24"/>
        </w:rPr>
        <w:t>.</w:t>
      </w:r>
    </w:p>
    <w:p w:rsidR="007C7894" w:rsidRPr="007C7894" w:rsidRDefault="00836B01" w:rsidP="007C7894">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7C7894" w:rsidRPr="007C7894">
        <w:rPr>
          <w:rFonts w:ascii="Times New Roman" w:hAnsi="Times New Roman" w:cs="Times New Roman"/>
          <w:sz w:val="24"/>
          <w:szCs w:val="24"/>
        </w:rPr>
        <w:t>, prieš – 0, susilaiko – 0.</w:t>
      </w:r>
    </w:p>
    <w:p w:rsidR="007C7894" w:rsidRPr="007C7894" w:rsidRDefault="007C7894" w:rsidP="007C7894">
      <w:pPr>
        <w:pStyle w:val="Betarp"/>
        <w:jc w:val="both"/>
        <w:rPr>
          <w:rFonts w:ascii="Times New Roman" w:eastAsia="Times New Roman" w:hAnsi="Times New Roman" w:cs="Times New Roman"/>
          <w:sz w:val="24"/>
          <w:szCs w:val="24"/>
        </w:rPr>
      </w:pPr>
    </w:p>
    <w:p w:rsidR="004756B3" w:rsidRPr="007838B8" w:rsidRDefault="009A5B6B" w:rsidP="007838B8">
      <w:pPr>
        <w:pStyle w:val="Betarp"/>
        <w:jc w:val="both"/>
        <w:rPr>
          <w:rFonts w:ascii="Times New Roman" w:hAnsi="Times New Roman" w:cs="Times New Roman"/>
          <w:sz w:val="24"/>
          <w:szCs w:val="24"/>
          <w:lang w:eastAsia="lt-LT"/>
        </w:rPr>
      </w:pPr>
      <w:r w:rsidRPr="007838B8">
        <w:rPr>
          <w:rFonts w:ascii="Times New Roman" w:hAnsi="Times New Roman" w:cs="Times New Roman"/>
          <w:sz w:val="24"/>
          <w:szCs w:val="24"/>
        </w:rPr>
        <w:t xml:space="preserve">             3. SVARSTYTA. </w:t>
      </w:r>
      <w:r w:rsidRPr="007838B8">
        <w:rPr>
          <w:rFonts w:ascii="Times New Roman" w:hAnsi="Times New Roman" w:cs="Times New Roman"/>
          <w:sz w:val="24"/>
          <w:szCs w:val="24"/>
          <w:lang w:eastAsia="lt-LT"/>
        </w:rPr>
        <w:t>Kompensavimo už neįrengtas automobilių stovėjimo vietas tvarkos aprašo ir sutarties formos</w:t>
      </w:r>
      <w:r w:rsidR="004756B3" w:rsidRPr="007838B8">
        <w:rPr>
          <w:rFonts w:ascii="Times New Roman" w:hAnsi="Times New Roman" w:cs="Times New Roman"/>
          <w:sz w:val="24"/>
          <w:szCs w:val="24"/>
          <w:lang w:eastAsia="lt-LT"/>
        </w:rPr>
        <w:t xml:space="preserve"> patvirtinimas</w:t>
      </w:r>
      <w:r w:rsidRPr="007838B8">
        <w:rPr>
          <w:rFonts w:ascii="Times New Roman" w:hAnsi="Times New Roman" w:cs="Times New Roman"/>
          <w:sz w:val="24"/>
          <w:szCs w:val="24"/>
          <w:lang w:eastAsia="lt-LT"/>
        </w:rPr>
        <w:t xml:space="preserve">. </w:t>
      </w:r>
    </w:p>
    <w:p w:rsidR="007838B8" w:rsidRDefault="004756B3" w:rsidP="007838B8">
      <w:pPr>
        <w:pStyle w:val="Betarp"/>
        <w:jc w:val="both"/>
        <w:rPr>
          <w:rFonts w:ascii="Times New Roman" w:hAnsi="Times New Roman" w:cs="Times New Roman"/>
          <w:sz w:val="24"/>
          <w:szCs w:val="24"/>
          <w:lang w:eastAsia="lt-LT"/>
        </w:rPr>
      </w:pPr>
      <w:r w:rsidRPr="007838B8">
        <w:rPr>
          <w:rFonts w:ascii="Times New Roman" w:hAnsi="Times New Roman" w:cs="Times New Roman"/>
          <w:sz w:val="24"/>
          <w:szCs w:val="24"/>
          <w:lang w:eastAsia="lt-LT"/>
        </w:rPr>
        <w:t xml:space="preserve">             Pranešėja</w:t>
      </w:r>
      <w:r w:rsidR="009A5B6B" w:rsidRPr="007838B8">
        <w:rPr>
          <w:rFonts w:ascii="Times New Roman" w:hAnsi="Times New Roman" w:cs="Times New Roman"/>
          <w:sz w:val="24"/>
          <w:szCs w:val="24"/>
          <w:lang w:eastAsia="lt-LT"/>
        </w:rPr>
        <w:t xml:space="preserve"> </w:t>
      </w:r>
      <w:r w:rsidR="007C7894" w:rsidRPr="007838B8">
        <w:rPr>
          <w:rFonts w:ascii="Times New Roman" w:hAnsi="Times New Roman" w:cs="Times New Roman"/>
          <w:sz w:val="24"/>
          <w:szCs w:val="24"/>
          <w:lang w:eastAsia="lt-LT"/>
        </w:rPr>
        <w:t xml:space="preserve">– </w:t>
      </w:r>
      <w:r w:rsidR="009A5B6B" w:rsidRPr="007838B8">
        <w:rPr>
          <w:rFonts w:ascii="Times New Roman" w:hAnsi="Times New Roman" w:cs="Times New Roman"/>
          <w:sz w:val="24"/>
          <w:szCs w:val="24"/>
          <w:lang w:eastAsia="lt-LT"/>
        </w:rPr>
        <w:t>V. Lendraitienė.</w:t>
      </w:r>
      <w:r w:rsidR="007838B8" w:rsidRPr="007838B8">
        <w:rPr>
          <w:rFonts w:ascii="Times New Roman" w:hAnsi="Times New Roman" w:cs="Times New Roman"/>
          <w:sz w:val="24"/>
          <w:szCs w:val="24"/>
          <w:lang w:eastAsia="lt-LT"/>
        </w:rPr>
        <w:t xml:space="preserve"> Sprendimo projekto tikslas – išskirti Klaipėdos mieste zonas, nustatant jose automobilių stovėjimo vietų skaičių mažinančius koeficientus, vadovaujantis STR 2.06.04:2014 „Gatvės ir vietinės reikšmės keliai. Bendrieji reikalavimai“ VIII skyriaus „Automobilių stovėjimo reglamentavimas“ 30 lentele  „Automobilių stovėjimo vietų minimalus skaičius“ ir 108 punktu. Taip pat nustatyti 1500 eurų kompensaciją už kiekvieną neįrengtą automobilių stovėjimo vietą.</w:t>
      </w:r>
    </w:p>
    <w:p w:rsidR="005C625A" w:rsidRPr="005C625A" w:rsidRDefault="005C625A" w:rsidP="005C625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D2A4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5C625A">
        <w:rPr>
          <w:rFonts w:ascii="Times New Roman" w:eastAsia="Times New Roman" w:hAnsi="Times New Roman" w:cs="Times New Roman"/>
          <w:sz w:val="24"/>
          <w:szCs w:val="24"/>
          <w:lang w:eastAsia="lt-LT"/>
        </w:rPr>
        <w:t>Sprendimo projekte siūloma:</w:t>
      </w:r>
      <w:r>
        <w:rPr>
          <w:rFonts w:ascii="Times New Roman" w:eastAsia="Times New Roman" w:hAnsi="Times New Roman" w:cs="Times New Roman"/>
          <w:sz w:val="24"/>
          <w:szCs w:val="24"/>
          <w:lang w:eastAsia="lt-LT"/>
        </w:rPr>
        <w:t xml:space="preserve"> </w:t>
      </w:r>
      <w:r w:rsidR="006F6285">
        <w:rPr>
          <w:rFonts w:ascii="Times New Roman" w:eastAsia="Times New Roman" w:hAnsi="Times New Roman" w:cs="Times New Roman"/>
          <w:sz w:val="24"/>
          <w:szCs w:val="24"/>
          <w:lang w:eastAsia="lt-LT"/>
        </w:rPr>
        <w:t>s</w:t>
      </w:r>
      <w:r w:rsidRPr="005C625A">
        <w:rPr>
          <w:rFonts w:ascii="Times New Roman" w:eastAsia="Times New Roman" w:hAnsi="Times New Roman" w:cs="Times New Roman"/>
          <w:sz w:val="24"/>
          <w:szCs w:val="24"/>
          <w:lang w:eastAsia="lt-LT"/>
        </w:rPr>
        <w:t>enamiestyje (1</w:t>
      </w:r>
      <w:r>
        <w:rPr>
          <w:rFonts w:ascii="Times New Roman" w:eastAsia="Times New Roman" w:hAnsi="Times New Roman" w:cs="Times New Roman"/>
          <w:sz w:val="24"/>
          <w:szCs w:val="24"/>
          <w:lang w:eastAsia="lt-LT"/>
        </w:rPr>
        <w:t xml:space="preserve"> zona) taikyti koeficientą 0,25, </w:t>
      </w:r>
      <w:r w:rsidR="006F6285">
        <w:rPr>
          <w:rFonts w:ascii="Times New Roman" w:eastAsia="Times New Roman" w:hAnsi="Times New Roman" w:cs="Times New Roman"/>
          <w:sz w:val="24"/>
          <w:szCs w:val="24"/>
          <w:lang w:eastAsia="lt-LT"/>
        </w:rPr>
        <w:t>c</w:t>
      </w:r>
      <w:r w:rsidRPr="005C625A">
        <w:rPr>
          <w:rFonts w:ascii="Times New Roman" w:eastAsia="Times New Roman" w:hAnsi="Times New Roman" w:cs="Times New Roman"/>
          <w:sz w:val="24"/>
          <w:szCs w:val="24"/>
          <w:lang w:eastAsia="lt-LT"/>
        </w:rPr>
        <w:t>entrinėje miesto dalyje (</w:t>
      </w:r>
      <w:r>
        <w:rPr>
          <w:rFonts w:ascii="Times New Roman" w:eastAsia="Times New Roman" w:hAnsi="Times New Roman" w:cs="Times New Roman"/>
          <w:sz w:val="24"/>
          <w:szCs w:val="24"/>
          <w:lang w:eastAsia="lt-LT"/>
        </w:rPr>
        <w:t xml:space="preserve">2 zona) taikyti koeficientą 0,5, </w:t>
      </w:r>
      <w:r w:rsidRPr="005C625A">
        <w:rPr>
          <w:rFonts w:ascii="Times New Roman" w:eastAsia="Times New Roman" w:hAnsi="Times New Roman" w:cs="Times New Roman"/>
          <w:sz w:val="24"/>
          <w:szCs w:val="24"/>
          <w:lang w:eastAsia="lt-LT"/>
        </w:rPr>
        <w:t>Smiltynėje (3</w:t>
      </w:r>
      <w:r>
        <w:rPr>
          <w:rFonts w:ascii="Times New Roman" w:eastAsia="Times New Roman" w:hAnsi="Times New Roman" w:cs="Times New Roman"/>
          <w:sz w:val="24"/>
          <w:szCs w:val="24"/>
          <w:lang w:eastAsia="lt-LT"/>
        </w:rPr>
        <w:t xml:space="preserve"> zona) taikyti koeficientą 0,75, </w:t>
      </w:r>
      <w:r w:rsidR="006F6285">
        <w:rPr>
          <w:rFonts w:ascii="Times New Roman" w:eastAsia="Times New Roman" w:hAnsi="Times New Roman" w:cs="Times New Roman"/>
          <w:sz w:val="24"/>
          <w:szCs w:val="24"/>
          <w:lang w:eastAsia="lt-LT"/>
        </w:rPr>
        <w:t>l</w:t>
      </w:r>
      <w:r w:rsidRPr="005C625A">
        <w:rPr>
          <w:rFonts w:ascii="Times New Roman" w:eastAsia="Times New Roman" w:hAnsi="Times New Roman" w:cs="Times New Roman"/>
          <w:sz w:val="24"/>
          <w:szCs w:val="24"/>
          <w:lang w:eastAsia="lt-LT"/>
        </w:rPr>
        <w:t>ikusiai miesto daliai</w:t>
      </w:r>
      <w:r>
        <w:rPr>
          <w:rFonts w:ascii="Times New Roman" w:eastAsia="Times New Roman" w:hAnsi="Times New Roman" w:cs="Times New Roman"/>
          <w:sz w:val="24"/>
          <w:szCs w:val="24"/>
          <w:lang w:eastAsia="lt-LT"/>
        </w:rPr>
        <w:t xml:space="preserve"> (4 zona) taikyti koeficientą 1, </w:t>
      </w:r>
      <w:r w:rsidRPr="005C625A">
        <w:rPr>
          <w:rFonts w:ascii="Times New Roman" w:eastAsia="Times New Roman" w:hAnsi="Times New Roman" w:cs="Times New Roman"/>
          <w:sz w:val="24"/>
          <w:szCs w:val="24"/>
          <w:lang w:eastAsia="lt-LT"/>
        </w:rPr>
        <w:t>Už pagal STR 2.06.04:2014 „Gatvės ir vietinės reikšmės keliai. Bendrieji reikalavimai“ 108.2 mažinamas automobilių stovėjimo vietas, kaip kompensaciją nustatyti vienkartinį mokestį už kiekvieną neįrengtą automobilio stovėjimo vietą, rengiant naujos statybos, rekonstravimo ar nekilnojamo turto padalijimo projektą. Gautas lėšas kaupti specialiajame fonde, kurių panaudojimas būtu skiriamas naujų antžeminių – požeminių automobilių saug</w:t>
      </w:r>
      <w:r>
        <w:rPr>
          <w:rFonts w:ascii="Times New Roman" w:eastAsia="Times New Roman" w:hAnsi="Times New Roman" w:cs="Times New Roman"/>
          <w:sz w:val="24"/>
          <w:szCs w:val="24"/>
          <w:lang w:eastAsia="lt-LT"/>
        </w:rPr>
        <w:t xml:space="preserve">yklų įrengimui Klaipėdos mieste, </w:t>
      </w:r>
      <w:r w:rsidRPr="005C625A">
        <w:rPr>
          <w:rFonts w:ascii="Times New Roman" w:eastAsia="Times New Roman" w:hAnsi="Times New Roman" w:cs="Times New Roman"/>
          <w:sz w:val="24"/>
          <w:szCs w:val="24"/>
          <w:lang w:eastAsia="lt-LT"/>
        </w:rPr>
        <w:t>Kompensacijos dydį nustatyti 1500 eurų.</w:t>
      </w:r>
    </w:p>
    <w:p w:rsidR="005C625A" w:rsidRDefault="00761174" w:rsidP="00761174">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7D2A4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V. Lendraitienė teigia, kad </w:t>
      </w:r>
      <w:r w:rsidR="006F6285">
        <w:rPr>
          <w:rFonts w:ascii="Times New Roman" w:eastAsia="Times New Roman" w:hAnsi="Times New Roman" w:cs="Times New Roman"/>
          <w:sz w:val="24"/>
          <w:szCs w:val="24"/>
          <w:lang w:eastAsia="lt-LT"/>
        </w:rPr>
        <w:t>p</w:t>
      </w:r>
      <w:r w:rsidR="005C625A" w:rsidRPr="00761174">
        <w:rPr>
          <w:rFonts w:ascii="Times New Roman" w:eastAsia="Times New Roman" w:hAnsi="Times New Roman" w:cs="Times New Roman"/>
          <w:sz w:val="24"/>
          <w:szCs w:val="24"/>
          <w:lang w:eastAsia="lt-LT"/>
        </w:rPr>
        <w:t>riėmus šį sprendimo projektą bus sudarytos geresnės sąlygos verslo investicijoms senamiestyje ir centrinėje miesto dalyje.</w:t>
      </w:r>
      <w:r>
        <w:rPr>
          <w:rFonts w:ascii="Times New Roman" w:eastAsia="Times New Roman" w:hAnsi="Times New Roman" w:cs="Times New Roman"/>
          <w:sz w:val="24"/>
          <w:szCs w:val="24"/>
          <w:lang w:eastAsia="lt-LT"/>
        </w:rPr>
        <w:t xml:space="preserve"> </w:t>
      </w:r>
      <w:r w:rsidR="005C625A" w:rsidRPr="005C625A">
        <w:rPr>
          <w:rFonts w:ascii="Times New Roman" w:eastAsia="Times New Roman" w:hAnsi="Times New Roman" w:cs="Times New Roman"/>
          <w:sz w:val="24"/>
          <w:szCs w:val="24"/>
          <w:lang w:eastAsia="lt-LT"/>
        </w:rPr>
        <w:t>Sprendimo projektas turės teigiamą įtaką bevariklio transporto priemonių ( dviračių ) skatinimui. Sukurtas specialus fondas už trūkstamas automobilių stovėjimo vietas sukurs prielaidas antžeminių – požeminių automobilių saugyklų įrengimui.</w:t>
      </w:r>
    </w:p>
    <w:p w:rsidR="00C45F60" w:rsidRDefault="00C45F60" w:rsidP="00761174">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D2A4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A. Šulcas mano, kad reikia atsižvelgti į Par</w:t>
      </w:r>
      <w:r w:rsidR="001905D0">
        <w:rPr>
          <w:rFonts w:ascii="Times New Roman" w:eastAsia="Times New Roman" w:hAnsi="Times New Roman" w:cs="Times New Roman"/>
          <w:sz w:val="24"/>
          <w:szCs w:val="24"/>
          <w:lang w:eastAsia="lt-LT"/>
        </w:rPr>
        <w:t xml:space="preserve">kavimo leidimų išdavimo tvarką, nes </w:t>
      </w:r>
      <w:r w:rsidR="007F4A02">
        <w:rPr>
          <w:rFonts w:ascii="Times New Roman" w:eastAsia="Times New Roman" w:hAnsi="Times New Roman" w:cs="Times New Roman"/>
          <w:sz w:val="24"/>
          <w:szCs w:val="24"/>
          <w:lang w:eastAsia="lt-LT"/>
        </w:rPr>
        <w:t xml:space="preserve">pagal ją </w:t>
      </w:r>
      <w:r w:rsidR="00FB5351">
        <w:rPr>
          <w:rFonts w:ascii="Times New Roman" w:eastAsia="Times New Roman" w:hAnsi="Times New Roman" w:cs="Times New Roman"/>
          <w:sz w:val="24"/>
          <w:szCs w:val="24"/>
          <w:lang w:eastAsia="lt-LT"/>
        </w:rPr>
        <w:t>visiems bu</w:t>
      </w:r>
      <w:r w:rsidR="001905D0">
        <w:rPr>
          <w:rFonts w:ascii="Times New Roman" w:eastAsia="Times New Roman" w:hAnsi="Times New Roman" w:cs="Times New Roman"/>
          <w:sz w:val="24"/>
          <w:szCs w:val="24"/>
          <w:lang w:eastAsia="lt-LT"/>
        </w:rPr>
        <w:t>tams priklauso po vieną leidimą</w:t>
      </w:r>
      <w:r>
        <w:rPr>
          <w:rFonts w:ascii="Times New Roman" w:eastAsia="Times New Roman" w:hAnsi="Times New Roman" w:cs="Times New Roman"/>
          <w:sz w:val="24"/>
          <w:szCs w:val="24"/>
          <w:lang w:eastAsia="lt-LT"/>
        </w:rPr>
        <w:t>,</w:t>
      </w:r>
      <w:r w:rsidR="00FB5351">
        <w:rPr>
          <w:rFonts w:ascii="Times New Roman" w:eastAsia="Times New Roman" w:hAnsi="Times New Roman" w:cs="Times New Roman"/>
          <w:sz w:val="24"/>
          <w:szCs w:val="24"/>
          <w:lang w:eastAsia="lt-LT"/>
        </w:rPr>
        <w:t xml:space="preserve"> o</w:t>
      </w:r>
      <w:r>
        <w:rPr>
          <w:rFonts w:ascii="Times New Roman" w:eastAsia="Times New Roman" w:hAnsi="Times New Roman" w:cs="Times New Roman"/>
          <w:sz w:val="24"/>
          <w:szCs w:val="24"/>
          <w:lang w:eastAsia="lt-LT"/>
        </w:rPr>
        <w:t xml:space="preserve"> </w:t>
      </w:r>
      <w:r w:rsidR="00FB5351">
        <w:rPr>
          <w:rFonts w:ascii="Times New Roman" w:eastAsia="Times New Roman" w:hAnsi="Times New Roman" w:cs="Times New Roman"/>
          <w:sz w:val="24"/>
          <w:szCs w:val="24"/>
          <w:lang w:eastAsia="lt-LT"/>
        </w:rPr>
        <w:t>pagal pateiktą sprendimo projektą viena parkavimo vieta priklausys vienam namui.  A</w:t>
      </w:r>
      <w:r>
        <w:rPr>
          <w:rFonts w:ascii="Times New Roman" w:eastAsia="Times New Roman" w:hAnsi="Times New Roman" w:cs="Times New Roman"/>
          <w:sz w:val="24"/>
          <w:szCs w:val="24"/>
          <w:lang w:eastAsia="lt-LT"/>
        </w:rPr>
        <w:t>bu sprendimai prieštaraus vienas kitam.</w:t>
      </w:r>
    </w:p>
    <w:p w:rsidR="0098732E" w:rsidRPr="0098732E" w:rsidRDefault="00801A09" w:rsidP="0098732E">
      <w:pPr>
        <w:pStyle w:val="Betarp"/>
        <w:jc w:val="both"/>
        <w:rPr>
          <w:rFonts w:ascii="Times New Roman" w:hAnsi="Times New Roman" w:cs="Times New Roman"/>
          <w:sz w:val="24"/>
          <w:szCs w:val="24"/>
          <w:lang w:eastAsia="lt-LT"/>
        </w:rPr>
      </w:pPr>
      <w:r w:rsidRPr="0098732E">
        <w:rPr>
          <w:rFonts w:ascii="Times New Roman" w:eastAsia="Times New Roman" w:hAnsi="Times New Roman" w:cs="Times New Roman"/>
          <w:sz w:val="24"/>
          <w:szCs w:val="24"/>
          <w:lang w:eastAsia="lt-LT"/>
        </w:rPr>
        <w:t xml:space="preserve">         </w:t>
      </w:r>
      <w:r w:rsidR="007D2A48">
        <w:rPr>
          <w:rFonts w:ascii="Times New Roman" w:eastAsia="Times New Roman" w:hAnsi="Times New Roman" w:cs="Times New Roman"/>
          <w:sz w:val="24"/>
          <w:szCs w:val="24"/>
          <w:lang w:eastAsia="lt-LT"/>
        </w:rPr>
        <w:t xml:space="preserve"> </w:t>
      </w:r>
      <w:r w:rsidRPr="0098732E">
        <w:rPr>
          <w:rFonts w:ascii="Times New Roman" w:eastAsia="Times New Roman" w:hAnsi="Times New Roman" w:cs="Times New Roman"/>
          <w:sz w:val="24"/>
          <w:szCs w:val="24"/>
          <w:lang w:eastAsia="lt-LT"/>
        </w:rPr>
        <w:t xml:space="preserve">   R</w:t>
      </w:r>
      <w:r w:rsidR="007F4A02">
        <w:rPr>
          <w:rFonts w:ascii="Times New Roman" w:eastAsia="Times New Roman" w:hAnsi="Times New Roman" w:cs="Times New Roman"/>
          <w:sz w:val="24"/>
          <w:szCs w:val="24"/>
          <w:lang w:eastAsia="lt-LT"/>
        </w:rPr>
        <w:t>. Taraškevičius prašo patikslinti</w:t>
      </w:r>
      <w:r w:rsidRPr="0098732E">
        <w:rPr>
          <w:rFonts w:ascii="Times New Roman" w:eastAsia="Times New Roman" w:hAnsi="Times New Roman" w:cs="Times New Roman"/>
          <w:sz w:val="24"/>
          <w:szCs w:val="24"/>
          <w:lang w:eastAsia="lt-LT"/>
        </w:rPr>
        <w:t xml:space="preserve"> </w:t>
      </w:r>
      <w:r w:rsidR="00C45F60" w:rsidRPr="0098732E">
        <w:rPr>
          <w:rFonts w:ascii="Times New Roman" w:hAnsi="Times New Roman" w:cs="Times New Roman"/>
          <w:bCs/>
          <w:sz w:val="24"/>
          <w:szCs w:val="24"/>
          <w:lang w:eastAsia="lt-LT"/>
        </w:rPr>
        <w:t>Kompensavimo už neįrengtas automobilių stovėjimo</w:t>
      </w:r>
      <w:r w:rsidR="0098732E" w:rsidRPr="0098732E">
        <w:rPr>
          <w:rFonts w:ascii="Times New Roman" w:hAnsi="Times New Roman" w:cs="Times New Roman"/>
          <w:bCs/>
          <w:sz w:val="24"/>
          <w:szCs w:val="24"/>
          <w:lang w:eastAsia="lt-LT"/>
        </w:rPr>
        <w:t xml:space="preserve"> vietas tvarkos aprašo 17 punkto nuostatą:</w:t>
      </w:r>
      <w:r w:rsidR="00C45F60" w:rsidRPr="0098732E">
        <w:rPr>
          <w:rFonts w:ascii="Times New Roman" w:hAnsi="Times New Roman" w:cs="Times New Roman"/>
          <w:sz w:val="24"/>
          <w:szCs w:val="24"/>
          <w:lang w:eastAsia="lt-LT"/>
        </w:rPr>
        <w:t xml:space="preserve"> „</w:t>
      </w:r>
      <w:r w:rsidR="00FA1369" w:rsidRPr="0098732E">
        <w:rPr>
          <w:rFonts w:ascii="Times New Roman" w:hAnsi="Times New Roman" w:cs="Times New Roman"/>
          <w:sz w:val="24"/>
          <w:szCs w:val="24"/>
          <w:lang w:eastAsia="lt-LT"/>
        </w:rPr>
        <w:t>Einamaisiais metais nepanaudotos kompensacijos lėšos naudojamos kartu su kitais finansiniais metais gautomis lėšomis</w:t>
      </w:r>
      <w:r w:rsidR="00C45F60" w:rsidRPr="0098732E">
        <w:rPr>
          <w:rFonts w:ascii="Times New Roman" w:hAnsi="Times New Roman" w:cs="Times New Roman"/>
          <w:sz w:val="24"/>
          <w:szCs w:val="24"/>
          <w:lang w:eastAsia="lt-LT"/>
        </w:rPr>
        <w:t>“</w:t>
      </w:r>
      <w:r w:rsidR="00FA1369" w:rsidRPr="0098732E">
        <w:rPr>
          <w:rFonts w:ascii="Times New Roman" w:hAnsi="Times New Roman" w:cs="Times New Roman"/>
          <w:sz w:val="24"/>
          <w:szCs w:val="24"/>
          <w:lang w:eastAsia="lt-LT"/>
        </w:rPr>
        <w:t>.</w:t>
      </w:r>
    </w:p>
    <w:p w:rsidR="001C2DF6" w:rsidRDefault="0098732E" w:rsidP="0098732E">
      <w:pPr>
        <w:pStyle w:val="Betarp"/>
        <w:jc w:val="both"/>
        <w:rPr>
          <w:rFonts w:ascii="Times New Roman" w:hAnsi="Times New Roman" w:cs="Times New Roman"/>
          <w:bCs/>
          <w:sz w:val="24"/>
          <w:szCs w:val="24"/>
          <w:lang w:eastAsia="lt-LT"/>
        </w:rPr>
      </w:pPr>
      <w:r>
        <w:rPr>
          <w:rFonts w:ascii="Times New Roman" w:hAnsi="Times New Roman" w:cs="Times New Roman"/>
          <w:sz w:val="24"/>
          <w:szCs w:val="24"/>
        </w:rPr>
        <w:t xml:space="preserve">             </w:t>
      </w:r>
      <w:r w:rsidR="007838B8" w:rsidRPr="0098732E">
        <w:rPr>
          <w:rFonts w:ascii="Times New Roman" w:hAnsi="Times New Roman" w:cs="Times New Roman"/>
          <w:sz w:val="24"/>
          <w:szCs w:val="24"/>
        </w:rPr>
        <w:t>NUTARTA. Pritarti pateiktam sprendimo projektui</w:t>
      </w:r>
      <w:r w:rsidR="00EE35B1">
        <w:rPr>
          <w:rFonts w:ascii="Times New Roman" w:hAnsi="Times New Roman" w:cs="Times New Roman"/>
          <w:b/>
          <w:sz w:val="24"/>
          <w:szCs w:val="24"/>
        </w:rPr>
        <w:t xml:space="preserve"> </w:t>
      </w:r>
      <w:r w:rsidR="00EE35B1" w:rsidRPr="00EE35B1">
        <w:rPr>
          <w:rFonts w:ascii="Times New Roman" w:hAnsi="Times New Roman" w:cs="Times New Roman"/>
          <w:sz w:val="24"/>
          <w:szCs w:val="24"/>
        </w:rPr>
        <w:t>ir</w:t>
      </w:r>
      <w:r w:rsidR="00EE35B1">
        <w:rPr>
          <w:rFonts w:ascii="Times New Roman" w:hAnsi="Times New Roman" w:cs="Times New Roman"/>
          <w:sz w:val="24"/>
          <w:szCs w:val="24"/>
        </w:rPr>
        <w:t xml:space="preserve"> pateikti patikslintą</w:t>
      </w:r>
      <w:r w:rsidR="008E637E" w:rsidRPr="00EE35B1">
        <w:rPr>
          <w:rFonts w:ascii="Times New Roman" w:hAnsi="Times New Roman" w:cs="Times New Roman"/>
          <w:bCs/>
          <w:sz w:val="24"/>
          <w:szCs w:val="24"/>
          <w:lang w:eastAsia="lt-LT"/>
        </w:rPr>
        <w:t xml:space="preserve"> Kompensavimo už neįrengtas automobilių stovėjimo vietas tvarkos aprašo 17 punkto nuostatą</w:t>
      </w:r>
      <w:r w:rsidR="001C2DF6">
        <w:rPr>
          <w:rFonts w:ascii="Times New Roman" w:hAnsi="Times New Roman" w:cs="Times New Roman"/>
          <w:bCs/>
          <w:sz w:val="24"/>
          <w:szCs w:val="24"/>
          <w:lang w:eastAsia="lt-LT"/>
        </w:rPr>
        <w:t>.</w:t>
      </w:r>
    </w:p>
    <w:p w:rsidR="007838B8" w:rsidRPr="0098732E" w:rsidRDefault="00836B01" w:rsidP="0098732E">
      <w:pPr>
        <w:pStyle w:val="Betarp"/>
        <w:jc w:val="both"/>
        <w:rPr>
          <w:rFonts w:ascii="Times New Roman" w:hAnsi="Times New Roman" w:cs="Times New Roman"/>
          <w:sz w:val="24"/>
          <w:szCs w:val="24"/>
        </w:rPr>
      </w:pPr>
      <w:r w:rsidRPr="0098732E">
        <w:rPr>
          <w:rFonts w:ascii="Times New Roman" w:hAnsi="Times New Roman" w:cs="Times New Roman"/>
          <w:sz w:val="24"/>
          <w:szCs w:val="24"/>
        </w:rPr>
        <w:t xml:space="preserve">             BALSUOTA: už – 4</w:t>
      </w:r>
      <w:r w:rsidR="007838B8" w:rsidRPr="0098732E">
        <w:rPr>
          <w:rFonts w:ascii="Times New Roman" w:hAnsi="Times New Roman" w:cs="Times New Roman"/>
          <w:sz w:val="24"/>
          <w:szCs w:val="24"/>
        </w:rPr>
        <w:t>, prieš – 0, susilaiko – 0.</w:t>
      </w:r>
    </w:p>
    <w:p w:rsidR="007838B8" w:rsidRPr="009A5B6B" w:rsidRDefault="007838B8" w:rsidP="009A5B6B">
      <w:pPr>
        <w:spacing w:after="0" w:line="240" w:lineRule="auto"/>
        <w:jc w:val="both"/>
        <w:rPr>
          <w:rFonts w:ascii="Times New Roman" w:eastAsia="Times New Roman" w:hAnsi="Times New Roman" w:cs="Times New Roman"/>
          <w:bCs/>
          <w:sz w:val="24"/>
          <w:szCs w:val="24"/>
          <w:lang w:eastAsia="lt-LT"/>
        </w:rPr>
      </w:pPr>
    </w:p>
    <w:p w:rsidR="009A5B6B" w:rsidRDefault="009A5B6B" w:rsidP="009A5B6B">
      <w:pPr>
        <w:spacing w:after="0" w:line="240" w:lineRule="auto"/>
        <w:jc w:val="both"/>
        <w:rPr>
          <w:rFonts w:ascii="Times New Roman" w:eastAsia="Times New Roman" w:hAnsi="Times New Roman" w:cs="Times New Roman"/>
          <w:sz w:val="24"/>
          <w:szCs w:val="24"/>
        </w:rPr>
      </w:pPr>
      <w:r w:rsidRPr="009A5B6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A5B6B">
        <w:rPr>
          <w:rFonts w:ascii="Times New Roman" w:hAnsi="Times New Roman" w:cs="Times New Roman"/>
          <w:sz w:val="24"/>
          <w:szCs w:val="24"/>
        </w:rPr>
        <w:t>4.</w:t>
      </w:r>
      <w:r w:rsidRPr="009A5B6B">
        <w:rPr>
          <w:rFonts w:ascii="Times New Roman" w:hAnsi="Times New Roman" w:cs="Times New Roman"/>
          <w:b/>
          <w:sz w:val="24"/>
          <w:szCs w:val="24"/>
        </w:rPr>
        <w:t xml:space="preserve"> </w:t>
      </w:r>
      <w:r>
        <w:rPr>
          <w:rFonts w:ascii="Times New Roman" w:hAnsi="Times New Roman" w:cs="Times New Roman"/>
          <w:sz w:val="24"/>
          <w:szCs w:val="24"/>
        </w:rPr>
        <w:t xml:space="preserve">SVARSTYTA. </w:t>
      </w:r>
      <w:r w:rsidRPr="009A5B6B">
        <w:rPr>
          <w:rFonts w:ascii="Times New Roman" w:eastAsia="Times New Roman" w:hAnsi="Times New Roman" w:cs="Times New Roman"/>
          <w:sz w:val="24"/>
          <w:szCs w:val="24"/>
        </w:rPr>
        <w:t xml:space="preserve">Klaipėdos miesto savivaldybės tarybos 2017 m. liepos 27 d. sprendimo Nr. T2-187 „Dėl kultūros bei meno projektų finansavimo Klaipėdos miesto savivaldybės biudžeto lėšomis tvarkos nustatymo“ </w:t>
      </w:r>
      <w:r>
        <w:rPr>
          <w:rFonts w:ascii="Times New Roman" w:eastAsia="Times New Roman" w:hAnsi="Times New Roman" w:cs="Times New Roman"/>
          <w:sz w:val="24"/>
          <w:szCs w:val="24"/>
        </w:rPr>
        <w:t>pakeitimas</w:t>
      </w:r>
      <w:r w:rsidRPr="009A5B6B">
        <w:rPr>
          <w:rFonts w:ascii="Times New Roman" w:eastAsia="Times New Roman" w:hAnsi="Times New Roman" w:cs="Times New Roman"/>
          <w:sz w:val="24"/>
          <w:szCs w:val="24"/>
        </w:rPr>
        <w:t xml:space="preserve">. </w:t>
      </w:r>
    </w:p>
    <w:p w:rsidR="00091417" w:rsidRPr="00091417" w:rsidRDefault="009A5B6B" w:rsidP="00091417">
      <w:pPr>
        <w:pStyle w:val="Betarp"/>
        <w:jc w:val="both"/>
        <w:rPr>
          <w:rFonts w:ascii="Times New Roman" w:hAnsi="Times New Roman" w:cs="Times New Roman"/>
          <w:sz w:val="24"/>
          <w:szCs w:val="24"/>
        </w:rPr>
      </w:pPr>
      <w:r w:rsidRPr="00091417">
        <w:rPr>
          <w:rFonts w:ascii="Times New Roman" w:eastAsia="Times New Roman" w:hAnsi="Times New Roman" w:cs="Times New Roman"/>
          <w:sz w:val="24"/>
          <w:szCs w:val="24"/>
        </w:rPr>
        <w:t xml:space="preserve">             Pranešėja </w:t>
      </w:r>
      <w:r w:rsidR="007838B8" w:rsidRPr="00091417">
        <w:rPr>
          <w:rFonts w:ascii="Times New Roman" w:eastAsia="Times New Roman" w:hAnsi="Times New Roman" w:cs="Times New Roman"/>
          <w:sz w:val="24"/>
          <w:szCs w:val="24"/>
        </w:rPr>
        <w:t xml:space="preserve">– </w:t>
      </w:r>
      <w:r w:rsidRPr="00091417">
        <w:rPr>
          <w:rFonts w:ascii="Times New Roman" w:eastAsia="Times New Roman" w:hAnsi="Times New Roman" w:cs="Times New Roman"/>
          <w:sz w:val="24"/>
          <w:szCs w:val="24"/>
        </w:rPr>
        <w:t>E. Deltuvaitė.</w:t>
      </w:r>
      <w:r w:rsidR="00091417" w:rsidRPr="00091417">
        <w:rPr>
          <w:rFonts w:ascii="Times New Roman" w:hAnsi="Times New Roman" w:cs="Times New Roman"/>
          <w:sz w:val="24"/>
          <w:szCs w:val="24"/>
        </w:rPr>
        <w:t xml:space="preserve"> </w:t>
      </w:r>
      <w:r w:rsidR="00091417">
        <w:rPr>
          <w:rFonts w:ascii="Times New Roman" w:hAnsi="Times New Roman" w:cs="Times New Roman"/>
          <w:sz w:val="24"/>
          <w:szCs w:val="24"/>
        </w:rPr>
        <w:t xml:space="preserve">Sako, kad </w:t>
      </w:r>
      <w:r w:rsidR="00091417" w:rsidRPr="00091417">
        <w:rPr>
          <w:rFonts w:ascii="Times New Roman" w:hAnsi="Times New Roman" w:cs="Times New Roman"/>
          <w:sz w:val="24"/>
          <w:szCs w:val="24"/>
        </w:rPr>
        <w:t xml:space="preserve">sprendimo projektas parengtas siekiant patobulinti Kultūros bei meno projektų finansavimo Klaipėdos miesto savivaldybės biudžeto lėšomis tvarkos aprašą, numatyti priemones mažinančias administracinę naštą projektų vykdytojams ir savivaldybės administracijai, stiprinti projektų kokybės kontrolę, pakoreguoti kitus netikslumus. </w:t>
      </w:r>
    </w:p>
    <w:p w:rsidR="00091417" w:rsidRPr="00091417" w:rsidRDefault="00091417" w:rsidP="00091417">
      <w:pPr>
        <w:pStyle w:val="Betarp"/>
        <w:jc w:val="both"/>
        <w:rPr>
          <w:rFonts w:ascii="Times New Roman" w:hAnsi="Times New Roman" w:cs="Times New Roman"/>
          <w:spacing w:val="-3"/>
          <w:sz w:val="24"/>
          <w:szCs w:val="24"/>
        </w:rPr>
      </w:pPr>
      <w:r w:rsidRPr="00091417">
        <w:rPr>
          <w:rFonts w:ascii="Times New Roman" w:hAnsi="Times New Roman" w:cs="Times New Roman"/>
          <w:sz w:val="24"/>
          <w:szCs w:val="24"/>
        </w:rPr>
        <w:t xml:space="preserve">             NUTARTA. Pritarti pateiktam sprendimo projektui.</w:t>
      </w:r>
    </w:p>
    <w:p w:rsidR="009A5B6B" w:rsidRPr="00091417" w:rsidRDefault="00836B01" w:rsidP="00091417">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091417" w:rsidRPr="00091417">
        <w:rPr>
          <w:rFonts w:ascii="Times New Roman" w:hAnsi="Times New Roman" w:cs="Times New Roman"/>
          <w:sz w:val="24"/>
          <w:szCs w:val="24"/>
        </w:rPr>
        <w:t>, prieš – 0, susilaiko – 0.</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p>
    <w:p w:rsidR="009A5B6B" w:rsidRDefault="009A5B6B" w:rsidP="009A5B6B">
      <w:pPr>
        <w:spacing w:after="0" w:line="240" w:lineRule="auto"/>
        <w:jc w:val="both"/>
        <w:rPr>
          <w:rFonts w:ascii="Times New Roman" w:eastAsia="Times New Roman" w:hAnsi="Times New Roman" w:cs="Times New Roman"/>
          <w:sz w:val="24"/>
          <w:szCs w:val="24"/>
        </w:rPr>
      </w:pPr>
      <w:r w:rsidRPr="009A5B6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A5B6B">
        <w:rPr>
          <w:rFonts w:ascii="Times New Roman" w:hAnsi="Times New Roman" w:cs="Times New Roman"/>
          <w:sz w:val="24"/>
          <w:szCs w:val="24"/>
        </w:rPr>
        <w:t>5.</w:t>
      </w:r>
      <w:r w:rsidRPr="009A5B6B">
        <w:rPr>
          <w:rFonts w:ascii="Times New Roman" w:hAnsi="Times New Roman" w:cs="Times New Roman"/>
          <w:b/>
          <w:sz w:val="24"/>
          <w:szCs w:val="24"/>
        </w:rPr>
        <w:t xml:space="preserve"> </w:t>
      </w:r>
      <w:r>
        <w:rPr>
          <w:rFonts w:ascii="Times New Roman" w:hAnsi="Times New Roman" w:cs="Times New Roman"/>
          <w:sz w:val="24"/>
          <w:szCs w:val="24"/>
        </w:rPr>
        <w:t xml:space="preserve">SVARSTYTA. </w:t>
      </w:r>
      <w:r w:rsidRPr="009A5B6B">
        <w:rPr>
          <w:rFonts w:ascii="Times New Roman" w:eastAsia="Times New Roman" w:hAnsi="Times New Roman" w:cs="Times New Roman"/>
          <w:sz w:val="24"/>
          <w:szCs w:val="24"/>
        </w:rPr>
        <w:t>Klaipėdos miesto savivaldybės tarybos 2018 m. rugsėjo 27 d. sprendimo Nr. T2-205 „Dėl Netvarkomo arba apleisto, arba nenaudojamo, arba naudojamo ne pagal paskirtį nekilnojamojo turto sąrašo patvirtinim</w:t>
      </w:r>
      <w:r>
        <w:rPr>
          <w:rFonts w:ascii="Times New Roman" w:eastAsia="Times New Roman" w:hAnsi="Times New Roman" w:cs="Times New Roman"/>
          <w:sz w:val="24"/>
          <w:szCs w:val="24"/>
        </w:rPr>
        <w:t>o“ pakeitimas</w:t>
      </w:r>
      <w:r w:rsidRPr="009A5B6B">
        <w:rPr>
          <w:rFonts w:ascii="Times New Roman" w:eastAsia="Times New Roman" w:hAnsi="Times New Roman" w:cs="Times New Roman"/>
          <w:sz w:val="24"/>
          <w:szCs w:val="24"/>
        </w:rPr>
        <w:t xml:space="preserve">. </w:t>
      </w:r>
    </w:p>
    <w:p w:rsidR="00171A57" w:rsidRPr="00171A57" w:rsidRDefault="009A5B6B" w:rsidP="00171A57">
      <w:pPr>
        <w:pStyle w:val="Betarp"/>
        <w:jc w:val="both"/>
        <w:rPr>
          <w:rFonts w:ascii="Times New Roman" w:hAnsi="Times New Roman" w:cs="Times New Roman"/>
          <w:sz w:val="24"/>
          <w:szCs w:val="24"/>
          <w:lang w:eastAsia="lt-LT"/>
        </w:rPr>
      </w:pPr>
      <w:r w:rsidRPr="00171A57">
        <w:rPr>
          <w:rFonts w:ascii="Times New Roman" w:eastAsia="Times New Roman" w:hAnsi="Times New Roman" w:cs="Times New Roman"/>
          <w:sz w:val="24"/>
          <w:szCs w:val="24"/>
        </w:rPr>
        <w:t xml:space="preserve">             Pranešėjas </w:t>
      </w:r>
      <w:r w:rsidR="007838B8" w:rsidRPr="00171A57">
        <w:rPr>
          <w:rFonts w:ascii="Times New Roman" w:eastAsia="Times New Roman" w:hAnsi="Times New Roman" w:cs="Times New Roman"/>
          <w:sz w:val="24"/>
          <w:szCs w:val="24"/>
        </w:rPr>
        <w:t xml:space="preserve">– </w:t>
      </w:r>
      <w:r w:rsidRPr="00171A57">
        <w:rPr>
          <w:rFonts w:ascii="Times New Roman" w:eastAsia="Times New Roman" w:hAnsi="Times New Roman" w:cs="Times New Roman"/>
          <w:sz w:val="24"/>
          <w:szCs w:val="24"/>
        </w:rPr>
        <w:t>G. Pocius.</w:t>
      </w:r>
      <w:r w:rsidR="00171A57" w:rsidRPr="00171A57">
        <w:rPr>
          <w:rFonts w:ascii="Times New Roman" w:eastAsia="Times New Roman" w:hAnsi="Times New Roman" w:cs="Times New Roman"/>
          <w:sz w:val="24"/>
          <w:szCs w:val="24"/>
        </w:rPr>
        <w:t xml:space="preserve"> </w:t>
      </w:r>
      <w:r w:rsidR="001C2DF6">
        <w:rPr>
          <w:rFonts w:ascii="Times New Roman" w:eastAsia="Times New Roman" w:hAnsi="Times New Roman" w:cs="Times New Roman"/>
          <w:sz w:val="24"/>
          <w:szCs w:val="24"/>
        </w:rPr>
        <w:t xml:space="preserve">Primena, kad </w:t>
      </w:r>
      <w:r w:rsidR="001C2DF6">
        <w:rPr>
          <w:rFonts w:ascii="Times New Roman" w:hAnsi="Times New Roman" w:cs="Times New Roman"/>
          <w:sz w:val="24"/>
          <w:szCs w:val="24"/>
          <w:lang w:eastAsia="lt-LT"/>
        </w:rPr>
        <w:t>p</w:t>
      </w:r>
      <w:r w:rsidR="00171A57" w:rsidRPr="00171A57">
        <w:rPr>
          <w:rFonts w:ascii="Times New Roman" w:hAnsi="Times New Roman" w:cs="Times New Roman"/>
          <w:sz w:val="24"/>
          <w:szCs w:val="24"/>
          <w:lang w:eastAsia="lt-LT"/>
        </w:rPr>
        <w:t>agal nekilnojamojo turto centrinio duomenų banko išrašą Nr. 21/6119 UAB „Bilukas“ įsigijo administracinį pastatą (unikalus Nr. 2198-7006-8013) ir elektros skydinę (unikalus Nr. 2198-7006-8024), esančius sklype Kretingos g. 100, Klaipėdoje, 2018-12-14, t. y. nepraėjus trims mėnesiams nuo įtraukimo į Sąrašą bei atitinka Aprašo 10.5 punkto reikalavimus.</w:t>
      </w:r>
    </w:p>
    <w:p w:rsidR="00171A57" w:rsidRDefault="00114354" w:rsidP="00836B01">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Sako, kad s</w:t>
      </w:r>
      <w:r w:rsidR="00171A57" w:rsidRPr="00171A57">
        <w:rPr>
          <w:rFonts w:ascii="Times New Roman" w:hAnsi="Times New Roman" w:cs="Times New Roman"/>
          <w:sz w:val="24"/>
          <w:szCs w:val="24"/>
          <w:lang w:eastAsia="lt-LT"/>
        </w:rPr>
        <w:t>prendimo projektas parengtas remiantis nekilnojamojo turto sav</w:t>
      </w:r>
      <w:r w:rsidR="00836B01">
        <w:rPr>
          <w:rFonts w:ascii="Times New Roman" w:hAnsi="Times New Roman" w:cs="Times New Roman"/>
          <w:sz w:val="24"/>
          <w:szCs w:val="24"/>
          <w:lang w:eastAsia="lt-LT"/>
        </w:rPr>
        <w:t xml:space="preserve">ininko, UAB „Bilukas“, prašymu. </w:t>
      </w:r>
      <w:r w:rsidR="00171A57" w:rsidRPr="00171A57">
        <w:rPr>
          <w:rFonts w:ascii="Times New Roman" w:hAnsi="Times New Roman" w:cs="Times New Roman"/>
          <w:sz w:val="24"/>
          <w:szCs w:val="24"/>
          <w:lang w:eastAsia="lt-LT"/>
        </w:rPr>
        <w:t>Klaipėdos miesto savivaldybės administracija siūlo išbraukti aukščiau išvardintus pastatus iš Sąrašo. Pažymėtina ta aplinkybė, kad statiniai išbraukti iš 2018 m. mokestinio laikotarpio Sąrašo gali būti įrašyti į 2019 ar paskesnių metų Sąrašą, jei jų naudotojai nustos vykdyti Lietuvos Respublikos statybos įstatymo 47 straipsnyje nustatytas pareigas.</w:t>
      </w:r>
    </w:p>
    <w:p w:rsidR="000464DB" w:rsidRPr="000464DB" w:rsidRDefault="00C54C56" w:rsidP="000464DB">
      <w:pPr>
        <w:pStyle w:val="Betarp"/>
        <w:jc w:val="both"/>
        <w:rPr>
          <w:rFonts w:ascii="Times New Roman" w:hAnsi="Times New Roman" w:cs="Times New Roman"/>
          <w:sz w:val="24"/>
          <w:szCs w:val="24"/>
        </w:rPr>
      </w:pPr>
      <w:r w:rsidRPr="000464DB">
        <w:rPr>
          <w:rFonts w:ascii="Times New Roman" w:hAnsi="Times New Roman" w:cs="Times New Roman"/>
          <w:sz w:val="24"/>
          <w:szCs w:val="24"/>
          <w:lang w:eastAsia="lt-LT"/>
        </w:rPr>
        <w:t xml:space="preserve">            G. Pocius prašo leisti pakeisti sprendimo projekto paskutinę pastraipą ir ją išdėstyti taip:</w:t>
      </w:r>
      <w:r w:rsidR="000464DB" w:rsidRPr="000464DB">
        <w:rPr>
          <w:rFonts w:ascii="Times New Roman" w:hAnsi="Times New Roman" w:cs="Times New Roman"/>
          <w:sz w:val="24"/>
          <w:szCs w:val="24"/>
        </w:rPr>
        <w:t xml:space="preserve"> </w:t>
      </w:r>
      <w:r w:rsidR="000464DB">
        <w:rPr>
          <w:rFonts w:ascii="Times New Roman" w:hAnsi="Times New Roman" w:cs="Times New Roman"/>
          <w:sz w:val="24"/>
          <w:szCs w:val="24"/>
        </w:rPr>
        <w:t>„</w:t>
      </w:r>
      <w:r w:rsidR="000464DB" w:rsidRPr="000464DB">
        <w:rPr>
          <w:rFonts w:ascii="Times New Roman" w:hAnsi="Times New Roman" w:cs="Times New Roman"/>
          <w:sz w:val="24"/>
          <w:szCs w:val="24"/>
        </w:rPr>
        <w:t xml:space="preserve">Šis sprendimas gali būti skundžiamas </w:t>
      </w:r>
      <w:r w:rsidR="000464DB" w:rsidRPr="000464DB">
        <w:rPr>
          <w:rFonts w:ascii="Times New Roman" w:hAnsi="Times New Roman" w:cs="Times New Roman"/>
          <w:sz w:val="24"/>
          <w:szCs w:val="24"/>
          <w:shd w:val="clear" w:color="auto" w:fill="FFFFFF"/>
        </w:rPr>
        <w:t>Lietuvos administracinių ginčų komisijos Klaipėdos apygardos skyriui arba Regionų apygardos administraciniam teismui, skundą (prašymą) paduodant bet kuriuose šio teismo rūmuose, per vieną mėnesį nuo šio</w:t>
      </w:r>
      <w:r w:rsidR="000464DB" w:rsidRPr="000464DB">
        <w:rPr>
          <w:rFonts w:ascii="Times New Roman" w:hAnsi="Times New Roman" w:cs="Times New Roman"/>
          <w:sz w:val="24"/>
          <w:szCs w:val="24"/>
        </w:rPr>
        <w:t xml:space="preserve"> sprendimo paskelbimo dienos</w:t>
      </w:r>
      <w:r w:rsidR="000464DB">
        <w:rPr>
          <w:rFonts w:ascii="Times New Roman" w:hAnsi="Times New Roman" w:cs="Times New Roman"/>
          <w:sz w:val="24"/>
          <w:szCs w:val="24"/>
        </w:rPr>
        <w:t>“</w:t>
      </w:r>
      <w:r w:rsidR="000464DB" w:rsidRPr="000464DB">
        <w:rPr>
          <w:rFonts w:ascii="Times New Roman" w:hAnsi="Times New Roman" w:cs="Times New Roman"/>
          <w:sz w:val="24"/>
          <w:szCs w:val="24"/>
        </w:rPr>
        <w:t xml:space="preserve">. </w:t>
      </w:r>
    </w:p>
    <w:p w:rsidR="00577AA7" w:rsidRPr="00EE35B1" w:rsidRDefault="00171A57" w:rsidP="00C54C56">
      <w:pPr>
        <w:pStyle w:val="Betarp"/>
        <w:jc w:val="both"/>
        <w:rPr>
          <w:rFonts w:ascii="Times New Roman" w:hAnsi="Times New Roman" w:cs="Times New Roman"/>
          <w:sz w:val="24"/>
          <w:szCs w:val="24"/>
        </w:rPr>
      </w:pPr>
      <w:r w:rsidRPr="00C54C56">
        <w:rPr>
          <w:rFonts w:ascii="Times New Roman" w:hAnsi="Times New Roman" w:cs="Times New Roman"/>
          <w:sz w:val="24"/>
          <w:szCs w:val="24"/>
        </w:rPr>
        <w:t xml:space="preserve"> </w:t>
      </w:r>
      <w:r w:rsidR="00C54C56" w:rsidRPr="00C54C56">
        <w:rPr>
          <w:rFonts w:ascii="Times New Roman" w:hAnsi="Times New Roman" w:cs="Times New Roman"/>
          <w:sz w:val="24"/>
          <w:szCs w:val="24"/>
        </w:rPr>
        <w:t xml:space="preserve">  </w:t>
      </w:r>
      <w:r w:rsidRPr="00C54C56">
        <w:rPr>
          <w:rFonts w:ascii="Times New Roman" w:hAnsi="Times New Roman" w:cs="Times New Roman"/>
          <w:sz w:val="24"/>
          <w:szCs w:val="24"/>
        </w:rPr>
        <w:t xml:space="preserve">          NUTARTA. </w:t>
      </w:r>
      <w:r w:rsidRPr="00EE35B1">
        <w:rPr>
          <w:rFonts w:ascii="Times New Roman" w:hAnsi="Times New Roman" w:cs="Times New Roman"/>
          <w:sz w:val="24"/>
          <w:szCs w:val="24"/>
        </w:rPr>
        <w:t>Pritart</w:t>
      </w:r>
      <w:r w:rsidR="00C54C56" w:rsidRPr="00EE35B1">
        <w:rPr>
          <w:rFonts w:ascii="Times New Roman" w:hAnsi="Times New Roman" w:cs="Times New Roman"/>
          <w:sz w:val="24"/>
          <w:szCs w:val="24"/>
        </w:rPr>
        <w:t>i pateiktam sprendimo projektui su pakeitimu</w:t>
      </w:r>
      <w:r w:rsidR="00F67A75" w:rsidRPr="00EE35B1">
        <w:rPr>
          <w:rFonts w:ascii="Times New Roman" w:hAnsi="Times New Roman" w:cs="Times New Roman"/>
          <w:sz w:val="24"/>
          <w:szCs w:val="24"/>
        </w:rPr>
        <w:t>. Sprendimo projekto paskutinę</w:t>
      </w:r>
      <w:r w:rsidR="00C54C56" w:rsidRPr="00EE35B1">
        <w:rPr>
          <w:rFonts w:ascii="Times New Roman" w:hAnsi="Times New Roman" w:cs="Times New Roman"/>
          <w:sz w:val="24"/>
          <w:szCs w:val="24"/>
        </w:rPr>
        <w:t xml:space="preserve"> p</w:t>
      </w:r>
      <w:r w:rsidR="00F67A75" w:rsidRPr="00EE35B1">
        <w:rPr>
          <w:rFonts w:ascii="Times New Roman" w:hAnsi="Times New Roman" w:cs="Times New Roman"/>
          <w:sz w:val="24"/>
          <w:szCs w:val="24"/>
        </w:rPr>
        <w:t>astraipą išdėstant</w:t>
      </w:r>
      <w:r w:rsidR="006B401C" w:rsidRPr="00EE35B1">
        <w:rPr>
          <w:rFonts w:ascii="Times New Roman" w:hAnsi="Times New Roman" w:cs="Times New Roman"/>
          <w:sz w:val="24"/>
          <w:szCs w:val="24"/>
        </w:rPr>
        <w:t xml:space="preserve"> taip:</w:t>
      </w:r>
      <w:r w:rsidR="000464DB" w:rsidRPr="00EE35B1">
        <w:rPr>
          <w:rFonts w:ascii="Times New Roman" w:hAnsi="Times New Roman" w:cs="Times New Roman"/>
          <w:sz w:val="24"/>
          <w:szCs w:val="24"/>
        </w:rPr>
        <w:t xml:space="preserve"> „Šis sprendimas gali būti skundžiamas </w:t>
      </w:r>
      <w:r w:rsidR="000464DB" w:rsidRPr="00EE35B1">
        <w:rPr>
          <w:rFonts w:ascii="Times New Roman" w:hAnsi="Times New Roman" w:cs="Times New Roman"/>
          <w:sz w:val="24"/>
          <w:szCs w:val="24"/>
          <w:shd w:val="clear" w:color="auto" w:fill="FFFFFF"/>
        </w:rPr>
        <w:t>Lietuvos administracinių ginčų komisijos Klaipėdos apygardos skyriui arba Regionų apygardos administraciniam teismui, skundą (prašymą) paduodant bet kuriuose šio teismo rūmuose, per vieną mėnesį nuo šio</w:t>
      </w:r>
      <w:r w:rsidR="000464DB" w:rsidRPr="00EE35B1">
        <w:rPr>
          <w:rFonts w:ascii="Times New Roman" w:hAnsi="Times New Roman" w:cs="Times New Roman"/>
          <w:sz w:val="24"/>
          <w:szCs w:val="24"/>
        </w:rPr>
        <w:t xml:space="preserve"> sprendimo paskelbimo dienos“. </w:t>
      </w:r>
    </w:p>
    <w:p w:rsidR="00171A57" w:rsidRPr="00C54C56" w:rsidRDefault="00836B01" w:rsidP="00C54C56">
      <w:pPr>
        <w:pStyle w:val="Betarp"/>
        <w:jc w:val="both"/>
        <w:rPr>
          <w:rFonts w:ascii="Times New Roman" w:hAnsi="Times New Roman" w:cs="Times New Roman"/>
          <w:sz w:val="24"/>
          <w:szCs w:val="24"/>
        </w:rPr>
      </w:pPr>
      <w:r w:rsidRPr="00C54C56">
        <w:rPr>
          <w:rFonts w:ascii="Times New Roman" w:hAnsi="Times New Roman" w:cs="Times New Roman"/>
          <w:sz w:val="24"/>
          <w:szCs w:val="24"/>
        </w:rPr>
        <w:t xml:space="preserve">             BALSUOTA: už – 4</w:t>
      </w:r>
      <w:r w:rsidR="00171A57" w:rsidRPr="00C54C56">
        <w:rPr>
          <w:rFonts w:ascii="Times New Roman" w:hAnsi="Times New Roman" w:cs="Times New Roman"/>
          <w:sz w:val="24"/>
          <w:szCs w:val="24"/>
        </w:rPr>
        <w:t>, prieš – 0, susilaiko – 0.</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p>
    <w:p w:rsidR="009A5B6B" w:rsidRDefault="009A5B6B" w:rsidP="009A5B6B">
      <w:pPr>
        <w:spacing w:after="0" w:line="240" w:lineRule="auto"/>
        <w:jc w:val="both"/>
        <w:rPr>
          <w:rFonts w:ascii="Times New Roman" w:eastAsia="Times New Roman" w:hAnsi="Times New Roman" w:cs="Times New Roman"/>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6. </w:t>
      </w:r>
      <w:r>
        <w:rPr>
          <w:rFonts w:ascii="Times New Roman" w:hAnsi="Times New Roman" w:cs="Times New Roman"/>
          <w:sz w:val="24"/>
          <w:szCs w:val="24"/>
        </w:rPr>
        <w:t xml:space="preserve">SVARSTYTA. </w:t>
      </w:r>
      <w:r w:rsidRPr="009A5B6B">
        <w:rPr>
          <w:rFonts w:ascii="Times New Roman" w:eastAsia="Times New Roman" w:hAnsi="Times New Roman" w:cs="Times New Roman"/>
          <w:color w:val="000000"/>
          <w:sz w:val="24"/>
          <w:szCs w:val="24"/>
        </w:rPr>
        <w:t xml:space="preserve">Klaipėdos miesto savivaldybės tarybos 2011 m. spalio 27 d. sprendimo Nr. T2-331 „Dėl Prekybos ir paslaugų teikimo Klaipėdos miesto viešosiose vietose vietinės rinkliavos nuostatų ir prekybos ir paslaugų teikimo Klaipėdos miesto viešosiose vietose </w:t>
      </w:r>
      <w:r w:rsidRPr="009A5B6B">
        <w:rPr>
          <w:rFonts w:ascii="Times New Roman" w:eastAsia="Times New Roman" w:hAnsi="Times New Roman" w:cs="Times New Roman"/>
          <w:sz w:val="24"/>
          <w:szCs w:val="24"/>
        </w:rPr>
        <w:t>tvarko</w:t>
      </w:r>
      <w:r>
        <w:rPr>
          <w:rFonts w:ascii="Times New Roman" w:eastAsia="Times New Roman" w:hAnsi="Times New Roman" w:cs="Times New Roman"/>
          <w:sz w:val="24"/>
          <w:szCs w:val="24"/>
        </w:rPr>
        <w:t>s aprašo patvirtinimo“ pakeitimas</w:t>
      </w:r>
      <w:r w:rsidRPr="009A5B6B">
        <w:rPr>
          <w:rFonts w:ascii="Times New Roman" w:eastAsia="Times New Roman" w:hAnsi="Times New Roman" w:cs="Times New Roman"/>
          <w:sz w:val="24"/>
          <w:szCs w:val="24"/>
        </w:rPr>
        <w:t xml:space="preserve">. </w:t>
      </w:r>
    </w:p>
    <w:p w:rsidR="00171A57" w:rsidRPr="00171A57" w:rsidRDefault="009A5B6B" w:rsidP="00171A57">
      <w:pPr>
        <w:spacing w:after="0" w:line="240" w:lineRule="auto"/>
        <w:jc w:val="both"/>
        <w:rPr>
          <w:rFonts w:ascii="Times New Roman" w:eastAsia="Times New Roman" w:hAnsi="Times New Roman"/>
          <w:sz w:val="24"/>
          <w:szCs w:val="20"/>
        </w:rPr>
      </w:pP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Pranešėja </w:t>
      </w:r>
      <w:r w:rsidR="007838B8">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J. Uptienė.</w:t>
      </w:r>
      <w:r w:rsidR="00171A57" w:rsidRPr="00171A57">
        <w:rPr>
          <w:rFonts w:ascii="Times New Roman" w:eastAsia="Times New Roman" w:hAnsi="Times New Roman"/>
          <w:sz w:val="24"/>
          <w:szCs w:val="20"/>
        </w:rPr>
        <w:t xml:space="preserve"> </w:t>
      </w:r>
      <w:r w:rsidR="00171A57">
        <w:rPr>
          <w:rFonts w:ascii="Times New Roman" w:eastAsia="Times New Roman" w:hAnsi="Times New Roman"/>
          <w:sz w:val="24"/>
          <w:szCs w:val="20"/>
        </w:rPr>
        <w:t xml:space="preserve">Siūlo pakeisti Prekybos ir paslaugų teikimo Klaipėdos miesto viešosiose vietose vietinės rinkliavos nuostatus (toliau – Nuostatai) ir papildyti Nuostatų 5 punktą, kuriame nustatyta, kada vietinė rinkliava už prekybą ir paslaugų teikimą Klaipėdos miesto viešosiose vietose netaikoma. Siūlo papildyti vietinės rinkliavos už prekybą ir paslaugų teikimą lengvatas ir jas taikyti: </w:t>
      </w:r>
      <w:r w:rsidR="00171A57" w:rsidRPr="00B46A72">
        <w:rPr>
          <w:rFonts w:ascii="Times New Roman" w:hAnsi="Times New Roman"/>
          <w:color w:val="000000" w:themeColor="text1"/>
          <w:sz w:val="24"/>
          <w:szCs w:val="24"/>
        </w:rPr>
        <w:t>Klaipėdos miesto savivaldybės etnokultūros centro organizuojamų tarptautinio folkloro festivalio „Parbėg laivelis“, tarptautinio nematerialaus kultūros paveldo festivalio „Lauksnos“, Joninių, Užgavėnių ir Atvelykio švenčių</w:t>
      </w:r>
      <w:r w:rsidR="00171A57">
        <w:rPr>
          <w:rFonts w:ascii="Times New Roman" w:hAnsi="Times New Roman"/>
          <w:color w:val="000000" w:themeColor="text1"/>
          <w:sz w:val="24"/>
          <w:szCs w:val="24"/>
        </w:rPr>
        <w:t xml:space="preserve"> metu</w:t>
      </w:r>
      <w:r w:rsidR="00171A57" w:rsidRPr="00B46A72">
        <w:rPr>
          <w:rFonts w:ascii="Times New Roman" w:hAnsi="Times New Roman"/>
          <w:color w:val="000000" w:themeColor="text1"/>
          <w:sz w:val="24"/>
          <w:szCs w:val="24"/>
        </w:rPr>
        <w:t>, VšĮ „Klaipėdos turizmo ir kultūros informacijos centras“ organizuojamų liaudies amatų, vykstančių atplaukus kruiziniams laivams</w:t>
      </w:r>
      <w:r w:rsidR="00171A57">
        <w:rPr>
          <w:rFonts w:ascii="Times New Roman" w:hAnsi="Times New Roman"/>
          <w:color w:val="000000" w:themeColor="text1"/>
          <w:sz w:val="24"/>
          <w:szCs w:val="24"/>
        </w:rPr>
        <w:t xml:space="preserve"> metu</w:t>
      </w:r>
      <w:r w:rsidR="00171A57" w:rsidRPr="00B46A72">
        <w:rPr>
          <w:rFonts w:ascii="Times New Roman" w:hAnsi="Times New Roman"/>
          <w:color w:val="000000" w:themeColor="text1"/>
          <w:sz w:val="24"/>
          <w:szCs w:val="24"/>
        </w:rPr>
        <w:t>, VšĮ „Klaipėdos šventės“ organizuojamų</w:t>
      </w:r>
      <w:r w:rsidR="00171A57">
        <w:rPr>
          <w:rFonts w:ascii="Times New Roman" w:hAnsi="Times New Roman"/>
          <w:color w:val="000000" w:themeColor="text1"/>
          <w:sz w:val="24"/>
          <w:szCs w:val="24"/>
        </w:rPr>
        <w:t xml:space="preserve"> laivų parado, naujametinių</w:t>
      </w:r>
      <w:r w:rsidR="00171A57" w:rsidRPr="00B46A72">
        <w:rPr>
          <w:rFonts w:ascii="Times New Roman" w:hAnsi="Times New Roman"/>
          <w:color w:val="000000" w:themeColor="text1"/>
          <w:sz w:val="24"/>
          <w:szCs w:val="24"/>
        </w:rPr>
        <w:t xml:space="preserve"> ir šviesų festivalio </w:t>
      </w:r>
      <w:r w:rsidR="00171A57">
        <w:rPr>
          <w:rFonts w:ascii="Times New Roman" w:eastAsia="Times New Roman" w:hAnsi="Times New Roman"/>
          <w:sz w:val="24"/>
          <w:szCs w:val="20"/>
        </w:rPr>
        <w:t xml:space="preserve">prekybinių mugių </w:t>
      </w:r>
      <w:r w:rsidR="00171A57" w:rsidRPr="00B46A72">
        <w:rPr>
          <w:rFonts w:ascii="Times New Roman" w:hAnsi="Times New Roman"/>
          <w:color w:val="000000" w:themeColor="text1"/>
          <w:sz w:val="24"/>
          <w:szCs w:val="24"/>
        </w:rPr>
        <w:t>metu.</w:t>
      </w:r>
    </w:p>
    <w:p w:rsidR="00171A57" w:rsidRPr="00091417" w:rsidRDefault="00171A57" w:rsidP="00171A57">
      <w:pPr>
        <w:pStyle w:val="Betarp"/>
        <w:jc w:val="both"/>
        <w:rPr>
          <w:rFonts w:ascii="Times New Roman" w:hAnsi="Times New Roman" w:cs="Times New Roman"/>
          <w:spacing w:val="-3"/>
          <w:sz w:val="24"/>
          <w:szCs w:val="24"/>
        </w:rPr>
      </w:pPr>
      <w:r>
        <w:rPr>
          <w:rFonts w:ascii="Times New Roman" w:hAnsi="Times New Roman" w:cs="Times New Roman"/>
          <w:sz w:val="24"/>
          <w:szCs w:val="24"/>
        </w:rPr>
        <w:t xml:space="preserve">             </w:t>
      </w:r>
      <w:r w:rsidRPr="00091417">
        <w:rPr>
          <w:rFonts w:ascii="Times New Roman" w:hAnsi="Times New Roman" w:cs="Times New Roman"/>
          <w:sz w:val="24"/>
          <w:szCs w:val="24"/>
        </w:rPr>
        <w:t>NUTARTA. Pritarti pateiktam sprendimo projektui.</w:t>
      </w:r>
    </w:p>
    <w:p w:rsidR="00171A57" w:rsidRPr="00091417" w:rsidRDefault="00FB0206" w:rsidP="00171A57">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3, prieš – 0, susilaiko – 1</w:t>
      </w:r>
      <w:r w:rsidR="00171A57" w:rsidRPr="00091417">
        <w:rPr>
          <w:rFonts w:ascii="Times New Roman" w:hAnsi="Times New Roman" w:cs="Times New Roman"/>
          <w:sz w:val="24"/>
          <w:szCs w:val="24"/>
        </w:rPr>
        <w:t>.</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p>
    <w:p w:rsidR="009A5B6B" w:rsidRDefault="009A5B6B" w:rsidP="009A5B6B">
      <w:pPr>
        <w:spacing w:after="0" w:line="240" w:lineRule="auto"/>
        <w:jc w:val="both"/>
        <w:rPr>
          <w:rFonts w:ascii="Times New Roman" w:eastAsia="Times New Roman" w:hAnsi="Times New Roman" w:cs="Times New Roman"/>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 7. </w:t>
      </w:r>
      <w:r>
        <w:rPr>
          <w:rFonts w:ascii="Times New Roman" w:hAnsi="Times New Roman" w:cs="Times New Roman"/>
          <w:sz w:val="24"/>
          <w:szCs w:val="24"/>
        </w:rPr>
        <w:t xml:space="preserve">SVARSTYTA. </w:t>
      </w:r>
      <w:r w:rsidRPr="009A5B6B">
        <w:rPr>
          <w:rFonts w:ascii="Times New Roman" w:eastAsia="Times New Roman" w:hAnsi="Times New Roman" w:cs="Times New Roman"/>
          <w:sz w:val="24"/>
          <w:szCs w:val="24"/>
        </w:rPr>
        <w:t>Socialinės paramos mokiniams tei</w:t>
      </w:r>
      <w:r>
        <w:rPr>
          <w:rFonts w:ascii="Times New Roman" w:eastAsia="Times New Roman" w:hAnsi="Times New Roman" w:cs="Times New Roman"/>
          <w:sz w:val="24"/>
          <w:szCs w:val="24"/>
        </w:rPr>
        <w:t>kimo tvarkos aprašo patvirtinimas</w:t>
      </w:r>
      <w:r w:rsidRPr="009A5B6B">
        <w:rPr>
          <w:rFonts w:ascii="Times New Roman" w:eastAsia="Times New Roman" w:hAnsi="Times New Roman" w:cs="Times New Roman"/>
          <w:sz w:val="24"/>
          <w:szCs w:val="24"/>
        </w:rPr>
        <w:t xml:space="preserve">. </w:t>
      </w:r>
    </w:p>
    <w:p w:rsidR="00FD1EDA" w:rsidRPr="00FD1EDA" w:rsidRDefault="009A5B6B" w:rsidP="00FD1EDA">
      <w:pPr>
        <w:pStyle w:val="Betarp"/>
        <w:jc w:val="both"/>
        <w:rPr>
          <w:rFonts w:ascii="Times New Roman" w:hAnsi="Times New Roman" w:cs="Times New Roman"/>
          <w:sz w:val="24"/>
          <w:szCs w:val="24"/>
        </w:rPr>
      </w:pPr>
      <w:r w:rsidRPr="00FD1EDA">
        <w:rPr>
          <w:rFonts w:ascii="Times New Roman" w:hAnsi="Times New Roman" w:cs="Times New Roman"/>
          <w:sz w:val="24"/>
          <w:szCs w:val="24"/>
        </w:rPr>
        <w:t xml:space="preserve">             Pranešėja </w:t>
      </w:r>
      <w:r w:rsidR="00171A57" w:rsidRPr="00FD1EDA">
        <w:rPr>
          <w:rFonts w:ascii="Times New Roman" w:hAnsi="Times New Roman" w:cs="Times New Roman"/>
          <w:sz w:val="24"/>
          <w:szCs w:val="24"/>
        </w:rPr>
        <w:t xml:space="preserve">– </w:t>
      </w:r>
      <w:r w:rsidR="00836B01">
        <w:rPr>
          <w:rFonts w:ascii="Times New Roman" w:hAnsi="Times New Roman" w:cs="Times New Roman"/>
          <w:sz w:val="24"/>
          <w:szCs w:val="24"/>
        </w:rPr>
        <w:t>G. Vilimaitienė</w:t>
      </w:r>
      <w:r w:rsidR="00171A57">
        <w:rPr>
          <w:sz w:val="24"/>
          <w:szCs w:val="24"/>
        </w:rPr>
        <w:t>.</w:t>
      </w:r>
      <w:r w:rsidR="00FD1EDA" w:rsidRPr="00FD1EDA">
        <w:t xml:space="preserve"> </w:t>
      </w:r>
      <w:r w:rsidR="0078716B">
        <w:rPr>
          <w:rFonts w:ascii="Times New Roman" w:hAnsi="Times New Roman" w:cs="Times New Roman"/>
          <w:sz w:val="24"/>
          <w:szCs w:val="24"/>
        </w:rPr>
        <w:t>Teigia</w:t>
      </w:r>
      <w:r w:rsidR="00F203A4" w:rsidRPr="00F203A4">
        <w:rPr>
          <w:rFonts w:ascii="Times New Roman" w:hAnsi="Times New Roman" w:cs="Times New Roman"/>
          <w:sz w:val="24"/>
          <w:szCs w:val="24"/>
        </w:rPr>
        <w:t>, kad</w:t>
      </w:r>
      <w:r w:rsidR="00F203A4">
        <w:t xml:space="preserve"> </w:t>
      </w:r>
      <w:r w:rsidR="00FD1EDA" w:rsidRPr="00FD1EDA">
        <w:rPr>
          <w:rFonts w:ascii="Times New Roman" w:hAnsi="Times New Roman" w:cs="Times New Roman"/>
          <w:sz w:val="24"/>
          <w:szCs w:val="24"/>
        </w:rPr>
        <w:t>tarybos sprendimo „Dėl Socialinės paramos mokiniams teikimo tvarkos aprašo patvirtinimo“ projektu</w:t>
      </w:r>
      <w:r w:rsidR="00F203A4">
        <w:rPr>
          <w:rFonts w:ascii="Times New Roman" w:hAnsi="Times New Roman" w:cs="Times New Roman"/>
          <w:sz w:val="24"/>
          <w:szCs w:val="24"/>
        </w:rPr>
        <w:t xml:space="preserve"> </w:t>
      </w:r>
      <w:r w:rsidR="00FD1EDA" w:rsidRPr="00FD1EDA">
        <w:rPr>
          <w:rFonts w:ascii="Times New Roman" w:hAnsi="Times New Roman" w:cs="Times New Roman"/>
          <w:sz w:val="24"/>
          <w:szCs w:val="24"/>
        </w:rPr>
        <w:t>siekiama suderinti Socialinės paramos mokiniams teikimo tvarkos ap</w:t>
      </w:r>
      <w:r w:rsidR="00F203A4">
        <w:rPr>
          <w:rFonts w:ascii="Times New Roman" w:hAnsi="Times New Roman" w:cs="Times New Roman"/>
          <w:sz w:val="24"/>
          <w:szCs w:val="24"/>
        </w:rPr>
        <w:t xml:space="preserve">rašo </w:t>
      </w:r>
      <w:r w:rsidR="00FD1EDA" w:rsidRPr="00FD1EDA">
        <w:rPr>
          <w:rFonts w:ascii="Times New Roman" w:hAnsi="Times New Roman" w:cs="Times New Roman"/>
          <w:sz w:val="24"/>
          <w:szCs w:val="24"/>
        </w:rPr>
        <w:t>nuostatas su Lietuvos Respublikos socialinės paramos mokiniam</w:t>
      </w:r>
      <w:r w:rsidR="00F203A4">
        <w:rPr>
          <w:rFonts w:ascii="Times New Roman" w:hAnsi="Times New Roman" w:cs="Times New Roman"/>
          <w:sz w:val="24"/>
          <w:szCs w:val="24"/>
        </w:rPr>
        <w:t xml:space="preserve">s įstatymo </w:t>
      </w:r>
      <w:r w:rsidR="00FD1EDA" w:rsidRPr="00FD1EDA">
        <w:rPr>
          <w:rFonts w:ascii="Times New Roman" w:hAnsi="Times New Roman" w:cs="Times New Roman"/>
          <w:sz w:val="24"/>
          <w:szCs w:val="24"/>
        </w:rPr>
        <w:t>pakeitimais bei tobulinti teisinį reguliavimą, susijusi su socialinės paramos mokiniams aprėpties ir veiksmingumo didinimu, užtikrinant didesnę finansinę paramą šeimoms, auginančioms mokyklinio amžiaus vaikus.</w:t>
      </w:r>
    </w:p>
    <w:p w:rsidR="00FB0206" w:rsidRPr="00FB0206" w:rsidRDefault="00FD1EDA" w:rsidP="00FB0206">
      <w:pPr>
        <w:pStyle w:val="Betarp"/>
        <w:jc w:val="both"/>
        <w:rPr>
          <w:rFonts w:ascii="Times New Roman" w:hAnsi="Times New Roman" w:cs="Times New Roman"/>
          <w:sz w:val="24"/>
          <w:szCs w:val="24"/>
        </w:rPr>
      </w:pPr>
      <w:r w:rsidRPr="00FD1EDA">
        <w:rPr>
          <w:rFonts w:ascii="Times New Roman" w:hAnsi="Times New Roman" w:cs="Times New Roman"/>
          <w:sz w:val="24"/>
          <w:szCs w:val="24"/>
        </w:rPr>
        <w:t xml:space="preserve">             </w:t>
      </w:r>
      <w:r w:rsidR="00FB0206">
        <w:rPr>
          <w:rFonts w:ascii="Times New Roman" w:hAnsi="Times New Roman" w:cs="Times New Roman"/>
          <w:sz w:val="24"/>
          <w:szCs w:val="24"/>
        </w:rPr>
        <w:t xml:space="preserve">G. Vilimaitienė prašo leisti išbraukti iš </w:t>
      </w:r>
      <w:r w:rsidR="00FB0206" w:rsidRPr="009A5B6B">
        <w:rPr>
          <w:rFonts w:ascii="Times New Roman" w:eastAsia="Times New Roman" w:hAnsi="Times New Roman" w:cs="Times New Roman"/>
          <w:sz w:val="24"/>
          <w:szCs w:val="24"/>
        </w:rPr>
        <w:t>Socialinės paramos mokiniams tei</w:t>
      </w:r>
      <w:r w:rsidR="00FB0206">
        <w:rPr>
          <w:rFonts w:ascii="Times New Roman" w:eastAsia="Times New Roman" w:hAnsi="Times New Roman" w:cs="Times New Roman"/>
          <w:sz w:val="24"/>
          <w:szCs w:val="24"/>
        </w:rPr>
        <w:t xml:space="preserve">kimo tvarkos aprašo 41 punkto žodžius </w:t>
      </w:r>
      <w:r w:rsidR="00FB0206" w:rsidRPr="00FB0206">
        <w:rPr>
          <w:rFonts w:ascii="Times New Roman" w:eastAsia="Times New Roman" w:hAnsi="Times New Roman" w:cs="Times New Roman"/>
          <w:sz w:val="24"/>
          <w:szCs w:val="24"/>
        </w:rPr>
        <w:t>„</w:t>
      </w:r>
      <w:r w:rsidR="00FB0206" w:rsidRPr="00FB0206">
        <w:rPr>
          <w:rFonts w:ascii="Times New Roman" w:hAnsi="Times New Roman" w:cs="Times New Roman"/>
          <w:sz w:val="24"/>
          <w:szCs w:val="24"/>
        </w:rPr>
        <w:t>bei aprūpinimui mokinio reikmenimis“.</w:t>
      </w:r>
    </w:p>
    <w:p w:rsidR="00FD1EDA" w:rsidRPr="00EE35B1" w:rsidRDefault="00FB0206" w:rsidP="00FD1ED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D1EDA" w:rsidRPr="00FD1EDA">
        <w:rPr>
          <w:rFonts w:ascii="Times New Roman" w:hAnsi="Times New Roman" w:cs="Times New Roman"/>
          <w:sz w:val="24"/>
          <w:szCs w:val="24"/>
        </w:rPr>
        <w:t xml:space="preserve">NUTARTA. </w:t>
      </w:r>
      <w:r w:rsidR="00FD1EDA" w:rsidRPr="00EE35B1">
        <w:rPr>
          <w:rFonts w:ascii="Times New Roman" w:hAnsi="Times New Roman" w:cs="Times New Roman"/>
          <w:sz w:val="24"/>
          <w:szCs w:val="24"/>
        </w:rPr>
        <w:t>Pritart</w:t>
      </w:r>
      <w:r w:rsidRPr="00EE35B1">
        <w:rPr>
          <w:rFonts w:ascii="Times New Roman" w:hAnsi="Times New Roman" w:cs="Times New Roman"/>
          <w:sz w:val="24"/>
          <w:szCs w:val="24"/>
        </w:rPr>
        <w:t>i pateiktam s</w:t>
      </w:r>
      <w:r w:rsidR="0016245B" w:rsidRPr="00EE35B1">
        <w:rPr>
          <w:rFonts w:ascii="Times New Roman" w:hAnsi="Times New Roman" w:cs="Times New Roman"/>
          <w:sz w:val="24"/>
          <w:szCs w:val="24"/>
        </w:rPr>
        <w:t xml:space="preserve">prendimo projektui su pakeitimu - išbraukti iš </w:t>
      </w:r>
      <w:r w:rsidR="0016245B" w:rsidRPr="00EE35B1">
        <w:rPr>
          <w:rFonts w:ascii="Times New Roman" w:eastAsia="Times New Roman" w:hAnsi="Times New Roman" w:cs="Times New Roman"/>
          <w:sz w:val="24"/>
          <w:szCs w:val="24"/>
        </w:rPr>
        <w:t>Socialinės paramos mokiniams teikimo tvarkos aprašo 41 p. žodžius „</w:t>
      </w:r>
      <w:r w:rsidR="0016245B" w:rsidRPr="00EE35B1">
        <w:rPr>
          <w:rFonts w:ascii="Times New Roman" w:hAnsi="Times New Roman" w:cs="Times New Roman"/>
          <w:sz w:val="24"/>
          <w:szCs w:val="24"/>
        </w:rPr>
        <w:t>bei aprūpinimui mokinio reikmenimis“.</w:t>
      </w:r>
    </w:p>
    <w:p w:rsidR="009A5B6B" w:rsidRPr="00FD1EDA" w:rsidRDefault="00836B01" w:rsidP="00FD1EDA">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FD1EDA" w:rsidRPr="00FD1EDA">
        <w:rPr>
          <w:rFonts w:ascii="Times New Roman" w:hAnsi="Times New Roman" w:cs="Times New Roman"/>
          <w:sz w:val="24"/>
          <w:szCs w:val="24"/>
        </w:rPr>
        <w:t>, prieš – 0, susilaiko – 0.</w:t>
      </w:r>
    </w:p>
    <w:p w:rsidR="009A5B6B" w:rsidRPr="009A5B6B" w:rsidRDefault="009A5B6B" w:rsidP="009A5B6B">
      <w:pPr>
        <w:spacing w:after="0" w:line="240" w:lineRule="auto"/>
        <w:jc w:val="both"/>
        <w:rPr>
          <w:rFonts w:ascii="Times New Roman" w:eastAsia="Times New Roman" w:hAnsi="Times New Roman" w:cs="Times New Roman"/>
          <w:sz w:val="24"/>
          <w:szCs w:val="24"/>
        </w:rPr>
      </w:pPr>
    </w:p>
    <w:p w:rsidR="009A5B6B" w:rsidRDefault="009A5B6B" w:rsidP="009A5B6B">
      <w:pPr>
        <w:spacing w:after="0" w:line="240" w:lineRule="auto"/>
        <w:jc w:val="both"/>
        <w:rPr>
          <w:rFonts w:ascii="Times New Roman" w:eastAsia="Times New Roman" w:hAnsi="Times New Roman" w:cs="Times New Roman"/>
          <w:bCs/>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8. </w:t>
      </w:r>
      <w:r>
        <w:rPr>
          <w:rFonts w:ascii="Times New Roman" w:hAnsi="Times New Roman" w:cs="Times New Roman"/>
          <w:sz w:val="24"/>
          <w:szCs w:val="24"/>
        </w:rPr>
        <w:t xml:space="preserve">SVARSTYTA. </w:t>
      </w:r>
      <w:r w:rsidRPr="009A5B6B">
        <w:rPr>
          <w:rFonts w:ascii="Times New Roman" w:eastAsia="Times New Roman" w:hAnsi="Times New Roman" w:cs="Times New Roman"/>
          <w:sz w:val="24"/>
          <w:szCs w:val="24"/>
        </w:rPr>
        <w:t>Klaipėdos miesto savivaldybės tarybos 2019 m. sausio 31 d. sprendimo Nr. T2-33 „Dėl pritarimo Bendradarbiavimo sutarties dėl skaitmeninių inovacijų centro (SIC) sukūrimo ir vystymo projektui</w:t>
      </w:r>
      <w:r>
        <w:rPr>
          <w:rFonts w:ascii="Times New Roman" w:eastAsia="Times New Roman" w:hAnsi="Times New Roman" w:cs="Times New Roman"/>
          <w:bCs/>
          <w:sz w:val="24"/>
          <w:szCs w:val="24"/>
        </w:rPr>
        <w:t>“ pakeitimas</w:t>
      </w:r>
      <w:r w:rsidRPr="009A5B6B">
        <w:rPr>
          <w:rFonts w:ascii="Times New Roman" w:eastAsia="Times New Roman" w:hAnsi="Times New Roman" w:cs="Times New Roman"/>
          <w:bCs/>
          <w:sz w:val="24"/>
          <w:szCs w:val="24"/>
        </w:rPr>
        <w:t xml:space="preserve">. </w:t>
      </w:r>
    </w:p>
    <w:p w:rsidR="00844E24" w:rsidRPr="00844E24" w:rsidRDefault="009A5B6B" w:rsidP="00844E24">
      <w:pPr>
        <w:pStyle w:val="Betarp"/>
        <w:jc w:val="both"/>
        <w:rPr>
          <w:rFonts w:ascii="Times New Roman" w:hAnsi="Times New Roman" w:cs="Times New Roman"/>
          <w:sz w:val="24"/>
          <w:szCs w:val="24"/>
        </w:rPr>
      </w:pPr>
      <w:r w:rsidRPr="00844E24">
        <w:rPr>
          <w:rFonts w:ascii="Times New Roman" w:eastAsia="Times New Roman" w:hAnsi="Times New Roman" w:cs="Times New Roman"/>
          <w:bCs/>
          <w:sz w:val="24"/>
          <w:szCs w:val="24"/>
        </w:rPr>
        <w:t xml:space="preserve">             Pranešėja </w:t>
      </w:r>
      <w:r w:rsidR="00171A57" w:rsidRPr="00844E24">
        <w:rPr>
          <w:rFonts w:ascii="Times New Roman" w:eastAsia="Times New Roman" w:hAnsi="Times New Roman" w:cs="Times New Roman"/>
          <w:bCs/>
          <w:sz w:val="24"/>
          <w:szCs w:val="24"/>
        </w:rPr>
        <w:t xml:space="preserve">– </w:t>
      </w:r>
      <w:r w:rsidRPr="00844E24">
        <w:rPr>
          <w:rFonts w:ascii="Times New Roman" w:eastAsia="Times New Roman" w:hAnsi="Times New Roman" w:cs="Times New Roman"/>
          <w:bCs/>
          <w:sz w:val="24"/>
          <w:szCs w:val="24"/>
        </w:rPr>
        <w:t>J. Činauskaitė</w:t>
      </w:r>
      <w:r w:rsidRPr="009A5B6B">
        <w:rPr>
          <w:rFonts w:ascii="Times New Roman" w:eastAsia="Times New Roman" w:hAnsi="Times New Roman" w:cs="Times New Roman"/>
          <w:bCs/>
        </w:rPr>
        <w:t>.</w:t>
      </w:r>
      <w:r w:rsidR="00844E24" w:rsidRPr="00844E24">
        <w:t xml:space="preserve"> </w:t>
      </w:r>
      <w:r w:rsidR="00FB0206" w:rsidRPr="00137207">
        <w:rPr>
          <w:rFonts w:ascii="Times New Roman" w:hAnsi="Times New Roman" w:cs="Times New Roman"/>
          <w:sz w:val="24"/>
          <w:szCs w:val="24"/>
        </w:rPr>
        <w:t>Sako, kad s</w:t>
      </w:r>
      <w:r w:rsidR="00844E24" w:rsidRPr="00137207">
        <w:rPr>
          <w:rFonts w:ascii="Times New Roman" w:hAnsi="Times New Roman" w:cs="Times New Roman"/>
          <w:sz w:val="24"/>
          <w:szCs w:val="24"/>
        </w:rPr>
        <w:t>iekiant su</w:t>
      </w:r>
      <w:r w:rsidR="00844E24" w:rsidRPr="00844E24">
        <w:rPr>
          <w:rFonts w:ascii="Times New Roman" w:hAnsi="Times New Roman" w:cs="Times New Roman"/>
          <w:sz w:val="24"/>
          <w:szCs w:val="24"/>
        </w:rPr>
        <w:t xml:space="preserve"> Partneriais pasirašyti Bendradarbiavimo sutartį dėl Skaitmeninių inovacijų centro (SIC) sukūrimo ir vystymo, kurios projektui buvo pritarta Klaipėdos miesto savivaldybės tarybos 2019 m. sausio 31 d. sprendimu Nr. T2 33 „Dėl pritarimo Bendradarbiavimo sutarties dėl Skaitmeninių inovacijų centro (SIC) sukūrimo ir vystymo projektui“ atsirado nenumatytos aplinkybės, kuomet pasikeitė dalis partnerių (vieni partneriai pasitraukė, kiti parodė iniciatyvą prisijungti), o Sutarties projekte nebuvo įrašyta Sutarties įsigaliojimo nuostata.</w:t>
      </w:r>
      <w:r w:rsidR="00844E24">
        <w:rPr>
          <w:rFonts w:ascii="Times New Roman" w:hAnsi="Times New Roman" w:cs="Times New Roman"/>
          <w:sz w:val="24"/>
          <w:szCs w:val="24"/>
        </w:rPr>
        <w:t xml:space="preserve"> </w:t>
      </w:r>
      <w:r w:rsidR="00844E24" w:rsidRPr="00844E24">
        <w:rPr>
          <w:rFonts w:ascii="Times New Roman" w:hAnsi="Times New Roman" w:cs="Times New Roman"/>
          <w:sz w:val="24"/>
          <w:szCs w:val="24"/>
        </w:rPr>
        <w:t xml:space="preserve">Sprendimo projektas parengtas vadovaujantis Lietuvos Respublikos vietos savivaldos įstatymo 18 straipsnio 1 dalimi. </w:t>
      </w:r>
    </w:p>
    <w:p w:rsidR="00844E24" w:rsidRPr="00FD1EDA" w:rsidRDefault="00844E24" w:rsidP="00844E24">
      <w:pPr>
        <w:pStyle w:val="Betarp"/>
        <w:jc w:val="both"/>
        <w:rPr>
          <w:rFonts w:ascii="Times New Roman" w:hAnsi="Times New Roman" w:cs="Times New Roman"/>
          <w:spacing w:val="-3"/>
          <w:sz w:val="24"/>
          <w:szCs w:val="24"/>
        </w:rPr>
      </w:pPr>
      <w:r>
        <w:rPr>
          <w:rFonts w:ascii="Times New Roman" w:hAnsi="Times New Roman" w:cs="Times New Roman"/>
          <w:sz w:val="24"/>
          <w:szCs w:val="24"/>
        </w:rPr>
        <w:t xml:space="preserve">             </w:t>
      </w:r>
      <w:r w:rsidRPr="00FD1EDA">
        <w:rPr>
          <w:rFonts w:ascii="Times New Roman" w:hAnsi="Times New Roman" w:cs="Times New Roman"/>
          <w:sz w:val="24"/>
          <w:szCs w:val="24"/>
        </w:rPr>
        <w:t>NUTARTA. Pritarti pateiktam sprendimo projektui.</w:t>
      </w:r>
    </w:p>
    <w:p w:rsidR="00844E24" w:rsidRPr="00FD1EDA" w:rsidRDefault="00836B01" w:rsidP="00844E24">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844E24" w:rsidRPr="00FD1EDA">
        <w:rPr>
          <w:rFonts w:ascii="Times New Roman" w:hAnsi="Times New Roman" w:cs="Times New Roman"/>
          <w:sz w:val="24"/>
          <w:szCs w:val="24"/>
        </w:rPr>
        <w:t>, prieš – 0, susilaiko – 0.</w:t>
      </w:r>
    </w:p>
    <w:p w:rsidR="009A5B6B" w:rsidRPr="009A5B6B" w:rsidRDefault="009A5B6B" w:rsidP="009A5B6B">
      <w:pPr>
        <w:spacing w:after="0" w:line="240" w:lineRule="auto"/>
        <w:jc w:val="both"/>
        <w:rPr>
          <w:rFonts w:ascii="Times New Roman" w:eastAsia="Times New Roman" w:hAnsi="Times New Roman" w:cs="Times New Roman"/>
          <w:caps/>
          <w:sz w:val="24"/>
          <w:szCs w:val="24"/>
        </w:rPr>
      </w:pPr>
    </w:p>
    <w:p w:rsidR="009A5B6B" w:rsidRDefault="009A5B6B" w:rsidP="009A5B6B">
      <w:pPr>
        <w:spacing w:after="0" w:line="240" w:lineRule="auto"/>
        <w:jc w:val="both"/>
        <w:rPr>
          <w:rFonts w:ascii="Times New Roman" w:eastAsia="Times New Roman" w:hAnsi="Times New Roman" w:cs="Times New Roman"/>
          <w:sz w:val="24"/>
          <w:szCs w:val="24"/>
        </w:rPr>
      </w:pPr>
      <w:r w:rsidRPr="009A5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9. </w:t>
      </w:r>
      <w:r>
        <w:rPr>
          <w:rFonts w:ascii="Times New Roman" w:hAnsi="Times New Roman" w:cs="Times New Roman"/>
          <w:sz w:val="24"/>
          <w:szCs w:val="24"/>
        </w:rPr>
        <w:t xml:space="preserve">SVARSTYTA. </w:t>
      </w:r>
      <w:r w:rsidRPr="009A5B6B">
        <w:rPr>
          <w:rFonts w:ascii="Times New Roman" w:eastAsia="Times New Roman" w:hAnsi="Times New Roman" w:cs="Times New Roman"/>
          <w:sz w:val="24"/>
          <w:szCs w:val="24"/>
        </w:rPr>
        <w:t>Klaipėdos miesto savivaldybės tarybos 2017 m. gruodžio 21 d. sprendimo Nr. T2-320 „Dėl keleivių veži</w:t>
      </w:r>
      <w:r>
        <w:rPr>
          <w:rFonts w:ascii="Times New Roman" w:eastAsia="Times New Roman" w:hAnsi="Times New Roman" w:cs="Times New Roman"/>
          <w:sz w:val="24"/>
          <w:szCs w:val="24"/>
        </w:rPr>
        <w:t>mo kainų patvirtinimo“ pakeitimas</w:t>
      </w:r>
      <w:r w:rsidRPr="009A5B6B">
        <w:rPr>
          <w:rFonts w:ascii="Times New Roman" w:eastAsia="Times New Roman" w:hAnsi="Times New Roman" w:cs="Times New Roman"/>
          <w:sz w:val="24"/>
          <w:szCs w:val="24"/>
        </w:rPr>
        <w:t xml:space="preserve">. </w:t>
      </w:r>
    </w:p>
    <w:p w:rsidR="00AC6FDF" w:rsidRDefault="009A5B6B" w:rsidP="009A5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 xml:space="preserve">Pranešėjas </w:t>
      </w:r>
      <w:r w:rsidR="00171A57">
        <w:rPr>
          <w:rFonts w:ascii="Times New Roman" w:eastAsia="Times New Roman" w:hAnsi="Times New Roman" w:cs="Times New Roman"/>
          <w:sz w:val="24"/>
          <w:szCs w:val="24"/>
        </w:rPr>
        <w:t xml:space="preserve">– </w:t>
      </w:r>
      <w:r w:rsidRPr="009A5B6B">
        <w:rPr>
          <w:rFonts w:ascii="Times New Roman" w:eastAsia="Times New Roman" w:hAnsi="Times New Roman" w:cs="Times New Roman"/>
          <w:sz w:val="24"/>
          <w:szCs w:val="24"/>
        </w:rPr>
        <w:t>R. Mockus.</w:t>
      </w:r>
      <w:r w:rsidR="00193956">
        <w:rPr>
          <w:rFonts w:ascii="Times New Roman" w:eastAsia="Times New Roman" w:hAnsi="Times New Roman" w:cs="Times New Roman"/>
          <w:sz w:val="24"/>
          <w:szCs w:val="24"/>
        </w:rPr>
        <w:t xml:space="preserve"> </w:t>
      </w:r>
      <w:r w:rsidR="0078716B">
        <w:rPr>
          <w:rFonts w:ascii="Times New Roman" w:eastAsia="Times New Roman" w:hAnsi="Times New Roman" w:cs="Times New Roman"/>
          <w:sz w:val="24"/>
          <w:szCs w:val="24"/>
        </w:rPr>
        <w:t>Pažymi</w:t>
      </w:r>
      <w:r w:rsidR="00AC6FDF">
        <w:rPr>
          <w:rFonts w:ascii="Times New Roman" w:eastAsia="Times New Roman" w:hAnsi="Times New Roman" w:cs="Times New Roman"/>
          <w:sz w:val="24"/>
          <w:szCs w:val="24"/>
        </w:rPr>
        <w:t xml:space="preserve">, kad sprendimo projekto tikslas – suteikti galimybę nuo 2019 m. rugsėjo 1 d. Klaipėdos mieste esančių mokyklų 1-4 klasių </w:t>
      </w:r>
      <w:r w:rsidR="006155C3">
        <w:rPr>
          <w:rFonts w:ascii="Times New Roman" w:eastAsia="Times New Roman" w:hAnsi="Times New Roman" w:cs="Times New Roman"/>
          <w:sz w:val="24"/>
          <w:szCs w:val="24"/>
        </w:rPr>
        <w:t>mokiniams, už 10 eurų įsigyti elektroninį terminuotą vardinį bilietą, galiojantį mokslo metų laikotarpiu, darbo dienomis, devynis mėnesius.</w:t>
      </w:r>
      <w:r w:rsidR="000F63B7">
        <w:rPr>
          <w:rFonts w:ascii="Times New Roman" w:eastAsia="Times New Roman" w:hAnsi="Times New Roman" w:cs="Times New Roman"/>
          <w:sz w:val="24"/>
          <w:szCs w:val="24"/>
        </w:rPr>
        <w:t xml:space="preserve"> Taip būtų įgyvendintas Klaipėdos miesto savivaldybės tarybos patvirtintas darn</w:t>
      </w:r>
      <w:r w:rsidR="009A6F92">
        <w:rPr>
          <w:rFonts w:ascii="Times New Roman" w:eastAsia="Times New Roman" w:hAnsi="Times New Roman" w:cs="Times New Roman"/>
          <w:sz w:val="24"/>
          <w:szCs w:val="24"/>
        </w:rPr>
        <w:t>aus judumo plano vieni iš tikslų. Įvedus pigesnį naujos rūšies viešojo transporto terminuotą bilietą 1-4 klasių moksleiviams atsirastų geresnės finansinės galimybės daugiau naudotis viešuoju transportu moksleiviams, taupant tėvų laiką, gaištamą automobilių spūstyse.</w:t>
      </w:r>
      <w:r w:rsidR="008B5F39">
        <w:rPr>
          <w:rFonts w:ascii="Times New Roman" w:eastAsia="Times New Roman" w:hAnsi="Times New Roman" w:cs="Times New Roman"/>
          <w:sz w:val="24"/>
          <w:szCs w:val="24"/>
        </w:rPr>
        <w:t xml:space="preserve"> Vadovaujantis LR Transporto lengvatų įstatymu, dieninių bendrojo lavinimo mokyklų mokiniams šiuo metu taikoma 80 proc. nuolaida, kuri kompensuojama iš Savivaldybės biudžeto. Šiuo metu apie 545 </w:t>
      </w:r>
      <w:r w:rsidR="00011B1B">
        <w:rPr>
          <w:rFonts w:ascii="Times New Roman" w:eastAsia="Times New Roman" w:hAnsi="Times New Roman" w:cs="Times New Roman"/>
          <w:sz w:val="24"/>
          <w:szCs w:val="24"/>
        </w:rPr>
        <w:t xml:space="preserve">(7 proc. visų 1-4 klasių moksleivių) </w:t>
      </w:r>
      <w:r w:rsidR="008B5F39">
        <w:rPr>
          <w:rFonts w:ascii="Times New Roman" w:eastAsia="Times New Roman" w:hAnsi="Times New Roman" w:cs="Times New Roman"/>
          <w:sz w:val="24"/>
          <w:szCs w:val="24"/>
        </w:rPr>
        <w:t>pradinių klasių moksleivių viešuoju transportu naudojasi tik darbo dienomis. Prognozuojama, kad tarybai pritarus,</w:t>
      </w:r>
      <w:r w:rsidR="00011B1B">
        <w:rPr>
          <w:rFonts w:ascii="Times New Roman" w:eastAsia="Times New Roman" w:hAnsi="Times New Roman" w:cs="Times New Roman"/>
          <w:sz w:val="24"/>
          <w:szCs w:val="24"/>
        </w:rPr>
        <w:t xml:space="preserve"> papildomai naujos rūšies bilietą įsigys dar apie 25 proc. pradinių klasių moksleivių ir metinis Savivaldybės kompensacijų lėšų poreikis išaugtų apie 194,00 tūkst. Eur.</w:t>
      </w:r>
    </w:p>
    <w:p w:rsidR="009A5B6B" w:rsidRPr="00171A57" w:rsidRDefault="00011B1B" w:rsidP="009A5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 pat s</w:t>
      </w:r>
      <w:r w:rsidR="00193956">
        <w:rPr>
          <w:rFonts w:ascii="Times New Roman" w:eastAsia="Times New Roman" w:hAnsi="Times New Roman" w:cs="Times New Roman"/>
          <w:sz w:val="24"/>
          <w:szCs w:val="24"/>
        </w:rPr>
        <w:t>iūlo</w:t>
      </w:r>
      <w:r>
        <w:rPr>
          <w:rFonts w:ascii="Times New Roman" w:eastAsia="Times New Roman" w:hAnsi="Times New Roman" w:cs="Times New Roman"/>
          <w:sz w:val="24"/>
          <w:szCs w:val="24"/>
        </w:rPr>
        <w:t>ma</w:t>
      </w:r>
      <w:r w:rsidR="00193956">
        <w:rPr>
          <w:rFonts w:ascii="Times New Roman" w:eastAsia="Times New Roman" w:hAnsi="Times New Roman" w:cs="Times New Roman"/>
          <w:sz w:val="24"/>
          <w:szCs w:val="24"/>
        </w:rPr>
        <w:t xml:space="preserve"> įvesti naują 9 mėnesius darbo dienomis galiojantį elektroninį </w:t>
      </w:r>
      <w:r w:rsidR="00AC6FDF">
        <w:rPr>
          <w:rFonts w:ascii="Times New Roman" w:eastAsia="Times New Roman" w:hAnsi="Times New Roman" w:cs="Times New Roman"/>
          <w:sz w:val="24"/>
          <w:szCs w:val="24"/>
        </w:rPr>
        <w:t xml:space="preserve">terminuotą vardinį </w:t>
      </w:r>
      <w:r w:rsidR="00193956">
        <w:rPr>
          <w:rFonts w:ascii="Times New Roman" w:eastAsia="Times New Roman" w:hAnsi="Times New Roman" w:cs="Times New Roman"/>
          <w:sz w:val="24"/>
          <w:szCs w:val="24"/>
        </w:rPr>
        <w:t>bilietą</w:t>
      </w:r>
      <w:r w:rsidR="00AC6FDF">
        <w:rPr>
          <w:rFonts w:ascii="Times New Roman" w:eastAsia="Times New Roman" w:hAnsi="Times New Roman" w:cs="Times New Roman"/>
          <w:sz w:val="24"/>
          <w:szCs w:val="24"/>
        </w:rPr>
        <w:t>, kurį turės galimybę įsigyti visi Klaipėdos miesto moksleiviai bei studentai.</w:t>
      </w:r>
    </w:p>
    <w:p w:rsidR="003B1CB3" w:rsidRPr="0092420F" w:rsidRDefault="003B1CB3" w:rsidP="0092420F">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NUTARTA. Pritarti pateiktam sprendimo projektui.</w:t>
      </w:r>
    </w:p>
    <w:p w:rsidR="003B1CB3" w:rsidRPr="0092420F" w:rsidRDefault="003B1CB3" w:rsidP="0092420F">
      <w:pPr>
        <w:pStyle w:val="Betarp"/>
        <w:jc w:val="both"/>
        <w:rPr>
          <w:rFonts w:ascii="Times New Roman" w:hAnsi="Times New Roman" w:cs="Times New Roman"/>
          <w:sz w:val="24"/>
          <w:szCs w:val="24"/>
        </w:rPr>
      </w:pPr>
      <w:r w:rsidRPr="0092420F">
        <w:rPr>
          <w:rFonts w:ascii="Times New Roman" w:hAnsi="Times New Roman" w:cs="Times New Roman"/>
          <w:sz w:val="24"/>
          <w:szCs w:val="24"/>
        </w:rPr>
        <w:t xml:space="preserve">             BALSUOTA: už – </w:t>
      </w:r>
      <w:r w:rsidR="00836B01">
        <w:rPr>
          <w:rFonts w:ascii="Times New Roman" w:hAnsi="Times New Roman" w:cs="Times New Roman"/>
          <w:sz w:val="24"/>
          <w:szCs w:val="24"/>
        </w:rPr>
        <w:t>4</w:t>
      </w:r>
      <w:r w:rsidRPr="0092420F">
        <w:rPr>
          <w:rFonts w:ascii="Times New Roman" w:hAnsi="Times New Roman" w:cs="Times New Roman"/>
          <w:sz w:val="24"/>
          <w:szCs w:val="24"/>
        </w:rPr>
        <w:t>, prieš – 0, susilaiko – 0.</w:t>
      </w:r>
    </w:p>
    <w:p w:rsidR="003B1CB3" w:rsidRPr="0092420F" w:rsidRDefault="003B1CB3" w:rsidP="0092420F">
      <w:pPr>
        <w:pStyle w:val="Betarp"/>
        <w:jc w:val="both"/>
        <w:rPr>
          <w:rFonts w:ascii="Times New Roman" w:hAnsi="Times New Roman" w:cs="Times New Roman"/>
          <w:sz w:val="24"/>
          <w:szCs w:val="24"/>
        </w:rPr>
      </w:pPr>
    </w:p>
    <w:p w:rsidR="003B1CB3" w:rsidRDefault="003B1CB3" w:rsidP="003B1CB3">
      <w:pPr>
        <w:spacing w:after="0" w:line="240" w:lineRule="auto"/>
        <w:jc w:val="both"/>
        <w:rPr>
          <w:rFonts w:ascii="Times New Roman" w:hAnsi="Times New Roman" w:cs="Times New Roman"/>
          <w:sz w:val="24"/>
          <w:szCs w:val="24"/>
        </w:rPr>
      </w:pPr>
      <w:r w:rsidRPr="003B1CB3">
        <w:rPr>
          <w:rFonts w:ascii="Times New Roman" w:hAnsi="Times New Roman" w:cs="Times New Roman"/>
        </w:rPr>
        <w:t xml:space="preserve">              </w:t>
      </w:r>
      <w:r w:rsidR="00836B01">
        <w:rPr>
          <w:rFonts w:ascii="Times New Roman" w:hAnsi="Times New Roman" w:cs="Times New Roman"/>
          <w:sz w:val="24"/>
          <w:szCs w:val="24"/>
        </w:rPr>
        <w:t>Posėdis baigėsi 13.5</w:t>
      </w:r>
      <w:r w:rsidRPr="003B1CB3">
        <w:rPr>
          <w:rFonts w:ascii="Times New Roman" w:hAnsi="Times New Roman" w:cs="Times New Roman"/>
          <w:sz w:val="24"/>
          <w:szCs w:val="24"/>
        </w:rPr>
        <w:t>0 val.</w:t>
      </w:r>
    </w:p>
    <w:p w:rsidR="00137207" w:rsidRPr="003B1CB3" w:rsidRDefault="00137207" w:rsidP="003B1CB3">
      <w:pPr>
        <w:spacing w:after="0" w:line="240" w:lineRule="auto"/>
        <w:jc w:val="both"/>
        <w:rPr>
          <w:rFonts w:ascii="Times New Roman" w:hAnsi="Times New Roman" w:cs="Times New Roman"/>
          <w:sz w:val="24"/>
          <w:szCs w:val="24"/>
        </w:rPr>
      </w:pPr>
    </w:p>
    <w:p w:rsidR="003B1CB3" w:rsidRPr="003B1CB3" w:rsidRDefault="003B1CB3" w:rsidP="003B1CB3">
      <w:pPr>
        <w:spacing w:after="0" w:line="240" w:lineRule="auto"/>
        <w:jc w:val="both"/>
        <w:rPr>
          <w:rFonts w:ascii="Times New Roman" w:hAnsi="Times New Roman" w:cs="Times New Roman"/>
        </w:rPr>
      </w:pPr>
    </w:p>
    <w:p w:rsid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Rimantas Taraškevičius</w:t>
      </w:r>
    </w:p>
    <w:p w:rsidR="00836B01" w:rsidRPr="003B1CB3" w:rsidRDefault="00836B01"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EE0DF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FDA" w:rsidRDefault="00A44FDA" w:rsidP="00EE0DF5">
      <w:pPr>
        <w:spacing w:after="0" w:line="240" w:lineRule="auto"/>
      </w:pPr>
      <w:r>
        <w:separator/>
      </w:r>
    </w:p>
  </w:endnote>
  <w:endnote w:type="continuationSeparator" w:id="0">
    <w:p w:rsidR="00A44FDA" w:rsidRDefault="00A44FDA"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FDA" w:rsidRDefault="00A44FDA" w:rsidP="00EE0DF5">
      <w:pPr>
        <w:spacing w:after="0" w:line="240" w:lineRule="auto"/>
      </w:pPr>
      <w:r>
        <w:separator/>
      </w:r>
    </w:p>
  </w:footnote>
  <w:footnote w:type="continuationSeparator" w:id="0">
    <w:p w:rsidR="00A44FDA" w:rsidRDefault="00A44FDA"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F62D78">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11B1B"/>
    <w:rsid w:val="00042FEA"/>
    <w:rsid w:val="000464DB"/>
    <w:rsid w:val="00051320"/>
    <w:rsid w:val="0006717B"/>
    <w:rsid w:val="000771C9"/>
    <w:rsid w:val="00084756"/>
    <w:rsid w:val="00091417"/>
    <w:rsid w:val="000D5BEB"/>
    <w:rsid w:val="000F1AC8"/>
    <w:rsid w:val="000F63B7"/>
    <w:rsid w:val="001022BB"/>
    <w:rsid w:val="00114354"/>
    <w:rsid w:val="00137207"/>
    <w:rsid w:val="001378D2"/>
    <w:rsid w:val="0016245B"/>
    <w:rsid w:val="00163C1A"/>
    <w:rsid w:val="00171A57"/>
    <w:rsid w:val="001905D0"/>
    <w:rsid w:val="00193956"/>
    <w:rsid w:val="001C1668"/>
    <w:rsid w:val="001C2DF6"/>
    <w:rsid w:val="001E4270"/>
    <w:rsid w:val="002D2AE6"/>
    <w:rsid w:val="002E0439"/>
    <w:rsid w:val="002F322A"/>
    <w:rsid w:val="003B1CB3"/>
    <w:rsid w:val="003F403C"/>
    <w:rsid w:val="0042221E"/>
    <w:rsid w:val="00456947"/>
    <w:rsid w:val="00461DAB"/>
    <w:rsid w:val="004756B3"/>
    <w:rsid w:val="005357E3"/>
    <w:rsid w:val="00577AA7"/>
    <w:rsid w:val="005C625A"/>
    <w:rsid w:val="0060337C"/>
    <w:rsid w:val="006155C3"/>
    <w:rsid w:val="00633E59"/>
    <w:rsid w:val="006B401C"/>
    <w:rsid w:val="006F6285"/>
    <w:rsid w:val="00707E0A"/>
    <w:rsid w:val="007101E4"/>
    <w:rsid w:val="00733951"/>
    <w:rsid w:val="00761174"/>
    <w:rsid w:val="007838B8"/>
    <w:rsid w:val="0078716B"/>
    <w:rsid w:val="007A194A"/>
    <w:rsid w:val="007B2A35"/>
    <w:rsid w:val="007C7894"/>
    <w:rsid w:val="007D2A48"/>
    <w:rsid w:val="007F4A02"/>
    <w:rsid w:val="00801A09"/>
    <w:rsid w:val="00836B01"/>
    <w:rsid w:val="00844E24"/>
    <w:rsid w:val="00850005"/>
    <w:rsid w:val="008B44E6"/>
    <w:rsid w:val="008B5F39"/>
    <w:rsid w:val="008C33C8"/>
    <w:rsid w:val="008E637E"/>
    <w:rsid w:val="008F2E28"/>
    <w:rsid w:val="00912926"/>
    <w:rsid w:val="00916F81"/>
    <w:rsid w:val="0092420F"/>
    <w:rsid w:val="0098732E"/>
    <w:rsid w:val="009A5B6B"/>
    <w:rsid w:val="009A6F92"/>
    <w:rsid w:val="00A44FDA"/>
    <w:rsid w:val="00A518F1"/>
    <w:rsid w:val="00AC6FDF"/>
    <w:rsid w:val="00AD1077"/>
    <w:rsid w:val="00B16FA9"/>
    <w:rsid w:val="00BC2EB6"/>
    <w:rsid w:val="00BD2F1C"/>
    <w:rsid w:val="00BF13B6"/>
    <w:rsid w:val="00C45F60"/>
    <w:rsid w:val="00C54C56"/>
    <w:rsid w:val="00C56028"/>
    <w:rsid w:val="00C6622D"/>
    <w:rsid w:val="00CC1E7E"/>
    <w:rsid w:val="00D540EE"/>
    <w:rsid w:val="00DC34AC"/>
    <w:rsid w:val="00DC4A6F"/>
    <w:rsid w:val="00EC7037"/>
    <w:rsid w:val="00EE0DF5"/>
    <w:rsid w:val="00EE35B1"/>
    <w:rsid w:val="00F203A4"/>
    <w:rsid w:val="00F36D4B"/>
    <w:rsid w:val="00F62D78"/>
    <w:rsid w:val="00F67A75"/>
    <w:rsid w:val="00FA1369"/>
    <w:rsid w:val="00FB0206"/>
    <w:rsid w:val="00FB5351"/>
    <w:rsid w:val="00FD1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0BA7"/>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10686</Words>
  <Characters>6092</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2019-03-29T12:04:00Z</dcterms:created>
  <dcterms:modified xsi:type="dcterms:W3CDTF">2019-03-29T12:04:00Z</dcterms:modified>
</cp:coreProperties>
</file>