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9648D" w14:textId="77777777" w:rsidR="00311C25" w:rsidRDefault="00311C25" w:rsidP="00311C25">
      <w:pPr>
        <w:spacing w:before="20"/>
        <w:ind w:left="1413" w:right="1429"/>
        <w:jc w:val="center"/>
        <w:rPr>
          <w:rFonts w:ascii="Georgia" w:eastAsia="Georgia" w:hAnsi="Georgia" w:cs="Georgia"/>
          <w:b/>
          <w:sz w:val="36"/>
          <w:szCs w:val="36"/>
        </w:rPr>
      </w:pPr>
      <w:bookmarkStart w:id="0" w:name="_GoBack"/>
      <w:bookmarkEnd w:id="0"/>
    </w:p>
    <w:p w14:paraId="68435700" w14:textId="77777777" w:rsidR="00311C25" w:rsidRDefault="00311C25" w:rsidP="00311C25">
      <w:pPr>
        <w:spacing w:before="20"/>
        <w:ind w:left="1413" w:right="1429"/>
        <w:jc w:val="center"/>
        <w:rPr>
          <w:rFonts w:ascii="Georgia" w:eastAsia="Georgia" w:hAnsi="Georgia" w:cs="Georgia"/>
          <w:b/>
          <w:sz w:val="36"/>
          <w:szCs w:val="36"/>
        </w:rPr>
      </w:pPr>
    </w:p>
    <w:p w14:paraId="7A6D9CC6" w14:textId="77777777" w:rsidR="00311C25" w:rsidRDefault="00311C25" w:rsidP="00311C25">
      <w:pPr>
        <w:spacing w:before="20"/>
        <w:ind w:left="1413" w:right="1429"/>
        <w:jc w:val="center"/>
        <w:rPr>
          <w:rFonts w:ascii="Georgia" w:eastAsia="Georgia" w:hAnsi="Georgia" w:cs="Georgia"/>
          <w:b/>
          <w:sz w:val="36"/>
          <w:szCs w:val="36"/>
        </w:rPr>
      </w:pPr>
    </w:p>
    <w:p w14:paraId="5A2448D8" w14:textId="77777777" w:rsidR="00311C25" w:rsidRDefault="00311C25" w:rsidP="00311C25">
      <w:pPr>
        <w:spacing w:before="20"/>
        <w:ind w:left="1413" w:right="1429"/>
        <w:jc w:val="center"/>
        <w:rPr>
          <w:rFonts w:ascii="Georgia" w:eastAsia="Georgia" w:hAnsi="Georgia" w:cs="Georgia"/>
          <w:b/>
          <w:sz w:val="36"/>
          <w:szCs w:val="36"/>
        </w:rPr>
      </w:pPr>
    </w:p>
    <w:p w14:paraId="3D0B7C7B" w14:textId="77777777" w:rsidR="00311C25" w:rsidRDefault="00311C25" w:rsidP="00311C25">
      <w:pPr>
        <w:spacing w:before="20"/>
        <w:ind w:left="1413" w:right="1429"/>
        <w:jc w:val="center"/>
        <w:rPr>
          <w:rFonts w:ascii="Georgia" w:eastAsia="Georgia" w:hAnsi="Georgia" w:cs="Georgia"/>
          <w:b/>
          <w:sz w:val="36"/>
          <w:szCs w:val="36"/>
        </w:rPr>
      </w:pPr>
    </w:p>
    <w:p w14:paraId="073A04CB" w14:textId="77777777" w:rsidR="00311C25" w:rsidRDefault="00311C25" w:rsidP="00193A07">
      <w:pPr>
        <w:spacing w:before="20"/>
        <w:ind w:right="1429"/>
        <w:rPr>
          <w:rFonts w:ascii="Georgia" w:eastAsia="Georgia" w:hAnsi="Georgia" w:cs="Georgia"/>
          <w:b/>
          <w:sz w:val="36"/>
          <w:szCs w:val="36"/>
        </w:rPr>
      </w:pPr>
    </w:p>
    <w:p w14:paraId="57D6A175" w14:textId="77777777" w:rsidR="00311C25" w:rsidRDefault="00311C25" w:rsidP="00311C25">
      <w:pPr>
        <w:spacing w:before="20"/>
        <w:ind w:left="1413" w:right="1429"/>
        <w:jc w:val="center"/>
        <w:rPr>
          <w:rFonts w:ascii="Georgia" w:eastAsia="Georgia" w:hAnsi="Georgia" w:cs="Georgia"/>
          <w:b/>
          <w:sz w:val="36"/>
          <w:szCs w:val="36"/>
        </w:rPr>
      </w:pPr>
    </w:p>
    <w:p w14:paraId="5FFCEACE" w14:textId="77777777" w:rsidR="00311C25" w:rsidRDefault="00311C25" w:rsidP="00311C25">
      <w:pPr>
        <w:spacing w:before="20"/>
        <w:ind w:left="1413" w:right="1429"/>
        <w:jc w:val="center"/>
        <w:rPr>
          <w:rFonts w:ascii="Georgia" w:eastAsia="Georgia" w:hAnsi="Georgia" w:cs="Georgia"/>
          <w:b/>
          <w:sz w:val="36"/>
          <w:szCs w:val="36"/>
        </w:rPr>
      </w:pPr>
    </w:p>
    <w:p w14:paraId="04C8D0DC" w14:textId="77777777" w:rsidR="00311C25" w:rsidRDefault="00311C25" w:rsidP="00311C25">
      <w:pPr>
        <w:spacing w:before="20"/>
        <w:ind w:left="1413" w:right="1429"/>
        <w:jc w:val="center"/>
        <w:rPr>
          <w:rFonts w:ascii="Georgia" w:eastAsia="Georgia" w:hAnsi="Georgia" w:cs="Georgia"/>
          <w:b/>
          <w:sz w:val="36"/>
          <w:szCs w:val="36"/>
        </w:rPr>
      </w:pPr>
    </w:p>
    <w:p w14:paraId="27012A3E" w14:textId="77777777" w:rsidR="00311C25" w:rsidRDefault="00311C25" w:rsidP="00311C25">
      <w:pPr>
        <w:spacing w:before="20"/>
        <w:ind w:left="1413" w:right="1429"/>
        <w:jc w:val="center"/>
        <w:rPr>
          <w:rFonts w:ascii="Georgia" w:eastAsia="Georgia" w:hAnsi="Georgia" w:cs="Georgia"/>
          <w:b/>
          <w:sz w:val="36"/>
          <w:szCs w:val="36"/>
        </w:rPr>
      </w:pPr>
    </w:p>
    <w:p w14:paraId="72BE4757" w14:textId="77777777" w:rsidR="00311C25" w:rsidRDefault="00311C25" w:rsidP="00311C25">
      <w:pPr>
        <w:spacing w:before="20"/>
        <w:ind w:left="1413" w:right="1429"/>
        <w:jc w:val="center"/>
        <w:rPr>
          <w:rFonts w:ascii="Georgia" w:eastAsia="Georgia" w:hAnsi="Georgia" w:cs="Georgia"/>
          <w:b/>
          <w:sz w:val="36"/>
          <w:szCs w:val="36"/>
        </w:rPr>
      </w:pPr>
    </w:p>
    <w:p w14:paraId="08C3C500" w14:textId="56939299" w:rsidR="00311C25" w:rsidRDefault="00311C25" w:rsidP="00311C25">
      <w:pPr>
        <w:spacing w:before="20"/>
        <w:ind w:left="1413" w:right="1429"/>
        <w:jc w:val="center"/>
        <w:rPr>
          <w:rFonts w:ascii="Georgia" w:eastAsia="Georgia" w:hAnsi="Georgia" w:cs="Georgia"/>
          <w:b/>
          <w:sz w:val="36"/>
          <w:szCs w:val="36"/>
        </w:rPr>
      </w:pPr>
      <w:r>
        <w:rPr>
          <w:rFonts w:ascii="Georgia" w:eastAsia="Georgia" w:hAnsi="Georgia" w:cs="Georgia"/>
          <w:b/>
          <w:sz w:val="36"/>
          <w:szCs w:val="36"/>
        </w:rPr>
        <w:t xml:space="preserve">How to organise a </w:t>
      </w:r>
      <w:r w:rsidR="00A17F39">
        <w:rPr>
          <w:rFonts w:ascii="Georgia" w:eastAsia="Georgia" w:hAnsi="Georgia" w:cs="Georgia"/>
          <w:b/>
          <w:sz w:val="36"/>
          <w:szCs w:val="36"/>
        </w:rPr>
        <w:t>Council of Members</w:t>
      </w:r>
      <w:r w:rsidR="007B4462">
        <w:rPr>
          <w:rFonts w:ascii="Georgia" w:eastAsia="Georgia" w:hAnsi="Georgia" w:cs="Georgia"/>
          <w:b/>
          <w:sz w:val="36"/>
          <w:szCs w:val="36"/>
        </w:rPr>
        <w:t xml:space="preserve"> </w:t>
      </w:r>
      <w:r w:rsidR="007B4462" w:rsidRPr="007B4462">
        <w:rPr>
          <w:rFonts w:ascii="Georgia" w:eastAsia="Georgia" w:hAnsi="Georgia" w:cs="Georgia"/>
          <w:sz w:val="36"/>
          <w:szCs w:val="36"/>
        </w:rPr>
        <w:t>(</w:t>
      </w:r>
      <w:r w:rsidR="00A17F39">
        <w:rPr>
          <w:rFonts w:ascii="Georgia" w:eastAsia="Georgia" w:hAnsi="Georgia" w:cs="Georgia"/>
          <w:sz w:val="36"/>
          <w:szCs w:val="36"/>
        </w:rPr>
        <w:t>COMEM</w:t>
      </w:r>
      <w:r w:rsidR="007B4462" w:rsidRPr="007B4462">
        <w:rPr>
          <w:rFonts w:ascii="Georgia" w:eastAsia="Georgia" w:hAnsi="Georgia" w:cs="Georgia"/>
          <w:sz w:val="36"/>
          <w:szCs w:val="36"/>
        </w:rPr>
        <w:t>)</w:t>
      </w:r>
      <w:r w:rsidR="00BF2AAB">
        <w:rPr>
          <w:rFonts w:ascii="Georgia" w:eastAsia="Georgia" w:hAnsi="Georgia" w:cs="Georgia"/>
          <w:b/>
          <w:sz w:val="36"/>
          <w:szCs w:val="36"/>
        </w:rPr>
        <w:t xml:space="preserve"> </w:t>
      </w:r>
    </w:p>
    <w:p w14:paraId="17746220" w14:textId="620A6B9C" w:rsidR="00BF2AAB" w:rsidRDefault="00193A07" w:rsidP="00311C25">
      <w:pPr>
        <w:spacing w:before="20"/>
        <w:ind w:left="1413" w:right="1429"/>
        <w:jc w:val="center"/>
        <w:rPr>
          <w:rFonts w:ascii="Georgia" w:eastAsia="Georgia" w:hAnsi="Georgia" w:cs="Georgia"/>
          <w:b/>
          <w:sz w:val="36"/>
          <w:szCs w:val="36"/>
        </w:rPr>
      </w:pPr>
      <w:r>
        <w:rPr>
          <w:rFonts w:ascii="Georgia" w:eastAsia="Georgia" w:hAnsi="Georgia" w:cs="Georgia"/>
          <w:b/>
          <w:sz w:val="36"/>
          <w:szCs w:val="36"/>
        </w:rPr>
        <w:t>&amp;</w:t>
      </w:r>
    </w:p>
    <w:p w14:paraId="707F631E" w14:textId="2641A559" w:rsidR="00193A07" w:rsidRPr="00193A07" w:rsidRDefault="00723540" w:rsidP="00311C25">
      <w:pPr>
        <w:spacing w:before="20"/>
        <w:ind w:left="1413" w:right="1429"/>
        <w:jc w:val="center"/>
        <w:rPr>
          <w:rFonts w:ascii="Georgia" w:eastAsia="Georgia" w:hAnsi="Georgia" w:cs="Georgia"/>
          <w:b/>
          <w:sz w:val="28"/>
          <w:szCs w:val="28"/>
        </w:rPr>
      </w:pPr>
      <w:r>
        <w:rPr>
          <w:rFonts w:ascii="Georgia" w:eastAsia="Georgia" w:hAnsi="Georgia" w:cs="Georgia"/>
          <w:b/>
          <w:sz w:val="28"/>
          <w:szCs w:val="28"/>
        </w:rPr>
        <w:t>an</w:t>
      </w:r>
      <w:r w:rsidR="00193A07" w:rsidRPr="00193A07">
        <w:rPr>
          <w:rFonts w:ascii="Georgia" w:eastAsia="Georgia" w:hAnsi="Georgia" w:cs="Georgia"/>
          <w:b/>
          <w:sz w:val="28"/>
          <w:szCs w:val="28"/>
        </w:rPr>
        <w:t xml:space="preserve"> Award Ceremony</w:t>
      </w:r>
    </w:p>
    <w:p w14:paraId="59695628" w14:textId="77777777" w:rsidR="00311C25" w:rsidRDefault="00311C25" w:rsidP="00311C25">
      <w:pPr>
        <w:spacing w:before="20"/>
        <w:ind w:left="1413" w:right="1429"/>
        <w:jc w:val="center"/>
        <w:rPr>
          <w:rFonts w:ascii="Georgia" w:eastAsia="Georgia" w:hAnsi="Georgia" w:cs="Georgia"/>
          <w:sz w:val="36"/>
          <w:szCs w:val="36"/>
        </w:rPr>
      </w:pPr>
    </w:p>
    <w:p w14:paraId="391B2F79" w14:textId="77777777" w:rsidR="00FC5596" w:rsidRPr="00193A07" w:rsidRDefault="00311C25" w:rsidP="00311C25">
      <w:pPr>
        <w:jc w:val="center"/>
        <w:rPr>
          <w:rFonts w:ascii="Georgia" w:eastAsia="Georgia" w:hAnsi="Georgia" w:cs="Georgia"/>
          <w:b/>
          <w:sz w:val="28"/>
          <w:szCs w:val="28"/>
          <w:u w:val="single"/>
        </w:rPr>
      </w:pPr>
      <w:r w:rsidRPr="00193A07">
        <w:rPr>
          <w:rFonts w:ascii="Georgia" w:eastAsia="Georgia" w:hAnsi="Georgia" w:cs="Georgia"/>
          <w:b/>
          <w:sz w:val="28"/>
          <w:szCs w:val="28"/>
          <w:u w:val="single"/>
        </w:rPr>
        <w:t>European Youth Forum</w:t>
      </w:r>
    </w:p>
    <w:p w14:paraId="62F900DC" w14:textId="77777777" w:rsidR="00311C25" w:rsidRPr="00193A07" w:rsidRDefault="00311C25" w:rsidP="00311C25">
      <w:pPr>
        <w:jc w:val="center"/>
        <w:rPr>
          <w:rFonts w:ascii="Georgia" w:eastAsia="Georgia" w:hAnsi="Georgia" w:cs="Georgia"/>
          <w:b/>
          <w:sz w:val="28"/>
          <w:szCs w:val="28"/>
          <w:u w:val="single"/>
        </w:rPr>
      </w:pPr>
    </w:p>
    <w:p w14:paraId="05A2D1D7" w14:textId="77777777" w:rsidR="00311C25" w:rsidRDefault="00311C25" w:rsidP="00311C25">
      <w:pPr>
        <w:jc w:val="center"/>
        <w:rPr>
          <w:rFonts w:ascii="Georgia" w:eastAsia="Georgia" w:hAnsi="Georgia" w:cs="Georgia"/>
          <w:b/>
          <w:sz w:val="28"/>
          <w:szCs w:val="28"/>
          <w:u w:val="single" w:color="000000"/>
        </w:rPr>
      </w:pPr>
    </w:p>
    <w:p w14:paraId="5258D762" w14:textId="77777777" w:rsidR="00311C25" w:rsidRDefault="00311C25" w:rsidP="00311C25">
      <w:pPr>
        <w:jc w:val="center"/>
        <w:rPr>
          <w:rFonts w:ascii="Georgia" w:eastAsia="Georgia" w:hAnsi="Georgia" w:cs="Georgia"/>
          <w:b/>
          <w:sz w:val="28"/>
          <w:szCs w:val="28"/>
          <w:u w:val="single" w:color="000000"/>
        </w:rPr>
      </w:pPr>
    </w:p>
    <w:p w14:paraId="354B9FDF" w14:textId="77777777" w:rsidR="00311C25" w:rsidRDefault="00311C25" w:rsidP="00311C25">
      <w:pPr>
        <w:jc w:val="center"/>
        <w:rPr>
          <w:rFonts w:ascii="Georgia" w:eastAsia="Georgia" w:hAnsi="Georgia" w:cs="Georgia"/>
          <w:b/>
          <w:sz w:val="28"/>
          <w:szCs w:val="28"/>
          <w:u w:val="single" w:color="000000"/>
        </w:rPr>
      </w:pPr>
    </w:p>
    <w:p w14:paraId="3140FC9D" w14:textId="77777777" w:rsidR="00311C25" w:rsidRDefault="00311C25" w:rsidP="00311C25">
      <w:pPr>
        <w:jc w:val="center"/>
        <w:rPr>
          <w:rFonts w:ascii="Georgia" w:eastAsia="Georgia" w:hAnsi="Georgia" w:cs="Georgia"/>
          <w:b/>
          <w:sz w:val="28"/>
          <w:szCs w:val="28"/>
          <w:u w:val="single" w:color="000000"/>
        </w:rPr>
      </w:pPr>
    </w:p>
    <w:p w14:paraId="2527DB45" w14:textId="77777777" w:rsidR="00311C25" w:rsidRDefault="00311C25" w:rsidP="00311C25">
      <w:pPr>
        <w:jc w:val="center"/>
        <w:rPr>
          <w:rFonts w:ascii="Georgia" w:eastAsia="Georgia" w:hAnsi="Georgia" w:cs="Georgia"/>
          <w:b/>
          <w:sz w:val="28"/>
          <w:szCs w:val="28"/>
          <w:u w:val="single" w:color="000000"/>
        </w:rPr>
      </w:pPr>
    </w:p>
    <w:p w14:paraId="05139D71" w14:textId="77777777" w:rsidR="00311C25" w:rsidRDefault="00311C25" w:rsidP="00311C25">
      <w:pPr>
        <w:jc w:val="center"/>
        <w:rPr>
          <w:rFonts w:ascii="Georgia" w:eastAsia="Georgia" w:hAnsi="Georgia" w:cs="Georgia"/>
          <w:b/>
          <w:sz w:val="28"/>
          <w:szCs w:val="28"/>
          <w:u w:val="single" w:color="000000"/>
        </w:rPr>
      </w:pPr>
    </w:p>
    <w:p w14:paraId="5C8BB471" w14:textId="77777777" w:rsidR="00311C25" w:rsidRDefault="00311C25" w:rsidP="00311C25">
      <w:pPr>
        <w:jc w:val="center"/>
        <w:rPr>
          <w:rFonts w:ascii="Georgia" w:eastAsia="Georgia" w:hAnsi="Georgia" w:cs="Georgia"/>
          <w:b/>
          <w:sz w:val="28"/>
          <w:szCs w:val="28"/>
          <w:u w:val="single" w:color="000000"/>
        </w:rPr>
      </w:pPr>
    </w:p>
    <w:p w14:paraId="76963C52" w14:textId="77777777" w:rsidR="00311C25" w:rsidRDefault="00311C25" w:rsidP="00311C25">
      <w:pPr>
        <w:jc w:val="center"/>
        <w:rPr>
          <w:rFonts w:ascii="Georgia" w:eastAsia="Georgia" w:hAnsi="Georgia" w:cs="Georgia"/>
          <w:b/>
          <w:sz w:val="28"/>
          <w:szCs w:val="28"/>
          <w:u w:val="single" w:color="000000"/>
        </w:rPr>
      </w:pPr>
    </w:p>
    <w:p w14:paraId="7C951DDB" w14:textId="77777777" w:rsidR="00311C25" w:rsidRDefault="00311C25" w:rsidP="00311C25">
      <w:pPr>
        <w:jc w:val="center"/>
        <w:rPr>
          <w:rFonts w:ascii="Georgia" w:eastAsia="Georgia" w:hAnsi="Georgia" w:cs="Georgia"/>
          <w:b/>
          <w:sz w:val="28"/>
          <w:szCs w:val="28"/>
          <w:u w:val="single" w:color="000000"/>
        </w:rPr>
      </w:pPr>
    </w:p>
    <w:p w14:paraId="7FA7555D" w14:textId="77777777" w:rsidR="00311C25" w:rsidRDefault="00311C25" w:rsidP="00311C25">
      <w:pPr>
        <w:jc w:val="center"/>
        <w:rPr>
          <w:rFonts w:ascii="Georgia" w:eastAsia="Georgia" w:hAnsi="Georgia" w:cs="Georgia"/>
          <w:b/>
          <w:sz w:val="28"/>
          <w:szCs w:val="28"/>
          <w:u w:val="single" w:color="000000"/>
        </w:rPr>
      </w:pPr>
    </w:p>
    <w:p w14:paraId="5182C5E6" w14:textId="77777777" w:rsidR="00311C25" w:rsidRDefault="00311C25" w:rsidP="00311C25">
      <w:pPr>
        <w:jc w:val="center"/>
        <w:rPr>
          <w:rFonts w:ascii="Georgia" w:eastAsia="Georgia" w:hAnsi="Georgia" w:cs="Georgia"/>
          <w:b/>
          <w:sz w:val="28"/>
          <w:szCs w:val="28"/>
          <w:u w:val="single" w:color="000000"/>
        </w:rPr>
      </w:pPr>
    </w:p>
    <w:p w14:paraId="20EEDECD" w14:textId="77777777" w:rsidR="00311C25" w:rsidRDefault="00311C25" w:rsidP="00311C25">
      <w:pPr>
        <w:jc w:val="center"/>
        <w:rPr>
          <w:rFonts w:ascii="Georgia" w:eastAsia="Georgia" w:hAnsi="Georgia" w:cs="Georgia"/>
          <w:b/>
          <w:sz w:val="28"/>
          <w:szCs w:val="28"/>
          <w:u w:val="single" w:color="000000"/>
        </w:rPr>
      </w:pPr>
    </w:p>
    <w:p w14:paraId="06E61493" w14:textId="77777777" w:rsidR="00311C25" w:rsidRDefault="00311C25" w:rsidP="00311C25">
      <w:pPr>
        <w:jc w:val="center"/>
        <w:rPr>
          <w:rFonts w:ascii="Georgia" w:eastAsia="Georgia" w:hAnsi="Georgia" w:cs="Georgia"/>
          <w:b/>
          <w:sz w:val="28"/>
          <w:szCs w:val="28"/>
          <w:u w:val="single" w:color="000000"/>
        </w:rPr>
      </w:pPr>
    </w:p>
    <w:p w14:paraId="43B0046C" w14:textId="77777777" w:rsidR="00311C25" w:rsidRDefault="00311C25" w:rsidP="00311C25">
      <w:pPr>
        <w:jc w:val="center"/>
        <w:rPr>
          <w:rFonts w:ascii="Georgia" w:eastAsia="Georgia" w:hAnsi="Georgia" w:cs="Georgia"/>
          <w:b/>
          <w:sz w:val="28"/>
          <w:szCs w:val="28"/>
          <w:u w:val="single" w:color="000000"/>
        </w:rPr>
      </w:pPr>
    </w:p>
    <w:p w14:paraId="52A685D7" w14:textId="77777777" w:rsidR="00311C25" w:rsidRDefault="00311C25" w:rsidP="00311C25">
      <w:pPr>
        <w:jc w:val="center"/>
        <w:rPr>
          <w:rFonts w:ascii="Georgia" w:eastAsia="Georgia" w:hAnsi="Georgia" w:cs="Georgia"/>
          <w:b/>
          <w:sz w:val="28"/>
          <w:szCs w:val="28"/>
          <w:u w:val="single" w:color="000000"/>
        </w:rPr>
      </w:pPr>
    </w:p>
    <w:p w14:paraId="59696471" w14:textId="77777777" w:rsidR="00311C25" w:rsidRDefault="00311C25" w:rsidP="00311C25">
      <w:pPr>
        <w:jc w:val="center"/>
        <w:rPr>
          <w:rFonts w:ascii="Georgia" w:eastAsia="Georgia" w:hAnsi="Georgia" w:cs="Georgia"/>
          <w:b/>
          <w:sz w:val="28"/>
          <w:szCs w:val="28"/>
          <w:u w:val="single" w:color="000000"/>
        </w:rPr>
      </w:pPr>
    </w:p>
    <w:p w14:paraId="3B3F2D00" w14:textId="77777777" w:rsidR="00311C25" w:rsidRDefault="00311C25" w:rsidP="00311C25">
      <w:pPr>
        <w:jc w:val="center"/>
        <w:rPr>
          <w:rFonts w:ascii="Georgia" w:eastAsia="Georgia" w:hAnsi="Georgia" w:cs="Georgia"/>
          <w:b/>
          <w:sz w:val="28"/>
          <w:szCs w:val="28"/>
          <w:u w:val="single" w:color="000000"/>
        </w:rPr>
      </w:pPr>
    </w:p>
    <w:p w14:paraId="01AE2CB3" w14:textId="77777777" w:rsidR="00311C25" w:rsidRDefault="00311C25" w:rsidP="00311C25">
      <w:pPr>
        <w:jc w:val="center"/>
        <w:rPr>
          <w:rFonts w:ascii="Georgia" w:eastAsia="Georgia" w:hAnsi="Georgia" w:cs="Georgia"/>
          <w:b/>
          <w:sz w:val="28"/>
          <w:szCs w:val="28"/>
          <w:u w:val="single" w:color="000000"/>
        </w:rPr>
      </w:pPr>
    </w:p>
    <w:p w14:paraId="11F57E63" w14:textId="77777777" w:rsidR="00311C25" w:rsidRDefault="00311C25" w:rsidP="00311C25">
      <w:pPr>
        <w:jc w:val="center"/>
        <w:rPr>
          <w:rFonts w:ascii="Georgia" w:eastAsia="Georgia" w:hAnsi="Georgia" w:cs="Georgia"/>
          <w:b/>
          <w:sz w:val="28"/>
          <w:szCs w:val="28"/>
          <w:u w:val="single" w:color="000000"/>
        </w:rPr>
      </w:pPr>
    </w:p>
    <w:p w14:paraId="11FE47A7" w14:textId="77777777" w:rsidR="00311C25" w:rsidRDefault="00311C25" w:rsidP="00311C25">
      <w:pPr>
        <w:jc w:val="center"/>
        <w:rPr>
          <w:rFonts w:ascii="Georgia" w:eastAsia="Georgia" w:hAnsi="Georgia" w:cs="Georgia"/>
          <w:b/>
          <w:sz w:val="28"/>
          <w:szCs w:val="28"/>
          <w:u w:val="single" w:color="000000"/>
        </w:rPr>
      </w:pPr>
    </w:p>
    <w:p w14:paraId="630F982C" w14:textId="77777777" w:rsidR="00311C25" w:rsidRDefault="00311C25" w:rsidP="00311C25">
      <w:pPr>
        <w:jc w:val="center"/>
        <w:rPr>
          <w:rFonts w:ascii="Georgia" w:eastAsia="Georgia" w:hAnsi="Georgia" w:cs="Georgia"/>
          <w:b/>
          <w:sz w:val="28"/>
          <w:szCs w:val="28"/>
          <w:u w:val="single" w:color="000000"/>
        </w:rPr>
      </w:pPr>
    </w:p>
    <w:p w14:paraId="684DCD43" w14:textId="77777777" w:rsidR="00311C25" w:rsidRDefault="00311C25" w:rsidP="00311C25">
      <w:pPr>
        <w:jc w:val="center"/>
        <w:rPr>
          <w:rFonts w:ascii="Georgia" w:eastAsia="Georgia" w:hAnsi="Georgia" w:cs="Georgia"/>
          <w:b/>
          <w:sz w:val="28"/>
          <w:szCs w:val="28"/>
          <w:u w:val="single" w:color="000000"/>
        </w:rPr>
      </w:pPr>
    </w:p>
    <w:p w14:paraId="0BC87828" w14:textId="77777777" w:rsidR="00311C25" w:rsidRDefault="00311C25" w:rsidP="00311C25">
      <w:pPr>
        <w:jc w:val="center"/>
        <w:rPr>
          <w:rFonts w:ascii="Georgia" w:eastAsia="Georgia" w:hAnsi="Georgia" w:cs="Georgia"/>
          <w:b/>
          <w:sz w:val="28"/>
          <w:szCs w:val="28"/>
          <w:u w:val="single" w:color="000000"/>
        </w:rPr>
      </w:pPr>
    </w:p>
    <w:p w14:paraId="24B650D4" w14:textId="77777777" w:rsidR="00311C25" w:rsidRPr="00763BF5" w:rsidRDefault="00311C25" w:rsidP="00311C25">
      <w:pPr>
        <w:jc w:val="center"/>
        <w:rPr>
          <w:rFonts w:ascii="Arial" w:hAnsi="Arial" w:cs="Arial"/>
          <w:sz w:val="24"/>
          <w:szCs w:val="24"/>
        </w:rPr>
      </w:pPr>
      <w:r w:rsidRPr="00763BF5">
        <w:rPr>
          <w:rFonts w:ascii="Arial" w:hAnsi="Arial" w:cs="Arial"/>
          <w:sz w:val="24"/>
          <w:szCs w:val="24"/>
        </w:rPr>
        <w:t>TABLE OF CONTENTS</w:t>
      </w:r>
    </w:p>
    <w:p w14:paraId="014794A2" w14:textId="77777777" w:rsidR="00311C25" w:rsidRPr="00311C25" w:rsidRDefault="00311C25" w:rsidP="00311C25">
      <w:pPr>
        <w:jc w:val="center"/>
        <w:rPr>
          <w:rFonts w:ascii="Arial" w:hAnsi="Arial" w:cs="Arial"/>
        </w:rPr>
      </w:pPr>
    </w:p>
    <w:p w14:paraId="321DC67F" w14:textId="3487A2E9" w:rsidR="00311C25" w:rsidRPr="00311C25" w:rsidRDefault="00311C25" w:rsidP="00311C25">
      <w:pPr>
        <w:spacing w:before="29"/>
        <w:ind w:left="100"/>
        <w:rPr>
          <w:rFonts w:ascii="Arial" w:eastAsia="Arial" w:hAnsi="Arial" w:cs="Arial"/>
          <w:sz w:val="24"/>
          <w:szCs w:val="24"/>
        </w:rPr>
      </w:pPr>
      <w:r w:rsidRPr="00311C25">
        <w:rPr>
          <w:rFonts w:ascii="Arial" w:eastAsia="Arial" w:hAnsi="Arial" w:cs="Arial"/>
          <w:sz w:val="24"/>
          <w:szCs w:val="24"/>
        </w:rPr>
        <w:t>Introductory notes and Timeline………………………………….3 - 5</w:t>
      </w:r>
    </w:p>
    <w:p w14:paraId="3B54C018" w14:textId="77777777" w:rsidR="00311C25" w:rsidRPr="00311C25" w:rsidRDefault="00311C25" w:rsidP="00193A07">
      <w:pPr>
        <w:spacing w:before="4" w:line="280" w:lineRule="exact"/>
        <w:jc w:val="right"/>
        <w:rPr>
          <w:rFonts w:ascii="Arial" w:hAnsi="Arial" w:cs="Arial"/>
          <w:sz w:val="28"/>
          <w:szCs w:val="28"/>
        </w:rPr>
      </w:pPr>
    </w:p>
    <w:p w14:paraId="3D5A2269" w14:textId="4E28F511"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Lo</w:t>
      </w:r>
      <w:r w:rsidR="00141A73">
        <w:rPr>
          <w:rFonts w:ascii="Arial" w:eastAsia="Arial" w:hAnsi="Arial" w:cs="Arial"/>
          <w:sz w:val="24"/>
          <w:szCs w:val="24"/>
        </w:rPr>
        <w:t>cation…………………………………………………………………5</w:t>
      </w:r>
    </w:p>
    <w:p w14:paraId="45E6F574" w14:textId="77777777" w:rsidR="00311C25" w:rsidRPr="00311C25" w:rsidRDefault="00311C25" w:rsidP="00311C25">
      <w:pPr>
        <w:spacing w:before="4" w:line="280" w:lineRule="exact"/>
        <w:rPr>
          <w:rFonts w:ascii="Arial" w:hAnsi="Arial" w:cs="Arial"/>
          <w:sz w:val="28"/>
          <w:szCs w:val="28"/>
        </w:rPr>
      </w:pPr>
    </w:p>
    <w:p w14:paraId="48633EC7" w14:textId="21B874C3"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H</w:t>
      </w:r>
      <w:r w:rsidR="00141A73">
        <w:rPr>
          <w:rFonts w:ascii="Arial" w:eastAsia="Arial" w:hAnsi="Arial" w:cs="Arial"/>
          <w:sz w:val="24"/>
          <w:szCs w:val="24"/>
        </w:rPr>
        <w:t>otel…………………………………………………………………….5</w:t>
      </w:r>
    </w:p>
    <w:p w14:paraId="226C37C1"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Rooms</w:t>
      </w:r>
    </w:p>
    <w:p w14:paraId="2CA3AA53"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Meals</w:t>
      </w:r>
    </w:p>
    <w:p w14:paraId="1DCA095F"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Disabled Persons</w:t>
      </w:r>
    </w:p>
    <w:p w14:paraId="6AD64578" w14:textId="77777777" w:rsidR="00311C25" w:rsidRPr="00311C25" w:rsidRDefault="00311C25" w:rsidP="00311C25">
      <w:pPr>
        <w:spacing w:before="4" w:line="280" w:lineRule="exact"/>
        <w:rPr>
          <w:rFonts w:ascii="Arial" w:hAnsi="Arial" w:cs="Arial"/>
          <w:sz w:val="28"/>
          <w:szCs w:val="28"/>
        </w:rPr>
      </w:pPr>
    </w:p>
    <w:p w14:paraId="39340322" w14:textId="3D5FB192"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Meeting</w:t>
      </w:r>
      <w:r w:rsidR="00141A73">
        <w:rPr>
          <w:rFonts w:ascii="Arial" w:eastAsia="Arial" w:hAnsi="Arial" w:cs="Arial"/>
          <w:sz w:val="24"/>
          <w:szCs w:val="24"/>
        </w:rPr>
        <w:t xml:space="preserve"> Facilities………………………………………………….6 - 10</w:t>
      </w:r>
    </w:p>
    <w:p w14:paraId="1B68F09E"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Plenary Room</w:t>
      </w:r>
    </w:p>
    <w:p w14:paraId="23E398E5"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Working-Groups Rooms</w:t>
      </w:r>
    </w:p>
    <w:p w14:paraId="6D6D4535"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Technical Support</w:t>
      </w:r>
    </w:p>
    <w:p w14:paraId="1404EF0E" w14:textId="77777777" w:rsidR="00311C25" w:rsidRPr="00311C25" w:rsidRDefault="00311C25" w:rsidP="00311C25">
      <w:pPr>
        <w:spacing w:before="4"/>
        <w:ind w:left="860"/>
        <w:rPr>
          <w:rFonts w:ascii="Arial" w:eastAsia="Arial" w:hAnsi="Arial" w:cs="Arial"/>
          <w:sz w:val="24"/>
          <w:szCs w:val="24"/>
        </w:rPr>
      </w:pPr>
      <w:r w:rsidRPr="00311C25">
        <w:rPr>
          <w:rFonts w:ascii="Arial" w:eastAsia="Arial" w:hAnsi="Arial" w:cs="Arial"/>
          <w:sz w:val="24"/>
          <w:szCs w:val="24"/>
        </w:rPr>
        <w:t>Interpretation Equipment</w:t>
      </w:r>
    </w:p>
    <w:p w14:paraId="1C5395AC" w14:textId="77777777" w:rsidR="00311C25" w:rsidRPr="00311C25" w:rsidRDefault="00311C25" w:rsidP="00311C25">
      <w:pPr>
        <w:spacing w:before="4"/>
        <w:ind w:left="860"/>
        <w:rPr>
          <w:rFonts w:ascii="Arial" w:eastAsia="Arial" w:hAnsi="Arial" w:cs="Arial"/>
          <w:sz w:val="24"/>
          <w:szCs w:val="24"/>
        </w:rPr>
      </w:pPr>
      <w:r w:rsidRPr="00311C25">
        <w:rPr>
          <w:rFonts w:ascii="Arial" w:eastAsia="Arial" w:hAnsi="Arial" w:cs="Arial"/>
          <w:sz w:val="24"/>
          <w:szCs w:val="24"/>
        </w:rPr>
        <w:t>Sign Language and / or Speech to text translation</w:t>
      </w:r>
    </w:p>
    <w:p w14:paraId="4DA1BA0E" w14:textId="77777777" w:rsidR="00311C25" w:rsidRPr="00311C25" w:rsidRDefault="00311C25" w:rsidP="00311C25">
      <w:pPr>
        <w:spacing w:before="4"/>
        <w:ind w:left="860"/>
        <w:rPr>
          <w:rFonts w:ascii="Arial" w:eastAsia="Arial" w:hAnsi="Arial" w:cs="Arial"/>
          <w:sz w:val="24"/>
          <w:szCs w:val="24"/>
        </w:rPr>
      </w:pPr>
      <w:r w:rsidRPr="00311C25">
        <w:rPr>
          <w:rFonts w:ascii="Arial" w:eastAsia="Arial" w:hAnsi="Arial" w:cs="Arial"/>
          <w:sz w:val="24"/>
          <w:szCs w:val="24"/>
        </w:rPr>
        <w:t>Secretariat room / Board room / Info desk</w:t>
      </w:r>
    </w:p>
    <w:p w14:paraId="506B8B5E" w14:textId="77777777" w:rsidR="00311C25" w:rsidRPr="00311C25" w:rsidRDefault="00311C25" w:rsidP="00311C25">
      <w:pPr>
        <w:spacing w:before="4" w:line="280" w:lineRule="exact"/>
        <w:rPr>
          <w:rFonts w:ascii="Arial" w:hAnsi="Arial" w:cs="Arial"/>
          <w:sz w:val="28"/>
          <w:szCs w:val="28"/>
        </w:rPr>
      </w:pPr>
    </w:p>
    <w:p w14:paraId="48CE7EA6" w14:textId="01F522E6"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Non-smoking policy……………………………………</w:t>
      </w:r>
      <w:r w:rsidR="00141A73">
        <w:rPr>
          <w:rFonts w:ascii="Arial" w:eastAsia="Arial" w:hAnsi="Arial" w:cs="Arial"/>
          <w:sz w:val="24"/>
          <w:szCs w:val="24"/>
        </w:rPr>
        <w:t>………………10</w:t>
      </w:r>
    </w:p>
    <w:p w14:paraId="34DD768E" w14:textId="77777777" w:rsidR="00311C25" w:rsidRPr="00311C25" w:rsidRDefault="00311C25" w:rsidP="00311C25">
      <w:pPr>
        <w:spacing w:before="4" w:line="280" w:lineRule="exact"/>
        <w:rPr>
          <w:rFonts w:ascii="Arial" w:hAnsi="Arial" w:cs="Arial"/>
          <w:sz w:val="28"/>
          <w:szCs w:val="28"/>
        </w:rPr>
      </w:pPr>
    </w:p>
    <w:p w14:paraId="2F19EDAB" w14:textId="62C8885A"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Environmen</w:t>
      </w:r>
      <w:r w:rsidR="00141A73">
        <w:rPr>
          <w:rFonts w:ascii="Arial" w:eastAsia="Arial" w:hAnsi="Arial" w:cs="Arial"/>
          <w:sz w:val="24"/>
          <w:szCs w:val="24"/>
        </w:rPr>
        <w:t>tal policy…………………………………………………..10</w:t>
      </w:r>
    </w:p>
    <w:p w14:paraId="10BF88EC" w14:textId="77777777" w:rsidR="00311C25" w:rsidRPr="00311C25" w:rsidRDefault="00311C25" w:rsidP="00311C25">
      <w:pPr>
        <w:spacing w:before="4" w:line="280" w:lineRule="exact"/>
        <w:rPr>
          <w:rFonts w:ascii="Arial" w:hAnsi="Arial" w:cs="Arial"/>
          <w:sz w:val="28"/>
          <w:szCs w:val="28"/>
        </w:rPr>
      </w:pPr>
    </w:p>
    <w:p w14:paraId="1EF48A5F" w14:textId="4223C8BA"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Travel Ar</w:t>
      </w:r>
      <w:r w:rsidR="00141A73">
        <w:rPr>
          <w:rFonts w:ascii="Arial" w:eastAsia="Arial" w:hAnsi="Arial" w:cs="Arial"/>
          <w:sz w:val="24"/>
          <w:szCs w:val="24"/>
        </w:rPr>
        <w:t>rangements…………………………………………………..10</w:t>
      </w:r>
    </w:p>
    <w:p w14:paraId="266D20AD"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Visas</w:t>
      </w:r>
    </w:p>
    <w:p w14:paraId="438B4F3C" w14:textId="77777777" w:rsidR="00311C25" w:rsidRPr="00311C25" w:rsidRDefault="00311C25" w:rsidP="00311C25">
      <w:pPr>
        <w:spacing w:before="4"/>
        <w:ind w:left="460"/>
        <w:rPr>
          <w:rFonts w:ascii="Arial" w:eastAsia="Arial" w:hAnsi="Arial" w:cs="Arial"/>
          <w:sz w:val="24"/>
          <w:szCs w:val="24"/>
        </w:rPr>
      </w:pPr>
      <w:r w:rsidRPr="00311C25">
        <w:rPr>
          <w:rFonts w:ascii="Arial" w:eastAsia="Arial" w:hAnsi="Arial" w:cs="Arial"/>
          <w:sz w:val="24"/>
          <w:szCs w:val="24"/>
        </w:rPr>
        <w:t>Flights</w:t>
      </w:r>
    </w:p>
    <w:p w14:paraId="526B8816" w14:textId="77777777" w:rsidR="00311C25" w:rsidRPr="00311C25" w:rsidRDefault="00311C25" w:rsidP="00311C25">
      <w:pPr>
        <w:spacing w:before="24" w:line="243" w:lineRule="auto"/>
        <w:ind w:left="460" w:right="5450"/>
        <w:rPr>
          <w:rFonts w:ascii="Arial" w:eastAsia="Arial" w:hAnsi="Arial" w:cs="Arial"/>
          <w:sz w:val="24"/>
          <w:szCs w:val="24"/>
        </w:rPr>
      </w:pPr>
      <w:r w:rsidRPr="00311C25">
        <w:rPr>
          <w:rFonts w:ascii="Arial" w:eastAsia="Arial" w:hAnsi="Arial" w:cs="Arial"/>
          <w:sz w:val="24"/>
          <w:szCs w:val="24"/>
        </w:rPr>
        <w:t>Local Transportation (Airport-Hotel) Volunteers</w:t>
      </w:r>
    </w:p>
    <w:p w14:paraId="0250A54A" w14:textId="77777777" w:rsidR="00311C25" w:rsidRPr="00311C25" w:rsidRDefault="00311C25" w:rsidP="00311C25">
      <w:pPr>
        <w:spacing w:line="280" w:lineRule="exact"/>
        <w:rPr>
          <w:rFonts w:ascii="Arial" w:hAnsi="Arial" w:cs="Arial"/>
          <w:sz w:val="28"/>
          <w:szCs w:val="28"/>
        </w:rPr>
      </w:pPr>
    </w:p>
    <w:p w14:paraId="6AE1AD92" w14:textId="122F8C93"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Co-ordi</w:t>
      </w:r>
      <w:r w:rsidR="00141A73">
        <w:rPr>
          <w:rFonts w:ascii="Arial" w:eastAsia="Arial" w:hAnsi="Arial" w:cs="Arial"/>
          <w:sz w:val="24"/>
          <w:szCs w:val="24"/>
        </w:rPr>
        <w:t>nation…………………………………………………………..10</w:t>
      </w:r>
    </w:p>
    <w:p w14:paraId="6ECCA1E4" w14:textId="77777777" w:rsidR="00311C25" w:rsidRPr="00311C25" w:rsidRDefault="00311C25" w:rsidP="00311C25">
      <w:pPr>
        <w:spacing w:before="4" w:line="280" w:lineRule="exact"/>
        <w:rPr>
          <w:rFonts w:ascii="Arial" w:hAnsi="Arial" w:cs="Arial"/>
          <w:sz w:val="28"/>
          <w:szCs w:val="28"/>
        </w:rPr>
      </w:pPr>
    </w:p>
    <w:p w14:paraId="3B6B8F4E" w14:textId="3948B519"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 xml:space="preserve">General </w:t>
      </w:r>
      <w:r w:rsidR="00141A73">
        <w:rPr>
          <w:rFonts w:ascii="Arial" w:eastAsia="Arial" w:hAnsi="Arial" w:cs="Arial"/>
          <w:sz w:val="24"/>
          <w:szCs w:val="24"/>
        </w:rPr>
        <w:t>Issues……………………………………………………….  10</w:t>
      </w:r>
    </w:p>
    <w:p w14:paraId="28657755" w14:textId="77777777" w:rsidR="00311C25" w:rsidRPr="00311C25" w:rsidRDefault="00311C25" w:rsidP="00311C25">
      <w:pPr>
        <w:spacing w:before="4" w:line="280" w:lineRule="exact"/>
        <w:rPr>
          <w:rFonts w:ascii="Arial" w:hAnsi="Arial" w:cs="Arial"/>
          <w:sz w:val="28"/>
          <w:szCs w:val="28"/>
        </w:rPr>
      </w:pPr>
    </w:p>
    <w:p w14:paraId="579FC31B" w14:textId="3B9F58E9" w:rsidR="00311C25" w:rsidRPr="00311C25" w:rsidRDefault="00311C25" w:rsidP="00311C25">
      <w:pPr>
        <w:ind w:left="100"/>
        <w:rPr>
          <w:rFonts w:ascii="Arial" w:eastAsia="Arial" w:hAnsi="Arial" w:cs="Arial"/>
          <w:sz w:val="24"/>
          <w:szCs w:val="24"/>
        </w:rPr>
      </w:pPr>
      <w:r w:rsidRPr="00311C25">
        <w:rPr>
          <w:rFonts w:ascii="Arial" w:eastAsia="Arial" w:hAnsi="Arial" w:cs="Arial"/>
          <w:sz w:val="24"/>
          <w:szCs w:val="24"/>
        </w:rPr>
        <w:t>Social Program</w:t>
      </w:r>
      <w:r w:rsidR="00141A73">
        <w:rPr>
          <w:rFonts w:ascii="Arial" w:eastAsia="Arial" w:hAnsi="Arial" w:cs="Arial"/>
          <w:sz w:val="24"/>
          <w:szCs w:val="24"/>
        </w:rPr>
        <w:t>………………………………………………………   10</w:t>
      </w:r>
    </w:p>
    <w:p w14:paraId="270CCABC" w14:textId="2BF0F1E3" w:rsidR="00311C25" w:rsidRDefault="00141A73" w:rsidP="00141A73">
      <w:pPr>
        <w:rPr>
          <w:rFonts w:ascii="Arial" w:eastAsia="Arial" w:hAnsi="Arial" w:cs="Arial"/>
          <w:sz w:val="24"/>
          <w:szCs w:val="24"/>
        </w:rPr>
      </w:pPr>
      <w:r>
        <w:rPr>
          <w:rFonts w:ascii="Arial" w:eastAsia="Arial" w:hAnsi="Arial" w:cs="Arial"/>
          <w:sz w:val="24"/>
          <w:szCs w:val="24"/>
        </w:rPr>
        <w:t xml:space="preserve">        </w:t>
      </w:r>
      <w:r w:rsidR="00311C25" w:rsidRPr="00311C25">
        <w:rPr>
          <w:rFonts w:ascii="Arial" w:eastAsia="Arial" w:hAnsi="Arial" w:cs="Arial"/>
          <w:sz w:val="24"/>
          <w:szCs w:val="24"/>
        </w:rPr>
        <w:t>Saturday Evening</w:t>
      </w:r>
    </w:p>
    <w:p w14:paraId="557C66A8" w14:textId="172E5F0D" w:rsidR="00141A73" w:rsidRDefault="00141A73" w:rsidP="00141A73">
      <w:pPr>
        <w:rPr>
          <w:rFonts w:ascii="Arial" w:eastAsia="Arial" w:hAnsi="Arial" w:cs="Arial"/>
          <w:sz w:val="24"/>
          <w:szCs w:val="24"/>
        </w:rPr>
      </w:pPr>
      <w:r>
        <w:rPr>
          <w:rFonts w:ascii="Arial" w:eastAsia="Arial" w:hAnsi="Arial" w:cs="Arial"/>
          <w:sz w:val="24"/>
          <w:szCs w:val="24"/>
        </w:rPr>
        <w:t xml:space="preserve">  European Youth Capital Award Ceremony………………………11-13</w:t>
      </w:r>
    </w:p>
    <w:p w14:paraId="30CA65AA" w14:textId="77777777" w:rsidR="00311C25" w:rsidRDefault="00311C25" w:rsidP="00311C25">
      <w:pPr>
        <w:jc w:val="center"/>
        <w:rPr>
          <w:rFonts w:ascii="Arial" w:eastAsia="Arial" w:hAnsi="Arial" w:cs="Arial"/>
          <w:sz w:val="24"/>
          <w:szCs w:val="24"/>
        </w:rPr>
      </w:pPr>
    </w:p>
    <w:p w14:paraId="5FAAFCA7" w14:textId="77777777" w:rsidR="00311C25" w:rsidRDefault="00311C25" w:rsidP="00311C25">
      <w:pPr>
        <w:jc w:val="center"/>
        <w:rPr>
          <w:rFonts w:ascii="Arial" w:eastAsia="Arial" w:hAnsi="Arial" w:cs="Arial"/>
          <w:sz w:val="24"/>
          <w:szCs w:val="24"/>
        </w:rPr>
      </w:pPr>
    </w:p>
    <w:p w14:paraId="3DAB80F6" w14:textId="77777777" w:rsidR="00311C25" w:rsidRDefault="00311C25" w:rsidP="00311C25">
      <w:pPr>
        <w:jc w:val="center"/>
        <w:rPr>
          <w:rFonts w:ascii="Arial" w:eastAsia="Arial" w:hAnsi="Arial" w:cs="Arial"/>
          <w:sz w:val="24"/>
          <w:szCs w:val="24"/>
        </w:rPr>
      </w:pPr>
    </w:p>
    <w:p w14:paraId="777F4597" w14:textId="77777777" w:rsidR="00311C25" w:rsidRDefault="00311C25" w:rsidP="00311C25">
      <w:pPr>
        <w:jc w:val="center"/>
        <w:rPr>
          <w:rFonts w:ascii="Arial" w:eastAsia="Arial" w:hAnsi="Arial" w:cs="Arial"/>
          <w:sz w:val="24"/>
          <w:szCs w:val="24"/>
        </w:rPr>
      </w:pPr>
    </w:p>
    <w:p w14:paraId="689DA518" w14:textId="77777777" w:rsidR="00311C25" w:rsidRDefault="00311C25" w:rsidP="00311C25">
      <w:pPr>
        <w:jc w:val="center"/>
        <w:rPr>
          <w:rFonts w:ascii="Arial" w:eastAsia="Arial" w:hAnsi="Arial" w:cs="Arial"/>
          <w:sz w:val="24"/>
          <w:szCs w:val="24"/>
        </w:rPr>
      </w:pPr>
    </w:p>
    <w:p w14:paraId="02D371A6" w14:textId="77777777" w:rsidR="00311C25" w:rsidRDefault="00311C25" w:rsidP="00311C25">
      <w:pPr>
        <w:jc w:val="center"/>
        <w:rPr>
          <w:rFonts w:ascii="Arial" w:eastAsia="Arial" w:hAnsi="Arial" w:cs="Arial"/>
          <w:sz w:val="24"/>
          <w:szCs w:val="24"/>
        </w:rPr>
      </w:pPr>
    </w:p>
    <w:p w14:paraId="04BB9E50" w14:textId="77777777" w:rsidR="00311C25" w:rsidRDefault="00311C25" w:rsidP="00311C25">
      <w:pPr>
        <w:jc w:val="center"/>
        <w:rPr>
          <w:rFonts w:ascii="Arial" w:eastAsia="Arial" w:hAnsi="Arial" w:cs="Arial"/>
          <w:sz w:val="24"/>
          <w:szCs w:val="24"/>
        </w:rPr>
      </w:pPr>
    </w:p>
    <w:p w14:paraId="2CB50E9A" w14:textId="77777777" w:rsidR="00311C25" w:rsidRDefault="00311C25" w:rsidP="00311C25">
      <w:pPr>
        <w:jc w:val="center"/>
        <w:rPr>
          <w:rFonts w:ascii="Arial" w:eastAsia="Arial" w:hAnsi="Arial" w:cs="Arial"/>
          <w:sz w:val="24"/>
          <w:szCs w:val="24"/>
        </w:rPr>
      </w:pPr>
    </w:p>
    <w:p w14:paraId="38FDE282" w14:textId="77777777" w:rsidR="00311C25" w:rsidRDefault="00311C25" w:rsidP="00311C25">
      <w:pPr>
        <w:jc w:val="center"/>
        <w:rPr>
          <w:rFonts w:ascii="Arial" w:eastAsia="Arial" w:hAnsi="Arial" w:cs="Arial"/>
          <w:sz w:val="24"/>
          <w:szCs w:val="24"/>
        </w:rPr>
      </w:pPr>
    </w:p>
    <w:p w14:paraId="7EE76522" w14:textId="77777777" w:rsidR="00311C25" w:rsidRDefault="00311C25" w:rsidP="00311C25">
      <w:pPr>
        <w:jc w:val="center"/>
        <w:rPr>
          <w:rFonts w:ascii="Arial" w:eastAsia="Arial" w:hAnsi="Arial" w:cs="Arial"/>
          <w:sz w:val="24"/>
          <w:szCs w:val="24"/>
        </w:rPr>
      </w:pPr>
    </w:p>
    <w:p w14:paraId="0E1FD206" w14:textId="77777777" w:rsidR="00311C25" w:rsidRDefault="00311C25" w:rsidP="00311C25">
      <w:pPr>
        <w:jc w:val="center"/>
        <w:rPr>
          <w:rFonts w:ascii="Arial" w:eastAsia="Arial" w:hAnsi="Arial" w:cs="Arial"/>
          <w:sz w:val="24"/>
          <w:szCs w:val="24"/>
        </w:rPr>
      </w:pPr>
    </w:p>
    <w:p w14:paraId="279BA9EA" w14:textId="77777777" w:rsidR="00F15524" w:rsidRDefault="00F15524" w:rsidP="00311C25">
      <w:pPr>
        <w:spacing w:before="29"/>
        <w:ind w:left="100"/>
        <w:rPr>
          <w:rFonts w:ascii="Arial" w:eastAsia="Arial" w:hAnsi="Arial" w:cs="Arial"/>
          <w:sz w:val="24"/>
          <w:szCs w:val="24"/>
        </w:rPr>
      </w:pPr>
    </w:p>
    <w:p w14:paraId="2EFC8270" w14:textId="1DE4A79D" w:rsidR="00311C25" w:rsidRPr="00F15524" w:rsidRDefault="00311C25" w:rsidP="00F15524">
      <w:pPr>
        <w:spacing w:before="29"/>
        <w:ind w:left="100"/>
        <w:jc w:val="center"/>
        <w:rPr>
          <w:rFonts w:ascii="Arial" w:eastAsia="Georgia" w:hAnsi="Arial" w:cs="Arial"/>
          <w:b/>
          <w:color w:val="1F497D" w:themeColor="text2"/>
          <w:sz w:val="28"/>
          <w:szCs w:val="28"/>
        </w:rPr>
      </w:pPr>
      <w:r w:rsidRPr="00F15524">
        <w:rPr>
          <w:rFonts w:ascii="Arial" w:eastAsia="Georgia" w:hAnsi="Arial" w:cs="Arial"/>
          <w:b/>
          <w:color w:val="1F497D" w:themeColor="text2"/>
          <w:sz w:val="28"/>
          <w:szCs w:val="28"/>
        </w:rPr>
        <w:t xml:space="preserve">What is the </w:t>
      </w:r>
      <w:r w:rsidR="007B4462">
        <w:rPr>
          <w:rFonts w:ascii="Arial" w:eastAsia="Georgia" w:hAnsi="Arial" w:cs="Arial"/>
          <w:b/>
          <w:color w:val="1F497D" w:themeColor="text2"/>
          <w:sz w:val="28"/>
          <w:szCs w:val="28"/>
        </w:rPr>
        <w:t>Council of Members</w:t>
      </w:r>
      <w:r w:rsidRPr="00F15524">
        <w:rPr>
          <w:rFonts w:ascii="Arial" w:eastAsia="Georgia" w:hAnsi="Arial" w:cs="Arial"/>
          <w:b/>
          <w:color w:val="1F497D" w:themeColor="text2"/>
          <w:sz w:val="28"/>
          <w:szCs w:val="28"/>
        </w:rPr>
        <w:t>?</w:t>
      </w:r>
    </w:p>
    <w:p w14:paraId="2824CE11" w14:textId="77777777" w:rsidR="00311C25" w:rsidRPr="00F15524" w:rsidRDefault="00311C25" w:rsidP="00311C25">
      <w:pPr>
        <w:spacing w:before="2" w:line="140" w:lineRule="exact"/>
        <w:rPr>
          <w:rFonts w:ascii="Arial" w:hAnsi="Arial" w:cs="Arial"/>
          <w:color w:val="1F497D" w:themeColor="text2"/>
          <w:sz w:val="28"/>
          <w:szCs w:val="28"/>
        </w:rPr>
      </w:pPr>
    </w:p>
    <w:p w14:paraId="1A3888F9" w14:textId="16E3A3B3" w:rsidR="00FA58D4" w:rsidRPr="00F15524" w:rsidRDefault="00311C25" w:rsidP="00F15524">
      <w:pPr>
        <w:spacing w:line="284" w:lineRule="auto"/>
        <w:ind w:right="66"/>
        <w:jc w:val="both"/>
        <w:rPr>
          <w:rFonts w:ascii="Arial" w:eastAsia="Arial" w:hAnsi="Arial" w:cs="Arial"/>
          <w:color w:val="1F497D" w:themeColor="text2"/>
          <w:sz w:val="28"/>
          <w:szCs w:val="28"/>
        </w:rPr>
      </w:pPr>
      <w:r w:rsidRPr="00F15524">
        <w:rPr>
          <w:rFonts w:ascii="Arial" w:eastAsia="Arial" w:hAnsi="Arial" w:cs="Arial"/>
          <w:color w:val="1F497D" w:themeColor="text2"/>
          <w:sz w:val="28"/>
          <w:szCs w:val="28"/>
        </w:rPr>
        <w:t>According to the European Youth Forum (the Forum) S</w:t>
      </w:r>
      <w:r w:rsidR="007B4462">
        <w:rPr>
          <w:rFonts w:ascii="Arial" w:eastAsia="Arial" w:hAnsi="Arial" w:cs="Arial"/>
          <w:color w:val="1F497D" w:themeColor="text2"/>
          <w:sz w:val="28"/>
          <w:szCs w:val="28"/>
        </w:rPr>
        <w:t>tatutes, the Council of Members (COMEM)</w:t>
      </w:r>
      <w:r w:rsidRPr="00F15524">
        <w:rPr>
          <w:rFonts w:ascii="Arial" w:eastAsia="Arial" w:hAnsi="Arial" w:cs="Arial"/>
          <w:color w:val="1F497D" w:themeColor="text2"/>
          <w:sz w:val="28"/>
          <w:szCs w:val="28"/>
        </w:rPr>
        <w:t xml:space="preserve"> defines the policies, vision and direction of the Forum based on the guidelines set by the General Assembly. It is a space for exchange, cooperation and network amongst the different members of the Forum.</w:t>
      </w:r>
      <w:r w:rsidR="007B4462">
        <w:rPr>
          <w:rFonts w:ascii="Arial" w:eastAsia="Arial" w:hAnsi="Arial" w:cs="Arial"/>
          <w:color w:val="1F497D" w:themeColor="text2"/>
          <w:sz w:val="28"/>
          <w:szCs w:val="28"/>
        </w:rPr>
        <w:t xml:space="preserve"> It meets twice a year during the years where there is no General Assembly, which is the highest decision making body of the platform.</w:t>
      </w:r>
    </w:p>
    <w:p w14:paraId="313A6CF1" w14:textId="77777777" w:rsidR="00F15524" w:rsidRPr="00F15524" w:rsidRDefault="00F15524" w:rsidP="00F15524">
      <w:pPr>
        <w:spacing w:line="284" w:lineRule="auto"/>
        <w:ind w:right="66"/>
        <w:jc w:val="both"/>
        <w:rPr>
          <w:rFonts w:ascii="Arial" w:eastAsia="Arial" w:hAnsi="Arial" w:cs="Arial"/>
          <w:color w:val="548DD4" w:themeColor="text2" w:themeTint="99"/>
          <w:sz w:val="28"/>
          <w:szCs w:val="28"/>
        </w:rPr>
      </w:pPr>
    </w:p>
    <w:p w14:paraId="05EB8B1B" w14:textId="77777777" w:rsidR="00FA58D4" w:rsidRPr="00F15524" w:rsidRDefault="00311C25" w:rsidP="00311C25">
      <w:pPr>
        <w:jc w:val="both"/>
        <w:rPr>
          <w:rFonts w:ascii="Arial" w:eastAsia="Georgia" w:hAnsi="Arial" w:cs="Arial"/>
          <w:color w:val="00A3DA"/>
          <w:sz w:val="28"/>
          <w:szCs w:val="28"/>
        </w:rPr>
      </w:pPr>
      <w:r w:rsidRPr="00F15524">
        <w:rPr>
          <w:rFonts w:ascii="Arial" w:eastAsia="Georgia" w:hAnsi="Arial" w:cs="Arial"/>
          <w:color w:val="00A3DA"/>
          <w:sz w:val="28"/>
          <w:szCs w:val="28"/>
        </w:rPr>
        <w:t>Introductory notes and timeline</w:t>
      </w:r>
    </w:p>
    <w:p w14:paraId="38444BB3" w14:textId="77777777" w:rsidR="00311C25" w:rsidRDefault="00311C25" w:rsidP="00311C25">
      <w:pPr>
        <w:jc w:val="both"/>
        <w:rPr>
          <w:rFonts w:ascii="Arial" w:eastAsia="Arial" w:hAnsi="Arial" w:cs="Arial"/>
          <w:sz w:val="24"/>
          <w:szCs w:val="24"/>
        </w:rPr>
      </w:pPr>
    </w:p>
    <w:p w14:paraId="2F18D10B" w14:textId="3810BD63" w:rsidR="00311C25" w:rsidRPr="0058646C" w:rsidRDefault="00311C25" w:rsidP="00311C25">
      <w:pPr>
        <w:widowControl w:val="0"/>
        <w:autoSpaceDE w:val="0"/>
        <w:autoSpaceDN w:val="0"/>
        <w:adjustRightInd w:val="0"/>
        <w:spacing w:after="240"/>
        <w:jc w:val="both"/>
        <w:rPr>
          <w:rFonts w:ascii="Arial" w:eastAsiaTheme="minorEastAsia" w:hAnsi="Arial" w:cs="Arial"/>
          <w:b/>
          <w:sz w:val="22"/>
          <w:szCs w:val="22"/>
        </w:rPr>
      </w:pPr>
      <w:r w:rsidRPr="0058646C">
        <w:rPr>
          <w:rFonts w:ascii="Arial" w:eastAsiaTheme="minorEastAsia" w:hAnsi="Arial" w:cs="Arial"/>
          <w:b/>
          <w:sz w:val="22"/>
          <w:szCs w:val="22"/>
        </w:rPr>
        <w:t xml:space="preserve">Please find in the document technical details to be taken into consideration as the top priorities and concerns about the organisation of the </w:t>
      </w:r>
      <w:r w:rsidR="007B4462">
        <w:rPr>
          <w:rFonts w:ascii="Arial" w:eastAsiaTheme="minorEastAsia" w:hAnsi="Arial" w:cs="Arial"/>
          <w:b/>
          <w:sz w:val="22"/>
          <w:szCs w:val="22"/>
        </w:rPr>
        <w:t>Council of Members</w:t>
      </w:r>
      <w:r w:rsidR="0058646C" w:rsidRPr="0058646C">
        <w:rPr>
          <w:rFonts w:ascii="Arial" w:eastAsiaTheme="minorEastAsia" w:hAnsi="Arial" w:cs="Arial"/>
          <w:b/>
          <w:sz w:val="22"/>
          <w:szCs w:val="22"/>
        </w:rPr>
        <w:t xml:space="preserve"> and the Europea</w:t>
      </w:r>
      <w:r w:rsidR="00D40B05">
        <w:rPr>
          <w:rFonts w:ascii="Arial" w:eastAsiaTheme="minorEastAsia" w:hAnsi="Arial" w:cs="Arial"/>
          <w:b/>
          <w:sz w:val="22"/>
          <w:szCs w:val="22"/>
        </w:rPr>
        <w:t>n Yo</w:t>
      </w:r>
      <w:r w:rsidR="00723540">
        <w:rPr>
          <w:rFonts w:ascii="Arial" w:eastAsiaTheme="minorEastAsia" w:hAnsi="Arial" w:cs="Arial"/>
          <w:b/>
          <w:sz w:val="22"/>
          <w:szCs w:val="22"/>
        </w:rPr>
        <w:t xml:space="preserve">uth Capital Award Ceremony (the </w:t>
      </w:r>
      <w:r w:rsidR="00D40B05">
        <w:rPr>
          <w:rFonts w:ascii="Arial" w:eastAsiaTheme="minorEastAsia" w:hAnsi="Arial" w:cs="Arial"/>
          <w:b/>
          <w:sz w:val="22"/>
          <w:szCs w:val="22"/>
        </w:rPr>
        <w:t xml:space="preserve">Award Ceremony) that are hosted by the European Youth Capital (EYC) in question. </w:t>
      </w:r>
      <w:r w:rsidRPr="0058646C">
        <w:rPr>
          <w:rFonts w:ascii="Arial" w:eastAsiaTheme="minorEastAsia" w:hAnsi="Arial" w:cs="Arial"/>
          <w:b/>
          <w:sz w:val="22"/>
          <w:szCs w:val="22"/>
        </w:rPr>
        <w:t xml:space="preserve"> </w:t>
      </w:r>
    </w:p>
    <w:p w14:paraId="6618639E" w14:textId="77777777"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 xml:space="preserve">This should in no case be considered an exhaustive list. Every meeting and venue creates different needs; therefore please examine this document as a general reference rather than a specific final one. </w:t>
      </w:r>
    </w:p>
    <w:p w14:paraId="50B28F52" w14:textId="77777777" w:rsidR="00311C25" w:rsidRPr="00F15524" w:rsidRDefault="00311C25" w:rsidP="00311C25">
      <w:pPr>
        <w:widowControl w:val="0"/>
        <w:autoSpaceDE w:val="0"/>
        <w:autoSpaceDN w:val="0"/>
        <w:adjustRightInd w:val="0"/>
        <w:spacing w:after="240"/>
        <w:jc w:val="both"/>
        <w:rPr>
          <w:rFonts w:ascii="Arial" w:eastAsiaTheme="minorEastAsia" w:hAnsi="Arial" w:cs="Arial"/>
          <w:sz w:val="24"/>
          <w:szCs w:val="24"/>
        </w:rPr>
      </w:pPr>
      <w:r w:rsidRPr="00F15524">
        <w:rPr>
          <w:rFonts w:ascii="Arial" w:eastAsiaTheme="minorEastAsia" w:hAnsi="Arial" w:cs="Arial"/>
          <w:color w:val="1291D2"/>
          <w:sz w:val="24"/>
          <w:szCs w:val="24"/>
        </w:rPr>
        <w:t xml:space="preserve">Let’s start, what is a GA? </w:t>
      </w:r>
    </w:p>
    <w:p w14:paraId="7BB26A43" w14:textId="2FBA56FB" w:rsidR="007B4462" w:rsidRPr="007B4462" w:rsidRDefault="007B4462" w:rsidP="007B4462">
      <w:pPr>
        <w:widowControl w:val="0"/>
        <w:autoSpaceDE w:val="0"/>
        <w:autoSpaceDN w:val="0"/>
        <w:adjustRightInd w:val="0"/>
        <w:spacing w:after="240"/>
        <w:jc w:val="both"/>
        <w:rPr>
          <w:rFonts w:ascii="Times" w:eastAsiaTheme="minorEastAsia" w:hAnsi="Times" w:cs="Times"/>
          <w:sz w:val="22"/>
          <w:szCs w:val="22"/>
        </w:rPr>
      </w:pPr>
      <w:r w:rsidRPr="007B4462">
        <w:rPr>
          <w:rFonts w:ascii="Arial" w:eastAsiaTheme="minorEastAsia" w:hAnsi="Arial" w:cs="Arial"/>
          <w:sz w:val="22"/>
          <w:szCs w:val="22"/>
        </w:rPr>
        <w:t>The Council of Members (COMEM) is a statutory meeting.</w:t>
      </w:r>
      <w:r>
        <w:rPr>
          <w:rFonts w:ascii="Arial" w:eastAsiaTheme="minorEastAsia" w:hAnsi="Arial" w:cs="Arial"/>
          <w:sz w:val="22"/>
          <w:szCs w:val="22"/>
        </w:rPr>
        <w:t xml:space="preserve"> </w:t>
      </w:r>
      <w:r w:rsidRPr="007B4462">
        <w:rPr>
          <w:rFonts w:ascii="Arial" w:eastAsiaTheme="minorEastAsia" w:hAnsi="Arial" w:cs="Arial"/>
          <w:sz w:val="22"/>
          <w:szCs w:val="22"/>
        </w:rPr>
        <w:t xml:space="preserve">All member organisations gather to take the most important decisions for European Youth Forum. </w:t>
      </w:r>
    </w:p>
    <w:p w14:paraId="06A39397" w14:textId="2F1EE9E9" w:rsidR="007B4462" w:rsidRPr="007B4462" w:rsidRDefault="007B4462" w:rsidP="007B4462">
      <w:pPr>
        <w:widowControl w:val="0"/>
        <w:autoSpaceDE w:val="0"/>
        <w:autoSpaceDN w:val="0"/>
        <w:adjustRightInd w:val="0"/>
        <w:spacing w:after="240"/>
        <w:jc w:val="both"/>
        <w:rPr>
          <w:rFonts w:ascii="Times" w:eastAsiaTheme="minorEastAsia" w:hAnsi="Times" w:cs="Times"/>
          <w:sz w:val="22"/>
          <w:szCs w:val="22"/>
        </w:rPr>
      </w:pPr>
      <w:r w:rsidRPr="007B4462">
        <w:rPr>
          <w:rFonts w:ascii="Arial" w:eastAsiaTheme="minorEastAsia" w:hAnsi="Arial" w:cs="Arial"/>
          <w:sz w:val="22"/>
          <w:szCs w:val="22"/>
        </w:rPr>
        <w:t xml:space="preserve">According to the </w:t>
      </w:r>
      <w:r w:rsidR="00D40B05">
        <w:rPr>
          <w:rFonts w:ascii="Arial" w:eastAsiaTheme="minorEastAsia" w:hAnsi="Arial" w:cs="Arial"/>
          <w:sz w:val="22"/>
          <w:szCs w:val="22"/>
        </w:rPr>
        <w:t>Forum</w:t>
      </w:r>
      <w:r w:rsidR="00107060">
        <w:rPr>
          <w:rFonts w:ascii="Arial" w:eastAsiaTheme="minorEastAsia" w:hAnsi="Arial" w:cs="Arial"/>
          <w:sz w:val="22"/>
          <w:szCs w:val="22"/>
        </w:rPr>
        <w:t>’s</w:t>
      </w:r>
      <w:r w:rsidRPr="007B4462">
        <w:rPr>
          <w:rFonts w:ascii="Arial" w:eastAsiaTheme="minorEastAsia" w:hAnsi="Arial" w:cs="Arial"/>
          <w:sz w:val="22"/>
          <w:szCs w:val="22"/>
        </w:rPr>
        <w:t xml:space="preserve"> Statutes, the Council of Members defines the policies, vision and direction of the Forum based on the guidelines set by the General Assembly. It is a space for exchange, cooperation and network amongst the different members of the Forum. It meets twice a year during the years where there is no General Assembly. </w:t>
      </w:r>
    </w:p>
    <w:p w14:paraId="583A9980" w14:textId="4BE488B7" w:rsidR="00311C25" w:rsidRPr="002C36EF" w:rsidRDefault="007B4462" w:rsidP="007B4462">
      <w:pPr>
        <w:widowControl w:val="0"/>
        <w:autoSpaceDE w:val="0"/>
        <w:autoSpaceDN w:val="0"/>
        <w:adjustRightInd w:val="0"/>
        <w:spacing w:after="240"/>
        <w:jc w:val="both"/>
        <w:rPr>
          <w:rFonts w:ascii="Times" w:eastAsiaTheme="minorEastAsia" w:hAnsi="Times" w:cs="Times"/>
          <w:sz w:val="22"/>
          <w:szCs w:val="22"/>
        </w:rPr>
      </w:pPr>
      <w:r w:rsidRPr="007B4462">
        <w:rPr>
          <w:rFonts w:ascii="Arial" w:eastAsiaTheme="minorEastAsia" w:hAnsi="Arial" w:cs="Arial"/>
          <w:sz w:val="22"/>
          <w:szCs w:val="22"/>
        </w:rPr>
        <w:t xml:space="preserve">It order to ensure the validity of any electoral decision or those related to finances and budget, the Council of Members is always linked to an Extraordinary General Assembly. </w:t>
      </w:r>
    </w:p>
    <w:p w14:paraId="5B1FA009" w14:textId="7331DEF9" w:rsidR="00311C25" w:rsidRPr="00763BF5" w:rsidRDefault="007B4462" w:rsidP="00311C25">
      <w:pPr>
        <w:widowControl w:val="0"/>
        <w:autoSpaceDE w:val="0"/>
        <w:autoSpaceDN w:val="0"/>
        <w:adjustRightInd w:val="0"/>
        <w:spacing w:after="240"/>
        <w:jc w:val="both"/>
        <w:rPr>
          <w:rFonts w:ascii="Arial" w:eastAsiaTheme="minorEastAsia" w:hAnsi="Arial" w:cs="Arial"/>
          <w:b/>
          <w:sz w:val="22"/>
          <w:szCs w:val="22"/>
        </w:rPr>
      </w:pPr>
      <w:r>
        <w:rPr>
          <w:rFonts w:ascii="Arial" w:eastAsiaTheme="minorEastAsia" w:hAnsi="Arial" w:cs="Arial"/>
          <w:b/>
          <w:sz w:val="22"/>
          <w:szCs w:val="22"/>
        </w:rPr>
        <w:t>COMEM</w:t>
      </w:r>
      <w:r w:rsidR="00311C25" w:rsidRPr="00763BF5">
        <w:rPr>
          <w:rFonts w:ascii="Arial" w:eastAsiaTheme="minorEastAsia" w:hAnsi="Arial" w:cs="Arial"/>
          <w:b/>
          <w:sz w:val="22"/>
          <w:szCs w:val="22"/>
        </w:rPr>
        <w:t xml:space="preserve"> takes place over </w:t>
      </w:r>
      <w:r>
        <w:rPr>
          <w:rFonts w:ascii="Arial" w:eastAsiaTheme="minorEastAsia" w:hAnsi="Arial" w:cs="Arial"/>
          <w:b/>
          <w:sz w:val="22"/>
          <w:szCs w:val="22"/>
        </w:rPr>
        <w:t xml:space="preserve">two </w:t>
      </w:r>
      <w:r w:rsidR="008B201F">
        <w:rPr>
          <w:rFonts w:ascii="Arial" w:eastAsiaTheme="minorEastAsia" w:hAnsi="Arial" w:cs="Arial"/>
          <w:b/>
          <w:sz w:val="22"/>
          <w:szCs w:val="22"/>
        </w:rPr>
        <w:t>days;</w:t>
      </w:r>
      <w:r>
        <w:rPr>
          <w:rFonts w:ascii="Arial" w:eastAsiaTheme="minorEastAsia" w:hAnsi="Arial" w:cs="Arial"/>
          <w:b/>
          <w:sz w:val="22"/>
          <w:szCs w:val="22"/>
        </w:rPr>
        <w:t xml:space="preserve"> autumn COMEM </w:t>
      </w:r>
      <w:r w:rsidR="00D40B05">
        <w:rPr>
          <w:rFonts w:ascii="Arial" w:eastAsiaTheme="minorEastAsia" w:hAnsi="Arial" w:cs="Arial"/>
          <w:b/>
          <w:sz w:val="22"/>
          <w:szCs w:val="22"/>
        </w:rPr>
        <w:t xml:space="preserve">hosted by the EYC in question </w:t>
      </w:r>
      <w:r>
        <w:rPr>
          <w:rFonts w:ascii="Arial" w:eastAsiaTheme="minorEastAsia" w:hAnsi="Arial" w:cs="Arial"/>
          <w:b/>
          <w:sz w:val="22"/>
          <w:szCs w:val="22"/>
        </w:rPr>
        <w:t>usually takes place in November.</w:t>
      </w:r>
    </w:p>
    <w:p w14:paraId="674B5F9F" w14:textId="753E5249" w:rsid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763BF5">
        <w:rPr>
          <w:rFonts w:ascii="Arial" w:eastAsiaTheme="minorEastAsia" w:hAnsi="Arial" w:cs="Arial"/>
          <w:sz w:val="22"/>
          <w:szCs w:val="22"/>
        </w:rPr>
        <w:t>Very often we organize different kind of social and external events, such as a public plenary with decision makers, a youth fair highlighting the work of local youth organisations</w:t>
      </w:r>
      <w:r w:rsidR="00763BF5" w:rsidRPr="00763BF5">
        <w:rPr>
          <w:rFonts w:ascii="Arial" w:eastAsiaTheme="minorEastAsia" w:hAnsi="Arial" w:cs="Arial"/>
          <w:sz w:val="22"/>
          <w:szCs w:val="22"/>
        </w:rPr>
        <w:t xml:space="preserve"> etc.</w:t>
      </w:r>
      <w:r w:rsidR="00763BF5">
        <w:rPr>
          <w:rFonts w:ascii="Arial" w:eastAsiaTheme="minorEastAsia" w:hAnsi="Arial" w:cs="Arial"/>
          <w:sz w:val="22"/>
          <w:szCs w:val="22"/>
        </w:rPr>
        <w:t xml:space="preserve"> </w:t>
      </w:r>
    </w:p>
    <w:p w14:paraId="2C4F3202" w14:textId="1AA7A5AA" w:rsidR="00763BF5" w:rsidRPr="00311C25" w:rsidRDefault="00763BF5" w:rsidP="00311C25">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An important part of the statutory meeting is the </w:t>
      </w:r>
      <w:r w:rsidRPr="00763BF5">
        <w:rPr>
          <w:rFonts w:ascii="Arial" w:eastAsiaTheme="minorEastAsia" w:hAnsi="Arial" w:cs="Arial"/>
          <w:b/>
          <w:sz w:val="22"/>
          <w:szCs w:val="22"/>
        </w:rPr>
        <w:t>European Youth Capital Award Ceremony</w:t>
      </w:r>
      <w:r>
        <w:rPr>
          <w:rFonts w:ascii="Arial" w:eastAsiaTheme="minorEastAsia" w:hAnsi="Arial" w:cs="Arial"/>
          <w:sz w:val="22"/>
          <w:szCs w:val="22"/>
        </w:rPr>
        <w:t xml:space="preserve"> that usually takes place an evening before the statutory meeting begins. </w:t>
      </w:r>
    </w:p>
    <w:p w14:paraId="51A0353F" w14:textId="77777777"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We consider it is useful to meet at the preparatory visit the person who will b</w:t>
      </w:r>
      <w:r>
        <w:rPr>
          <w:rFonts w:ascii="Arial" w:eastAsiaTheme="minorEastAsia" w:hAnsi="Arial" w:cs="Arial"/>
          <w:sz w:val="22"/>
          <w:szCs w:val="22"/>
        </w:rPr>
        <w:t>e our contact person during the</w:t>
      </w:r>
      <w:r w:rsidRPr="00311C25">
        <w:rPr>
          <w:rFonts w:ascii="Arial" w:eastAsiaTheme="minorEastAsia" w:hAnsi="Arial" w:cs="Arial"/>
          <w:sz w:val="22"/>
          <w:szCs w:val="22"/>
        </w:rPr>
        <w:t xml:space="preserve"> following months. It is crucial this the person does not change over the months. When we have the agenda set up, it is easier also to see the exact reservations (schedule) needed for different items (i.e. interpreters for the pillar meetings, rooms for working groups, etc.). </w:t>
      </w:r>
    </w:p>
    <w:p w14:paraId="2A700D03" w14:textId="5F938003" w:rsidR="00311C25" w:rsidRPr="00AC4208" w:rsidRDefault="00311C25" w:rsidP="00311C25">
      <w:pPr>
        <w:widowControl w:val="0"/>
        <w:autoSpaceDE w:val="0"/>
        <w:autoSpaceDN w:val="0"/>
        <w:adjustRightInd w:val="0"/>
        <w:spacing w:after="240"/>
        <w:jc w:val="both"/>
        <w:rPr>
          <w:rFonts w:ascii="Times" w:eastAsiaTheme="minorEastAsia" w:hAnsi="Times" w:cs="Times"/>
          <w:sz w:val="22"/>
          <w:szCs w:val="22"/>
        </w:rPr>
      </w:pPr>
      <w:r w:rsidRPr="00311C25">
        <w:rPr>
          <w:rFonts w:ascii="Arial" w:eastAsiaTheme="minorEastAsia" w:hAnsi="Arial" w:cs="Arial"/>
          <w:sz w:val="22"/>
          <w:szCs w:val="22"/>
        </w:rPr>
        <w:t xml:space="preserve">This meeting will involve around </w:t>
      </w:r>
      <w:r w:rsidR="007B4462">
        <w:rPr>
          <w:rFonts w:ascii="Arial" w:eastAsiaTheme="minorEastAsia" w:hAnsi="Arial" w:cs="Arial"/>
          <w:sz w:val="22"/>
          <w:szCs w:val="22"/>
        </w:rPr>
        <w:t>200</w:t>
      </w:r>
      <w:r w:rsidRPr="00311C25">
        <w:rPr>
          <w:rFonts w:ascii="Arial" w:eastAsiaTheme="minorEastAsia" w:hAnsi="Arial" w:cs="Arial"/>
          <w:sz w:val="22"/>
          <w:szCs w:val="22"/>
        </w:rPr>
        <w:t xml:space="preserve"> people from all over Europe, participants, secretariat, guests and other. The meeting will take place over </w:t>
      </w:r>
      <w:r w:rsidR="007B4462">
        <w:rPr>
          <w:rFonts w:ascii="Arial" w:eastAsiaTheme="minorEastAsia" w:hAnsi="Arial" w:cs="Arial"/>
          <w:sz w:val="22"/>
          <w:szCs w:val="22"/>
        </w:rPr>
        <w:t>two</w:t>
      </w:r>
      <w:r w:rsidRPr="00311C25">
        <w:rPr>
          <w:rFonts w:ascii="Arial" w:eastAsiaTheme="minorEastAsia" w:hAnsi="Arial" w:cs="Arial"/>
          <w:sz w:val="22"/>
          <w:szCs w:val="22"/>
        </w:rPr>
        <w:t xml:space="preserve"> full days. The arrival of the participants will be th</w:t>
      </w:r>
      <w:r w:rsidR="007B4462">
        <w:rPr>
          <w:rFonts w:ascii="Arial" w:eastAsiaTheme="minorEastAsia" w:hAnsi="Arial" w:cs="Arial"/>
          <w:sz w:val="22"/>
          <w:szCs w:val="22"/>
        </w:rPr>
        <w:t xml:space="preserve">e day before the meeting starts. </w:t>
      </w:r>
    </w:p>
    <w:p w14:paraId="27AFEB2E" w14:textId="77777777" w:rsid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 xml:space="preserve">We will require conference rooms, plenary, accommodation and meals for the referred period. Below we </w:t>
      </w:r>
      <w:r>
        <w:rPr>
          <w:rFonts w:ascii="Arial" w:eastAsiaTheme="minorEastAsia" w:hAnsi="Arial" w:cs="Arial"/>
          <w:sz w:val="22"/>
          <w:szCs w:val="22"/>
        </w:rPr>
        <w:t>list</w:t>
      </w:r>
      <w:r w:rsidRPr="00311C25">
        <w:rPr>
          <w:rFonts w:ascii="Arial" w:eastAsiaTheme="minorEastAsia" w:hAnsi="Arial" w:cs="Arial"/>
          <w:sz w:val="22"/>
          <w:szCs w:val="22"/>
        </w:rPr>
        <w:t xml:space="preserve"> the technical details that we need to take into consideration for the organisation of this event. Therefore we would kindly ask you to answer the following points. </w:t>
      </w:r>
    </w:p>
    <w:p w14:paraId="22DE1B4E" w14:textId="77777777" w:rsidR="00311C25" w:rsidRPr="00311C25" w:rsidRDefault="00311C25" w:rsidP="00311C25">
      <w:pPr>
        <w:widowControl w:val="0"/>
        <w:autoSpaceDE w:val="0"/>
        <w:autoSpaceDN w:val="0"/>
        <w:adjustRightInd w:val="0"/>
        <w:spacing w:after="240"/>
        <w:jc w:val="both"/>
        <w:rPr>
          <w:rFonts w:ascii="Arial" w:eastAsiaTheme="minorEastAsia" w:hAnsi="Arial" w:cs="Arial"/>
          <w:sz w:val="22"/>
          <w:szCs w:val="22"/>
        </w:rPr>
      </w:pPr>
      <w:r w:rsidRPr="00311C25">
        <w:rPr>
          <w:rFonts w:ascii="Arial" w:eastAsiaTheme="minorEastAsia" w:hAnsi="Arial" w:cs="Arial"/>
          <w:sz w:val="22"/>
          <w:szCs w:val="22"/>
        </w:rPr>
        <w:t xml:space="preserve">We will go in detail in the following pages, but it is important to have a draft timeline: </w:t>
      </w:r>
    </w:p>
    <w:tbl>
      <w:tblPr>
        <w:tblStyle w:val="Lentelstinklelis"/>
        <w:tblW w:w="0" w:type="auto"/>
        <w:tblLook w:val="04A0" w:firstRow="1" w:lastRow="0" w:firstColumn="1" w:lastColumn="0" w:noHBand="0" w:noVBand="1"/>
      </w:tblPr>
      <w:tblGrid>
        <w:gridCol w:w="4143"/>
        <w:gridCol w:w="4147"/>
      </w:tblGrid>
      <w:tr w:rsidR="00311C25" w:rsidRPr="00311C25" w14:paraId="5ED4ECBD" w14:textId="77777777" w:rsidTr="00311C25">
        <w:tc>
          <w:tcPr>
            <w:tcW w:w="4258" w:type="dxa"/>
          </w:tcPr>
          <w:p w14:paraId="3DCA3FC6" w14:textId="51E635BD" w:rsidR="00311C25" w:rsidRPr="00311C25" w:rsidRDefault="007B4462" w:rsidP="00311C25">
            <w:pPr>
              <w:widowControl w:val="0"/>
              <w:autoSpaceDE w:val="0"/>
              <w:autoSpaceDN w:val="0"/>
              <w:adjustRightInd w:val="0"/>
              <w:spacing w:after="240"/>
              <w:rPr>
                <w:rFonts w:ascii="Arial" w:eastAsiaTheme="minorEastAsia" w:hAnsi="Arial" w:cs="Arial"/>
                <w:sz w:val="22"/>
                <w:szCs w:val="22"/>
              </w:rPr>
            </w:pPr>
            <w:r>
              <w:rPr>
                <w:rFonts w:ascii="Arial" w:eastAsiaTheme="minorEastAsia" w:hAnsi="Arial" w:cs="Arial"/>
                <w:color w:val="1291D2"/>
                <w:sz w:val="22"/>
                <w:szCs w:val="22"/>
              </w:rPr>
              <w:t>Year</w:t>
            </w:r>
          </w:p>
        </w:tc>
        <w:tc>
          <w:tcPr>
            <w:tcW w:w="4258" w:type="dxa"/>
          </w:tcPr>
          <w:p w14:paraId="12FD70DD"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1291D2"/>
                <w:sz w:val="22"/>
                <w:szCs w:val="22"/>
              </w:rPr>
              <w:t xml:space="preserve">Activity </w:t>
            </w:r>
          </w:p>
          <w:p w14:paraId="1FDF9146" w14:textId="77777777" w:rsidR="00311C25" w:rsidRPr="00311C25" w:rsidRDefault="00311C25" w:rsidP="00311C25">
            <w:pPr>
              <w:jc w:val="both"/>
              <w:rPr>
                <w:rFonts w:ascii="Arial" w:hAnsi="Arial" w:cs="Arial"/>
                <w:b/>
                <w:sz w:val="22"/>
                <w:szCs w:val="22"/>
              </w:rPr>
            </w:pPr>
          </w:p>
        </w:tc>
      </w:tr>
      <w:tr w:rsidR="00311C25" w:rsidRPr="00311C25" w14:paraId="50F0D947" w14:textId="77777777" w:rsidTr="00311C25">
        <w:tc>
          <w:tcPr>
            <w:tcW w:w="4258" w:type="dxa"/>
          </w:tcPr>
          <w:p w14:paraId="298B0559" w14:textId="07A88495"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February </w:t>
            </w:r>
          </w:p>
        </w:tc>
        <w:tc>
          <w:tcPr>
            <w:tcW w:w="4258" w:type="dxa"/>
          </w:tcPr>
          <w:p w14:paraId="5558F661"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Preparatory visit </w:t>
            </w:r>
          </w:p>
        </w:tc>
      </w:tr>
      <w:tr w:rsidR="00311C25" w:rsidRPr="00311C25" w14:paraId="3E7DD27C" w14:textId="77777777" w:rsidTr="00311C25">
        <w:tc>
          <w:tcPr>
            <w:tcW w:w="4258" w:type="dxa"/>
          </w:tcPr>
          <w:p w14:paraId="42CC642A" w14:textId="66F2F156"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March</w:t>
            </w:r>
          </w:p>
        </w:tc>
        <w:tc>
          <w:tcPr>
            <w:tcW w:w="4258" w:type="dxa"/>
          </w:tcPr>
          <w:p w14:paraId="362B8443"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Board decision </w:t>
            </w:r>
          </w:p>
        </w:tc>
      </w:tr>
      <w:tr w:rsidR="00311C25" w:rsidRPr="00311C25" w14:paraId="3AC8952A" w14:textId="77777777" w:rsidTr="00311C25">
        <w:tc>
          <w:tcPr>
            <w:tcW w:w="4258" w:type="dxa"/>
          </w:tcPr>
          <w:p w14:paraId="7C00B835"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Mid-June-July </w:t>
            </w:r>
          </w:p>
        </w:tc>
        <w:tc>
          <w:tcPr>
            <w:tcW w:w="4258" w:type="dxa"/>
          </w:tcPr>
          <w:p w14:paraId="42A7CF4D"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Invit</w:t>
            </w:r>
            <w:r>
              <w:rPr>
                <w:rFonts w:ascii="Arial" w:eastAsiaTheme="minorEastAsia" w:hAnsi="Arial" w:cs="Arial"/>
                <w:color w:val="6C6E6E"/>
                <w:sz w:val="22"/>
                <w:szCs w:val="22"/>
              </w:rPr>
              <w:t>ations to the high-level guests</w:t>
            </w:r>
          </w:p>
        </w:tc>
      </w:tr>
      <w:tr w:rsidR="00311C25" w:rsidRPr="00311C25" w14:paraId="76CBC933" w14:textId="77777777" w:rsidTr="00311C25">
        <w:tc>
          <w:tcPr>
            <w:tcW w:w="4258" w:type="dxa"/>
          </w:tcPr>
          <w:p w14:paraId="3C0F3E14"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Mid July - August </w:t>
            </w:r>
          </w:p>
        </w:tc>
        <w:tc>
          <w:tcPr>
            <w:tcW w:w="4258" w:type="dxa"/>
          </w:tcPr>
          <w:p w14:paraId="2FCD6C98"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Opening the registration for MO</w:t>
            </w:r>
            <w:r>
              <w:rPr>
                <w:rFonts w:ascii="Arial" w:eastAsiaTheme="minorEastAsia" w:hAnsi="Arial" w:cs="Arial"/>
                <w:color w:val="6C6E6E"/>
                <w:sz w:val="22"/>
                <w:szCs w:val="22"/>
              </w:rPr>
              <w:t>s</w:t>
            </w:r>
          </w:p>
        </w:tc>
      </w:tr>
      <w:tr w:rsidR="00311C25" w:rsidRPr="00311C25" w14:paraId="6A3D1F08" w14:textId="77777777" w:rsidTr="00311C25">
        <w:tc>
          <w:tcPr>
            <w:tcW w:w="4258" w:type="dxa"/>
          </w:tcPr>
          <w:p w14:paraId="02F29C65"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From September</w:t>
            </w:r>
          </w:p>
        </w:tc>
        <w:tc>
          <w:tcPr>
            <w:tcW w:w="4258" w:type="dxa"/>
          </w:tcPr>
          <w:p w14:paraId="306693B4" w14:textId="0C06D2EC" w:rsidR="00311C25" w:rsidRPr="00311C25" w:rsidRDefault="00311C25" w:rsidP="00107060">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Skype m</w:t>
            </w:r>
            <w:r w:rsidR="00107060">
              <w:rPr>
                <w:rFonts w:ascii="Arial" w:eastAsiaTheme="minorEastAsia" w:hAnsi="Arial" w:cs="Arial"/>
                <w:color w:val="6C6E6E"/>
                <w:sz w:val="22"/>
                <w:szCs w:val="22"/>
              </w:rPr>
              <w:t xml:space="preserve">eeting between the CORE teams </w:t>
            </w:r>
            <w:r w:rsidRPr="00311C25">
              <w:rPr>
                <w:rFonts w:ascii="Arial" w:eastAsiaTheme="minorEastAsia" w:hAnsi="Arial" w:cs="Arial"/>
                <w:color w:val="6C6E6E"/>
                <w:sz w:val="22"/>
                <w:szCs w:val="22"/>
              </w:rPr>
              <w:t xml:space="preserve">from </w:t>
            </w:r>
            <w:r w:rsidR="00D40B05">
              <w:rPr>
                <w:rFonts w:ascii="Arial" w:eastAsiaTheme="minorEastAsia" w:hAnsi="Arial" w:cs="Arial"/>
                <w:color w:val="6C6E6E"/>
                <w:sz w:val="22"/>
                <w:szCs w:val="22"/>
              </w:rPr>
              <w:t xml:space="preserve">the </w:t>
            </w:r>
            <w:r w:rsidRPr="00311C25">
              <w:rPr>
                <w:rFonts w:ascii="Arial" w:eastAsiaTheme="minorEastAsia" w:hAnsi="Arial" w:cs="Arial"/>
                <w:color w:val="6C6E6E"/>
                <w:sz w:val="22"/>
                <w:szCs w:val="22"/>
              </w:rPr>
              <w:t xml:space="preserve">Forum and </w:t>
            </w:r>
            <w:r w:rsidR="00107060">
              <w:rPr>
                <w:rFonts w:ascii="Arial" w:eastAsiaTheme="minorEastAsia" w:hAnsi="Arial" w:cs="Arial"/>
                <w:color w:val="6C6E6E"/>
                <w:sz w:val="22"/>
                <w:szCs w:val="22"/>
              </w:rPr>
              <w:t>EYC</w:t>
            </w:r>
          </w:p>
        </w:tc>
      </w:tr>
      <w:tr w:rsidR="00311C25" w:rsidRPr="00311C25" w14:paraId="12B9B996" w14:textId="77777777" w:rsidTr="00311C25">
        <w:tc>
          <w:tcPr>
            <w:tcW w:w="4258" w:type="dxa"/>
          </w:tcPr>
          <w:p w14:paraId="45DC610E" w14:textId="11216CB4"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October </w:t>
            </w:r>
          </w:p>
        </w:tc>
        <w:tc>
          <w:tcPr>
            <w:tcW w:w="4258" w:type="dxa"/>
          </w:tcPr>
          <w:p w14:paraId="3284262F"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Closing the registration</w:t>
            </w:r>
          </w:p>
        </w:tc>
      </w:tr>
      <w:tr w:rsidR="00311C25" w:rsidRPr="00311C25" w14:paraId="1FD08618" w14:textId="77777777" w:rsidTr="00311C25">
        <w:tc>
          <w:tcPr>
            <w:tcW w:w="4258" w:type="dxa"/>
          </w:tcPr>
          <w:p w14:paraId="7A11612B" w14:textId="4A53DD8D"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October </w:t>
            </w:r>
          </w:p>
          <w:p w14:paraId="07C998E0" w14:textId="77777777" w:rsidR="00311C25" w:rsidRPr="00311C25" w:rsidRDefault="00311C25" w:rsidP="00311C25">
            <w:pPr>
              <w:jc w:val="both"/>
              <w:rPr>
                <w:rFonts w:ascii="Arial" w:hAnsi="Arial" w:cs="Arial"/>
                <w:sz w:val="22"/>
                <w:szCs w:val="22"/>
              </w:rPr>
            </w:pPr>
          </w:p>
        </w:tc>
        <w:tc>
          <w:tcPr>
            <w:tcW w:w="4258" w:type="dxa"/>
          </w:tcPr>
          <w:p w14:paraId="5BFA6C5D" w14:textId="37E48B7E" w:rsidR="00311C25" w:rsidRPr="00311C25" w:rsidRDefault="00D40B05" w:rsidP="00311C25">
            <w:pPr>
              <w:widowControl w:val="0"/>
              <w:autoSpaceDE w:val="0"/>
              <w:autoSpaceDN w:val="0"/>
              <w:adjustRightInd w:val="0"/>
              <w:spacing w:after="240"/>
              <w:rPr>
                <w:rFonts w:ascii="Arial" w:eastAsiaTheme="minorEastAsia" w:hAnsi="Arial" w:cs="Arial"/>
                <w:color w:val="6C6E6E"/>
                <w:sz w:val="22"/>
                <w:szCs w:val="22"/>
              </w:rPr>
            </w:pPr>
            <w:r>
              <w:rPr>
                <w:rFonts w:ascii="Arial" w:eastAsiaTheme="minorEastAsia" w:hAnsi="Arial" w:cs="Arial"/>
                <w:color w:val="6C6E6E"/>
                <w:sz w:val="22"/>
                <w:szCs w:val="22"/>
              </w:rPr>
              <w:t>The</w:t>
            </w:r>
            <w:r w:rsidR="00311C25" w:rsidRPr="00311C25">
              <w:rPr>
                <w:rFonts w:ascii="Arial" w:eastAsiaTheme="minorEastAsia" w:hAnsi="Arial" w:cs="Arial"/>
                <w:color w:val="6C6E6E"/>
                <w:sz w:val="22"/>
                <w:szCs w:val="22"/>
              </w:rPr>
              <w:t xml:space="preserve"> Forum will send:  - Detailed room list   </w:t>
            </w:r>
            <w:r w:rsidR="00311C25">
              <w:rPr>
                <w:rFonts w:ascii="Arial" w:eastAsiaTheme="minorEastAsia" w:hAnsi="Arial" w:cs="Arial"/>
                <w:color w:val="6C6E6E"/>
                <w:sz w:val="22"/>
                <w:szCs w:val="22"/>
              </w:rPr>
              <w:t>- Dietary restrictions</w:t>
            </w:r>
            <w:r w:rsidR="00311C25" w:rsidRPr="00311C25">
              <w:rPr>
                <w:rFonts w:ascii="Arial" w:eastAsiaTheme="minorEastAsia" w:hAnsi="Arial" w:cs="Arial"/>
                <w:color w:val="6C6E6E"/>
                <w:sz w:val="22"/>
                <w:szCs w:val="22"/>
              </w:rPr>
              <w:t xml:space="preserve"> - Allergies </w:t>
            </w:r>
          </w:p>
          <w:p w14:paraId="311C2552" w14:textId="77777777" w:rsidR="00311C25" w:rsidRPr="00311C25" w:rsidRDefault="00311C25" w:rsidP="00311C25">
            <w:pPr>
              <w:jc w:val="both"/>
              <w:rPr>
                <w:rFonts w:ascii="Arial" w:hAnsi="Arial" w:cs="Arial"/>
                <w:sz w:val="22"/>
                <w:szCs w:val="22"/>
              </w:rPr>
            </w:pPr>
          </w:p>
        </w:tc>
      </w:tr>
      <w:tr w:rsidR="00311C25" w:rsidRPr="00311C25" w14:paraId="4616DD7F" w14:textId="77777777" w:rsidTr="00311C25">
        <w:tc>
          <w:tcPr>
            <w:tcW w:w="8516" w:type="dxa"/>
            <w:gridSpan w:val="2"/>
          </w:tcPr>
          <w:p w14:paraId="1DB50F40" w14:textId="77777777" w:rsidR="00311C25" w:rsidRPr="00311C25" w:rsidRDefault="00311C25" w:rsidP="00311C25">
            <w:pPr>
              <w:jc w:val="both"/>
              <w:rPr>
                <w:rFonts w:ascii="Arial" w:hAnsi="Arial" w:cs="Arial"/>
                <w:sz w:val="22"/>
                <w:szCs w:val="22"/>
              </w:rPr>
            </w:pPr>
            <w:r w:rsidRPr="00311C25">
              <w:rPr>
                <w:rFonts w:ascii="Arial" w:eastAsiaTheme="minorEastAsia" w:hAnsi="Arial" w:cs="Arial"/>
                <w:color w:val="6C6E6E"/>
                <w:sz w:val="22"/>
                <w:szCs w:val="22"/>
              </w:rPr>
              <w:t xml:space="preserve">Three weeks before the event: </w:t>
            </w:r>
          </w:p>
        </w:tc>
      </w:tr>
      <w:tr w:rsidR="00311C25" w:rsidRPr="00311C25" w14:paraId="078B1649" w14:textId="77777777" w:rsidTr="00311C25">
        <w:tc>
          <w:tcPr>
            <w:tcW w:w="8516" w:type="dxa"/>
            <w:gridSpan w:val="2"/>
          </w:tcPr>
          <w:p w14:paraId="763C2368" w14:textId="77777777" w:rsidR="00311C25" w:rsidRPr="00311C25" w:rsidRDefault="00311C25" w:rsidP="00F15524">
            <w:pPr>
              <w:widowControl w:val="0"/>
              <w:autoSpaceDE w:val="0"/>
              <w:autoSpaceDN w:val="0"/>
              <w:adjustRightInd w:val="0"/>
              <w:spacing w:after="240"/>
              <w:jc w:val="center"/>
              <w:rPr>
                <w:rFonts w:ascii="Arial" w:eastAsiaTheme="minorEastAsia" w:hAnsi="Arial" w:cs="Arial"/>
                <w:sz w:val="22"/>
                <w:szCs w:val="22"/>
              </w:rPr>
            </w:pPr>
            <w:r w:rsidRPr="00311C25">
              <w:rPr>
                <w:rFonts w:ascii="Arial" w:eastAsiaTheme="minorEastAsia" w:hAnsi="Arial" w:cs="Arial"/>
                <w:color w:val="1291D2"/>
                <w:sz w:val="22"/>
                <w:szCs w:val="22"/>
              </w:rPr>
              <w:t>If needed we can increase th</w:t>
            </w:r>
            <w:r>
              <w:rPr>
                <w:rFonts w:ascii="Arial" w:eastAsiaTheme="minorEastAsia" w:hAnsi="Arial" w:cs="Arial"/>
                <w:color w:val="1291D2"/>
                <w:sz w:val="22"/>
                <w:szCs w:val="22"/>
              </w:rPr>
              <w:t>e Skype meetings twice per week</w:t>
            </w:r>
          </w:p>
          <w:p w14:paraId="7C27378D" w14:textId="77777777" w:rsidR="00311C25" w:rsidRPr="00311C25" w:rsidRDefault="00311C25" w:rsidP="00F15524">
            <w:pPr>
              <w:jc w:val="center"/>
              <w:rPr>
                <w:rFonts w:ascii="Arial" w:hAnsi="Arial" w:cs="Arial"/>
                <w:sz w:val="22"/>
                <w:szCs w:val="22"/>
              </w:rPr>
            </w:pPr>
          </w:p>
        </w:tc>
      </w:tr>
      <w:tr w:rsidR="00311C25" w:rsidRPr="00311C25" w14:paraId="13C5AAFF" w14:textId="77777777" w:rsidTr="00311C25">
        <w:tc>
          <w:tcPr>
            <w:tcW w:w="8516" w:type="dxa"/>
            <w:gridSpan w:val="2"/>
          </w:tcPr>
          <w:p w14:paraId="7DE29DF2" w14:textId="77777777" w:rsidR="00311C25" w:rsidRPr="00311C25" w:rsidRDefault="00311C25" w:rsidP="00F15524">
            <w:pPr>
              <w:widowControl w:val="0"/>
              <w:autoSpaceDE w:val="0"/>
              <w:autoSpaceDN w:val="0"/>
              <w:adjustRightInd w:val="0"/>
              <w:spacing w:after="240"/>
              <w:jc w:val="center"/>
              <w:rPr>
                <w:rFonts w:ascii="Arial" w:eastAsiaTheme="minorEastAsia" w:hAnsi="Arial" w:cs="Arial"/>
                <w:sz w:val="22"/>
                <w:szCs w:val="22"/>
              </w:rPr>
            </w:pPr>
            <w:r w:rsidRPr="00311C25">
              <w:rPr>
                <w:rFonts w:ascii="Arial" w:eastAsiaTheme="minorEastAsia" w:hAnsi="Arial" w:cs="Arial"/>
                <w:color w:val="1291D2"/>
                <w:sz w:val="22"/>
                <w:szCs w:val="22"/>
              </w:rPr>
              <w:t>Arrival of a Pallete</w:t>
            </w:r>
            <w:r>
              <w:rPr>
                <w:rFonts w:ascii="Arial" w:eastAsiaTheme="minorEastAsia" w:hAnsi="Arial" w:cs="Arial"/>
                <w:color w:val="1291D2"/>
                <w:sz w:val="22"/>
                <w:szCs w:val="22"/>
              </w:rPr>
              <w:t xml:space="preserve"> with all Youth Forum materials</w:t>
            </w:r>
          </w:p>
          <w:p w14:paraId="79D24C4A" w14:textId="77777777" w:rsidR="00311C25" w:rsidRPr="00311C25" w:rsidRDefault="00311C25" w:rsidP="00F15524">
            <w:pPr>
              <w:jc w:val="center"/>
              <w:rPr>
                <w:rFonts w:ascii="Arial" w:hAnsi="Arial" w:cs="Arial"/>
                <w:sz w:val="22"/>
                <w:szCs w:val="22"/>
              </w:rPr>
            </w:pPr>
          </w:p>
        </w:tc>
      </w:tr>
      <w:tr w:rsidR="00311C25" w:rsidRPr="00311C25" w14:paraId="5A297F05" w14:textId="77777777" w:rsidTr="00311C25">
        <w:tc>
          <w:tcPr>
            <w:tcW w:w="4258" w:type="dxa"/>
          </w:tcPr>
          <w:p w14:paraId="213DB2B5" w14:textId="2CBBD3B1" w:rsidR="00311C25" w:rsidRPr="00311C25" w:rsidRDefault="00311C25" w:rsidP="007B4462">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56FD9AD3"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Pr>
                <w:rFonts w:ascii="Arial" w:eastAsiaTheme="minorEastAsia" w:hAnsi="Arial" w:cs="Arial"/>
                <w:color w:val="6C6E6E"/>
                <w:sz w:val="22"/>
                <w:szCs w:val="22"/>
              </w:rPr>
              <w:t>Arrival of CORE team</w:t>
            </w:r>
          </w:p>
        </w:tc>
      </w:tr>
      <w:tr w:rsidR="00311C25" w:rsidRPr="00311C25" w14:paraId="29B6979F" w14:textId="77777777" w:rsidTr="00311C25">
        <w:tc>
          <w:tcPr>
            <w:tcW w:w="4258" w:type="dxa"/>
            <w:tcBorders>
              <w:bottom w:val="single" w:sz="4" w:space="0" w:color="auto"/>
            </w:tcBorders>
          </w:tcPr>
          <w:p w14:paraId="04FAD204" w14:textId="3CB4E952"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255785D9"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Arrival of Secretariat and Board</w:t>
            </w:r>
          </w:p>
        </w:tc>
      </w:tr>
      <w:tr w:rsidR="00311C25" w:rsidRPr="00311C25" w14:paraId="6F2D0245" w14:textId="77777777" w:rsidTr="00311C25">
        <w:tc>
          <w:tcPr>
            <w:tcW w:w="4258" w:type="dxa"/>
          </w:tcPr>
          <w:p w14:paraId="5CE374AB" w14:textId="0367B53A"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p w14:paraId="1CFFB005" w14:textId="3CA01BA8"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181078E0"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Board meeting in the morning </w:t>
            </w:r>
          </w:p>
          <w:p w14:paraId="4AF9E0AC"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European Youth Capital Award Ceremony</w:t>
            </w:r>
          </w:p>
        </w:tc>
      </w:tr>
      <w:tr w:rsidR="00311C25" w:rsidRPr="00311C25" w14:paraId="28783A7F" w14:textId="77777777" w:rsidTr="00311C25">
        <w:tc>
          <w:tcPr>
            <w:tcW w:w="4258" w:type="dxa"/>
          </w:tcPr>
          <w:p w14:paraId="2CBCFE77" w14:textId="6551CE9A"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November </w:t>
            </w:r>
          </w:p>
        </w:tc>
        <w:tc>
          <w:tcPr>
            <w:tcW w:w="4258" w:type="dxa"/>
          </w:tcPr>
          <w:p w14:paraId="697AD632" w14:textId="71ADFC91" w:rsidR="00311C25" w:rsidRPr="00311C25" w:rsidRDefault="007B4462" w:rsidP="00311C25">
            <w:pPr>
              <w:widowControl w:val="0"/>
              <w:autoSpaceDE w:val="0"/>
              <w:autoSpaceDN w:val="0"/>
              <w:adjustRightInd w:val="0"/>
              <w:spacing w:after="240"/>
              <w:rPr>
                <w:rFonts w:ascii="Arial" w:eastAsiaTheme="minorEastAsia" w:hAnsi="Arial" w:cs="Arial"/>
                <w:sz w:val="22"/>
                <w:szCs w:val="22"/>
              </w:rPr>
            </w:pPr>
            <w:r>
              <w:rPr>
                <w:rFonts w:ascii="Arial" w:eastAsiaTheme="minorEastAsia" w:hAnsi="Arial" w:cs="Arial"/>
                <w:color w:val="6C6E6E"/>
                <w:sz w:val="22"/>
                <w:szCs w:val="22"/>
              </w:rPr>
              <w:t>Council of Members</w:t>
            </w:r>
          </w:p>
        </w:tc>
      </w:tr>
      <w:tr w:rsidR="00311C25" w:rsidRPr="00311C25" w14:paraId="66B6045D" w14:textId="77777777" w:rsidTr="00311C25">
        <w:tc>
          <w:tcPr>
            <w:tcW w:w="4258" w:type="dxa"/>
          </w:tcPr>
          <w:p w14:paraId="2768D70E" w14:textId="3ABF3D4A"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November </w:t>
            </w:r>
          </w:p>
        </w:tc>
        <w:tc>
          <w:tcPr>
            <w:tcW w:w="4258" w:type="dxa"/>
          </w:tcPr>
          <w:p w14:paraId="7C0F0169"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Social Night Evening </w:t>
            </w:r>
          </w:p>
        </w:tc>
      </w:tr>
      <w:tr w:rsidR="00311C25" w:rsidRPr="00311C25" w14:paraId="7EB2F39A" w14:textId="77777777" w:rsidTr="00311C25">
        <w:tc>
          <w:tcPr>
            <w:tcW w:w="4258" w:type="dxa"/>
          </w:tcPr>
          <w:p w14:paraId="6FD2614A" w14:textId="559F080A"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November</w:t>
            </w:r>
          </w:p>
        </w:tc>
        <w:tc>
          <w:tcPr>
            <w:tcW w:w="4258" w:type="dxa"/>
          </w:tcPr>
          <w:p w14:paraId="74EB373C" w14:textId="77777777" w:rsidR="00311C25" w:rsidRPr="00311C25" w:rsidRDefault="00311C25" w:rsidP="00311C25">
            <w:pPr>
              <w:widowControl w:val="0"/>
              <w:autoSpaceDE w:val="0"/>
              <w:autoSpaceDN w:val="0"/>
              <w:adjustRightInd w:val="0"/>
              <w:spacing w:after="240"/>
              <w:rPr>
                <w:rFonts w:ascii="Arial" w:eastAsiaTheme="minorEastAsia" w:hAnsi="Arial" w:cs="Arial"/>
                <w:sz w:val="22"/>
                <w:szCs w:val="22"/>
              </w:rPr>
            </w:pPr>
            <w:r w:rsidRPr="00311C25">
              <w:rPr>
                <w:rFonts w:ascii="Arial" w:eastAsiaTheme="minorEastAsia" w:hAnsi="Arial" w:cs="Arial"/>
                <w:color w:val="6C6E6E"/>
                <w:sz w:val="22"/>
                <w:szCs w:val="22"/>
              </w:rPr>
              <w:t xml:space="preserve">Departure   </w:t>
            </w:r>
          </w:p>
        </w:tc>
      </w:tr>
    </w:tbl>
    <w:p w14:paraId="3238500F" w14:textId="77777777" w:rsidR="00311C25" w:rsidRDefault="00311C25" w:rsidP="00311C25">
      <w:pPr>
        <w:pBdr>
          <w:bar w:val="single" w:sz="4" w:color="auto"/>
        </w:pBdr>
        <w:jc w:val="both"/>
        <w:rPr>
          <w:rFonts w:ascii="Arial" w:hAnsi="Arial" w:cs="Arial"/>
          <w:sz w:val="22"/>
          <w:szCs w:val="22"/>
        </w:rPr>
      </w:pPr>
    </w:p>
    <w:p w14:paraId="46F6BF39" w14:textId="29721D36" w:rsidR="0035029F" w:rsidRPr="00F15524"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Please consider this timeline as an indicator and it might be changing. </w:t>
      </w:r>
    </w:p>
    <w:p w14:paraId="0312D051"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sz w:val="28"/>
          <w:szCs w:val="28"/>
        </w:rPr>
      </w:pPr>
      <w:r w:rsidRPr="00F15524">
        <w:rPr>
          <w:rFonts w:ascii="Arial" w:eastAsiaTheme="minorEastAsia" w:hAnsi="Arial" w:cs="Arial"/>
          <w:color w:val="1291D2"/>
          <w:sz w:val="28"/>
          <w:szCs w:val="28"/>
        </w:rPr>
        <w:t xml:space="preserve">Location  </w:t>
      </w:r>
    </w:p>
    <w:p w14:paraId="03CE6867" w14:textId="475353F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It is important for us to know the distance (in time &amp; Km) from the airport/train/bus station to the hotel. If the venue is not easily reachable by public transport it is essential that the host </w:t>
      </w:r>
      <w:r w:rsidR="00D40B05">
        <w:rPr>
          <w:rFonts w:ascii="Arial" w:eastAsiaTheme="minorEastAsia" w:hAnsi="Arial" w:cs="Arial"/>
          <w:sz w:val="22"/>
          <w:szCs w:val="22"/>
        </w:rPr>
        <w:t>EYC</w:t>
      </w:r>
      <w:r w:rsidRPr="0035029F">
        <w:rPr>
          <w:rFonts w:ascii="Arial" w:eastAsiaTheme="minorEastAsia" w:hAnsi="Arial" w:cs="Arial"/>
          <w:sz w:val="22"/>
          <w:szCs w:val="22"/>
        </w:rPr>
        <w:t xml:space="preserve"> ensure adequate transportation by bus from the airport to the hotel. For example from the airport to the hotel shuttles (15.00 -17.00- 19.00 20.00 -21.00- 22.00) based on the arrival and departure times and enough local volunteers (that can speak both English and native language) to gather people in the arrivals hall and bring them to the bus.</w:t>
      </w:r>
    </w:p>
    <w:p w14:paraId="2087FB02"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This as well as any location-based information leaflet is useful as it can be inserted in the mailing to the delegates.</w:t>
      </w:r>
      <w:r>
        <w:rPr>
          <w:rFonts w:ascii="Arial" w:eastAsiaTheme="minorEastAsia" w:hAnsi="Arial" w:cs="Arial"/>
          <w:sz w:val="22"/>
          <w:szCs w:val="22"/>
        </w:rPr>
        <w:t xml:space="preserve"> </w:t>
      </w:r>
      <w:r w:rsidRPr="0035029F">
        <w:rPr>
          <w:rFonts w:ascii="Arial" w:eastAsiaTheme="minorEastAsia" w:hAnsi="Arial" w:cs="Arial"/>
          <w:sz w:val="22"/>
          <w:szCs w:val="22"/>
        </w:rPr>
        <w:t xml:space="preserve">Might be useful to have: </w:t>
      </w:r>
    </w:p>
    <w:p w14:paraId="1BB5400E"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Distance to the hotel from: </w:t>
      </w:r>
    </w:p>
    <w:tbl>
      <w:tblPr>
        <w:tblW w:w="0" w:type="auto"/>
        <w:tblInd w:w="108" w:type="dxa"/>
        <w:tblBorders>
          <w:top w:val="nil"/>
          <w:left w:val="nil"/>
          <w:right w:val="nil"/>
        </w:tblBorders>
        <w:tblLayout w:type="fixed"/>
        <w:tblLook w:val="0000" w:firstRow="0" w:lastRow="0" w:firstColumn="0" w:lastColumn="0" w:noHBand="0" w:noVBand="0"/>
      </w:tblPr>
      <w:tblGrid>
        <w:gridCol w:w="2920"/>
        <w:gridCol w:w="2609"/>
        <w:gridCol w:w="2835"/>
      </w:tblGrid>
      <w:tr w:rsidR="0035029F" w:rsidRPr="0035029F" w14:paraId="48B07D51" w14:textId="77777777" w:rsidTr="0035029F">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367167E"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74D6A0D9"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Km. </w:t>
            </w: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8E58872"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Minutes </w:t>
            </w:r>
          </w:p>
        </w:tc>
      </w:tr>
      <w:tr w:rsidR="0035029F" w:rsidRPr="0035029F" w14:paraId="33321137" w14:textId="77777777" w:rsidTr="0035029F">
        <w:tblPrEx>
          <w:tblBorders>
            <w:top w:val="none" w:sz="0" w:space="0" w:color="auto"/>
          </w:tblBorders>
        </w:tblPrEx>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5C46897"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Airport 1 and 2 (??) </w:t>
            </w: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AED2C5E"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07CBDEE1"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r>
      <w:tr w:rsidR="0035029F" w:rsidRPr="0035029F" w14:paraId="7B817D99" w14:textId="77777777" w:rsidTr="0035029F">
        <w:tblPrEx>
          <w:tblBorders>
            <w:top w:val="none" w:sz="0" w:space="0" w:color="auto"/>
          </w:tblBorders>
        </w:tblPrEx>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2CB3CA8"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Train or Bus Station: </w:t>
            </w: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9E2AC0E"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7EF89AD"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r>
      <w:tr w:rsidR="0035029F" w:rsidRPr="0035029F" w14:paraId="60B9D3CB" w14:textId="77777777" w:rsidTr="0035029F">
        <w:tc>
          <w:tcPr>
            <w:tcW w:w="29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1BC48EC"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Other: </w:t>
            </w:r>
          </w:p>
        </w:tc>
        <w:tc>
          <w:tcPr>
            <w:tcW w:w="2609"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F4666C5"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c>
          <w:tcPr>
            <w:tcW w:w="283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AE14FA8" w14:textId="77777777" w:rsidR="0035029F" w:rsidRPr="0035029F" w:rsidRDefault="0035029F" w:rsidP="0035029F">
            <w:pPr>
              <w:widowControl w:val="0"/>
              <w:autoSpaceDE w:val="0"/>
              <w:autoSpaceDN w:val="0"/>
              <w:adjustRightInd w:val="0"/>
              <w:jc w:val="both"/>
              <w:rPr>
                <w:rFonts w:ascii="Times" w:eastAsiaTheme="minorEastAsia" w:hAnsi="Times" w:cs="Times"/>
                <w:sz w:val="22"/>
                <w:szCs w:val="22"/>
              </w:rPr>
            </w:pPr>
          </w:p>
        </w:tc>
      </w:tr>
    </w:tbl>
    <w:p w14:paraId="53FF0503" w14:textId="77777777" w:rsidR="0035029F" w:rsidRDefault="0035029F" w:rsidP="0035029F">
      <w:pPr>
        <w:widowControl w:val="0"/>
        <w:autoSpaceDE w:val="0"/>
        <w:autoSpaceDN w:val="0"/>
        <w:adjustRightInd w:val="0"/>
        <w:spacing w:after="240"/>
        <w:rPr>
          <w:rFonts w:ascii="Arial" w:eastAsiaTheme="minorEastAsia" w:hAnsi="Arial" w:cs="Arial"/>
          <w:sz w:val="32"/>
          <w:szCs w:val="32"/>
        </w:rPr>
      </w:pPr>
    </w:p>
    <w:p w14:paraId="79701E00"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Services, if you will provide shuttle buses from/to the hotel: </w:t>
      </w:r>
    </w:p>
    <w:tbl>
      <w:tblPr>
        <w:tblW w:w="8364" w:type="dxa"/>
        <w:tblInd w:w="108" w:type="dxa"/>
        <w:tblBorders>
          <w:top w:val="nil"/>
          <w:left w:val="nil"/>
          <w:right w:val="nil"/>
        </w:tblBorders>
        <w:tblLayout w:type="fixed"/>
        <w:tblLook w:val="0000" w:firstRow="0" w:lastRow="0" w:firstColumn="0" w:lastColumn="0" w:noHBand="0" w:noVBand="0"/>
      </w:tblPr>
      <w:tblGrid>
        <w:gridCol w:w="2091"/>
        <w:gridCol w:w="2020"/>
        <w:gridCol w:w="1985"/>
        <w:gridCol w:w="2268"/>
      </w:tblGrid>
      <w:tr w:rsidR="0035029F" w:rsidRPr="0035029F" w14:paraId="31990573" w14:textId="77777777" w:rsidTr="0035029F">
        <w:trPr>
          <w:trHeight w:val="586"/>
        </w:trPr>
        <w:tc>
          <w:tcPr>
            <w:tcW w:w="209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D3BE501"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No. of seats: </w:t>
            </w:r>
          </w:p>
        </w:tc>
        <w:tc>
          <w:tcPr>
            <w:tcW w:w="202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DCD2CB5"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985"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338F153"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Time interval: </w:t>
            </w:r>
          </w:p>
        </w:tc>
        <w:tc>
          <w:tcPr>
            <w:tcW w:w="2268"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A8EC143" w14:textId="77777777" w:rsidR="0035029F" w:rsidRPr="0035029F" w:rsidRDefault="0035029F">
            <w:pPr>
              <w:widowControl w:val="0"/>
              <w:autoSpaceDE w:val="0"/>
              <w:autoSpaceDN w:val="0"/>
              <w:adjustRightInd w:val="0"/>
              <w:rPr>
                <w:rFonts w:ascii="Times" w:eastAsiaTheme="minorEastAsia" w:hAnsi="Times" w:cs="Times"/>
                <w:sz w:val="22"/>
                <w:szCs w:val="22"/>
              </w:rPr>
            </w:pPr>
          </w:p>
        </w:tc>
      </w:tr>
    </w:tbl>
    <w:p w14:paraId="5672EC03" w14:textId="77777777" w:rsidR="0035029F" w:rsidRDefault="0035029F" w:rsidP="0035029F">
      <w:pPr>
        <w:widowControl w:val="0"/>
        <w:autoSpaceDE w:val="0"/>
        <w:autoSpaceDN w:val="0"/>
        <w:adjustRightInd w:val="0"/>
        <w:spacing w:after="240"/>
        <w:rPr>
          <w:rFonts w:ascii="Arial" w:eastAsiaTheme="minorEastAsia" w:hAnsi="Arial" w:cs="Arial"/>
          <w:sz w:val="32"/>
          <w:szCs w:val="32"/>
        </w:rPr>
      </w:pPr>
    </w:p>
    <w:p w14:paraId="11D503C3" w14:textId="77777777" w:rsidR="0035029F" w:rsidRPr="0035029F" w:rsidRDefault="0035029F" w:rsidP="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Comments: </w:t>
      </w:r>
    </w:p>
    <w:tbl>
      <w:tblPr>
        <w:tblStyle w:val="Lentelstinklelis"/>
        <w:tblW w:w="8364" w:type="dxa"/>
        <w:tblInd w:w="108" w:type="dxa"/>
        <w:tblLook w:val="04A0" w:firstRow="1" w:lastRow="0" w:firstColumn="1" w:lastColumn="0" w:noHBand="0" w:noVBand="1"/>
      </w:tblPr>
      <w:tblGrid>
        <w:gridCol w:w="8364"/>
      </w:tblGrid>
      <w:tr w:rsidR="0035029F" w14:paraId="3447BB49" w14:textId="77777777" w:rsidTr="0035029F">
        <w:tc>
          <w:tcPr>
            <w:tcW w:w="8364" w:type="dxa"/>
          </w:tcPr>
          <w:p w14:paraId="33FE0D0F"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c>
      </w:tr>
      <w:tr w:rsidR="0035029F" w14:paraId="013E4E8C" w14:textId="77777777" w:rsidTr="0035029F">
        <w:tc>
          <w:tcPr>
            <w:tcW w:w="8364" w:type="dxa"/>
          </w:tcPr>
          <w:p w14:paraId="3EE8BA42"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c>
      </w:tr>
      <w:tr w:rsidR="0035029F" w14:paraId="1FF07CD5" w14:textId="77777777" w:rsidTr="0035029F">
        <w:tc>
          <w:tcPr>
            <w:tcW w:w="8364" w:type="dxa"/>
          </w:tcPr>
          <w:p w14:paraId="4E57F8CC"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c>
      </w:tr>
    </w:tbl>
    <w:p w14:paraId="67F1CAB2"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p>
    <w:p w14:paraId="41FA0E44"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color w:val="1291D2"/>
          <w:sz w:val="28"/>
          <w:szCs w:val="28"/>
        </w:rPr>
      </w:pPr>
      <w:r w:rsidRPr="00F15524">
        <w:rPr>
          <w:rFonts w:ascii="Arial" w:eastAsiaTheme="minorEastAsia" w:hAnsi="Arial" w:cs="Arial"/>
          <w:color w:val="1291D2"/>
          <w:sz w:val="28"/>
          <w:szCs w:val="28"/>
        </w:rPr>
        <w:t>Hotel  </w:t>
      </w:r>
    </w:p>
    <w:p w14:paraId="31022D5B" w14:textId="62C90E15"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During the visit, the Forum should be shown 2 or 3 different hotels so that we can choose the option that accommodates the best </w:t>
      </w:r>
      <w:r>
        <w:rPr>
          <w:rFonts w:ascii="Arial" w:eastAsiaTheme="minorEastAsia" w:hAnsi="Arial" w:cs="Arial"/>
          <w:sz w:val="22"/>
          <w:szCs w:val="22"/>
        </w:rPr>
        <w:t>needs of our delegates</w:t>
      </w:r>
      <w:r w:rsidRPr="0035029F">
        <w:rPr>
          <w:rFonts w:ascii="Arial" w:eastAsiaTheme="minorEastAsia" w:hAnsi="Arial" w:cs="Arial"/>
          <w:sz w:val="22"/>
          <w:szCs w:val="22"/>
        </w:rPr>
        <w:t xml:space="preserve">. </w:t>
      </w:r>
    </w:p>
    <w:p w14:paraId="3B92D00E"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sz w:val="24"/>
          <w:szCs w:val="24"/>
        </w:rPr>
      </w:pPr>
      <w:r w:rsidRPr="00F15524">
        <w:rPr>
          <w:rFonts w:ascii="Arial" w:eastAsiaTheme="minorEastAsia" w:hAnsi="Arial" w:cs="Arial"/>
          <w:color w:val="1291D2"/>
          <w:sz w:val="24"/>
          <w:szCs w:val="24"/>
        </w:rPr>
        <w:t xml:space="preserve">Rooms </w:t>
      </w:r>
    </w:p>
    <w:p w14:paraId="0A447451" w14:textId="1F3EB6DD" w:rsid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The hotel (or hostel) that is willing to accommodate the </w:t>
      </w:r>
      <w:r w:rsidR="007B4462">
        <w:rPr>
          <w:rFonts w:ascii="Arial" w:eastAsiaTheme="minorEastAsia" w:hAnsi="Arial" w:cs="Arial"/>
          <w:sz w:val="22"/>
          <w:szCs w:val="22"/>
        </w:rPr>
        <w:t>COMEM</w:t>
      </w:r>
      <w:r w:rsidRPr="0035029F">
        <w:rPr>
          <w:rFonts w:ascii="Arial" w:eastAsiaTheme="minorEastAsia" w:hAnsi="Arial" w:cs="Arial"/>
          <w:sz w:val="22"/>
          <w:szCs w:val="22"/>
        </w:rPr>
        <w:t xml:space="preserve"> should have the following MINIMUM capacity: </w:t>
      </w:r>
    </w:p>
    <w:p w14:paraId="7F2F08FC"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p>
    <w:tbl>
      <w:tblPr>
        <w:tblW w:w="8364" w:type="dxa"/>
        <w:tblInd w:w="108" w:type="dxa"/>
        <w:tblBorders>
          <w:top w:val="nil"/>
          <w:left w:val="nil"/>
          <w:right w:val="nil"/>
        </w:tblBorders>
        <w:tblLayout w:type="fixed"/>
        <w:tblLook w:val="0000" w:firstRow="0" w:lastRow="0" w:firstColumn="0" w:lastColumn="0" w:noHBand="0" w:noVBand="0"/>
      </w:tblPr>
      <w:tblGrid>
        <w:gridCol w:w="3040"/>
        <w:gridCol w:w="1460"/>
        <w:gridCol w:w="2021"/>
        <w:gridCol w:w="1843"/>
      </w:tblGrid>
      <w:tr w:rsidR="0035029F" w:rsidRPr="0035029F" w14:paraId="7DCFA3AC" w14:textId="77777777" w:rsidTr="0035029F">
        <w:tc>
          <w:tcPr>
            <w:tcW w:w="304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A78A947"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4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202DAD8"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No. </w:t>
            </w:r>
          </w:p>
        </w:tc>
        <w:tc>
          <w:tcPr>
            <w:tcW w:w="202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2923FFA"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Price per Room </w:t>
            </w:r>
          </w:p>
        </w:tc>
        <w:tc>
          <w:tcPr>
            <w:tcW w:w="1843"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0FAD1372"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Availability </w:t>
            </w:r>
          </w:p>
        </w:tc>
      </w:tr>
      <w:tr w:rsidR="0035029F" w:rsidRPr="0035029F" w14:paraId="36FAB147" w14:textId="77777777" w:rsidTr="0035029F">
        <w:tblPrEx>
          <w:tblBorders>
            <w:top w:val="none" w:sz="0" w:space="0" w:color="auto"/>
          </w:tblBorders>
        </w:tblPrEx>
        <w:tc>
          <w:tcPr>
            <w:tcW w:w="304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1C70495"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Twin rooms (Two separate beds) </w:t>
            </w:r>
          </w:p>
        </w:tc>
        <w:tc>
          <w:tcPr>
            <w:tcW w:w="14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B078EC9" w14:textId="2ADAB5EF" w:rsidR="0035029F" w:rsidRPr="0035029F" w:rsidRDefault="007B4462">
            <w:pPr>
              <w:widowControl w:val="0"/>
              <w:autoSpaceDE w:val="0"/>
              <w:autoSpaceDN w:val="0"/>
              <w:adjustRightInd w:val="0"/>
              <w:spacing w:after="240"/>
              <w:rPr>
                <w:rFonts w:ascii="Times" w:eastAsiaTheme="minorEastAsia" w:hAnsi="Times" w:cs="Times"/>
                <w:sz w:val="22"/>
                <w:szCs w:val="22"/>
              </w:rPr>
            </w:pPr>
            <w:r>
              <w:rPr>
                <w:rFonts w:ascii="Arial" w:eastAsiaTheme="minorEastAsia" w:hAnsi="Arial" w:cs="Arial"/>
                <w:sz w:val="22"/>
                <w:szCs w:val="22"/>
              </w:rPr>
              <w:t>6</w:t>
            </w:r>
            <w:r w:rsidR="0035029F" w:rsidRPr="0035029F">
              <w:rPr>
                <w:rFonts w:ascii="Arial" w:eastAsiaTheme="minorEastAsia" w:hAnsi="Arial" w:cs="Arial"/>
                <w:sz w:val="22"/>
                <w:szCs w:val="22"/>
              </w:rPr>
              <w:t xml:space="preserve">5 </w:t>
            </w:r>
          </w:p>
        </w:tc>
        <w:tc>
          <w:tcPr>
            <w:tcW w:w="202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BFD99E0"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843"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B04ECBB" w14:textId="77777777" w:rsidR="0035029F" w:rsidRPr="0035029F" w:rsidRDefault="0035029F">
            <w:pPr>
              <w:widowControl w:val="0"/>
              <w:autoSpaceDE w:val="0"/>
              <w:autoSpaceDN w:val="0"/>
              <w:adjustRightInd w:val="0"/>
              <w:rPr>
                <w:rFonts w:ascii="Times" w:eastAsiaTheme="minorEastAsia" w:hAnsi="Times" w:cs="Times"/>
                <w:sz w:val="22"/>
                <w:szCs w:val="22"/>
              </w:rPr>
            </w:pPr>
          </w:p>
        </w:tc>
      </w:tr>
      <w:tr w:rsidR="0035029F" w:rsidRPr="0035029F" w14:paraId="2C3E4433" w14:textId="77777777" w:rsidTr="0035029F">
        <w:tc>
          <w:tcPr>
            <w:tcW w:w="304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A6FC7A2" w14:textId="77777777" w:rsidR="0035029F" w:rsidRPr="0035029F" w:rsidRDefault="0035029F">
            <w:pPr>
              <w:widowControl w:val="0"/>
              <w:autoSpaceDE w:val="0"/>
              <w:autoSpaceDN w:val="0"/>
              <w:adjustRightInd w:val="0"/>
              <w:spacing w:after="240"/>
              <w:rPr>
                <w:rFonts w:ascii="Times" w:eastAsiaTheme="minorEastAsia" w:hAnsi="Times" w:cs="Times"/>
                <w:sz w:val="22"/>
                <w:szCs w:val="22"/>
              </w:rPr>
            </w:pPr>
            <w:r w:rsidRPr="0035029F">
              <w:rPr>
                <w:rFonts w:ascii="Arial" w:eastAsiaTheme="minorEastAsia" w:hAnsi="Arial" w:cs="Arial"/>
                <w:sz w:val="22"/>
                <w:szCs w:val="22"/>
              </w:rPr>
              <w:t xml:space="preserve">Single rooms </w:t>
            </w:r>
          </w:p>
        </w:tc>
        <w:tc>
          <w:tcPr>
            <w:tcW w:w="14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D4A7FB2" w14:textId="59EB32A6" w:rsidR="0035029F" w:rsidRPr="0035029F" w:rsidRDefault="007B4462">
            <w:pPr>
              <w:widowControl w:val="0"/>
              <w:autoSpaceDE w:val="0"/>
              <w:autoSpaceDN w:val="0"/>
              <w:adjustRightInd w:val="0"/>
              <w:spacing w:after="240"/>
              <w:rPr>
                <w:rFonts w:ascii="Times" w:eastAsiaTheme="minorEastAsia" w:hAnsi="Times" w:cs="Times"/>
                <w:sz w:val="22"/>
                <w:szCs w:val="22"/>
              </w:rPr>
            </w:pPr>
            <w:r>
              <w:rPr>
                <w:rFonts w:ascii="Arial" w:eastAsiaTheme="minorEastAsia" w:hAnsi="Arial" w:cs="Arial"/>
                <w:sz w:val="22"/>
                <w:szCs w:val="22"/>
              </w:rPr>
              <w:t>45</w:t>
            </w:r>
          </w:p>
        </w:tc>
        <w:tc>
          <w:tcPr>
            <w:tcW w:w="2021"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E11B471" w14:textId="77777777" w:rsidR="0035029F" w:rsidRPr="0035029F" w:rsidRDefault="0035029F">
            <w:pPr>
              <w:widowControl w:val="0"/>
              <w:autoSpaceDE w:val="0"/>
              <w:autoSpaceDN w:val="0"/>
              <w:adjustRightInd w:val="0"/>
              <w:rPr>
                <w:rFonts w:ascii="Times" w:eastAsiaTheme="minorEastAsia" w:hAnsi="Times" w:cs="Times"/>
                <w:sz w:val="22"/>
                <w:szCs w:val="22"/>
              </w:rPr>
            </w:pPr>
          </w:p>
        </w:tc>
        <w:tc>
          <w:tcPr>
            <w:tcW w:w="1843"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84438A8" w14:textId="77777777" w:rsidR="0035029F" w:rsidRPr="0035029F" w:rsidRDefault="0035029F">
            <w:pPr>
              <w:widowControl w:val="0"/>
              <w:autoSpaceDE w:val="0"/>
              <w:autoSpaceDN w:val="0"/>
              <w:adjustRightInd w:val="0"/>
              <w:rPr>
                <w:rFonts w:ascii="Times" w:eastAsiaTheme="minorEastAsia" w:hAnsi="Times" w:cs="Times"/>
                <w:sz w:val="22"/>
                <w:szCs w:val="22"/>
              </w:rPr>
            </w:pPr>
          </w:p>
        </w:tc>
      </w:tr>
    </w:tbl>
    <w:p w14:paraId="6BCB10B9"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p>
    <w:p w14:paraId="684D6BE3" w14:textId="7C529FC1"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The Forum neither </w:t>
      </w:r>
      <w:r w:rsidR="00D40B05">
        <w:rPr>
          <w:rFonts w:ascii="Arial" w:eastAsiaTheme="minorEastAsia" w:hAnsi="Arial" w:cs="Arial"/>
          <w:sz w:val="22"/>
          <w:szCs w:val="22"/>
        </w:rPr>
        <w:t>host EYC</w:t>
      </w:r>
      <w:r w:rsidRPr="0035029F">
        <w:rPr>
          <w:rFonts w:ascii="Arial" w:eastAsiaTheme="minorEastAsia" w:hAnsi="Arial" w:cs="Arial"/>
          <w:sz w:val="22"/>
          <w:szCs w:val="22"/>
        </w:rPr>
        <w:t xml:space="preserve"> should pay for extra cost on at the hotel, meaning if the delegates use the minibar or the pay TV, phone... the charges will go to the delegates. Therefore we need to agree beforehand with the hotel the best way to avoid issues. In case a credit card will be requested we would like to let know the delegates in advance.</w:t>
      </w:r>
    </w:p>
    <w:p w14:paraId="7D30C5D8" w14:textId="77777777" w:rsidR="0035029F" w:rsidRPr="00F15524" w:rsidRDefault="0035029F" w:rsidP="0035029F">
      <w:pPr>
        <w:widowControl w:val="0"/>
        <w:autoSpaceDE w:val="0"/>
        <w:autoSpaceDN w:val="0"/>
        <w:adjustRightInd w:val="0"/>
        <w:spacing w:after="240"/>
        <w:jc w:val="both"/>
        <w:rPr>
          <w:rFonts w:ascii="Times" w:eastAsiaTheme="minorEastAsia" w:hAnsi="Times" w:cs="Times"/>
          <w:sz w:val="24"/>
          <w:szCs w:val="24"/>
        </w:rPr>
      </w:pPr>
      <w:r w:rsidRPr="00F15524">
        <w:rPr>
          <w:rFonts w:ascii="Georgia" w:eastAsiaTheme="minorEastAsia" w:hAnsi="Georgia" w:cs="Georgia"/>
          <w:color w:val="1291D2"/>
          <w:sz w:val="24"/>
          <w:szCs w:val="24"/>
        </w:rPr>
        <w:t xml:space="preserve">Meals </w:t>
      </w:r>
    </w:p>
    <w:p w14:paraId="5322DC44"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For meals, it is important that the hotel is capable of making various diets (i.e. no pork, vegetarian, vegan, ALLERGIES,) as well as being able to keep buffets lunches and dinners open and warm in case of delays which may be experienced during the GA. </w:t>
      </w:r>
    </w:p>
    <w:p w14:paraId="7B68ECA6" w14:textId="77777777"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 xml:space="preserve">List of delegates with dietary restrictions and will be send with the rooming list. </w:t>
      </w:r>
    </w:p>
    <w:p w14:paraId="034B953E" w14:textId="6C506E31"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As is mentioned in the introductory notes, we would like to have a meeting as much environmental friendly as possible. We encourage using local and seasonal products, and if possible one vegeta</w:t>
      </w:r>
      <w:r w:rsidR="00AC4208">
        <w:rPr>
          <w:rFonts w:ascii="Arial" w:eastAsiaTheme="minorEastAsia" w:hAnsi="Arial" w:cs="Arial"/>
          <w:sz w:val="22"/>
          <w:szCs w:val="22"/>
        </w:rPr>
        <w:t xml:space="preserve">rian meal, to be agreed with </w:t>
      </w:r>
      <w:r w:rsidR="007B4462">
        <w:rPr>
          <w:rFonts w:ascii="Arial" w:eastAsiaTheme="minorEastAsia" w:hAnsi="Arial" w:cs="Arial"/>
          <w:sz w:val="22"/>
          <w:szCs w:val="22"/>
        </w:rPr>
        <w:t xml:space="preserve">the </w:t>
      </w:r>
      <w:r w:rsidR="00D40B05">
        <w:rPr>
          <w:rFonts w:ascii="Arial" w:eastAsiaTheme="minorEastAsia" w:hAnsi="Arial" w:cs="Arial"/>
          <w:sz w:val="22"/>
          <w:szCs w:val="22"/>
        </w:rPr>
        <w:t>host EYC.</w:t>
      </w:r>
    </w:p>
    <w:p w14:paraId="05A92599" w14:textId="77777777" w:rsidR="0035029F" w:rsidRPr="00F15524" w:rsidRDefault="0035029F" w:rsidP="0035029F">
      <w:pPr>
        <w:widowControl w:val="0"/>
        <w:autoSpaceDE w:val="0"/>
        <w:autoSpaceDN w:val="0"/>
        <w:adjustRightInd w:val="0"/>
        <w:spacing w:after="240"/>
        <w:jc w:val="both"/>
        <w:rPr>
          <w:rFonts w:ascii="Times" w:eastAsiaTheme="minorEastAsia" w:hAnsi="Times" w:cs="Times"/>
          <w:sz w:val="24"/>
          <w:szCs w:val="24"/>
        </w:rPr>
      </w:pPr>
      <w:r w:rsidRPr="00F15524">
        <w:rPr>
          <w:rFonts w:ascii="Georgia" w:eastAsiaTheme="minorEastAsia" w:hAnsi="Georgia" w:cs="Georgia"/>
          <w:color w:val="1291D2"/>
          <w:sz w:val="24"/>
          <w:szCs w:val="24"/>
        </w:rPr>
        <w:t xml:space="preserve">Disabled People </w:t>
      </w:r>
    </w:p>
    <w:p w14:paraId="4514094B" w14:textId="73703E75" w:rsidR="0035029F" w:rsidRPr="0035029F" w:rsidRDefault="0035029F" w:rsidP="0035029F">
      <w:pPr>
        <w:widowControl w:val="0"/>
        <w:autoSpaceDE w:val="0"/>
        <w:autoSpaceDN w:val="0"/>
        <w:adjustRightInd w:val="0"/>
        <w:spacing w:after="240"/>
        <w:jc w:val="both"/>
        <w:rPr>
          <w:rFonts w:ascii="Times" w:eastAsiaTheme="minorEastAsia" w:hAnsi="Times" w:cs="Times"/>
          <w:sz w:val="22"/>
          <w:szCs w:val="22"/>
        </w:rPr>
      </w:pPr>
      <w:r w:rsidRPr="0035029F">
        <w:rPr>
          <w:rFonts w:ascii="Arial" w:eastAsiaTheme="minorEastAsia" w:hAnsi="Arial" w:cs="Arial"/>
          <w:sz w:val="22"/>
          <w:szCs w:val="22"/>
        </w:rPr>
        <w:t>It is important to ensure that access for disabled people is adequate. Indeed, disabled delegates should be able to access all areas (meetings room</w:t>
      </w:r>
      <w:r>
        <w:rPr>
          <w:rFonts w:ascii="Arial" w:eastAsiaTheme="minorEastAsia" w:hAnsi="Arial" w:cs="Arial"/>
          <w:sz w:val="22"/>
          <w:szCs w:val="22"/>
        </w:rPr>
        <w:t>s, restaurant, restrooms, etc.</w:t>
      </w:r>
      <w:r w:rsidRPr="0035029F">
        <w:rPr>
          <w:rFonts w:ascii="Arial" w:eastAsiaTheme="minorEastAsia" w:hAnsi="Arial" w:cs="Arial"/>
          <w:sz w:val="22"/>
          <w:szCs w:val="22"/>
        </w:rPr>
        <w:t xml:space="preserve">) freely. </w:t>
      </w:r>
      <w:r w:rsidR="00D40B05">
        <w:rPr>
          <w:rFonts w:ascii="Arial" w:eastAsiaTheme="minorEastAsia" w:hAnsi="Arial" w:cs="Arial"/>
          <w:sz w:val="22"/>
          <w:szCs w:val="22"/>
        </w:rPr>
        <w:t>A</w:t>
      </w:r>
      <w:r w:rsidRPr="0035029F">
        <w:rPr>
          <w:rFonts w:ascii="Arial" w:eastAsiaTheme="minorEastAsia" w:hAnsi="Arial" w:cs="Arial"/>
          <w:sz w:val="22"/>
          <w:szCs w:val="22"/>
        </w:rPr>
        <w:t xml:space="preserve"> room appropriately adapted (wide doors, h</w:t>
      </w:r>
      <w:r>
        <w:rPr>
          <w:rFonts w:ascii="Arial" w:eastAsiaTheme="minorEastAsia" w:hAnsi="Arial" w:cs="Arial"/>
          <w:sz w:val="22"/>
          <w:szCs w:val="22"/>
        </w:rPr>
        <w:t>allways, support handles, etc.</w:t>
      </w:r>
      <w:r w:rsidRPr="0035029F">
        <w:rPr>
          <w:rFonts w:ascii="Arial" w:eastAsiaTheme="minorEastAsia" w:hAnsi="Arial" w:cs="Arial"/>
          <w:sz w:val="22"/>
          <w:szCs w:val="22"/>
        </w:rPr>
        <w:t xml:space="preserve">) to cater for all needs should be available. </w:t>
      </w:r>
    </w:p>
    <w:tbl>
      <w:tblPr>
        <w:tblW w:w="0" w:type="auto"/>
        <w:tblInd w:w="108" w:type="dxa"/>
        <w:tblBorders>
          <w:top w:val="nil"/>
          <w:left w:val="nil"/>
          <w:right w:val="nil"/>
        </w:tblBorders>
        <w:tblLayout w:type="fixed"/>
        <w:tblLook w:val="0000" w:firstRow="0" w:lastRow="0" w:firstColumn="0" w:lastColumn="0" w:noHBand="0" w:noVBand="0"/>
      </w:tblPr>
      <w:tblGrid>
        <w:gridCol w:w="4360"/>
        <w:gridCol w:w="4004"/>
      </w:tblGrid>
      <w:tr w:rsidR="0035029F" w:rsidRPr="0035029F" w14:paraId="22D0C16B" w14:textId="77777777" w:rsidTr="0035029F">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CB5613F"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Access Ramps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56084BB"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Yes</w:t>
            </w:r>
            <w:r w:rsidRPr="0035029F">
              <w:rPr>
                <w:rFonts w:ascii="Arial" w:eastAsia="MS Gothic" w:hAnsi="Arial" w:cs="Arial"/>
                <w:color w:val="000000"/>
                <w:sz w:val="22"/>
                <w:szCs w:val="22"/>
              </w:rPr>
              <w:t xml:space="preserve">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 No </w:t>
            </w:r>
            <w:r w:rsidRPr="0035029F">
              <w:rPr>
                <w:rFonts w:ascii="Minion Pro SmBd" w:eastAsia="MS Gothic" w:hAnsi="Minion Pro SmBd" w:cs="Minion Pro SmBd"/>
                <w:color w:val="000000"/>
                <w:sz w:val="22"/>
                <w:szCs w:val="22"/>
              </w:rPr>
              <w:t>☐</w:t>
            </w:r>
          </w:p>
        </w:tc>
      </w:tr>
      <w:tr w:rsidR="0035029F" w:rsidRPr="0035029F" w14:paraId="55DD4CCA" w14:textId="77777777" w:rsidTr="0035029F">
        <w:tblPrEx>
          <w:tblBorders>
            <w:top w:val="none" w:sz="0" w:space="0" w:color="auto"/>
          </w:tblBorders>
        </w:tblPrEx>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D98E449"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Lifts to every floor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D7AAA20"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Yes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No </w:t>
            </w:r>
            <w:r w:rsidRPr="0035029F">
              <w:rPr>
                <w:rFonts w:ascii="Minion Pro SmBd" w:eastAsia="MS Gothic" w:hAnsi="Minion Pro SmBd" w:cs="Minion Pro SmBd"/>
                <w:color w:val="000000"/>
                <w:sz w:val="22"/>
                <w:szCs w:val="22"/>
              </w:rPr>
              <w:t>☐</w:t>
            </w:r>
          </w:p>
        </w:tc>
      </w:tr>
      <w:tr w:rsidR="0035029F" w:rsidRPr="0035029F" w14:paraId="414AB0BD" w14:textId="77777777" w:rsidTr="0035029F">
        <w:tblPrEx>
          <w:tblBorders>
            <w:top w:val="none" w:sz="0" w:space="0" w:color="auto"/>
          </w:tblBorders>
        </w:tblPrEx>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5D7BFF2"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Rooms for disabled people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0EB633B"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Yes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No </w:t>
            </w:r>
            <w:r w:rsidRPr="0035029F">
              <w:rPr>
                <w:rFonts w:ascii="Minion Pro SmBd" w:eastAsia="MS Gothic" w:hAnsi="Minion Pro SmBd" w:cs="Minion Pro SmBd"/>
                <w:color w:val="000000"/>
                <w:sz w:val="22"/>
                <w:szCs w:val="22"/>
              </w:rPr>
              <w:t>☐</w:t>
            </w:r>
          </w:p>
        </w:tc>
      </w:tr>
      <w:tr w:rsidR="0035029F" w:rsidRPr="0035029F" w14:paraId="5E7A9BE1" w14:textId="77777777" w:rsidTr="0035029F">
        <w:tc>
          <w:tcPr>
            <w:tcW w:w="43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96B287C"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 xml:space="preserve">Bathrooms for disabled people </w:t>
            </w:r>
          </w:p>
        </w:tc>
        <w:tc>
          <w:tcPr>
            <w:tcW w:w="4004"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EFD177B" w14:textId="77777777" w:rsidR="0035029F" w:rsidRPr="0035029F" w:rsidRDefault="0035029F">
            <w:pPr>
              <w:widowControl w:val="0"/>
              <w:autoSpaceDE w:val="0"/>
              <w:autoSpaceDN w:val="0"/>
              <w:adjustRightInd w:val="0"/>
              <w:spacing w:after="240"/>
              <w:rPr>
                <w:rFonts w:ascii="Arial" w:eastAsiaTheme="minorEastAsia" w:hAnsi="Arial" w:cs="Arial"/>
                <w:sz w:val="22"/>
                <w:szCs w:val="22"/>
              </w:rPr>
            </w:pPr>
            <w:r w:rsidRPr="0035029F">
              <w:rPr>
                <w:rFonts w:ascii="Arial" w:eastAsiaTheme="minorEastAsia" w:hAnsi="Arial" w:cs="Arial"/>
                <w:sz w:val="22"/>
                <w:szCs w:val="22"/>
              </w:rPr>
              <w:t>Yes</w:t>
            </w:r>
            <w:r w:rsidRPr="0035029F">
              <w:rPr>
                <w:rFonts w:ascii="Arial" w:eastAsia="MS Gothic" w:hAnsi="Arial" w:cs="Arial"/>
                <w:color w:val="000000"/>
                <w:sz w:val="22"/>
                <w:szCs w:val="22"/>
              </w:rPr>
              <w:t xml:space="preserve"> </w:t>
            </w:r>
            <w:r w:rsidRPr="0035029F">
              <w:rPr>
                <w:rFonts w:ascii="Minion Pro SmBd" w:eastAsia="MS Gothic" w:hAnsi="Minion Pro SmBd" w:cs="Minion Pro SmBd"/>
                <w:color w:val="000000"/>
                <w:sz w:val="22"/>
                <w:szCs w:val="22"/>
              </w:rPr>
              <w:t>☐</w:t>
            </w:r>
            <w:r w:rsidRPr="0035029F">
              <w:rPr>
                <w:rFonts w:ascii="Arial" w:eastAsiaTheme="minorEastAsia" w:hAnsi="Arial" w:cs="Arial"/>
                <w:sz w:val="22"/>
                <w:szCs w:val="22"/>
              </w:rPr>
              <w:t xml:space="preserve"> No </w:t>
            </w:r>
            <w:r w:rsidRPr="0035029F">
              <w:rPr>
                <w:rFonts w:ascii="Minion Pro SmBd" w:eastAsia="MS Gothic" w:hAnsi="Minion Pro SmBd" w:cs="Minion Pro SmBd"/>
                <w:color w:val="000000"/>
                <w:sz w:val="22"/>
                <w:szCs w:val="22"/>
              </w:rPr>
              <w:t>☐</w:t>
            </w:r>
          </w:p>
        </w:tc>
      </w:tr>
    </w:tbl>
    <w:p w14:paraId="20BAEA8C" w14:textId="77777777" w:rsidR="0035029F" w:rsidRDefault="0035029F" w:rsidP="0035029F">
      <w:pPr>
        <w:pBdr>
          <w:bar w:val="single" w:sz="4" w:color="auto"/>
        </w:pBdr>
        <w:ind w:firstLine="720"/>
        <w:jc w:val="both"/>
        <w:rPr>
          <w:rFonts w:ascii="Arial" w:hAnsi="Arial" w:cs="Arial"/>
          <w:sz w:val="22"/>
          <w:szCs w:val="22"/>
        </w:rPr>
      </w:pPr>
    </w:p>
    <w:p w14:paraId="3DC4AE3D"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sz w:val="28"/>
          <w:szCs w:val="28"/>
        </w:rPr>
      </w:pPr>
      <w:r w:rsidRPr="00F15524">
        <w:rPr>
          <w:rFonts w:ascii="Arial" w:eastAsiaTheme="minorEastAsia" w:hAnsi="Arial" w:cs="Arial"/>
          <w:color w:val="1291D2"/>
          <w:sz w:val="28"/>
          <w:szCs w:val="28"/>
        </w:rPr>
        <w:t xml:space="preserve">Meeting Facilities </w:t>
      </w:r>
    </w:p>
    <w:p w14:paraId="3D5D2889" w14:textId="77777777" w:rsidR="0035029F" w:rsidRPr="00F15524" w:rsidRDefault="0035029F" w:rsidP="00F15524">
      <w:pPr>
        <w:pStyle w:val="Sraopastraipa"/>
        <w:widowControl w:val="0"/>
        <w:numPr>
          <w:ilvl w:val="0"/>
          <w:numId w:val="11"/>
        </w:numPr>
        <w:autoSpaceDE w:val="0"/>
        <w:autoSpaceDN w:val="0"/>
        <w:adjustRightInd w:val="0"/>
        <w:spacing w:after="240"/>
        <w:jc w:val="both"/>
        <w:rPr>
          <w:rFonts w:ascii="Arial" w:eastAsiaTheme="minorEastAsia" w:hAnsi="Arial" w:cs="Arial"/>
          <w:color w:val="1291D2"/>
          <w:sz w:val="24"/>
          <w:szCs w:val="24"/>
        </w:rPr>
      </w:pPr>
      <w:r w:rsidRPr="00F15524">
        <w:rPr>
          <w:rFonts w:ascii="Arial" w:eastAsiaTheme="minorEastAsia" w:hAnsi="Arial" w:cs="Arial"/>
          <w:color w:val="1291D2"/>
          <w:sz w:val="24"/>
          <w:szCs w:val="24"/>
        </w:rPr>
        <w:t>Plenary Room</w:t>
      </w:r>
    </w:p>
    <w:p w14:paraId="39E8E976" w14:textId="77777777" w:rsidR="0035029F" w:rsidRPr="00F15524" w:rsidRDefault="0035029F" w:rsidP="00F15524">
      <w:pPr>
        <w:pStyle w:val="Sraopastraipa"/>
        <w:widowControl w:val="0"/>
        <w:numPr>
          <w:ilvl w:val="0"/>
          <w:numId w:val="11"/>
        </w:numPr>
        <w:autoSpaceDE w:val="0"/>
        <w:autoSpaceDN w:val="0"/>
        <w:adjustRightInd w:val="0"/>
        <w:spacing w:after="240"/>
        <w:jc w:val="both"/>
        <w:rPr>
          <w:rFonts w:ascii="Arial" w:eastAsiaTheme="minorEastAsia" w:hAnsi="Arial" w:cs="Arial"/>
          <w:color w:val="1291D2"/>
          <w:sz w:val="24"/>
          <w:szCs w:val="24"/>
        </w:rPr>
      </w:pPr>
      <w:r w:rsidRPr="00F15524">
        <w:rPr>
          <w:rFonts w:ascii="Arial" w:eastAsiaTheme="minorEastAsia" w:hAnsi="Arial" w:cs="Arial"/>
          <w:color w:val="1291D2"/>
          <w:sz w:val="24"/>
          <w:szCs w:val="24"/>
        </w:rPr>
        <w:t>Working-Groups Rooms and Secretariat Room </w:t>
      </w:r>
    </w:p>
    <w:p w14:paraId="3751179A" w14:textId="77777777" w:rsidR="0035029F" w:rsidRPr="00F15524" w:rsidRDefault="0035029F" w:rsidP="00F15524">
      <w:pPr>
        <w:pStyle w:val="Sraopastraipa"/>
        <w:widowControl w:val="0"/>
        <w:numPr>
          <w:ilvl w:val="0"/>
          <w:numId w:val="11"/>
        </w:numPr>
        <w:autoSpaceDE w:val="0"/>
        <w:autoSpaceDN w:val="0"/>
        <w:adjustRightInd w:val="0"/>
        <w:spacing w:after="240"/>
        <w:jc w:val="both"/>
        <w:rPr>
          <w:rFonts w:ascii="Arial" w:eastAsiaTheme="minorEastAsia" w:hAnsi="Arial" w:cs="Arial"/>
          <w:sz w:val="24"/>
          <w:szCs w:val="24"/>
        </w:rPr>
      </w:pPr>
      <w:r w:rsidRPr="00F15524">
        <w:rPr>
          <w:rFonts w:ascii="Arial" w:eastAsiaTheme="minorEastAsia" w:hAnsi="Arial" w:cs="Arial"/>
          <w:color w:val="1291D2"/>
          <w:sz w:val="24"/>
          <w:szCs w:val="24"/>
        </w:rPr>
        <w:t xml:space="preserve">Technical needs </w:t>
      </w:r>
    </w:p>
    <w:p w14:paraId="3D035094" w14:textId="77777777" w:rsidR="0035029F" w:rsidRPr="00F15524" w:rsidRDefault="0035029F" w:rsidP="0035029F">
      <w:pPr>
        <w:widowControl w:val="0"/>
        <w:autoSpaceDE w:val="0"/>
        <w:autoSpaceDN w:val="0"/>
        <w:adjustRightInd w:val="0"/>
        <w:spacing w:after="240"/>
        <w:jc w:val="both"/>
        <w:rPr>
          <w:rFonts w:ascii="Arial" w:eastAsiaTheme="minorEastAsia" w:hAnsi="Arial" w:cs="Arial"/>
          <w:color w:val="1291D2"/>
          <w:sz w:val="24"/>
          <w:szCs w:val="24"/>
        </w:rPr>
      </w:pPr>
      <w:r w:rsidRPr="00F15524">
        <w:rPr>
          <w:rFonts w:ascii="Arial" w:eastAsiaTheme="minorEastAsia" w:hAnsi="Arial" w:cs="Arial"/>
          <w:color w:val="1291D2"/>
          <w:sz w:val="22"/>
          <w:szCs w:val="22"/>
        </w:rPr>
        <w:t>Plenary Room</w:t>
      </w:r>
      <w:r w:rsidRPr="00F15524">
        <w:rPr>
          <w:rFonts w:ascii="Arial" w:eastAsiaTheme="minorEastAsia" w:hAnsi="Arial" w:cs="Arial"/>
          <w:color w:val="1291D2"/>
          <w:sz w:val="24"/>
          <w:szCs w:val="24"/>
        </w:rPr>
        <w:t>  </w:t>
      </w:r>
    </w:p>
    <w:p w14:paraId="43370B3E" w14:textId="61D16544"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The meeting room should be big enough for </w:t>
      </w:r>
      <w:r w:rsidR="007B4462">
        <w:rPr>
          <w:rFonts w:ascii="Arial" w:eastAsiaTheme="minorEastAsia" w:hAnsi="Arial" w:cs="Arial"/>
          <w:sz w:val="22"/>
          <w:szCs w:val="22"/>
        </w:rPr>
        <w:t>200</w:t>
      </w:r>
      <w:r w:rsidRPr="0035029F">
        <w:rPr>
          <w:rFonts w:ascii="Arial" w:eastAsiaTheme="minorEastAsia" w:hAnsi="Arial" w:cs="Arial"/>
          <w:sz w:val="22"/>
          <w:szCs w:val="22"/>
        </w:rPr>
        <w:t xml:space="preserve"> people. Preferably with high ceilings, large windows, etc. The tables are to be set if possible round tables banquet style. The size should be no smaller than 400 m</w:t>
      </w:r>
      <w:r w:rsidRPr="0035029F">
        <w:rPr>
          <w:rFonts w:ascii="Arial" w:eastAsiaTheme="minorEastAsia" w:hAnsi="Arial" w:cs="Arial"/>
          <w:position w:val="10"/>
          <w:sz w:val="22"/>
          <w:szCs w:val="22"/>
        </w:rPr>
        <w:t>2</w:t>
      </w:r>
      <w:r w:rsidRPr="0035029F">
        <w:rPr>
          <w:rFonts w:ascii="Arial" w:eastAsiaTheme="minorEastAsia" w:hAnsi="Arial" w:cs="Arial"/>
          <w:sz w:val="22"/>
          <w:szCs w:val="22"/>
        </w:rPr>
        <w:t xml:space="preserve">. </w:t>
      </w:r>
    </w:p>
    <w:p w14:paraId="31B71C52"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Space and visibility should be available for any possible PowerPoint presentations, as well as for overhead projectors. </w:t>
      </w:r>
    </w:p>
    <w:p w14:paraId="58C6449D"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On an organisational level, it is strongly advisable to have the plenary room available to us during the entire meeting. </w:t>
      </w:r>
    </w:p>
    <w:p w14:paraId="4943182C" w14:textId="77777777" w:rsidR="0035029F" w:rsidRP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Please check the pictures. </w:t>
      </w:r>
    </w:p>
    <w:p w14:paraId="2E03215C" w14:textId="77777777" w:rsidR="0035029F" w:rsidRDefault="0035029F" w:rsidP="0035029F">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lang w:val="lt-LT" w:eastAsia="lt-LT"/>
        </w:rPr>
        <w:drawing>
          <wp:inline distT="0" distB="0" distL="0" distR="0" wp14:anchorId="79F56DDE" wp14:editId="5784C5B9">
            <wp:extent cx="5153462" cy="346562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4026" cy="3466003"/>
                    </a:xfrm>
                    <a:prstGeom prst="rect">
                      <a:avLst/>
                    </a:prstGeom>
                    <a:noFill/>
                    <a:ln>
                      <a:noFill/>
                    </a:ln>
                  </pic:spPr>
                </pic:pic>
              </a:graphicData>
            </a:graphic>
          </wp:inline>
        </w:drawing>
      </w:r>
      <w:r>
        <w:rPr>
          <w:rFonts w:ascii="Times" w:eastAsiaTheme="minorEastAsia" w:hAnsi="Times" w:cs="Times"/>
          <w:sz w:val="24"/>
          <w:szCs w:val="24"/>
        </w:rPr>
        <w:t xml:space="preserve"> </w:t>
      </w:r>
    </w:p>
    <w:p w14:paraId="492383F0" w14:textId="77777777" w:rsidR="0035029F" w:rsidRDefault="0035029F" w:rsidP="0035029F">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lang w:val="lt-LT" w:eastAsia="lt-LT"/>
        </w:rPr>
        <w:drawing>
          <wp:inline distT="0" distB="0" distL="0" distR="0" wp14:anchorId="1BA22F96" wp14:editId="38085E1E">
            <wp:extent cx="5149234" cy="3423964"/>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234" cy="3423964"/>
                    </a:xfrm>
                    <a:prstGeom prst="rect">
                      <a:avLst/>
                    </a:prstGeom>
                    <a:noFill/>
                    <a:ln>
                      <a:noFill/>
                    </a:ln>
                  </pic:spPr>
                </pic:pic>
              </a:graphicData>
            </a:graphic>
          </wp:inline>
        </w:drawing>
      </w:r>
      <w:r>
        <w:rPr>
          <w:rFonts w:ascii="Times" w:eastAsiaTheme="minorEastAsia" w:hAnsi="Times" w:cs="Times"/>
          <w:sz w:val="24"/>
          <w:szCs w:val="24"/>
        </w:rPr>
        <w:t xml:space="preserve"> </w:t>
      </w:r>
    </w:p>
    <w:p w14:paraId="3505FCA1" w14:textId="77777777" w:rsidR="00763BF5" w:rsidRDefault="00763BF5" w:rsidP="0035029F">
      <w:pPr>
        <w:widowControl w:val="0"/>
        <w:autoSpaceDE w:val="0"/>
        <w:autoSpaceDN w:val="0"/>
        <w:adjustRightInd w:val="0"/>
        <w:rPr>
          <w:rFonts w:ascii="Times" w:eastAsiaTheme="minorEastAsia" w:hAnsi="Times" w:cs="Times"/>
          <w:sz w:val="24"/>
          <w:szCs w:val="24"/>
        </w:rPr>
      </w:pPr>
    </w:p>
    <w:p w14:paraId="72896CE5" w14:textId="77777777" w:rsidR="0035029F" w:rsidRDefault="0035029F" w:rsidP="0035029F">
      <w:pPr>
        <w:widowControl w:val="0"/>
        <w:autoSpaceDE w:val="0"/>
        <w:autoSpaceDN w:val="0"/>
        <w:adjustRightInd w:val="0"/>
        <w:rPr>
          <w:rFonts w:ascii="Times" w:eastAsiaTheme="minorEastAsia" w:hAnsi="Times" w:cs="Times"/>
          <w:sz w:val="24"/>
          <w:szCs w:val="24"/>
        </w:rPr>
      </w:pPr>
      <w:r>
        <w:rPr>
          <w:rFonts w:ascii="Times" w:eastAsiaTheme="minorEastAsia" w:hAnsi="Times" w:cs="Times"/>
          <w:noProof/>
          <w:sz w:val="24"/>
          <w:szCs w:val="24"/>
          <w:lang w:val="lt-LT" w:eastAsia="lt-LT"/>
        </w:rPr>
        <w:drawing>
          <wp:inline distT="0" distB="0" distL="0" distR="0" wp14:anchorId="340F6975" wp14:editId="4E4D8F0F">
            <wp:extent cx="5212328" cy="348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3043" cy="3487603"/>
                    </a:xfrm>
                    <a:prstGeom prst="rect">
                      <a:avLst/>
                    </a:prstGeom>
                    <a:noFill/>
                    <a:ln>
                      <a:noFill/>
                    </a:ln>
                  </pic:spPr>
                </pic:pic>
              </a:graphicData>
            </a:graphic>
          </wp:inline>
        </w:drawing>
      </w:r>
      <w:r>
        <w:rPr>
          <w:rFonts w:ascii="Times" w:eastAsiaTheme="minorEastAsia" w:hAnsi="Times" w:cs="Times"/>
          <w:sz w:val="24"/>
          <w:szCs w:val="24"/>
        </w:rPr>
        <w:t xml:space="preserve"> </w:t>
      </w:r>
    </w:p>
    <w:p w14:paraId="1D237DD0" w14:textId="77777777" w:rsidR="0035029F" w:rsidRDefault="0035029F" w:rsidP="0035029F">
      <w:pPr>
        <w:widowControl w:val="0"/>
        <w:autoSpaceDE w:val="0"/>
        <w:autoSpaceDN w:val="0"/>
        <w:adjustRightInd w:val="0"/>
        <w:rPr>
          <w:rFonts w:ascii="Times" w:eastAsiaTheme="minorEastAsia" w:hAnsi="Times" w:cs="Times"/>
          <w:sz w:val="24"/>
          <w:szCs w:val="24"/>
        </w:rPr>
      </w:pPr>
    </w:p>
    <w:p w14:paraId="759E4856" w14:textId="77777777" w:rsidR="0035029F" w:rsidRPr="00141A73" w:rsidRDefault="0035029F" w:rsidP="0035029F">
      <w:pPr>
        <w:widowControl w:val="0"/>
        <w:autoSpaceDE w:val="0"/>
        <w:autoSpaceDN w:val="0"/>
        <w:adjustRightInd w:val="0"/>
        <w:spacing w:after="240"/>
        <w:jc w:val="both"/>
        <w:rPr>
          <w:rFonts w:ascii="Arial" w:eastAsiaTheme="minorEastAsia" w:hAnsi="Arial" w:cs="Arial"/>
          <w:sz w:val="22"/>
          <w:szCs w:val="22"/>
        </w:rPr>
      </w:pPr>
      <w:r w:rsidRPr="00141A73">
        <w:rPr>
          <w:rFonts w:ascii="Arial" w:eastAsiaTheme="minorEastAsia" w:hAnsi="Arial" w:cs="Arial"/>
          <w:color w:val="1291D2"/>
          <w:sz w:val="22"/>
          <w:szCs w:val="22"/>
        </w:rPr>
        <w:t xml:space="preserve">Working-Groups Rooms  </w:t>
      </w:r>
    </w:p>
    <w:p w14:paraId="5449F8C9" w14:textId="77777777" w:rsidR="0035029F" w:rsidRDefault="0035029F" w:rsidP="0035029F">
      <w:pPr>
        <w:widowControl w:val="0"/>
        <w:autoSpaceDE w:val="0"/>
        <w:autoSpaceDN w:val="0"/>
        <w:adjustRightInd w:val="0"/>
        <w:spacing w:after="240"/>
        <w:jc w:val="both"/>
        <w:rPr>
          <w:rFonts w:ascii="Arial" w:eastAsiaTheme="minorEastAsia" w:hAnsi="Arial" w:cs="Arial"/>
          <w:sz w:val="22"/>
          <w:szCs w:val="22"/>
        </w:rPr>
      </w:pPr>
      <w:r w:rsidRPr="0035029F">
        <w:rPr>
          <w:rFonts w:ascii="Arial" w:eastAsiaTheme="minorEastAsia" w:hAnsi="Arial" w:cs="Arial"/>
          <w:sz w:val="22"/>
          <w:szCs w:val="22"/>
        </w:rPr>
        <w:t xml:space="preserve">In addition to the plenary room, 6-8 rooms: </w:t>
      </w:r>
    </w:p>
    <w:p w14:paraId="34DA2670" w14:textId="77777777" w:rsidR="008164F9" w:rsidRPr="008164F9" w:rsidRDefault="008164F9" w:rsidP="008164F9">
      <w:pPr>
        <w:pStyle w:val="Sraopastraipa"/>
        <w:widowControl w:val="0"/>
        <w:numPr>
          <w:ilvl w:val="0"/>
          <w:numId w:val="2"/>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35 people per room  </w:t>
      </w:r>
    </w:p>
    <w:p w14:paraId="30017459" w14:textId="77777777" w:rsidR="008164F9" w:rsidRPr="008164F9" w:rsidRDefault="008164F9" w:rsidP="008164F9">
      <w:pPr>
        <w:pStyle w:val="Sraopastraipa"/>
        <w:widowControl w:val="0"/>
        <w:numPr>
          <w:ilvl w:val="0"/>
          <w:numId w:val="2"/>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Beamer and possibility of sound system </w:t>
      </w:r>
    </w:p>
    <w:p w14:paraId="42D9561F" w14:textId="77777777" w:rsidR="008164F9" w:rsidRDefault="008164F9" w:rsidP="008164F9">
      <w:pPr>
        <w:pStyle w:val="Sraopastraipa"/>
        <w:widowControl w:val="0"/>
        <w:numPr>
          <w:ilvl w:val="0"/>
          <w:numId w:val="2"/>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Flipcharts  </w:t>
      </w:r>
    </w:p>
    <w:p w14:paraId="26C9AA4C" w14:textId="77777777" w:rsid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These should only be reserved for the time necessary to hold these working groups– see agenda for details of schedule.  </w:t>
      </w:r>
    </w:p>
    <w:p w14:paraId="2196E095" w14:textId="77777777" w:rsidR="008164F9" w:rsidRPr="008164F9" w:rsidRDefault="008164F9" w:rsidP="008164F9">
      <w:pPr>
        <w:widowControl w:val="0"/>
        <w:numPr>
          <w:ilvl w:val="0"/>
          <w:numId w:val="1"/>
        </w:numPr>
        <w:tabs>
          <w:tab w:val="left" w:pos="220"/>
          <w:tab w:val="left" w:pos="720"/>
        </w:tabs>
        <w:autoSpaceDE w:val="0"/>
        <w:autoSpaceDN w:val="0"/>
        <w:adjustRightInd w:val="0"/>
        <w:spacing w:after="240"/>
        <w:ind w:hanging="720"/>
        <w:rPr>
          <w:rFonts w:ascii="Arial" w:eastAsiaTheme="minorEastAsia" w:hAnsi="Arial" w:cs="Arial"/>
          <w:sz w:val="22"/>
          <w:szCs w:val="22"/>
        </w:rPr>
      </w:pPr>
      <w:r w:rsidRPr="008164F9">
        <w:rPr>
          <w:rFonts w:ascii="Arial" w:eastAsiaTheme="minorEastAsia" w:hAnsi="Arial" w:cs="Arial"/>
          <w:color w:val="1291D2"/>
          <w:sz w:val="22"/>
          <w:szCs w:val="22"/>
        </w:rPr>
        <w:t xml:space="preserve">Technical support  </w:t>
      </w:r>
      <w:r w:rsidRPr="008164F9">
        <w:rPr>
          <w:rFonts w:ascii="Arial" w:eastAsiaTheme="minorEastAsia" w:hAnsi="Arial" w:cs="Arial"/>
          <w:sz w:val="22"/>
          <w:szCs w:val="22"/>
        </w:rPr>
        <w:t> </w:t>
      </w:r>
    </w:p>
    <w:p w14:paraId="343265BC" w14:textId="77777777" w:rsidR="008164F9" w:rsidRPr="008164F9" w:rsidRDefault="008164F9" w:rsidP="008164F9">
      <w:pPr>
        <w:widowControl w:val="0"/>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Beamer/-s in plenary:  </w:t>
      </w:r>
    </w:p>
    <w:p w14:paraId="0C759A38" w14:textId="77777777" w:rsidR="008164F9" w:rsidRPr="008164F9" w:rsidRDefault="008164F9" w:rsidP="008164F9">
      <w:pPr>
        <w:widowControl w:val="0"/>
        <w:numPr>
          <w:ilvl w:val="0"/>
          <w:numId w:val="3"/>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3 beamers (1 for main projection, 1 for speech to text, 1 for twitter) </w:t>
      </w:r>
    </w:p>
    <w:p w14:paraId="16A9FD4F" w14:textId="77777777" w:rsidR="008164F9" w:rsidRPr="008164F9" w:rsidRDefault="008164F9" w:rsidP="008164F9">
      <w:pPr>
        <w:widowControl w:val="0"/>
        <w:tabs>
          <w:tab w:val="left" w:pos="220"/>
          <w:tab w:val="left" w:pos="720"/>
        </w:tabs>
        <w:autoSpaceDE w:val="0"/>
        <w:autoSpaceDN w:val="0"/>
        <w:adjustRightInd w:val="0"/>
        <w:spacing w:after="240"/>
        <w:ind w:left="720"/>
        <w:rPr>
          <w:rFonts w:ascii="Arial" w:eastAsiaTheme="minorEastAsia" w:hAnsi="Arial" w:cs="Arial"/>
          <w:sz w:val="22"/>
          <w:szCs w:val="22"/>
        </w:rPr>
      </w:pPr>
      <w:r w:rsidRPr="008164F9">
        <w:rPr>
          <w:rFonts w:ascii="Arial" w:eastAsiaTheme="minorEastAsia" w:hAnsi="Arial" w:cs="Arial"/>
          <w:sz w:val="22"/>
          <w:szCs w:val="22"/>
        </w:rPr>
        <w:t>or   </w:t>
      </w:r>
    </w:p>
    <w:p w14:paraId="12678490" w14:textId="77777777" w:rsidR="008164F9" w:rsidRPr="008164F9" w:rsidRDefault="008164F9" w:rsidP="008164F9">
      <w:pPr>
        <w:widowControl w:val="0"/>
        <w:numPr>
          <w:ilvl w:val="0"/>
          <w:numId w:val="3"/>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1 Beamer with a Di Ventix lense </w:t>
      </w:r>
    </w:p>
    <w:p w14:paraId="28553905" w14:textId="77777777" w:rsidR="008164F9" w:rsidRPr="008164F9" w:rsidRDefault="008164F9" w:rsidP="008164F9">
      <w:pPr>
        <w:widowControl w:val="0"/>
        <w:tabs>
          <w:tab w:val="left" w:pos="220"/>
          <w:tab w:val="left" w:pos="720"/>
        </w:tabs>
        <w:autoSpaceDE w:val="0"/>
        <w:autoSpaceDN w:val="0"/>
        <w:adjustRightInd w:val="0"/>
        <w:spacing w:after="240"/>
        <w:ind w:left="720"/>
        <w:rPr>
          <w:rFonts w:ascii="Arial" w:eastAsiaTheme="minorEastAsia" w:hAnsi="Arial" w:cs="Arial"/>
          <w:sz w:val="22"/>
          <w:szCs w:val="22"/>
        </w:rPr>
      </w:pPr>
      <w:r w:rsidRPr="008164F9">
        <w:rPr>
          <w:rFonts w:ascii="Arial" w:eastAsiaTheme="minorEastAsia" w:hAnsi="Arial" w:cs="Arial"/>
          <w:sz w:val="22"/>
          <w:szCs w:val="22"/>
        </w:rPr>
        <w:t>  or  </w:t>
      </w:r>
    </w:p>
    <w:p w14:paraId="68792AD6" w14:textId="77777777" w:rsidR="008164F9" w:rsidRPr="008164F9" w:rsidRDefault="008164F9" w:rsidP="008164F9">
      <w:pPr>
        <w:widowControl w:val="0"/>
        <w:numPr>
          <w:ilvl w:val="0"/>
          <w:numId w:val="3"/>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 xml:space="preserve">  Option on how to divide the screen  </w:t>
      </w:r>
    </w:p>
    <w:p w14:paraId="0B6D5286" w14:textId="77777777" w:rsidR="008164F9" w:rsidRPr="008164F9" w:rsidRDefault="008164F9" w:rsidP="008164F9">
      <w:pPr>
        <w:pStyle w:val="Sraopastraipa"/>
        <w:widowControl w:val="0"/>
        <w:numPr>
          <w:ilvl w:val="0"/>
          <w:numId w:val="4"/>
        </w:numPr>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Technical table 3 seats (Ethernet cable) / Podium with 4-5 seats (2-3 microphones) / Table aside 11 (seats 7-8 microphones)  </w:t>
      </w:r>
    </w:p>
    <w:p w14:paraId="7C039F0A"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Water fountains at the meeting room</w:t>
      </w:r>
    </w:p>
    <w:p w14:paraId="31F943F6"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Sound system available</w:t>
      </w:r>
    </w:p>
    <w:p w14:paraId="42B0FBA0"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 Meeting should be recorded (original language)</w:t>
      </w:r>
    </w:p>
    <w:p w14:paraId="1AB1F900"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Translation booths</w:t>
      </w:r>
    </w:p>
    <w:p w14:paraId="38AA409A" w14:textId="77777777" w:rsidR="008164F9" w:rsidRP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Microphone at each table and four wireless microphones</w:t>
      </w:r>
    </w:p>
    <w:p w14:paraId="767D3859" w14:textId="77777777" w:rsidR="008164F9" w:rsidRDefault="008164F9" w:rsidP="008164F9">
      <w:pPr>
        <w:widowControl w:val="0"/>
        <w:numPr>
          <w:ilvl w:val="0"/>
          <w:numId w:val="4"/>
        </w:numPr>
        <w:tabs>
          <w:tab w:val="left" w:pos="220"/>
          <w:tab w:val="left" w:pos="720"/>
        </w:tabs>
        <w:autoSpaceDE w:val="0"/>
        <w:autoSpaceDN w:val="0"/>
        <w:adjustRightInd w:val="0"/>
        <w:spacing w:after="240"/>
        <w:jc w:val="both"/>
        <w:rPr>
          <w:rFonts w:ascii="Times" w:eastAsiaTheme="minorEastAsia" w:hAnsi="Times" w:cs="Times"/>
          <w:sz w:val="22"/>
          <w:szCs w:val="22"/>
        </w:rPr>
      </w:pPr>
      <w:r w:rsidRPr="008164F9">
        <w:rPr>
          <w:rFonts w:ascii="Arial" w:eastAsiaTheme="minorEastAsia" w:hAnsi="Arial" w:cs="Arial"/>
          <w:sz w:val="22"/>
          <w:szCs w:val="22"/>
        </w:rPr>
        <w:t>200 plug connections</w:t>
      </w:r>
    </w:p>
    <w:p w14:paraId="3CE79775" w14:textId="77777777" w:rsidR="008164F9" w:rsidRPr="00141A73"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color w:val="1291D2"/>
          <w:sz w:val="22"/>
          <w:szCs w:val="22"/>
        </w:rPr>
      </w:pPr>
      <w:r w:rsidRPr="00141A73">
        <w:rPr>
          <w:rFonts w:ascii="Arial" w:eastAsiaTheme="minorEastAsia" w:hAnsi="Arial" w:cs="Arial"/>
          <w:color w:val="1291D2"/>
          <w:sz w:val="22"/>
          <w:szCs w:val="22"/>
        </w:rPr>
        <w:t xml:space="preserve">Interpretation Equipment </w:t>
      </w:r>
    </w:p>
    <w:p w14:paraId="1BAA375A" w14:textId="7F569BFE"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The translation equipment needs to be rented for the entire meeting for the plenary room. It is very important that the booths used by the interpreters are equipped with a door (otherwise the noise will disturb the interpreters and delegates), measure a minimum of 4-5m2. Depending on the nature of the venue, infra-red based equipment and wireless microphones are preferred.  </w:t>
      </w:r>
    </w:p>
    <w:p w14:paraId="6C1A34FC" w14:textId="26EA99AE"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It is essential that the interpretation equipment allow for recording of the full session, by the </w:t>
      </w:r>
      <w:r w:rsidR="00D40B05">
        <w:rPr>
          <w:rFonts w:ascii="Arial" w:eastAsiaTheme="minorEastAsia" w:hAnsi="Arial" w:cs="Arial"/>
          <w:sz w:val="22"/>
          <w:szCs w:val="22"/>
        </w:rPr>
        <w:t>Forum’s</w:t>
      </w:r>
      <w:r w:rsidRPr="008164F9">
        <w:rPr>
          <w:rFonts w:ascii="Arial" w:eastAsiaTheme="minorEastAsia" w:hAnsi="Arial" w:cs="Arial"/>
          <w:sz w:val="22"/>
          <w:szCs w:val="22"/>
        </w:rPr>
        <w:t xml:space="preserve"> Statutes. </w:t>
      </w:r>
    </w:p>
    <w:p w14:paraId="446F97B7" w14:textId="25ADB3BC"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The </w:t>
      </w:r>
      <w:r w:rsidR="00D40B05">
        <w:rPr>
          <w:rFonts w:ascii="Arial" w:eastAsiaTheme="minorEastAsia" w:hAnsi="Arial" w:cs="Arial"/>
          <w:sz w:val="22"/>
          <w:szCs w:val="22"/>
        </w:rPr>
        <w:t>Forum</w:t>
      </w:r>
      <w:r w:rsidRPr="008164F9">
        <w:rPr>
          <w:rFonts w:ascii="Arial" w:eastAsiaTheme="minorEastAsia" w:hAnsi="Arial" w:cs="Arial"/>
          <w:sz w:val="22"/>
          <w:szCs w:val="22"/>
        </w:rPr>
        <w:t xml:space="preserve"> is responsible for bringing the interpreters.   </w:t>
      </w:r>
    </w:p>
    <w:p w14:paraId="081C1E2D" w14:textId="77777777" w:rsidR="008164F9" w:rsidRPr="008164F9" w:rsidRDefault="008164F9" w:rsidP="008164F9">
      <w:pPr>
        <w:widowControl w:val="0"/>
        <w:numPr>
          <w:ilvl w:val="0"/>
          <w:numId w:val="6"/>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Booths 4-5m</w:t>
      </w:r>
      <w:r w:rsidRPr="008164F9">
        <w:rPr>
          <w:rFonts w:ascii="Arial" w:eastAsiaTheme="minorEastAsia" w:hAnsi="Arial" w:cs="Arial"/>
          <w:position w:val="10"/>
          <w:sz w:val="22"/>
          <w:szCs w:val="22"/>
        </w:rPr>
        <w:t>2</w:t>
      </w:r>
      <w:r w:rsidRPr="008164F9">
        <w:rPr>
          <w:rFonts w:ascii="Arial" w:eastAsiaTheme="minorEastAsia" w:hAnsi="Arial" w:cs="Arial"/>
          <w:sz w:val="22"/>
          <w:szCs w:val="22"/>
        </w:rPr>
        <w:t> </w:t>
      </w:r>
    </w:p>
    <w:p w14:paraId="39BE5DE5" w14:textId="1E854EB4" w:rsidR="008164F9" w:rsidRPr="008164F9" w:rsidRDefault="007B4462" w:rsidP="008164F9">
      <w:pPr>
        <w:widowControl w:val="0"/>
        <w:numPr>
          <w:ilvl w:val="0"/>
          <w:numId w:val="6"/>
        </w:numPr>
        <w:tabs>
          <w:tab w:val="left" w:pos="220"/>
          <w:tab w:val="left" w:pos="720"/>
        </w:tabs>
        <w:autoSpaceDE w:val="0"/>
        <w:autoSpaceDN w:val="0"/>
        <w:adjustRightInd w:val="0"/>
        <w:spacing w:after="240"/>
        <w:rPr>
          <w:rFonts w:ascii="Arial" w:eastAsiaTheme="minorEastAsia" w:hAnsi="Arial" w:cs="Arial"/>
          <w:sz w:val="22"/>
          <w:szCs w:val="22"/>
        </w:rPr>
      </w:pPr>
      <w:r>
        <w:rPr>
          <w:rFonts w:ascii="Arial" w:eastAsiaTheme="minorEastAsia" w:hAnsi="Arial" w:cs="Arial"/>
          <w:sz w:val="22"/>
          <w:szCs w:val="22"/>
        </w:rPr>
        <w:t>IR transmitters (+/-175</w:t>
      </w:r>
      <w:r w:rsidR="008164F9" w:rsidRPr="008164F9">
        <w:rPr>
          <w:rFonts w:ascii="Arial" w:eastAsiaTheme="minorEastAsia" w:hAnsi="Arial" w:cs="Arial"/>
          <w:sz w:val="22"/>
          <w:szCs w:val="22"/>
        </w:rPr>
        <w:t>) </w:t>
      </w:r>
    </w:p>
    <w:p w14:paraId="5724E0D9" w14:textId="77777777" w:rsidR="008164F9" w:rsidRDefault="008164F9" w:rsidP="008164F9">
      <w:pPr>
        <w:widowControl w:val="0"/>
        <w:numPr>
          <w:ilvl w:val="0"/>
          <w:numId w:val="6"/>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Opening (interpr. into native language)  </w:t>
      </w:r>
    </w:p>
    <w:p w14:paraId="3CD2C9B0"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color w:val="1291D2"/>
          <w:sz w:val="22"/>
          <w:szCs w:val="22"/>
        </w:rPr>
        <w:t xml:space="preserve">Sign language and/or Speech to text translation </w:t>
      </w:r>
    </w:p>
    <w:p w14:paraId="7D902B24" w14:textId="79D85D8F"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The Forum will provide sign language interpretation and/or speech to text if needed.</w:t>
      </w:r>
    </w:p>
    <w:p w14:paraId="1ED40BDA"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The sign language interpretation does not need any special facilities. </w:t>
      </w:r>
    </w:p>
    <w:p w14:paraId="47D762C4"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For the speech to text translation, we have interpreters with whom we work on a regular basis, and they have their own equipment. All that is needed is a screen on one side of the room. </w:t>
      </w:r>
    </w:p>
    <w:p w14:paraId="2CF4D85D"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This means concretely that we need three screens 1 main and bigger screen for presentations in the center behind the podium and possibly 1 screen on the left for then Speech-to-text. </w:t>
      </w:r>
    </w:p>
    <w:p w14:paraId="481D357C" w14:textId="77777777"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color w:val="1291D2"/>
          <w:sz w:val="22"/>
          <w:szCs w:val="22"/>
        </w:rPr>
        <w:t xml:space="preserve">Secretariat Room / Board Room / Info Desk </w:t>
      </w:r>
    </w:p>
    <w:p w14:paraId="2399BDC0" w14:textId="0551FE33" w:rsidR="008164F9" w:rsidRPr="008164F9" w:rsidRDefault="008164F9" w:rsidP="008164F9">
      <w:pPr>
        <w:widowControl w:val="0"/>
        <w:autoSpaceDE w:val="0"/>
        <w:autoSpaceDN w:val="0"/>
        <w:adjustRightInd w:val="0"/>
        <w:spacing w:after="240"/>
        <w:jc w:val="both"/>
        <w:rPr>
          <w:rFonts w:ascii="Arial" w:eastAsiaTheme="minorEastAsia" w:hAnsi="Arial" w:cs="Arial"/>
          <w:sz w:val="22"/>
          <w:szCs w:val="22"/>
        </w:rPr>
      </w:pPr>
      <w:r w:rsidRPr="008164F9">
        <w:rPr>
          <w:rFonts w:ascii="Arial" w:eastAsiaTheme="minorEastAsia" w:hAnsi="Arial" w:cs="Arial"/>
          <w:sz w:val="22"/>
          <w:szCs w:val="22"/>
        </w:rPr>
        <w:t xml:space="preserve">The </w:t>
      </w:r>
      <w:r w:rsidR="00D40B05">
        <w:rPr>
          <w:rFonts w:ascii="Arial" w:eastAsiaTheme="minorEastAsia" w:hAnsi="Arial" w:cs="Arial"/>
          <w:sz w:val="22"/>
          <w:szCs w:val="22"/>
        </w:rPr>
        <w:t xml:space="preserve">Forum’s </w:t>
      </w:r>
      <w:r w:rsidRPr="008164F9">
        <w:rPr>
          <w:rFonts w:ascii="Arial" w:eastAsiaTheme="minorEastAsia" w:hAnsi="Arial" w:cs="Arial"/>
          <w:sz w:val="22"/>
          <w:szCs w:val="22"/>
        </w:rPr>
        <w:t xml:space="preserve">staff and the Board should have two separate working space near the plenary room, equipped: </w:t>
      </w:r>
    </w:p>
    <w:p w14:paraId="5C113136"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Big table or tables and chairs  </w:t>
      </w:r>
    </w:p>
    <w:p w14:paraId="1A99C2E1"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Internet access  </w:t>
      </w:r>
    </w:p>
    <w:p w14:paraId="17D5F88C"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1Flip chart  </w:t>
      </w:r>
    </w:p>
    <w:p w14:paraId="06ACDF4A" w14:textId="77777777" w:rsidR="008164F9" w:rsidRPr="008164F9" w:rsidRDefault="008164F9" w:rsidP="008164F9">
      <w:pPr>
        <w:pStyle w:val="Sraopastraipa"/>
        <w:widowControl w:val="0"/>
        <w:numPr>
          <w:ilvl w:val="0"/>
          <w:numId w:val="8"/>
        </w:numPr>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sz w:val="22"/>
          <w:szCs w:val="22"/>
        </w:rPr>
        <w:t>1Copy machine / printer / scanner (only Secretariat)  </w:t>
      </w:r>
    </w:p>
    <w:p w14:paraId="30FED7DA" w14:textId="77777777" w:rsidR="008164F9" w:rsidRPr="008164F9" w:rsidRDefault="008164F9" w:rsidP="008164F9">
      <w:pPr>
        <w:widowControl w:val="0"/>
        <w:tabs>
          <w:tab w:val="left" w:pos="220"/>
          <w:tab w:val="left" w:pos="720"/>
        </w:tabs>
        <w:autoSpaceDE w:val="0"/>
        <w:autoSpaceDN w:val="0"/>
        <w:adjustRightInd w:val="0"/>
        <w:spacing w:after="240"/>
        <w:rPr>
          <w:rFonts w:ascii="Arial" w:eastAsiaTheme="minorEastAsia" w:hAnsi="Arial" w:cs="Arial"/>
          <w:sz w:val="22"/>
          <w:szCs w:val="22"/>
        </w:rPr>
      </w:pPr>
      <w:r w:rsidRPr="008164F9">
        <w:rPr>
          <w:rFonts w:ascii="Arial" w:eastAsiaTheme="minorEastAsia" w:hAnsi="Arial" w:cs="Arial"/>
          <w:b/>
          <w:bCs/>
          <w:i/>
          <w:iCs/>
          <w:sz w:val="22"/>
          <w:szCs w:val="22"/>
        </w:rPr>
        <w:t xml:space="preserve">Info-Desk </w:t>
      </w:r>
      <w:r w:rsidRPr="008164F9">
        <w:rPr>
          <w:rFonts w:ascii="Arial" w:eastAsiaTheme="minorEastAsia" w:hAnsi="Arial" w:cs="Arial"/>
          <w:sz w:val="22"/>
          <w:szCs w:val="22"/>
        </w:rPr>
        <w:t> There should be a place next to the Plenary Room (a hall, for instance) where a Help- Desk can be settled, with two tables 3-4 chairs, 2 flipchart / notice boards.  </w:t>
      </w:r>
    </w:p>
    <w:p w14:paraId="3BAB81FD" w14:textId="77777777" w:rsidR="008164F9" w:rsidRPr="00141A73" w:rsidRDefault="008164F9" w:rsidP="008164F9">
      <w:pPr>
        <w:widowControl w:val="0"/>
        <w:numPr>
          <w:ilvl w:val="0"/>
          <w:numId w:val="1"/>
        </w:numPr>
        <w:tabs>
          <w:tab w:val="left" w:pos="220"/>
          <w:tab w:val="left" w:pos="720"/>
        </w:tabs>
        <w:autoSpaceDE w:val="0"/>
        <w:autoSpaceDN w:val="0"/>
        <w:adjustRightInd w:val="0"/>
        <w:spacing w:after="240"/>
        <w:ind w:hanging="720"/>
        <w:jc w:val="both"/>
        <w:rPr>
          <w:rFonts w:ascii="Arial" w:eastAsiaTheme="minorEastAsia" w:hAnsi="Arial" w:cs="Arial"/>
          <w:sz w:val="28"/>
          <w:szCs w:val="28"/>
        </w:rPr>
      </w:pPr>
      <w:r w:rsidRPr="00141A73">
        <w:rPr>
          <w:rFonts w:ascii="Arial" w:eastAsiaTheme="minorEastAsia" w:hAnsi="Arial" w:cs="Arial"/>
          <w:color w:val="1291D2"/>
          <w:sz w:val="28"/>
          <w:szCs w:val="28"/>
        </w:rPr>
        <w:t>Non-smoking Policy</w:t>
      </w:r>
    </w:p>
    <w:p w14:paraId="3DA69ECD" w14:textId="22357497" w:rsidR="008164F9" w:rsidRPr="00AB3520" w:rsidRDefault="008164F9" w:rsidP="008164F9">
      <w:pPr>
        <w:widowControl w:val="0"/>
        <w:numPr>
          <w:ilvl w:val="0"/>
          <w:numId w:val="1"/>
        </w:numPr>
        <w:tabs>
          <w:tab w:val="left" w:pos="220"/>
          <w:tab w:val="left" w:pos="720"/>
        </w:tabs>
        <w:autoSpaceDE w:val="0"/>
        <w:autoSpaceDN w:val="0"/>
        <w:adjustRightInd w:val="0"/>
        <w:spacing w:after="240"/>
        <w:ind w:hanging="720"/>
        <w:jc w:val="both"/>
        <w:rPr>
          <w:rFonts w:ascii="Arial" w:eastAsiaTheme="minorEastAsia" w:hAnsi="Arial" w:cs="Arial"/>
          <w:sz w:val="22"/>
          <w:szCs w:val="22"/>
        </w:rPr>
      </w:pPr>
      <w:r w:rsidRPr="00AB3520">
        <w:rPr>
          <w:rFonts w:ascii="Arial" w:eastAsiaTheme="minorEastAsia" w:hAnsi="Arial" w:cs="Arial"/>
          <w:sz w:val="22"/>
          <w:szCs w:val="22"/>
        </w:rPr>
        <w:t>Checking the non-smoking policy of the hotel important.  </w:t>
      </w:r>
    </w:p>
    <w:p w14:paraId="3C26FAC9" w14:textId="77777777" w:rsidR="008164F9" w:rsidRPr="00141A73" w:rsidRDefault="008164F9" w:rsidP="008164F9">
      <w:pPr>
        <w:widowControl w:val="0"/>
        <w:numPr>
          <w:ilvl w:val="0"/>
          <w:numId w:val="1"/>
        </w:numPr>
        <w:tabs>
          <w:tab w:val="left" w:pos="220"/>
          <w:tab w:val="left" w:pos="720"/>
        </w:tabs>
        <w:autoSpaceDE w:val="0"/>
        <w:autoSpaceDN w:val="0"/>
        <w:adjustRightInd w:val="0"/>
        <w:spacing w:after="240"/>
        <w:ind w:hanging="720"/>
        <w:jc w:val="both"/>
        <w:rPr>
          <w:rFonts w:ascii="Arial" w:eastAsiaTheme="minorEastAsia" w:hAnsi="Arial" w:cs="Arial"/>
          <w:sz w:val="28"/>
          <w:szCs w:val="28"/>
        </w:rPr>
      </w:pPr>
      <w:r w:rsidRPr="00141A73">
        <w:rPr>
          <w:rFonts w:ascii="Arial" w:eastAsiaTheme="minorEastAsia" w:hAnsi="Arial" w:cs="Arial"/>
          <w:color w:val="1291D2"/>
          <w:sz w:val="28"/>
          <w:szCs w:val="28"/>
        </w:rPr>
        <w:t>Environmental policy</w:t>
      </w:r>
    </w:p>
    <w:p w14:paraId="3E6FC278" w14:textId="77777777" w:rsidR="00AB3520" w:rsidRPr="00AB3520" w:rsidRDefault="008164F9" w:rsidP="00AB3520">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 </w:t>
      </w:r>
      <w:r w:rsidR="00AB3520" w:rsidRPr="00AB3520">
        <w:rPr>
          <w:rFonts w:ascii="Arial" w:eastAsiaTheme="minorEastAsia" w:hAnsi="Arial" w:cs="Arial"/>
          <w:sz w:val="22"/>
          <w:szCs w:val="22"/>
        </w:rPr>
        <w:t>We would like to require no plastic containers (bottles, glasses...), during the meeting  and keep it as much environmental friendly as possible.</w:t>
      </w:r>
      <w:r w:rsidR="00AB3520">
        <w:rPr>
          <w:rFonts w:ascii="Arial" w:eastAsiaTheme="minorEastAsia" w:hAnsi="Arial" w:cs="Arial"/>
          <w:sz w:val="22"/>
          <w:szCs w:val="22"/>
        </w:rPr>
        <w:t xml:space="preserve"> </w:t>
      </w:r>
      <w:r w:rsidR="00AB3520" w:rsidRPr="00AB3520">
        <w:rPr>
          <w:rFonts w:ascii="Arial" w:eastAsiaTheme="minorEastAsia" w:hAnsi="Arial" w:cs="Arial"/>
          <w:sz w:val="22"/>
          <w:szCs w:val="22"/>
        </w:rPr>
        <w:t> As it is commented on the meals section we would encourage using local, seasonal and if possible organic product on our meals. We are open to discuss all kind of possibilities. </w:t>
      </w:r>
    </w:p>
    <w:p w14:paraId="60843A14" w14:textId="77C6788E"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Travel Arrangements </w:t>
      </w:r>
      <w:r w:rsidR="00141A73" w:rsidRPr="00141A73">
        <w:rPr>
          <w:rFonts w:ascii="Arial" w:eastAsiaTheme="minorEastAsia" w:hAnsi="Arial" w:cs="Arial"/>
          <w:color w:val="1291D2"/>
          <w:sz w:val="28"/>
          <w:szCs w:val="28"/>
        </w:rPr>
        <w:t xml:space="preserve">&amp; </w:t>
      </w:r>
      <w:r w:rsidRPr="00141A73">
        <w:rPr>
          <w:rFonts w:ascii="Arial" w:eastAsiaTheme="minorEastAsia" w:hAnsi="Arial" w:cs="Arial"/>
          <w:color w:val="1291D2"/>
          <w:sz w:val="28"/>
          <w:szCs w:val="28"/>
        </w:rPr>
        <w:t xml:space="preserve">Visas  </w:t>
      </w:r>
    </w:p>
    <w:p w14:paraId="4BB4EBDB" w14:textId="5BB8BDA5" w:rsidR="00AB3520" w:rsidRPr="00AB3520" w:rsidRDefault="007B4462"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b/>
          <w:bCs/>
          <w:sz w:val="22"/>
          <w:szCs w:val="22"/>
        </w:rPr>
        <w:t xml:space="preserve">The host </w:t>
      </w:r>
      <w:r w:rsidR="00D40B05">
        <w:rPr>
          <w:rFonts w:ascii="Arial" w:eastAsiaTheme="minorEastAsia" w:hAnsi="Arial" w:cs="Arial"/>
          <w:b/>
          <w:bCs/>
          <w:sz w:val="22"/>
          <w:szCs w:val="22"/>
        </w:rPr>
        <w:t>EYC</w:t>
      </w:r>
      <w:r w:rsidR="00AB3520" w:rsidRPr="00AB3520">
        <w:rPr>
          <w:rFonts w:ascii="Arial" w:eastAsiaTheme="minorEastAsia" w:hAnsi="Arial" w:cs="Arial"/>
          <w:b/>
          <w:bCs/>
          <w:sz w:val="22"/>
          <w:szCs w:val="22"/>
        </w:rPr>
        <w:t xml:space="preserve"> will be responsible to ensure that delegates travelling from countries that require a visa in order to gain access to the host country are issued with an official invitation from the </w:t>
      </w:r>
      <w:r w:rsidR="00D40B05">
        <w:rPr>
          <w:rFonts w:ascii="Arial" w:eastAsiaTheme="minorEastAsia" w:hAnsi="Arial" w:cs="Arial"/>
          <w:b/>
          <w:bCs/>
          <w:sz w:val="22"/>
          <w:szCs w:val="22"/>
        </w:rPr>
        <w:t>host EYC</w:t>
      </w:r>
      <w:r w:rsidR="00AB3520" w:rsidRPr="00AB3520">
        <w:rPr>
          <w:rFonts w:ascii="Arial" w:eastAsiaTheme="minorEastAsia" w:hAnsi="Arial" w:cs="Arial"/>
          <w:b/>
          <w:bCs/>
          <w:sz w:val="22"/>
          <w:szCs w:val="22"/>
        </w:rPr>
        <w:t xml:space="preserve">. </w:t>
      </w:r>
      <w:r w:rsidR="00AB3520" w:rsidRPr="00AB3520">
        <w:rPr>
          <w:rFonts w:ascii="Arial" w:eastAsiaTheme="minorEastAsia" w:hAnsi="Arial" w:cs="Arial"/>
          <w:sz w:val="22"/>
          <w:szCs w:val="22"/>
        </w:rPr>
        <w:t xml:space="preserve">This should be done as early as possible as it is sometimes a lengthy process to obtain such documentation from the competent authorities. The Forum will send all details of the people who require a visa to the </w:t>
      </w:r>
      <w:r w:rsidR="00D40B05">
        <w:rPr>
          <w:rFonts w:ascii="Arial" w:eastAsiaTheme="minorEastAsia" w:hAnsi="Arial" w:cs="Arial"/>
          <w:sz w:val="22"/>
          <w:szCs w:val="22"/>
        </w:rPr>
        <w:t>host EYC</w:t>
      </w:r>
      <w:r w:rsidR="00AB3520" w:rsidRPr="00AB3520">
        <w:rPr>
          <w:rFonts w:ascii="Arial" w:eastAsiaTheme="minorEastAsia" w:hAnsi="Arial" w:cs="Arial"/>
          <w:sz w:val="22"/>
          <w:szCs w:val="22"/>
        </w:rPr>
        <w:t xml:space="preserve">, who will then in turn, send the visa request letter to the delegate directly. All subsequent contacts will be between the delegate and the </w:t>
      </w:r>
      <w:r w:rsidR="00D40B05">
        <w:rPr>
          <w:rFonts w:ascii="Arial" w:eastAsiaTheme="minorEastAsia" w:hAnsi="Arial" w:cs="Arial"/>
          <w:sz w:val="22"/>
          <w:szCs w:val="22"/>
        </w:rPr>
        <w:t>host EYC.</w:t>
      </w:r>
      <w:r w:rsidR="00AB3520" w:rsidRPr="00AB3520">
        <w:rPr>
          <w:rFonts w:ascii="Arial" w:eastAsiaTheme="minorEastAsia" w:hAnsi="Arial" w:cs="Arial"/>
          <w:sz w:val="22"/>
          <w:szCs w:val="22"/>
        </w:rPr>
        <w:t xml:space="preserve"> </w:t>
      </w:r>
    </w:p>
    <w:p w14:paraId="140BC62A" w14:textId="77777777" w:rsidR="00141A73" w:rsidRPr="00141A73" w:rsidRDefault="00AB3520" w:rsidP="00AB3520">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Flights  </w:t>
      </w:r>
    </w:p>
    <w:p w14:paraId="76C8FB2F" w14:textId="22BE065C"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The Youth Forum is not responsible for the organisation of the flights; delegates should be individually responsible for their own travel arrangements. </w:t>
      </w:r>
    </w:p>
    <w:p w14:paraId="175936FC"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Volunteers  </w:t>
      </w:r>
    </w:p>
    <w:p w14:paraId="549F0D3B" w14:textId="77777777"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There is a need for generally 2 volunteers. </w:t>
      </w:r>
      <w:r w:rsidRPr="00AB3520">
        <w:rPr>
          <w:rFonts w:ascii="Arial" w:eastAsiaTheme="minorEastAsia" w:hAnsi="Arial" w:cs="Arial"/>
          <w:b/>
          <w:bCs/>
          <w:sz w:val="22"/>
          <w:szCs w:val="22"/>
        </w:rPr>
        <w:t xml:space="preserve">However, more volunteers may be necessary to welcome people arriving at the airport and to direct them to the buses taking them to the hotel. </w:t>
      </w:r>
      <w:r w:rsidRPr="00AB3520">
        <w:rPr>
          <w:rFonts w:ascii="Arial" w:eastAsiaTheme="minorEastAsia" w:hAnsi="Arial" w:cs="Arial"/>
          <w:sz w:val="22"/>
          <w:szCs w:val="22"/>
        </w:rPr>
        <w:t xml:space="preserve">The exact times &amp; responsibilities will be forwarded when the internal working agenda is put in place. </w:t>
      </w:r>
    </w:p>
    <w:p w14:paraId="74CB664C"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Co-ordination  </w:t>
      </w:r>
    </w:p>
    <w:p w14:paraId="3A2077F5" w14:textId="19410C7B"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The co-ordination with the Forum is of crucial relevance for the organisation of the meeting. Therefore, having a clear identification of the responsible people and their role is very relevant. One of these people should be responsible for the co-ordination with the Forum Secretariat (Estefania Asorey</w:t>
      </w:r>
      <w:r>
        <w:rPr>
          <w:rFonts w:ascii="Arial" w:eastAsiaTheme="minorEastAsia" w:hAnsi="Arial" w:cs="Arial"/>
          <w:sz w:val="22"/>
          <w:szCs w:val="22"/>
        </w:rPr>
        <w:t>, Rita Jonusaite for the European Youth Capital Award Ceremony</w:t>
      </w:r>
      <w:r w:rsidRPr="00AB3520">
        <w:rPr>
          <w:rFonts w:ascii="Arial" w:eastAsiaTheme="minorEastAsia" w:hAnsi="Arial" w:cs="Arial"/>
          <w:sz w:val="22"/>
          <w:szCs w:val="22"/>
        </w:rPr>
        <w:t>) of all the technical details on the organisation of the meeting (hotel, meeting facilities, logistics, etc</w:t>
      </w:r>
      <w:r>
        <w:rPr>
          <w:rFonts w:ascii="Arial" w:eastAsiaTheme="minorEastAsia" w:hAnsi="Arial" w:cs="Arial"/>
          <w:sz w:val="22"/>
          <w:szCs w:val="22"/>
        </w:rPr>
        <w:t>.</w:t>
      </w:r>
      <w:r w:rsidRPr="00AB3520">
        <w:rPr>
          <w:rFonts w:ascii="Arial" w:eastAsiaTheme="minorEastAsia" w:hAnsi="Arial" w:cs="Arial"/>
          <w:sz w:val="22"/>
          <w:szCs w:val="22"/>
        </w:rPr>
        <w:t xml:space="preserve">). </w:t>
      </w:r>
    </w:p>
    <w:p w14:paraId="0AA6BFB5"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8"/>
          <w:szCs w:val="28"/>
        </w:rPr>
      </w:pPr>
      <w:r w:rsidRPr="00141A73">
        <w:rPr>
          <w:rFonts w:ascii="Arial" w:eastAsiaTheme="minorEastAsia" w:hAnsi="Arial" w:cs="Arial"/>
          <w:color w:val="1291D2"/>
          <w:sz w:val="28"/>
          <w:szCs w:val="28"/>
        </w:rPr>
        <w:t xml:space="preserve">General Issues  </w:t>
      </w:r>
    </w:p>
    <w:p w14:paraId="3A154418" w14:textId="57F6BC80" w:rsidR="00AB3520" w:rsidRPr="00AB3520"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In case you have some questions, or you would like to check some issues, please, do not hesitate to call the main co-ordinator of the </w:t>
      </w:r>
      <w:r w:rsidR="007B4462">
        <w:rPr>
          <w:rFonts w:ascii="Arial" w:eastAsiaTheme="minorEastAsia" w:hAnsi="Arial" w:cs="Arial"/>
          <w:sz w:val="22"/>
          <w:szCs w:val="22"/>
        </w:rPr>
        <w:t>COMEM.</w:t>
      </w:r>
      <w:r w:rsidRPr="00AB3520">
        <w:rPr>
          <w:rFonts w:ascii="Arial" w:eastAsiaTheme="minorEastAsia" w:hAnsi="Arial" w:cs="Arial"/>
          <w:sz w:val="22"/>
          <w:szCs w:val="22"/>
        </w:rPr>
        <w:t xml:space="preserve"> </w:t>
      </w:r>
    </w:p>
    <w:p w14:paraId="5CE20F2E" w14:textId="77777777" w:rsidR="00AB3520" w:rsidRPr="00B56A4D" w:rsidRDefault="00AB3520" w:rsidP="00AB3520">
      <w:pPr>
        <w:widowControl w:val="0"/>
        <w:autoSpaceDE w:val="0"/>
        <w:autoSpaceDN w:val="0"/>
        <w:adjustRightInd w:val="0"/>
        <w:spacing w:after="240"/>
        <w:jc w:val="both"/>
        <w:rPr>
          <w:rFonts w:ascii="Arial" w:eastAsiaTheme="minorEastAsia" w:hAnsi="Arial" w:cs="Arial"/>
          <w:color w:val="1291D2"/>
          <w:sz w:val="28"/>
          <w:szCs w:val="28"/>
        </w:rPr>
      </w:pPr>
      <w:r w:rsidRPr="00B56A4D">
        <w:rPr>
          <w:rFonts w:ascii="Arial" w:eastAsiaTheme="minorEastAsia" w:hAnsi="Arial" w:cs="Arial"/>
          <w:color w:val="1291D2"/>
          <w:sz w:val="28"/>
          <w:szCs w:val="28"/>
        </w:rPr>
        <w:t xml:space="preserve">Social Programme </w:t>
      </w:r>
    </w:p>
    <w:p w14:paraId="676D35F8" w14:textId="77777777" w:rsidR="00AB3520" w:rsidRPr="00141A73" w:rsidRDefault="00AB3520" w:rsidP="00AB3520">
      <w:pPr>
        <w:widowControl w:val="0"/>
        <w:autoSpaceDE w:val="0"/>
        <w:autoSpaceDN w:val="0"/>
        <w:adjustRightInd w:val="0"/>
        <w:spacing w:after="240"/>
        <w:jc w:val="both"/>
        <w:rPr>
          <w:rFonts w:ascii="Arial" w:eastAsiaTheme="minorEastAsia" w:hAnsi="Arial" w:cs="Arial"/>
          <w:sz w:val="24"/>
          <w:szCs w:val="24"/>
        </w:rPr>
      </w:pPr>
      <w:r w:rsidRPr="00141A73">
        <w:rPr>
          <w:rFonts w:ascii="Arial" w:eastAsiaTheme="minorEastAsia" w:hAnsi="Arial" w:cs="Arial"/>
          <w:color w:val="1291D2"/>
          <w:sz w:val="24"/>
          <w:szCs w:val="24"/>
        </w:rPr>
        <w:t xml:space="preserve">Saturday Night Social Evening </w:t>
      </w:r>
    </w:p>
    <w:p w14:paraId="5FD2D751" w14:textId="6F06CDBD" w:rsidR="00CB2E12" w:rsidRPr="00141A73" w:rsidRDefault="00AB3520" w:rsidP="00AB3520">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If possible, have a space at the hotel or town where delegates can socialize before to return to their countries. </w:t>
      </w:r>
    </w:p>
    <w:p w14:paraId="369B2095" w14:textId="676FD058" w:rsidR="00B639F3" w:rsidRPr="00B56A4D" w:rsidRDefault="00AB3520" w:rsidP="00B56A4D">
      <w:pPr>
        <w:widowControl w:val="0"/>
        <w:autoSpaceDE w:val="0"/>
        <w:autoSpaceDN w:val="0"/>
        <w:adjustRightInd w:val="0"/>
        <w:spacing w:after="240"/>
        <w:jc w:val="center"/>
        <w:rPr>
          <w:rFonts w:ascii="Arial" w:eastAsiaTheme="minorEastAsia" w:hAnsi="Arial" w:cs="Arial"/>
          <w:color w:val="1F497D" w:themeColor="text2"/>
          <w:sz w:val="28"/>
          <w:szCs w:val="28"/>
        </w:rPr>
      </w:pPr>
      <w:r w:rsidRPr="00B56A4D">
        <w:rPr>
          <w:rFonts w:ascii="Arial" w:eastAsiaTheme="minorEastAsia" w:hAnsi="Arial" w:cs="Arial"/>
          <w:color w:val="1F497D" w:themeColor="text2"/>
          <w:sz w:val="28"/>
          <w:szCs w:val="28"/>
        </w:rPr>
        <w:t xml:space="preserve">European Youth Capital </w:t>
      </w:r>
      <w:r w:rsidR="00B639F3" w:rsidRPr="00B56A4D">
        <w:rPr>
          <w:rFonts w:ascii="Arial" w:eastAsiaTheme="minorEastAsia" w:hAnsi="Arial" w:cs="Arial"/>
          <w:color w:val="1F497D" w:themeColor="text2"/>
          <w:sz w:val="28"/>
          <w:szCs w:val="28"/>
        </w:rPr>
        <w:t xml:space="preserve">Award </w:t>
      </w:r>
      <w:r w:rsidRPr="00B56A4D">
        <w:rPr>
          <w:rFonts w:ascii="Arial" w:eastAsiaTheme="minorEastAsia" w:hAnsi="Arial" w:cs="Arial"/>
          <w:color w:val="1F497D" w:themeColor="text2"/>
          <w:sz w:val="28"/>
          <w:szCs w:val="28"/>
        </w:rPr>
        <w:t>Ceremony</w:t>
      </w:r>
    </w:p>
    <w:p w14:paraId="783DCC04" w14:textId="7E27D9B5" w:rsidR="00A63D3C" w:rsidRDefault="00A93366"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The European Youth Capital </w:t>
      </w:r>
      <w:r w:rsidR="00B16B2C">
        <w:rPr>
          <w:rFonts w:ascii="Arial" w:eastAsiaTheme="minorEastAsia" w:hAnsi="Arial" w:cs="Arial"/>
          <w:sz w:val="22"/>
          <w:szCs w:val="22"/>
        </w:rPr>
        <w:t xml:space="preserve">in question </w:t>
      </w:r>
      <w:r w:rsidR="00AB3520" w:rsidRPr="00AB3520">
        <w:rPr>
          <w:rFonts w:ascii="Arial" w:eastAsiaTheme="minorEastAsia" w:hAnsi="Arial" w:cs="Arial"/>
          <w:sz w:val="22"/>
          <w:szCs w:val="22"/>
        </w:rPr>
        <w:t xml:space="preserve">will host </w:t>
      </w:r>
      <w:r w:rsidR="00E675AF">
        <w:rPr>
          <w:rFonts w:ascii="Arial" w:eastAsiaTheme="minorEastAsia" w:hAnsi="Arial" w:cs="Arial"/>
          <w:sz w:val="22"/>
          <w:szCs w:val="22"/>
        </w:rPr>
        <w:t>the upcoming</w:t>
      </w:r>
      <w:r w:rsidR="00AB3520" w:rsidRPr="00AB3520">
        <w:rPr>
          <w:rFonts w:ascii="Arial" w:eastAsiaTheme="minorEastAsia" w:hAnsi="Arial" w:cs="Arial"/>
          <w:sz w:val="22"/>
          <w:szCs w:val="22"/>
        </w:rPr>
        <w:t xml:space="preserve"> European Youth Capital year.</w:t>
      </w:r>
      <w:r w:rsidR="00B639F3">
        <w:rPr>
          <w:rFonts w:ascii="Arial" w:eastAsiaTheme="minorEastAsia" w:hAnsi="Arial" w:cs="Arial"/>
          <w:sz w:val="22"/>
          <w:szCs w:val="22"/>
        </w:rPr>
        <w:t xml:space="preserve"> </w:t>
      </w:r>
      <w:r w:rsidR="00A63D3C">
        <w:rPr>
          <w:rFonts w:ascii="Arial" w:eastAsiaTheme="minorEastAsia" w:hAnsi="Arial" w:cs="Arial"/>
          <w:sz w:val="22"/>
          <w:szCs w:val="22"/>
        </w:rPr>
        <w:t xml:space="preserve">The European Youth Forum would like to celebrate </w:t>
      </w:r>
      <w:r w:rsidR="00AB3520" w:rsidRPr="00AB3520">
        <w:rPr>
          <w:rFonts w:ascii="Arial" w:eastAsiaTheme="minorEastAsia" w:hAnsi="Arial" w:cs="Arial"/>
          <w:sz w:val="22"/>
          <w:szCs w:val="22"/>
        </w:rPr>
        <w:t>such a sp</w:t>
      </w:r>
      <w:r w:rsidR="00B639F3">
        <w:rPr>
          <w:rFonts w:ascii="Arial" w:eastAsiaTheme="minorEastAsia" w:hAnsi="Arial" w:cs="Arial"/>
          <w:sz w:val="22"/>
          <w:szCs w:val="22"/>
        </w:rPr>
        <w:t xml:space="preserve">ecial moment together with the </w:t>
      </w:r>
      <w:r w:rsidR="00E675AF">
        <w:rPr>
          <w:rFonts w:ascii="Arial" w:eastAsiaTheme="minorEastAsia" w:hAnsi="Arial" w:cs="Arial"/>
          <w:sz w:val="22"/>
          <w:szCs w:val="22"/>
        </w:rPr>
        <w:t>EYC</w:t>
      </w:r>
      <w:r w:rsidR="009803E5">
        <w:rPr>
          <w:rFonts w:ascii="Arial" w:eastAsiaTheme="minorEastAsia" w:hAnsi="Arial" w:cs="Arial"/>
          <w:sz w:val="22"/>
          <w:szCs w:val="22"/>
        </w:rPr>
        <w:t xml:space="preserve"> </w:t>
      </w:r>
      <w:r w:rsidR="00AB3520" w:rsidRPr="00AB3520">
        <w:rPr>
          <w:rFonts w:ascii="Arial" w:eastAsiaTheme="minorEastAsia" w:hAnsi="Arial" w:cs="Arial"/>
          <w:sz w:val="22"/>
          <w:szCs w:val="22"/>
        </w:rPr>
        <w:t>and create a unique ceremony.</w:t>
      </w:r>
      <w:r w:rsidR="00A63D3C">
        <w:rPr>
          <w:rFonts w:ascii="Arial" w:eastAsiaTheme="minorEastAsia" w:hAnsi="Arial" w:cs="Arial"/>
          <w:sz w:val="22"/>
          <w:szCs w:val="22"/>
        </w:rPr>
        <w:t xml:space="preserve"> The ceremony will also provide space and time for announcing the </w:t>
      </w:r>
      <w:r w:rsidR="009803E5">
        <w:rPr>
          <w:rFonts w:ascii="Arial" w:eastAsiaTheme="minorEastAsia" w:hAnsi="Arial" w:cs="Arial"/>
          <w:sz w:val="22"/>
          <w:szCs w:val="22"/>
        </w:rPr>
        <w:t xml:space="preserve">European Youth Capital </w:t>
      </w:r>
      <w:r w:rsidR="00F00D8F">
        <w:rPr>
          <w:rFonts w:ascii="Arial" w:eastAsiaTheme="minorEastAsia" w:hAnsi="Arial" w:cs="Arial"/>
          <w:sz w:val="22"/>
          <w:szCs w:val="22"/>
        </w:rPr>
        <w:t>2023</w:t>
      </w:r>
      <w:r>
        <w:rPr>
          <w:rFonts w:ascii="Arial" w:eastAsiaTheme="minorEastAsia" w:hAnsi="Arial" w:cs="Arial"/>
          <w:sz w:val="22"/>
          <w:szCs w:val="22"/>
        </w:rPr>
        <w:t xml:space="preserve">. </w:t>
      </w:r>
      <w:r w:rsidR="00A63D3C">
        <w:rPr>
          <w:rFonts w:ascii="Arial" w:eastAsiaTheme="minorEastAsia" w:hAnsi="Arial" w:cs="Arial"/>
          <w:sz w:val="22"/>
          <w:szCs w:val="22"/>
        </w:rPr>
        <w:t xml:space="preserve"> </w:t>
      </w:r>
    </w:p>
    <w:p w14:paraId="75C8B820" w14:textId="43FD4320" w:rsidR="00AB3520" w:rsidRPr="00AB3520" w:rsidRDefault="00A63D3C"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The Award Ceremony is the event that gives </w:t>
      </w:r>
      <w:r w:rsidR="00343EE3">
        <w:rPr>
          <w:rFonts w:ascii="Arial" w:eastAsiaTheme="minorEastAsia" w:hAnsi="Arial" w:cs="Arial"/>
          <w:sz w:val="22"/>
          <w:szCs w:val="22"/>
        </w:rPr>
        <w:t>an</w:t>
      </w:r>
      <w:r>
        <w:rPr>
          <w:rFonts w:ascii="Arial" w:eastAsiaTheme="minorEastAsia" w:hAnsi="Arial" w:cs="Arial"/>
          <w:sz w:val="22"/>
          <w:szCs w:val="22"/>
        </w:rPr>
        <w:t xml:space="preserve"> opportunity to introduce </w:t>
      </w:r>
      <w:r w:rsidR="00A93366">
        <w:rPr>
          <w:rFonts w:ascii="Arial" w:eastAsiaTheme="minorEastAsia" w:hAnsi="Arial" w:cs="Arial"/>
          <w:sz w:val="22"/>
          <w:szCs w:val="22"/>
        </w:rPr>
        <w:t xml:space="preserve">the </w:t>
      </w:r>
      <w:r w:rsidR="00D40B05">
        <w:rPr>
          <w:rFonts w:ascii="Arial" w:eastAsiaTheme="minorEastAsia" w:hAnsi="Arial" w:cs="Arial"/>
          <w:sz w:val="22"/>
          <w:szCs w:val="22"/>
        </w:rPr>
        <w:t xml:space="preserve">host EYC </w:t>
      </w:r>
      <w:r>
        <w:rPr>
          <w:rFonts w:ascii="Arial" w:eastAsiaTheme="minorEastAsia" w:hAnsi="Arial" w:cs="Arial"/>
          <w:sz w:val="22"/>
          <w:szCs w:val="22"/>
        </w:rPr>
        <w:t>to Member</w:t>
      </w:r>
      <w:r w:rsidR="00343EE3">
        <w:rPr>
          <w:rFonts w:ascii="Arial" w:eastAsiaTheme="minorEastAsia" w:hAnsi="Arial" w:cs="Arial"/>
          <w:sz w:val="22"/>
          <w:szCs w:val="22"/>
        </w:rPr>
        <w:t xml:space="preserve"> Organisations of the European Youth Forum and a wide rage of guests invited by the European Youth Forum and </w:t>
      </w:r>
      <w:r w:rsidR="00A93366">
        <w:rPr>
          <w:rFonts w:ascii="Arial" w:eastAsiaTheme="minorEastAsia" w:hAnsi="Arial" w:cs="Arial"/>
          <w:sz w:val="22"/>
          <w:szCs w:val="22"/>
        </w:rPr>
        <w:t>the Capital</w:t>
      </w:r>
      <w:r w:rsidR="009803E5">
        <w:rPr>
          <w:rFonts w:ascii="Arial" w:eastAsiaTheme="minorEastAsia" w:hAnsi="Arial" w:cs="Arial"/>
          <w:sz w:val="22"/>
          <w:szCs w:val="22"/>
        </w:rPr>
        <w:t xml:space="preserve">, </w:t>
      </w:r>
      <w:r w:rsidR="00CB2E12">
        <w:rPr>
          <w:rFonts w:ascii="Arial" w:eastAsiaTheme="minorEastAsia" w:hAnsi="Arial" w:cs="Arial"/>
          <w:sz w:val="22"/>
          <w:szCs w:val="22"/>
        </w:rPr>
        <w:t>It is a joint event t</w:t>
      </w:r>
      <w:r w:rsidR="00343EE3">
        <w:rPr>
          <w:rFonts w:ascii="Arial" w:eastAsiaTheme="minorEastAsia" w:hAnsi="Arial" w:cs="Arial"/>
          <w:sz w:val="22"/>
          <w:szCs w:val="22"/>
        </w:rPr>
        <w:t xml:space="preserve">hat is designed together by </w:t>
      </w:r>
      <w:r w:rsidR="00E675AF">
        <w:rPr>
          <w:rFonts w:ascii="Arial" w:eastAsiaTheme="minorEastAsia" w:hAnsi="Arial" w:cs="Arial"/>
          <w:sz w:val="22"/>
          <w:szCs w:val="22"/>
        </w:rPr>
        <w:t>the host EYC</w:t>
      </w:r>
      <w:r w:rsidR="00A93366">
        <w:rPr>
          <w:rFonts w:ascii="Arial" w:eastAsiaTheme="minorEastAsia" w:hAnsi="Arial" w:cs="Arial"/>
          <w:sz w:val="22"/>
          <w:szCs w:val="22"/>
        </w:rPr>
        <w:t xml:space="preserve"> </w:t>
      </w:r>
      <w:r w:rsidR="00AB3520" w:rsidRPr="00AB3520">
        <w:rPr>
          <w:rFonts w:ascii="Arial" w:eastAsiaTheme="minorEastAsia" w:hAnsi="Arial" w:cs="Arial"/>
          <w:sz w:val="22"/>
          <w:szCs w:val="22"/>
        </w:rPr>
        <w:t xml:space="preserve">and the European Youth Forum. </w:t>
      </w:r>
    </w:p>
    <w:p w14:paraId="304C9B70" w14:textId="77736882" w:rsidR="00343EE3" w:rsidRDefault="00343EE3" w:rsidP="00AB3520">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Please find the list of technical aspects that should be taken into consideration regarding the organisation of the Award Ceremony. Regarding the co-creation of the programme (performances, speakers etc.), the European Youth Forum hopes for a constructive exchange of the ideas and suggestions with</w:t>
      </w:r>
      <w:r w:rsidR="009803E5">
        <w:rPr>
          <w:rFonts w:ascii="Arial" w:eastAsiaTheme="minorEastAsia" w:hAnsi="Arial" w:cs="Arial"/>
          <w:sz w:val="22"/>
          <w:szCs w:val="22"/>
        </w:rPr>
        <w:t xml:space="preserve"> </w:t>
      </w:r>
      <w:r w:rsidR="00A93366">
        <w:rPr>
          <w:rFonts w:ascii="Arial" w:eastAsiaTheme="minorEastAsia" w:hAnsi="Arial" w:cs="Arial"/>
          <w:sz w:val="22"/>
          <w:szCs w:val="22"/>
        </w:rPr>
        <w:t xml:space="preserve">the </w:t>
      </w:r>
      <w:r w:rsidR="00D40B05">
        <w:rPr>
          <w:rFonts w:ascii="Arial" w:eastAsiaTheme="minorEastAsia" w:hAnsi="Arial" w:cs="Arial"/>
          <w:sz w:val="22"/>
          <w:szCs w:val="22"/>
        </w:rPr>
        <w:t xml:space="preserve">host EYC. </w:t>
      </w:r>
      <w:r w:rsidR="00A93366">
        <w:rPr>
          <w:rFonts w:ascii="Arial" w:eastAsiaTheme="minorEastAsia" w:hAnsi="Arial" w:cs="Arial"/>
          <w:sz w:val="22"/>
          <w:szCs w:val="22"/>
        </w:rPr>
        <w:t xml:space="preserve"> </w:t>
      </w:r>
      <w:r>
        <w:rPr>
          <w:rFonts w:ascii="Arial" w:eastAsiaTheme="minorEastAsia" w:hAnsi="Arial" w:cs="Arial"/>
          <w:sz w:val="22"/>
          <w:szCs w:val="22"/>
        </w:rPr>
        <w:t xml:space="preserve"> </w:t>
      </w:r>
    </w:p>
    <w:p w14:paraId="05F3DC40" w14:textId="77777777" w:rsidR="00343EE3" w:rsidRPr="00141A73" w:rsidRDefault="00343EE3" w:rsidP="00343EE3">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The date</w:t>
      </w:r>
    </w:p>
    <w:p w14:paraId="77553E71" w14:textId="5B15615D" w:rsidR="00343EE3" w:rsidRDefault="00343EE3" w:rsidP="00343EE3">
      <w:pPr>
        <w:widowControl w:val="0"/>
        <w:autoSpaceDE w:val="0"/>
        <w:autoSpaceDN w:val="0"/>
        <w:adjustRightInd w:val="0"/>
        <w:spacing w:after="240"/>
        <w:jc w:val="both"/>
        <w:rPr>
          <w:rFonts w:ascii="Arial" w:eastAsiaTheme="minorEastAsia" w:hAnsi="Arial" w:cs="Arial"/>
          <w:b/>
          <w:sz w:val="22"/>
          <w:szCs w:val="22"/>
        </w:rPr>
      </w:pPr>
      <w:r w:rsidRPr="00343EE3">
        <w:rPr>
          <w:rFonts w:ascii="Arial" w:eastAsiaTheme="minorEastAsia" w:hAnsi="Arial" w:cs="Arial"/>
          <w:sz w:val="22"/>
          <w:szCs w:val="22"/>
        </w:rPr>
        <w:t xml:space="preserve">The Award Ceremony </w:t>
      </w:r>
      <w:r>
        <w:rPr>
          <w:rFonts w:ascii="Arial" w:eastAsiaTheme="minorEastAsia" w:hAnsi="Arial" w:cs="Arial"/>
          <w:sz w:val="22"/>
          <w:szCs w:val="22"/>
        </w:rPr>
        <w:t xml:space="preserve">normally takes place an evening </w:t>
      </w:r>
      <w:r w:rsidR="00A93366">
        <w:rPr>
          <w:rFonts w:ascii="Arial" w:eastAsiaTheme="minorEastAsia" w:hAnsi="Arial" w:cs="Arial"/>
          <w:sz w:val="22"/>
          <w:szCs w:val="22"/>
        </w:rPr>
        <w:t>before the statutory meeting (COMEM</w:t>
      </w:r>
      <w:r>
        <w:rPr>
          <w:rFonts w:ascii="Arial" w:eastAsiaTheme="minorEastAsia" w:hAnsi="Arial" w:cs="Arial"/>
          <w:sz w:val="22"/>
          <w:szCs w:val="22"/>
        </w:rPr>
        <w:t xml:space="preserve">) starts. The Award </w:t>
      </w:r>
      <w:r w:rsidRPr="00A93366">
        <w:rPr>
          <w:rFonts w:ascii="Arial" w:eastAsiaTheme="minorEastAsia" w:hAnsi="Arial" w:cs="Arial"/>
          <w:sz w:val="22"/>
          <w:szCs w:val="22"/>
        </w:rPr>
        <w:t xml:space="preserve">Ceremony in </w:t>
      </w:r>
      <w:r w:rsidR="00A93366" w:rsidRPr="00A93366">
        <w:rPr>
          <w:rFonts w:ascii="Arial" w:eastAsiaTheme="minorEastAsia" w:hAnsi="Arial" w:cs="Arial"/>
          <w:sz w:val="22"/>
          <w:szCs w:val="22"/>
        </w:rPr>
        <w:t>the</w:t>
      </w:r>
      <w:r w:rsidR="00B16B2C">
        <w:rPr>
          <w:rFonts w:ascii="Arial" w:eastAsiaTheme="minorEastAsia" w:hAnsi="Arial" w:cs="Arial"/>
          <w:sz w:val="22"/>
          <w:szCs w:val="22"/>
        </w:rPr>
        <w:t xml:space="preserve"> </w:t>
      </w:r>
      <w:r w:rsidR="00D40B05">
        <w:rPr>
          <w:rFonts w:ascii="Arial" w:eastAsiaTheme="minorEastAsia" w:hAnsi="Arial" w:cs="Arial"/>
          <w:sz w:val="22"/>
          <w:szCs w:val="22"/>
        </w:rPr>
        <w:t>host EYC</w:t>
      </w:r>
      <w:r w:rsidR="00A93366" w:rsidRPr="00A93366">
        <w:rPr>
          <w:rFonts w:ascii="Arial" w:eastAsiaTheme="minorEastAsia" w:hAnsi="Arial" w:cs="Arial"/>
          <w:sz w:val="22"/>
          <w:szCs w:val="22"/>
        </w:rPr>
        <w:t xml:space="preserve"> usually</w:t>
      </w:r>
      <w:r w:rsidRPr="00A93366">
        <w:rPr>
          <w:rFonts w:ascii="Arial" w:eastAsiaTheme="minorEastAsia" w:hAnsi="Arial" w:cs="Arial"/>
          <w:sz w:val="22"/>
          <w:szCs w:val="22"/>
        </w:rPr>
        <w:t xml:space="preserve"> take</w:t>
      </w:r>
      <w:r w:rsidR="00A93366" w:rsidRPr="00A93366">
        <w:rPr>
          <w:rFonts w:ascii="Arial" w:eastAsiaTheme="minorEastAsia" w:hAnsi="Arial" w:cs="Arial"/>
          <w:sz w:val="22"/>
          <w:szCs w:val="22"/>
        </w:rPr>
        <w:t>s</w:t>
      </w:r>
      <w:r w:rsidRPr="00A93366">
        <w:rPr>
          <w:rFonts w:ascii="Arial" w:eastAsiaTheme="minorEastAsia" w:hAnsi="Arial" w:cs="Arial"/>
          <w:sz w:val="22"/>
          <w:szCs w:val="22"/>
        </w:rPr>
        <w:t xml:space="preserve"> place on the evening </w:t>
      </w:r>
      <w:r w:rsidR="00A93366" w:rsidRPr="00A93366">
        <w:rPr>
          <w:rFonts w:ascii="Arial" w:eastAsiaTheme="minorEastAsia" w:hAnsi="Arial" w:cs="Arial"/>
          <w:sz w:val="22"/>
          <w:szCs w:val="22"/>
        </w:rPr>
        <w:t>before the statutory meeting starts.</w:t>
      </w:r>
      <w:r w:rsidR="00A93366">
        <w:rPr>
          <w:rFonts w:ascii="Arial" w:eastAsiaTheme="minorEastAsia" w:hAnsi="Arial" w:cs="Arial"/>
          <w:b/>
          <w:sz w:val="22"/>
          <w:szCs w:val="22"/>
        </w:rPr>
        <w:t xml:space="preserve">  </w:t>
      </w:r>
      <w:r w:rsidRPr="00343EE3">
        <w:rPr>
          <w:rFonts w:ascii="Arial" w:eastAsiaTheme="minorEastAsia" w:hAnsi="Arial" w:cs="Arial"/>
          <w:b/>
          <w:sz w:val="22"/>
          <w:szCs w:val="22"/>
        </w:rPr>
        <w:t xml:space="preserve"> </w:t>
      </w:r>
    </w:p>
    <w:p w14:paraId="649DC1FD"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The venue</w:t>
      </w:r>
    </w:p>
    <w:p w14:paraId="1327E373" w14:textId="5E450A25" w:rsidR="00A91AA6" w:rsidRDefault="00A91AA6" w:rsidP="00A91AA6">
      <w:pPr>
        <w:widowControl w:val="0"/>
        <w:autoSpaceDE w:val="0"/>
        <w:autoSpaceDN w:val="0"/>
        <w:adjustRightInd w:val="0"/>
        <w:spacing w:after="240"/>
        <w:jc w:val="both"/>
        <w:rPr>
          <w:rFonts w:ascii="Arial" w:eastAsiaTheme="minorEastAsia" w:hAnsi="Arial" w:cs="Arial"/>
          <w:sz w:val="22"/>
          <w:szCs w:val="22"/>
        </w:rPr>
      </w:pPr>
      <w:r w:rsidRPr="00A91AA6">
        <w:rPr>
          <w:rFonts w:ascii="Arial" w:eastAsiaTheme="minorEastAsia" w:hAnsi="Arial" w:cs="Arial"/>
          <w:sz w:val="22"/>
          <w:szCs w:val="22"/>
        </w:rPr>
        <w:t>The venue should be able to accommodate at least 250 people.</w:t>
      </w:r>
      <w:r>
        <w:rPr>
          <w:rFonts w:ascii="Arial" w:eastAsiaTheme="minorEastAsia" w:hAnsi="Arial" w:cs="Arial"/>
          <w:sz w:val="22"/>
          <w:szCs w:val="22"/>
        </w:rPr>
        <w:t xml:space="preserve"> It is important to ensure that the venue is accessible for disabled people and complies with security requirements (fire, flood etc.). If the venue is not easily reachable on foot from the hotel </w:t>
      </w:r>
      <w:r w:rsidR="009B1829">
        <w:rPr>
          <w:rFonts w:ascii="Arial" w:eastAsiaTheme="minorEastAsia" w:hAnsi="Arial" w:cs="Arial"/>
          <w:sz w:val="22"/>
          <w:szCs w:val="22"/>
        </w:rPr>
        <w:t xml:space="preserve">(and back) </w:t>
      </w:r>
      <w:r>
        <w:rPr>
          <w:rFonts w:ascii="Arial" w:eastAsiaTheme="minorEastAsia" w:hAnsi="Arial" w:cs="Arial"/>
          <w:sz w:val="22"/>
          <w:szCs w:val="22"/>
        </w:rPr>
        <w:t xml:space="preserve">where </w:t>
      </w:r>
      <w:r w:rsidR="00D40B05">
        <w:rPr>
          <w:rFonts w:ascii="Arial" w:eastAsiaTheme="minorEastAsia" w:hAnsi="Arial" w:cs="Arial"/>
          <w:sz w:val="22"/>
          <w:szCs w:val="22"/>
        </w:rPr>
        <w:t xml:space="preserve">the </w:t>
      </w:r>
      <w:r>
        <w:rPr>
          <w:rFonts w:ascii="Arial" w:eastAsiaTheme="minorEastAsia" w:hAnsi="Arial" w:cs="Arial"/>
          <w:sz w:val="22"/>
          <w:szCs w:val="22"/>
        </w:rPr>
        <w:t xml:space="preserve">European Youth Forum’s delegates are staying, the transportation should be provided. If possible seating arrangements would be welcomed. </w:t>
      </w:r>
    </w:p>
    <w:p w14:paraId="7C4D72C3"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Volunteers</w:t>
      </w:r>
    </w:p>
    <w:p w14:paraId="4238A7B0" w14:textId="77777777" w:rsidR="00A91AA6" w:rsidRPr="00A91AA6" w:rsidRDefault="00A91AA6" w:rsidP="00A91AA6">
      <w:pPr>
        <w:widowControl w:val="0"/>
        <w:autoSpaceDE w:val="0"/>
        <w:autoSpaceDN w:val="0"/>
        <w:adjustRightInd w:val="0"/>
        <w:spacing w:after="240"/>
        <w:jc w:val="both"/>
        <w:rPr>
          <w:rFonts w:ascii="Arial" w:eastAsiaTheme="minorEastAsia" w:hAnsi="Arial" w:cs="Arial"/>
          <w:sz w:val="22"/>
          <w:szCs w:val="22"/>
        </w:rPr>
      </w:pPr>
      <w:r w:rsidRPr="00AB3520">
        <w:rPr>
          <w:rFonts w:ascii="Arial" w:eastAsiaTheme="minorEastAsia" w:hAnsi="Arial" w:cs="Arial"/>
          <w:sz w:val="22"/>
          <w:szCs w:val="22"/>
        </w:rPr>
        <w:t xml:space="preserve">There is a need for </w:t>
      </w:r>
      <w:r>
        <w:rPr>
          <w:rFonts w:ascii="Arial" w:eastAsiaTheme="minorEastAsia" w:hAnsi="Arial" w:cs="Arial"/>
          <w:sz w:val="22"/>
          <w:szCs w:val="22"/>
        </w:rPr>
        <w:t xml:space="preserve">a number of volunteers to help to guide participants from their hotel to the venue of the Award Ceremony. </w:t>
      </w:r>
      <w:r w:rsidRPr="00AB3520">
        <w:rPr>
          <w:rFonts w:ascii="Arial" w:eastAsiaTheme="minorEastAsia" w:hAnsi="Arial" w:cs="Arial"/>
          <w:sz w:val="22"/>
          <w:szCs w:val="22"/>
        </w:rPr>
        <w:t xml:space="preserve">The exact </w:t>
      </w:r>
      <w:r>
        <w:rPr>
          <w:rFonts w:ascii="Arial" w:eastAsiaTheme="minorEastAsia" w:hAnsi="Arial" w:cs="Arial"/>
          <w:sz w:val="22"/>
          <w:szCs w:val="22"/>
        </w:rPr>
        <w:t>number and</w:t>
      </w:r>
      <w:r w:rsidRPr="00AB3520">
        <w:rPr>
          <w:rFonts w:ascii="Arial" w:eastAsiaTheme="minorEastAsia" w:hAnsi="Arial" w:cs="Arial"/>
          <w:sz w:val="22"/>
          <w:szCs w:val="22"/>
        </w:rPr>
        <w:t xml:space="preserve"> responsibilities </w:t>
      </w:r>
      <w:r>
        <w:rPr>
          <w:rFonts w:ascii="Arial" w:eastAsiaTheme="minorEastAsia" w:hAnsi="Arial" w:cs="Arial"/>
          <w:sz w:val="22"/>
          <w:szCs w:val="22"/>
        </w:rPr>
        <w:t>shall be agreed when defining the agenda.</w:t>
      </w:r>
    </w:p>
    <w:p w14:paraId="1285E6BA"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Moderation of the event</w:t>
      </w:r>
    </w:p>
    <w:p w14:paraId="35F1349A" w14:textId="77777777" w:rsidR="00A91AA6" w:rsidRPr="003E3CCF" w:rsidRDefault="00A91AA6" w:rsidP="00A91AA6">
      <w:pPr>
        <w:widowControl w:val="0"/>
        <w:autoSpaceDE w:val="0"/>
        <w:autoSpaceDN w:val="0"/>
        <w:adjustRightInd w:val="0"/>
        <w:spacing w:after="240"/>
        <w:jc w:val="both"/>
        <w:rPr>
          <w:rFonts w:ascii="Arial" w:eastAsiaTheme="minorEastAsia" w:hAnsi="Arial" w:cs="Arial"/>
          <w:sz w:val="22"/>
          <w:szCs w:val="22"/>
        </w:rPr>
      </w:pPr>
      <w:r w:rsidRPr="003E3CCF">
        <w:rPr>
          <w:rFonts w:ascii="Arial" w:eastAsiaTheme="minorEastAsia" w:hAnsi="Arial" w:cs="Arial"/>
          <w:sz w:val="22"/>
          <w:szCs w:val="22"/>
        </w:rPr>
        <w:t xml:space="preserve">The event should be moderated either by international </w:t>
      </w:r>
      <w:r w:rsidR="003E3CCF" w:rsidRPr="003E3CCF">
        <w:rPr>
          <w:rFonts w:ascii="Arial" w:eastAsiaTheme="minorEastAsia" w:hAnsi="Arial" w:cs="Arial"/>
          <w:sz w:val="22"/>
          <w:szCs w:val="22"/>
        </w:rPr>
        <w:t xml:space="preserve">or local moderator ensuring translation if necessary. </w:t>
      </w:r>
    </w:p>
    <w:p w14:paraId="017BD948" w14:textId="77777777" w:rsidR="00A91AA6" w:rsidRPr="00141A73" w:rsidRDefault="00A91AA6" w:rsidP="00A91AA6">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Artistic performances</w:t>
      </w:r>
    </w:p>
    <w:p w14:paraId="074B50C3" w14:textId="7FE1F520" w:rsidR="00AB3520" w:rsidRDefault="003E3CCF" w:rsidP="00AB3520">
      <w:pPr>
        <w:widowControl w:val="0"/>
        <w:autoSpaceDE w:val="0"/>
        <w:autoSpaceDN w:val="0"/>
        <w:adjustRightInd w:val="0"/>
        <w:spacing w:after="240"/>
        <w:jc w:val="both"/>
        <w:rPr>
          <w:rFonts w:ascii="Arial" w:eastAsiaTheme="minorEastAsia" w:hAnsi="Arial" w:cs="Arial"/>
          <w:sz w:val="22"/>
          <w:szCs w:val="22"/>
        </w:rPr>
      </w:pPr>
      <w:r w:rsidRPr="003E3CCF">
        <w:rPr>
          <w:rFonts w:ascii="Arial" w:eastAsiaTheme="minorEastAsia" w:hAnsi="Arial" w:cs="Arial"/>
          <w:sz w:val="22"/>
          <w:szCs w:val="22"/>
        </w:rPr>
        <w:t xml:space="preserve">It is space for </w:t>
      </w:r>
      <w:r w:rsidR="00A22038">
        <w:rPr>
          <w:rFonts w:ascii="Arial" w:eastAsiaTheme="minorEastAsia" w:hAnsi="Arial" w:cs="Arial"/>
          <w:sz w:val="22"/>
          <w:szCs w:val="22"/>
        </w:rPr>
        <w:t>the host EYC</w:t>
      </w:r>
      <w:r w:rsidR="009803E5">
        <w:rPr>
          <w:rFonts w:ascii="Arial" w:eastAsiaTheme="minorEastAsia" w:hAnsi="Arial" w:cs="Arial"/>
          <w:sz w:val="22"/>
          <w:szCs w:val="22"/>
        </w:rPr>
        <w:t xml:space="preserve"> </w:t>
      </w:r>
      <w:r w:rsidRPr="003E3CCF">
        <w:rPr>
          <w:rFonts w:ascii="Arial" w:eastAsiaTheme="minorEastAsia" w:hAnsi="Arial" w:cs="Arial"/>
          <w:sz w:val="22"/>
          <w:szCs w:val="22"/>
        </w:rPr>
        <w:t xml:space="preserve">to bring artists that can showcase the culture of the city, region or nation. The </w:t>
      </w:r>
      <w:r w:rsidR="009803E5">
        <w:rPr>
          <w:rFonts w:ascii="Arial" w:eastAsiaTheme="minorEastAsia" w:hAnsi="Arial" w:cs="Arial"/>
          <w:sz w:val="22"/>
          <w:szCs w:val="22"/>
        </w:rPr>
        <w:t>e</w:t>
      </w:r>
      <w:r w:rsidRPr="003E3CCF">
        <w:rPr>
          <w:rFonts w:ascii="Arial" w:eastAsiaTheme="minorEastAsia" w:hAnsi="Arial" w:cs="Arial"/>
          <w:sz w:val="22"/>
          <w:szCs w:val="22"/>
        </w:rPr>
        <w:t xml:space="preserve">vent is created together and it is important to give enough space and time for the </w:t>
      </w:r>
      <w:r w:rsidR="00A22038">
        <w:rPr>
          <w:rFonts w:ascii="Arial" w:eastAsiaTheme="minorEastAsia" w:hAnsi="Arial" w:cs="Arial"/>
          <w:sz w:val="22"/>
          <w:szCs w:val="22"/>
        </w:rPr>
        <w:t>host EYC</w:t>
      </w:r>
      <w:r w:rsidRPr="003E3CCF">
        <w:rPr>
          <w:rFonts w:ascii="Arial" w:eastAsiaTheme="minorEastAsia" w:hAnsi="Arial" w:cs="Arial"/>
          <w:sz w:val="22"/>
          <w:szCs w:val="22"/>
        </w:rPr>
        <w:t>. Hence, a number of performances e.g.</w:t>
      </w:r>
      <w:r w:rsidR="009803E5">
        <w:rPr>
          <w:rFonts w:ascii="Arial" w:eastAsiaTheme="minorEastAsia" w:hAnsi="Arial" w:cs="Arial"/>
          <w:sz w:val="22"/>
          <w:szCs w:val="22"/>
        </w:rPr>
        <w:t xml:space="preserve"> </w:t>
      </w:r>
      <w:r w:rsidRPr="003E3CCF">
        <w:rPr>
          <w:rFonts w:ascii="Arial" w:eastAsiaTheme="minorEastAsia" w:hAnsi="Arial" w:cs="Arial"/>
          <w:sz w:val="22"/>
          <w:szCs w:val="22"/>
        </w:rPr>
        <w:t xml:space="preserve">by young local artists could be integrated in the programme of the Award Ceremony. If possible, the European Youth Forum would </w:t>
      </w:r>
      <w:r w:rsidR="00AB3520" w:rsidRPr="003E3CCF">
        <w:rPr>
          <w:rFonts w:ascii="Arial" w:eastAsiaTheme="minorEastAsia" w:hAnsi="Arial" w:cs="Arial"/>
          <w:sz w:val="22"/>
          <w:szCs w:val="22"/>
        </w:rPr>
        <w:t xml:space="preserve">like to bring a solo or group </w:t>
      </w:r>
      <w:r w:rsidR="009803E5">
        <w:rPr>
          <w:rFonts w:ascii="Arial" w:eastAsiaTheme="minorEastAsia" w:hAnsi="Arial" w:cs="Arial"/>
          <w:sz w:val="22"/>
          <w:szCs w:val="22"/>
        </w:rPr>
        <w:t xml:space="preserve">from our Emerging Band Contest. </w:t>
      </w:r>
      <w:r w:rsidR="00AB3520" w:rsidRPr="003E3CCF">
        <w:rPr>
          <w:rFonts w:ascii="Arial" w:eastAsiaTheme="minorEastAsia" w:hAnsi="Arial" w:cs="Arial"/>
          <w:sz w:val="22"/>
          <w:szCs w:val="22"/>
        </w:rPr>
        <w:t>Every year since 2010 we have a band contest for the YO! Fest, and the winners have a performance together with the headliner of the event.</w:t>
      </w:r>
      <w:r w:rsidRPr="003E3CCF">
        <w:rPr>
          <w:rFonts w:ascii="Arial" w:eastAsiaTheme="minorEastAsia" w:hAnsi="Arial" w:cs="Arial"/>
          <w:sz w:val="22"/>
          <w:szCs w:val="22"/>
        </w:rPr>
        <w:t xml:space="preserve"> </w:t>
      </w:r>
      <w:r w:rsidR="00AB3520" w:rsidRPr="003E3CCF">
        <w:rPr>
          <w:rFonts w:ascii="Arial" w:eastAsiaTheme="minorEastAsia" w:hAnsi="Arial" w:cs="Arial"/>
          <w:sz w:val="22"/>
          <w:szCs w:val="22"/>
        </w:rPr>
        <w:t>For example,</w:t>
      </w:r>
      <w:r w:rsidRPr="003E3CCF">
        <w:rPr>
          <w:rFonts w:ascii="Arial" w:eastAsiaTheme="minorEastAsia" w:hAnsi="Arial" w:cs="Arial"/>
          <w:sz w:val="22"/>
          <w:szCs w:val="22"/>
        </w:rPr>
        <w:t xml:space="preserve"> </w:t>
      </w:r>
      <w:r w:rsidR="00AB3520" w:rsidRPr="003E3CCF">
        <w:rPr>
          <w:rFonts w:ascii="Arial" w:eastAsiaTheme="minorEastAsia" w:hAnsi="Arial" w:cs="Arial"/>
          <w:sz w:val="22"/>
          <w:szCs w:val="22"/>
        </w:rPr>
        <w:t>Callum Steward, the singer at our Gala in April 2017 was one of the winners in 2017. This could be combined with the performance of a young local artist</w:t>
      </w:r>
      <w:r w:rsidRPr="003E3CCF">
        <w:rPr>
          <w:rFonts w:ascii="Arial" w:eastAsiaTheme="minorEastAsia" w:hAnsi="Arial" w:cs="Arial"/>
          <w:sz w:val="22"/>
          <w:szCs w:val="22"/>
        </w:rPr>
        <w:t xml:space="preserve"> (s). </w:t>
      </w:r>
    </w:p>
    <w:p w14:paraId="6F6605C1" w14:textId="77777777" w:rsidR="003E3CCF" w:rsidRPr="00141A73" w:rsidRDefault="003E3CCF"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 xml:space="preserve">Guest to be invited </w:t>
      </w:r>
    </w:p>
    <w:p w14:paraId="37F7BC4E" w14:textId="5BBD3018" w:rsidR="00AB3520" w:rsidRPr="00AB3520" w:rsidRDefault="003E3CCF" w:rsidP="00CB2E12">
      <w:pPr>
        <w:widowControl w:val="0"/>
        <w:autoSpaceDE w:val="0"/>
        <w:autoSpaceDN w:val="0"/>
        <w:adjustRightInd w:val="0"/>
        <w:spacing w:after="240"/>
        <w:jc w:val="both"/>
        <w:rPr>
          <w:rFonts w:ascii="Arial" w:eastAsiaTheme="minorEastAsia" w:hAnsi="Arial" w:cs="Arial"/>
          <w:sz w:val="22"/>
          <w:szCs w:val="22"/>
        </w:rPr>
      </w:pPr>
      <w:r>
        <w:rPr>
          <w:rFonts w:ascii="Arial" w:eastAsiaTheme="minorEastAsia" w:hAnsi="Arial" w:cs="Arial"/>
          <w:sz w:val="22"/>
          <w:szCs w:val="22"/>
        </w:rPr>
        <w:t xml:space="preserve">If possible, the European Youth Forum would </w:t>
      </w:r>
      <w:r w:rsidR="00AB3520" w:rsidRPr="00AB3520">
        <w:rPr>
          <w:rFonts w:ascii="Arial" w:eastAsiaTheme="minorEastAsia" w:hAnsi="Arial" w:cs="Arial"/>
          <w:sz w:val="22"/>
          <w:szCs w:val="22"/>
        </w:rPr>
        <w:t xml:space="preserve">like to invite </w:t>
      </w:r>
      <w:r>
        <w:rPr>
          <w:rFonts w:ascii="Arial" w:eastAsiaTheme="minorEastAsia" w:hAnsi="Arial" w:cs="Arial"/>
          <w:sz w:val="22"/>
          <w:szCs w:val="22"/>
        </w:rPr>
        <w:t xml:space="preserve">previous </w:t>
      </w:r>
      <w:r w:rsidR="00A22038">
        <w:rPr>
          <w:rFonts w:ascii="Arial" w:eastAsiaTheme="minorEastAsia" w:hAnsi="Arial" w:cs="Arial"/>
          <w:sz w:val="22"/>
          <w:szCs w:val="22"/>
        </w:rPr>
        <w:t>EYCs</w:t>
      </w:r>
      <w:r>
        <w:rPr>
          <w:rFonts w:ascii="Arial" w:eastAsiaTheme="minorEastAsia" w:hAnsi="Arial" w:cs="Arial"/>
          <w:sz w:val="22"/>
          <w:szCs w:val="22"/>
        </w:rPr>
        <w:t xml:space="preserve"> to attend the Award Ceremony, notably</w:t>
      </w:r>
      <w:r w:rsidR="00AB3520" w:rsidRPr="00AB3520">
        <w:rPr>
          <w:rFonts w:ascii="Arial" w:eastAsiaTheme="minorEastAsia" w:hAnsi="Arial" w:cs="Arial"/>
          <w:sz w:val="22"/>
          <w:szCs w:val="22"/>
        </w:rPr>
        <w:t xml:space="preserve"> the Ma</w:t>
      </w:r>
      <w:r>
        <w:rPr>
          <w:rFonts w:ascii="Arial" w:eastAsiaTheme="minorEastAsia" w:hAnsi="Arial" w:cs="Arial"/>
          <w:sz w:val="22"/>
          <w:szCs w:val="22"/>
        </w:rPr>
        <w:t xml:space="preserve">yors and high-level politicians, </w:t>
      </w:r>
      <w:r w:rsidR="009803E5">
        <w:rPr>
          <w:rFonts w:ascii="Arial" w:eastAsiaTheme="minorEastAsia" w:hAnsi="Arial" w:cs="Arial"/>
          <w:sz w:val="22"/>
          <w:szCs w:val="22"/>
        </w:rPr>
        <w:t>other</w:t>
      </w:r>
      <w:r>
        <w:rPr>
          <w:rFonts w:ascii="Arial" w:eastAsiaTheme="minorEastAsia" w:hAnsi="Arial" w:cs="Arial"/>
          <w:sz w:val="22"/>
          <w:szCs w:val="22"/>
        </w:rPr>
        <w:t xml:space="preserve"> people who contributed to the </w:t>
      </w:r>
      <w:r w:rsidR="00E675AF">
        <w:rPr>
          <w:rFonts w:ascii="Arial" w:eastAsiaTheme="minorEastAsia" w:hAnsi="Arial" w:cs="Arial"/>
          <w:sz w:val="22"/>
          <w:szCs w:val="22"/>
        </w:rPr>
        <w:t>EYC</w:t>
      </w:r>
      <w:r>
        <w:rPr>
          <w:rFonts w:ascii="Arial" w:eastAsiaTheme="minorEastAsia" w:hAnsi="Arial" w:cs="Arial"/>
          <w:sz w:val="22"/>
          <w:szCs w:val="22"/>
        </w:rPr>
        <w:t xml:space="preserve"> year. </w:t>
      </w:r>
      <w:r w:rsidR="00AB3520" w:rsidRPr="00AB3520">
        <w:rPr>
          <w:rFonts w:ascii="Arial" w:eastAsiaTheme="minorEastAsia" w:hAnsi="Arial" w:cs="Arial"/>
          <w:sz w:val="22"/>
          <w:szCs w:val="22"/>
        </w:rPr>
        <w:t xml:space="preserve"> </w:t>
      </w:r>
    </w:p>
    <w:p w14:paraId="35FFCFE2" w14:textId="0BDBE2B2" w:rsidR="00AB3520" w:rsidRDefault="00AB3520" w:rsidP="00CB2E12">
      <w:pPr>
        <w:jc w:val="both"/>
        <w:rPr>
          <w:rFonts w:ascii="Arial" w:eastAsiaTheme="minorEastAsia" w:hAnsi="Arial" w:cs="Arial"/>
          <w:sz w:val="22"/>
          <w:szCs w:val="22"/>
        </w:rPr>
      </w:pPr>
      <w:r w:rsidRPr="00AB3520">
        <w:rPr>
          <w:rFonts w:ascii="Arial" w:eastAsiaTheme="minorEastAsia" w:hAnsi="Arial" w:cs="Arial"/>
          <w:sz w:val="22"/>
          <w:szCs w:val="22"/>
        </w:rPr>
        <w:t xml:space="preserve">The Youth Forum and </w:t>
      </w:r>
      <w:r w:rsidR="00A93366">
        <w:rPr>
          <w:rFonts w:ascii="Arial" w:eastAsiaTheme="minorEastAsia" w:hAnsi="Arial" w:cs="Arial"/>
          <w:sz w:val="22"/>
          <w:szCs w:val="22"/>
        </w:rPr>
        <w:t xml:space="preserve">the </w:t>
      </w:r>
      <w:r w:rsidR="00A22038">
        <w:rPr>
          <w:rFonts w:ascii="Arial" w:eastAsiaTheme="minorEastAsia" w:hAnsi="Arial" w:cs="Arial"/>
          <w:sz w:val="22"/>
          <w:szCs w:val="22"/>
        </w:rPr>
        <w:t>host EYC</w:t>
      </w:r>
      <w:r w:rsidR="00B16B2C">
        <w:rPr>
          <w:rFonts w:ascii="Arial" w:eastAsiaTheme="minorEastAsia" w:hAnsi="Arial" w:cs="Arial"/>
          <w:sz w:val="22"/>
          <w:szCs w:val="22"/>
        </w:rPr>
        <w:t xml:space="preserve"> </w:t>
      </w:r>
      <w:r w:rsidRPr="00AB3520">
        <w:rPr>
          <w:rFonts w:ascii="Arial" w:eastAsiaTheme="minorEastAsia" w:hAnsi="Arial" w:cs="Arial"/>
          <w:sz w:val="22"/>
          <w:szCs w:val="22"/>
        </w:rPr>
        <w:t xml:space="preserve">should </w:t>
      </w:r>
      <w:r w:rsidRPr="00CB2E12">
        <w:rPr>
          <w:rFonts w:ascii="Arial" w:eastAsiaTheme="minorEastAsia" w:hAnsi="Arial" w:cs="Arial"/>
          <w:b/>
          <w:sz w:val="22"/>
          <w:szCs w:val="22"/>
        </w:rPr>
        <w:t>together invite</w:t>
      </w:r>
      <w:r w:rsidRPr="00AB3520">
        <w:rPr>
          <w:rFonts w:ascii="Arial" w:eastAsiaTheme="minorEastAsia" w:hAnsi="Arial" w:cs="Arial"/>
          <w:sz w:val="22"/>
          <w:szCs w:val="22"/>
        </w:rPr>
        <w:t xml:space="preserve"> all high-level attendees to </w:t>
      </w:r>
      <w:r w:rsidR="003E3CCF">
        <w:rPr>
          <w:rFonts w:ascii="Arial" w:eastAsiaTheme="minorEastAsia" w:hAnsi="Arial" w:cs="Arial"/>
          <w:sz w:val="22"/>
          <w:szCs w:val="22"/>
        </w:rPr>
        <w:t xml:space="preserve">the </w:t>
      </w:r>
      <w:r w:rsidR="008843C1">
        <w:rPr>
          <w:rFonts w:ascii="Arial" w:eastAsiaTheme="minorEastAsia" w:hAnsi="Arial" w:cs="Arial"/>
          <w:sz w:val="22"/>
          <w:szCs w:val="22"/>
        </w:rPr>
        <w:t>Council of Members</w:t>
      </w:r>
      <w:r w:rsidRPr="00AB3520">
        <w:rPr>
          <w:rFonts w:ascii="Arial" w:eastAsiaTheme="minorEastAsia" w:hAnsi="Arial" w:cs="Arial"/>
          <w:sz w:val="22"/>
          <w:szCs w:val="22"/>
        </w:rPr>
        <w:t xml:space="preserve"> and </w:t>
      </w:r>
      <w:r w:rsidR="003E3CCF">
        <w:rPr>
          <w:rFonts w:ascii="Arial" w:eastAsiaTheme="minorEastAsia" w:hAnsi="Arial" w:cs="Arial"/>
          <w:sz w:val="22"/>
          <w:szCs w:val="22"/>
        </w:rPr>
        <w:t xml:space="preserve">the Award Ceremony. </w:t>
      </w:r>
      <w:r w:rsidRPr="00AB3520">
        <w:rPr>
          <w:rFonts w:ascii="Arial" w:eastAsiaTheme="minorEastAsia" w:hAnsi="Arial" w:cs="Arial"/>
          <w:sz w:val="22"/>
          <w:szCs w:val="22"/>
        </w:rPr>
        <w:t xml:space="preserve">Previous speakers have included </w:t>
      </w:r>
      <w:r w:rsidR="003E3CCF">
        <w:rPr>
          <w:rFonts w:ascii="Arial" w:eastAsiaTheme="minorEastAsia" w:hAnsi="Arial" w:cs="Arial"/>
          <w:sz w:val="22"/>
          <w:szCs w:val="22"/>
        </w:rPr>
        <w:t xml:space="preserve">European </w:t>
      </w:r>
      <w:r w:rsidRPr="00AB3520">
        <w:rPr>
          <w:rFonts w:ascii="Arial" w:eastAsiaTheme="minorEastAsia" w:hAnsi="Arial" w:cs="Arial"/>
          <w:sz w:val="22"/>
          <w:szCs w:val="22"/>
        </w:rPr>
        <w:t>Commission</w:t>
      </w:r>
      <w:r w:rsidR="003E3CCF">
        <w:rPr>
          <w:rFonts w:ascii="Arial" w:eastAsiaTheme="minorEastAsia" w:hAnsi="Arial" w:cs="Arial"/>
          <w:sz w:val="22"/>
          <w:szCs w:val="22"/>
        </w:rPr>
        <w:t>’s</w:t>
      </w:r>
      <w:r w:rsidRPr="00AB3520">
        <w:rPr>
          <w:rFonts w:ascii="Arial" w:eastAsiaTheme="minorEastAsia" w:hAnsi="Arial" w:cs="Arial"/>
          <w:sz w:val="22"/>
          <w:szCs w:val="22"/>
        </w:rPr>
        <w:t xml:space="preserve"> Vice-President Jyrki Katainen</w:t>
      </w:r>
      <w:r w:rsidR="00CB2E12">
        <w:rPr>
          <w:rFonts w:ascii="Arial" w:eastAsiaTheme="minorEastAsia" w:hAnsi="Arial" w:cs="Arial"/>
          <w:sz w:val="22"/>
          <w:szCs w:val="22"/>
        </w:rPr>
        <w:t xml:space="preserve"> </w:t>
      </w:r>
      <w:r w:rsidR="00CB2E12" w:rsidRPr="00CB2E12">
        <w:rPr>
          <w:rFonts w:ascii="Arial" w:hAnsi="Arial" w:cs="Arial"/>
          <w:sz w:val="22"/>
          <w:szCs w:val="22"/>
        </w:rPr>
        <w:t>for Jobs, Growth, Investment and Competitiveness</w:t>
      </w:r>
      <w:r w:rsidR="00CB2E12" w:rsidRPr="00CB2E12">
        <w:rPr>
          <w:rFonts w:ascii="Arial" w:eastAsiaTheme="minorEastAsia" w:hAnsi="Arial" w:cs="Arial"/>
          <w:sz w:val="22"/>
          <w:szCs w:val="22"/>
        </w:rPr>
        <w:t xml:space="preserve">, </w:t>
      </w:r>
      <w:r w:rsidRPr="00CB2E12">
        <w:rPr>
          <w:rFonts w:ascii="Arial" w:eastAsiaTheme="minorEastAsia" w:hAnsi="Arial" w:cs="Arial"/>
          <w:sz w:val="22"/>
          <w:szCs w:val="22"/>
        </w:rPr>
        <w:t xml:space="preserve">Commissioner </w:t>
      </w:r>
      <w:r w:rsidR="003E3CCF" w:rsidRPr="00CB2E12">
        <w:rPr>
          <w:rFonts w:ascii="Arial" w:eastAsiaTheme="minorEastAsia" w:hAnsi="Arial" w:cs="Arial"/>
          <w:sz w:val="22"/>
          <w:szCs w:val="22"/>
        </w:rPr>
        <w:t xml:space="preserve">for Education, Culture, Youth </w:t>
      </w:r>
      <w:r w:rsidR="003E3CCF">
        <w:rPr>
          <w:rFonts w:ascii="Arial" w:eastAsiaTheme="minorEastAsia" w:hAnsi="Arial" w:cs="Arial"/>
          <w:sz w:val="22"/>
          <w:szCs w:val="22"/>
        </w:rPr>
        <w:t xml:space="preserve">and Sport </w:t>
      </w:r>
      <w:r w:rsidR="00CB2E12">
        <w:rPr>
          <w:rFonts w:ascii="Arial" w:eastAsiaTheme="minorEastAsia" w:hAnsi="Arial" w:cs="Arial"/>
          <w:sz w:val="22"/>
          <w:szCs w:val="22"/>
        </w:rPr>
        <w:t>Tibor Navracsics, f</w:t>
      </w:r>
      <w:r w:rsidRPr="00AB3520">
        <w:rPr>
          <w:rFonts w:ascii="Arial" w:eastAsiaTheme="minorEastAsia" w:hAnsi="Arial" w:cs="Arial"/>
          <w:sz w:val="22"/>
          <w:szCs w:val="22"/>
        </w:rPr>
        <w:t xml:space="preserve">ormer Prime Minister of Romania Emil Boc. At least one high-level politician should be present at the </w:t>
      </w:r>
      <w:r w:rsidR="00CB2E12">
        <w:rPr>
          <w:rFonts w:ascii="Arial" w:eastAsiaTheme="minorEastAsia" w:hAnsi="Arial" w:cs="Arial"/>
          <w:sz w:val="22"/>
          <w:szCs w:val="22"/>
        </w:rPr>
        <w:t xml:space="preserve">European </w:t>
      </w:r>
      <w:r w:rsidRPr="00AB3520">
        <w:rPr>
          <w:rFonts w:ascii="Arial" w:eastAsiaTheme="minorEastAsia" w:hAnsi="Arial" w:cs="Arial"/>
          <w:sz w:val="22"/>
          <w:szCs w:val="22"/>
        </w:rPr>
        <w:t xml:space="preserve">Youth Capital </w:t>
      </w:r>
      <w:r w:rsidR="00CB2E12">
        <w:rPr>
          <w:rFonts w:ascii="Arial" w:eastAsiaTheme="minorEastAsia" w:hAnsi="Arial" w:cs="Arial"/>
          <w:sz w:val="22"/>
          <w:szCs w:val="22"/>
        </w:rPr>
        <w:t>Award Ceremony</w:t>
      </w:r>
      <w:r w:rsidRPr="00AB3520">
        <w:rPr>
          <w:rFonts w:ascii="Arial" w:eastAsiaTheme="minorEastAsia" w:hAnsi="Arial" w:cs="Arial"/>
          <w:sz w:val="22"/>
          <w:szCs w:val="22"/>
        </w:rPr>
        <w:t xml:space="preserve"> on Wednesday night (suggestions include a Government Minister o</w:t>
      </w:r>
      <w:r w:rsidR="00CB2E12">
        <w:rPr>
          <w:rFonts w:ascii="Arial" w:eastAsiaTheme="minorEastAsia" w:hAnsi="Arial" w:cs="Arial"/>
          <w:sz w:val="22"/>
          <w:szCs w:val="22"/>
        </w:rPr>
        <w:t xml:space="preserve">r Serbian Commissioner). </w:t>
      </w:r>
      <w:r w:rsidRPr="00AB3520">
        <w:rPr>
          <w:rFonts w:ascii="Arial" w:eastAsiaTheme="minorEastAsia" w:hAnsi="Arial" w:cs="Arial"/>
          <w:sz w:val="22"/>
          <w:szCs w:val="22"/>
        </w:rPr>
        <w:t xml:space="preserve">During the GA, we can give some time for other high-level speakers, depending on their relevance. </w:t>
      </w:r>
    </w:p>
    <w:p w14:paraId="31D6D8E2" w14:textId="77777777" w:rsidR="00CB2E12" w:rsidRDefault="00CB2E12" w:rsidP="00CB2E12">
      <w:pPr>
        <w:jc w:val="both"/>
        <w:rPr>
          <w:rFonts w:ascii="Arial" w:eastAsiaTheme="minorEastAsia" w:hAnsi="Arial" w:cs="Arial"/>
          <w:sz w:val="22"/>
          <w:szCs w:val="22"/>
        </w:rPr>
      </w:pPr>
    </w:p>
    <w:p w14:paraId="1A4B3065" w14:textId="175783A3" w:rsidR="00CB2E12" w:rsidRDefault="00A93366" w:rsidP="00CB2E12">
      <w:pPr>
        <w:jc w:val="both"/>
        <w:rPr>
          <w:rFonts w:ascii="Arial" w:eastAsiaTheme="minorEastAsia" w:hAnsi="Arial" w:cs="Arial"/>
          <w:sz w:val="22"/>
          <w:szCs w:val="22"/>
        </w:rPr>
      </w:pPr>
      <w:r>
        <w:rPr>
          <w:rFonts w:ascii="Arial" w:eastAsiaTheme="minorEastAsia" w:hAnsi="Arial" w:cs="Arial"/>
          <w:sz w:val="22"/>
          <w:szCs w:val="22"/>
        </w:rPr>
        <w:t xml:space="preserve">The </w:t>
      </w:r>
      <w:r w:rsidR="008843C1">
        <w:rPr>
          <w:rFonts w:ascii="Arial" w:eastAsiaTheme="minorEastAsia" w:hAnsi="Arial" w:cs="Arial"/>
          <w:sz w:val="22"/>
          <w:szCs w:val="22"/>
        </w:rPr>
        <w:t>host EYC</w:t>
      </w:r>
      <w:r w:rsidR="00CB2E12">
        <w:rPr>
          <w:rFonts w:ascii="Arial" w:eastAsiaTheme="minorEastAsia" w:hAnsi="Arial" w:cs="Arial"/>
          <w:sz w:val="22"/>
          <w:szCs w:val="22"/>
        </w:rPr>
        <w:t xml:space="preserve"> is welcome to invite any other guests it sees important to be present at the Award Ceremony.</w:t>
      </w:r>
    </w:p>
    <w:p w14:paraId="518C4172" w14:textId="77777777" w:rsidR="00CB2E12" w:rsidRDefault="00CB2E12" w:rsidP="00CB2E12">
      <w:pPr>
        <w:jc w:val="both"/>
        <w:rPr>
          <w:rFonts w:ascii="Arial" w:eastAsiaTheme="minorEastAsia" w:hAnsi="Arial" w:cs="Arial"/>
          <w:sz w:val="22"/>
          <w:szCs w:val="22"/>
        </w:rPr>
      </w:pPr>
      <w:r>
        <w:rPr>
          <w:rFonts w:ascii="Arial" w:eastAsiaTheme="minorEastAsia" w:hAnsi="Arial" w:cs="Arial"/>
          <w:sz w:val="22"/>
          <w:szCs w:val="22"/>
        </w:rPr>
        <w:t xml:space="preserve"> </w:t>
      </w:r>
    </w:p>
    <w:p w14:paraId="0CB79972" w14:textId="77777777" w:rsidR="00CB2E12" w:rsidRPr="00141A73" w:rsidRDefault="00CB2E12"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Catering</w:t>
      </w:r>
    </w:p>
    <w:p w14:paraId="7A865485" w14:textId="77777777" w:rsidR="00CB2E12" w:rsidRDefault="00CB2E12" w:rsidP="00CB2E12">
      <w:pPr>
        <w:jc w:val="both"/>
        <w:rPr>
          <w:rFonts w:ascii="Arial" w:eastAsiaTheme="minorEastAsia" w:hAnsi="Arial" w:cs="Arial"/>
          <w:sz w:val="22"/>
          <w:szCs w:val="22"/>
        </w:rPr>
      </w:pPr>
      <w:r>
        <w:rPr>
          <w:rFonts w:ascii="Arial" w:eastAsiaTheme="minorEastAsia" w:hAnsi="Arial" w:cs="Arial"/>
          <w:sz w:val="22"/>
          <w:szCs w:val="22"/>
        </w:rPr>
        <w:t xml:space="preserve">Based on the space and a number of people the possibility of catering shall be discussed. </w:t>
      </w:r>
    </w:p>
    <w:p w14:paraId="0E6575AB" w14:textId="77777777" w:rsidR="00CB2E12" w:rsidRDefault="00CB2E12" w:rsidP="00CB2E12">
      <w:pPr>
        <w:jc w:val="both"/>
        <w:rPr>
          <w:rFonts w:ascii="Arial" w:eastAsiaTheme="minorEastAsia" w:hAnsi="Arial" w:cs="Arial"/>
          <w:sz w:val="22"/>
          <w:szCs w:val="22"/>
        </w:rPr>
      </w:pPr>
    </w:p>
    <w:p w14:paraId="655FE4A1" w14:textId="2D3733F9" w:rsidR="00CB2E12" w:rsidRPr="00141A73" w:rsidRDefault="00CB2E12"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 xml:space="preserve">The space for the short-listed cities </w:t>
      </w:r>
      <w:r w:rsidR="009B1829" w:rsidRPr="00141A73">
        <w:rPr>
          <w:rFonts w:ascii="Arial" w:eastAsiaTheme="minorEastAsia" w:hAnsi="Arial" w:cs="Arial"/>
          <w:color w:val="1291D2"/>
          <w:sz w:val="24"/>
          <w:szCs w:val="24"/>
        </w:rPr>
        <w:t xml:space="preserve">of the European Youth Capital </w:t>
      </w:r>
      <w:r w:rsidR="00F00D8F">
        <w:rPr>
          <w:rFonts w:ascii="Arial" w:eastAsiaTheme="minorEastAsia" w:hAnsi="Arial" w:cs="Arial"/>
          <w:color w:val="1291D2"/>
          <w:sz w:val="24"/>
          <w:szCs w:val="24"/>
        </w:rPr>
        <w:t>2023</w:t>
      </w:r>
      <w:r w:rsidR="009B1829" w:rsidRPr="00141A73">
        <w:rPr>
          <w:rFonts w:ascii="Arial" w:eastAsiaTheme="minorEastAsia" w:hAnsi="Arial" w:cs="Arial"/>
          <w:color w:val="1291D2"/>
          <w:sz w:val="24"/>
          <w:szCs w:val="24"/>
        </w:rPr>
        <w:t xml:space="preserve"> competition</w:t>
      </w:r>
    </w:p>
    <w:p w14:paraId="2AD2E794" w14:textId="07FE1AFE" w:rsidR="009B1829" w:rsidRDefault="00CB2E12" w:rsidP="00FA58D4">
      <w:pPr>
        <w:widowControl w:val="0"/>
        <w:autoSpaceDE w:val="0"/>
        <w:autoSpaceDN w:val="0"/>
        <w:adjustRightInd w:val="0"/>
        <w:spacing w:after="240"/>
        <w:jc w:val="both"/>
        <w:rPr>
          <w:rFonts w:ascii="Arial" w:eastAsiaTheme="minorEastAsia" w:hAnsi="Arial" w:cs="Arial"/>
          <w:color w:val="1291D2"/>
          <w:sz w:val="22"/>
          <w:szCs w:val="22"/>
        </w:rPr>
      </w:pPr>
      <w:r w:rsidRPr="009B1829">
        <w:rPr>
          <w:rFonts w:ascii="Arial" w:eastAsiaTheme="minorEastAsia" w:hAnsi="Arial" w:cs="Arial"/>
          <w:sz w:val="22"/>
          <w:szCs w:val="22"/>
        </w:rPr>
        <w:t xml:space="preserve">The event is called the Award Ceremony not without a reason. This is an important night for the cities running for the European Youth Capital </w:t>
      </w:r>
      <w:r w:rsidR="00F00D8F">
        <w:rPr>
          <w:rFonts w:ascii="Arial" w:eastAsiaTheme="minorEastAsia" w:hAnsi="Arial" w:cs="Arial"/>
          <w:sz w:val="22"/>
          <w:szCs w:val="22"/>
        </w:rPr>
        <w:t>2023</w:t>
      </w:r>
      <w:r w:rsidR="00DB3EF1">
        <w:rPr>
          <w:rFonts w:ascii="Arial" w:eastAsiaTheme="minorEastAsia" w:hAnsi="Arial" w:cs="Arial"/>
          <w:sz w:val="22"/>
          <w:szCs w:val="22"/>
        </w:rPr>
        <w:t xml:space="preserve"> </w:t>
      </w:r>
      <w:r w:rsidRPr="009B1829">
        <w:rPr>
          <w:rFonts w:ascii="Arial" w:eastAsiaTheme="minorEastAsia" w:hAnsi="Arial" w:cs="Arial"/>
          <w:sz w:val="22"/>
          <w:szCs w:val="22"/>
        </w:rPr>
        <w:t xml:space="preserve">title as the winner is announced during the Award Ceremony. The five shortlisted cities will come with their teams </w:t>
      </w:r>
      <w:r w:rsidR="009B1829" w:rsidRPr="009B1829">
        <w:rPr>
          <w:rFonts w:ascii="Arial" w:eastAsiaTheme="minorEastAsia" w:hAnsi="Arial" w:cs="Arial"/>
          <w:sz w:val="22"/>
          <w:szCs w:val="22"/>
        </w:rPr>
        <w:t xml:space="preserve">and supporters to celebrate </w:t>
      </w:r>
      <w:r w:rsidR="00A22038">
        <w:rPr>
          <w:rFonts w:ascii="Arial" w:eastAsiaTheme="minorEastAsia" w:hAnsi="Arial" w:cs="Arial"/>
          <w:sz w:val="22"/>
          <w:szCs w:val="22"/>
        </w:rPr>
        <w:t xml:space="preserve">the host EYC </w:t>
      </w:r>
      <w:r w:rsidR="009803E5" w:rsidRPr="009B1829">
        <w:rPr>
          <w:rFonts w:ascii="Arial" w:eastAsiaTheme="minorEastAsia" w:hAnsi="Arial" w:cs="Arial"/>
          <w:sz w:val="22"/>
          <w:szCs w:val="22"/>
        </w:rPr>
        <w:t>but</w:t>
      </w:r>
      <w:r w:rsidR="009B1829" w:rsidRPr="009B1829">
        <w:rPr>
          <w:rFonts w:ascii="Arial" w:eastAsiaTheme="minorEastAsia" w:hAnsi="Arial" w:cs="Arial"/>
          <w:sz w:val="22"/>
          <w:szCs w:val="22"/>
        </w:rPr>
        <w:t xml:space="preserve"> also to get to know who</w:t>
      </w:r>
      <w:r w:rsidR="00A93366">
        <w:rPr>
          <w:rFonts w:ascii="Arial" w:eastAsiaTheme="minorEastAsia" w:hAnsi="Arial" w:cs="Arial"/>
          <w:sz w:val="22"/>
          <w:szCs w:val="22"/>
        </w:rPr>
        <w:t xml:space="preserve"> will be awarded the title for </w:t>
      </w:r>
      <w:r w:rsidR="00F00D8F">
        <w:rPr>
          <w:rFonts w:ascii="Arial" w:eastAsiaTheme="minorEastAsia" w:hAnsi="Arial" w:cs="Arial"/>
          <w:sz w:val="22"/>
          <w:szCs w:val="22"/>
        </w:rPr>
        <w:t>2023</w:t>
      </w:r>
      <w:r w:rsidR="009B1829" w:rsidRPr="009B1829">
        <w:rPr>
          <w:rFonts w:ascii="Arial" w:eastAsiaTheme="minorEastAsia" w:hAnsi="Arial" w:cs="Arial"/>
          <w:sz w:val="22"/>
          <w:szCs w:val="22"/>
        </w:rPr>
        <w:t xml:space="preserve">. Thus, it is important to ensure in the programme time and space for these cities to briefly present their applications to the </w:t>
      </w:r>
      <w:r w:rsidR="00A22038">
        <w:rPr>
          <w:rFonts w:ascii="Arial" w:eastAsiaTheme="minorEastAsia" w:hAnsi="Arial" w:cs="Arial"/>
          <w:sz w:val="22"/>
          <w:szCs w:val="22"/>
        </w:rPr>
        <w:t xml:space="preserve">audience. </w:t>
      </w:r>
    </w:p>
    <w:p w14:paraId="780AF29A" w14:textId="77777777" w:rsidR="009B1829" w:rsidRPr="00141A73" w:rsidRDefault="009B1829" w:rsidP="009B1829">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Not an exhaustive list…</w:t>
      </w:r>
    </w:p>
    <w:p w14:paraId="5709F5FB" w14:textId="77777777" w:rsidR="009B1829" w:rsidRPr="009B1829" w:rsidRDefault="009B1829" w:rsidP="00CB2E12">
      <w:pPr>
        <w:widowControl w:val="0"/>
        <w:autoSpaceDE w:val="0"/>
        <w:autoSpaceDN w:val="0"/>
        <w:adjustRightInd w:val="0"/>
        <w:spacing w:after="240"/>
        <w:jc w:val="both"/>
        <w:rPr>
          <w:rFonts w:ascii="Arial" w:eastAsiaTheme="minorEastAsia" w:hAnsi="Arial" w:cs="Arial"/>
          <w:sz w:val="22"/>
          <w:szCs w:val="22"/>
        </w:rPr>
      </w:pPr>
      <w:r w:rsidRPr="009B1829">
        <w:rPr>
          <w:rFonts w:ascii="Arial" w:eastAsiaTheme="minorEastAsia" w:hAnsi="Arial" w:cs="Arial"/>
          <w:sz w:val="22"/>
          <w:szCs w:val="22"/>
        </w:rPr>
        <w:t xml:space="preserve">There is a number </w:t>
      </w:r>
      <w:r>
        <w:rPr>
          <w:rFonts w:ascii="Arial" w:eastAsiaTheme="minorEastAsia" w:hAnsi="Arial" w:cs="Arial"/>
          <w:sz w:val="22"/>
          <w:szCs w:val="22"/>
        </w:rPr>
        <w:t xml:space="preserve">of things that should be also </w:t>
      </w:r>
      <w:r w:rsidR="00FA58D4">
        <w:rPr>
          <w:rFonts w:ascii="Arial" w:eastAsiaTheme="minorEastAsia" w:hAnsi="Arial" w:cs="Arial"/>
          <w:sz w:val="22"/>
          <w:szCs w:val="22"/>
        </w:rPr>
        <w:t xml:space="preserve">taken care of such as lights, audio, video, media presence, European Youth Capital and European Youth Forum visuals to be present etc. These are the aspects to be discussed during the preparation process and will not be detailed in this guiding document. </w:t>
      </w:r>
    </w:p>
    <w:p w14:paraId="342E77B9" w14:textId="77777777" w:rsidR="00CB2E12" w:rsidRPr="00141A73" w:rsidRDefault="00CB2E12" w:rsidP="00CB2E12">
      <w:pPr>
        <w:widowControl w:val="0"/>
        <w:autoSpaceDE w:val="0"/>
        <w:autoSpaceDN w:val="0"/>
        <w:adjustRightInd w:val="0"/>
        <w:spacing w:after="240"/>
        <w:jc w:val="both"/>
        <w:rPr>
          <w:rFonts w:ascii="Arial" w:eastAsiaTheme="minorEastAsia" w:hAnsi="Arial" w:cs="Arial"/>
          <w:color w:val="1291D2"/>
          <w:sz w:val="24"/>
          <w:szCs w:val="24"/>
        </w:rPr>
      </w:pPr>
      <w:r w:rsidRPr="00141A73">
        <w:rPr>
          <w:rFonts w:ascii="Arial" w:eastAsiaTheme="minorEastAsia" w:hAnsi="Arial" w:cs="Arial"/>
          <w:color w:val="1291D2"/>
          <w:sz w:val="24"/>
          <w:szCs w:val="24"/>
        </w:rPr>
        <w:t>Deadline</w:t>
      </w:r>
      <w:r w:rsidR="009B1829" w:rsidRPr="00141A73">
        <w:rPr>
          <w:rFonts w:ascii="Arial" w:eastAsiaTheme="minorEastAsia" w:hAnsi="Arial" w:cs="Arial"/>
          <w:color w:val="1291D2"/>
          <w:sz w:val="24"/>
          <w:szCs w:val="24"/>
        </w:rPr>
        <w:t>s</w:t>
      </w:r>
    </w:p>
    <w:p w14:paraId="75B3D05E" w14:textId="4A5DC2A3" w:rsidR="00CB2E12" w:rsidRPr="009B1829" w:rsidRDefault="009B1829" w:rsidP="00CB2E12">
      <w:pPr>
        <w:widowControl w:val="0"/>
        <w:autoSpaceDE w:val="0"/>
        <w:autoSpaceDN w:val="0"/>
        <w:adjustRightInd w:val="0"/>
        <w:spacing w:after="240"/>
        <w:jc w:val="both"/>
        <w:rPr>
          <w:rFonts w:ascii="Arial" w:eastAsiaTheme="minorEastAsia" w:hAnsi="Arial" w:cs="Arial"/>
          <w:sz w:val="22"/>
          <w:szCs w:val="22"/>
        </w:rPr>
      </w:pPr>
      <w:r w:rsidRPr="009B1829">
        <w:rPr>
          <w:rFonts w:ascii="Arial" w:eastAsiaTheme="minorEastAsia" w:hAnsi="Arial" w:cs="Arial"/>
          <w:sz w:val="22"/>
          <w:szCs w:val="22"/>
        </w:rPr>
        <w:t xml:space="preserve">It is important to agree on the programme of the event a bit in advance in order to leave enough time for possible changes and rearrangements. The programme shall be finalized between the European Youth Forum and </w:t>
      </w:r>
      <w:r w:rsidR="00A93366">
        <w:rPr>
          <w:rFonts w:ascii="Arial" w:eastAsiaTheme="minorEastAsia" w:hAnsi="Arial" w:cs="Arial"/>
          <w:sz w:val="22"/>
          <w:szCs w:val="22"/>
        </w:rPr>
        <w:t xml:space="preserve">the </w:t>
      </w:r>
      <w:r w:rsidR="00A22038">
        <w:rPr>
          <w:rFonts w:ascii="Arial" w:eastAsiaTheme="minorEastAsia" w:hAnsi="Arial" w:cs="Arial"/>
          <w:sz w:val="22"/>
          <w:szCs w:val="22"/>
        </w:rPr>
        <w:t>host EYC</w:t>
      </w:r>
      <w:r w:rsidR="00A93366">
        <w:rPr>
          <w:rFonts w:ascii="Arial" w:eastAsiaTheme="minorEastAsia" w:hAnsi="Arial" w:cs="Arial"/>
          <w:sz w:val="22"/>
          <w:szCs w:val="22"/>
        </w:rPr>
        <w:t xml:space="preserve"> by 1 November </w:t>
      </w:r>
      <w:r w:rsidR="00DB3EF1">
        <w:rPr>
          <w:rFonts w:ascii="Arial" w:eastAsiaTheme="minorEastAsia" w:hAnsi="Arial" w:cs="Arial"/>
          <w:sz w:val="22"/>
          <w:szCs w:val="22"/>
        </w:rPr>
        <w:t>20</w:t>
      </w:r>
      <w:r w:rsidR="00F00D8F">
        <w:rPr>
          <w:rFonts w:ascii="Arial" w:eastAsiaTheme="minorEastAsia" w:hAnsi="Arial" w:cs="Arial"/>
          <w:sz w:val="22"/>
          <w:szCs w:val="22"/>
        </w:rPr>
        <w:t>20</w:t>
      </w:r>
      <w:r w:rsidRPr="009B1829">
        <w:rPr>
          <w:rFonts w:ascii="Arial" w:eastAsiaTheme="minorEastAsia" w:hAnsi="Arial" w:cs="Arial"/>
          <w:sz w:val="22"/>
          <w:szCs w:val="22"/>
        </w:rPr>
        <w:t xml:space="preserve">. </w:t>
      </w:r>
    </w:p>
    <w:p w14:paraId="0E4D9007" w14:textId="77777777" w:rsidR="00CB2E12" w:rsidRPr="00CB2E12" w:rsidRDefault="00CB2E12" w:rsidP="00CB2E12">
      <w:pPr>
        <w:jc w:val="both"/>
        <w:rPr>
          <w:rFonts w:ascii="Times" w:hAnsi="Times"/>
        </w:rPr>
      </w:pPr>
    </w:p>
    <w:p w14:paraId="509B02FB" w14:textId="77777777" w:rsidR="00FA58D4" w:rsidRPr="00141A73" w:rsidRDefault="00FA58D4" w:rsidP="00FA58D4">
      <w:pPr>
        <w:widowControl w:val="0"/>
        <w:autoSpaceDE w:val="0"/>
        <w:autoSpaceDN w:val="0"/>
        <w:adjustRightInd w:val="0"/>
        <w:spacing w:after="240"/>
        <w:jc w:val="both"/>
        <w:rPr>
          <w:rFonts w:ascii="Arial" w:eastAsiaTheme="minorEastAsia" w:hAnsi="Arial" w:cs="Arial"/>
          <w:b/>
          <w:color w:val="1291D2"/>
          <w:sz w:val="24"/>
          <w:szCs w:val="24"/>
        </w:rPr>
      </w:pPr>
      <w:r w:rsidRPr="00141A73">
        <w:rPr>
          <w:rFonts w:ascii="Arial" w:eastAsiaTheme="minorEastAsia" w:hAnsi="Arial" w:cs="Arial"/>
          <w:b/>
          <w:color w:val="1291D2"/>
          <w:sz w:val="24"/>
          <w:szCs w:val="24"/>
        </w:rPr>
        <w:t xml:space="preserve">Important to note </w:t>
      </w:r>
    </w:p>
    <w:p w14:paraId="65CE37FD" w14:textId="729B5071" w:rsidR="00AB3520" w:rsidRPr="00AB3520" w:rsidRDefault="00FA58D4" w:rsidP="00CB2E12">
      <w:pPr>
        <w:widowControl w:val="0"/>
        <w:autoSpaceDE w:val="0"/>
        <w:autoSpaceDN w:val="0"/>
        <w:adjustRightInd w:val="0"/>
        <w:spacing w:after="240"/>
        <w:jc w:val="both"/>
        <w:rPr>
          <w:rFonts w:ascii="Arial" w:eastAsiaTheme="minorEastAsia" w:hAnsi="Arial" w:cs="Arial"/>
          <w:sz w:val="22"/>
          <w:szCs w:val="22"/>
        </w:rPr>
      </w:pPr>
      <w:r w:rsidRPr="00FA58D4">
        <w:rPr>
          <w:rFonts w:ascii="Arial" w:eastAsiaTheme="minorEastAsia" w:hAnsi="Arial" w:cs="Arial"/>
          <w:sz w:val="22"/>
          <w:szCs w:val="22"/>
        </w:rPr>
        <w:t xml:space="preserve">This is an event that is co-created </w:t>
      </w:r>
      <w:r>
        <w:rPr>
          <w:rFonts w:ascii="Arial" w:eastAsiaTheme="minorEastAsia" w:hAnsi="Arial" w:cs="Arial"/>
          <w:sz w:val="22"/>
          <w:szCs w:val="22"/>
        </w:rPr>
        <w:t xml:space="preserve">by </w:t>
      </w:r>
      <w:r w:rsidR="00A93366">
        <w:rPr>
          <w:rFonts w:ascii="Arial" w:eastAsiaTheme="minorEastAsia" w:hAnsi="Arial" w:cs="Arial"/>
          <w:sz w:val="22"/>
          <w:szCs w:val="22"/>
        </w:rPr>
        <w:t xml:space="preserve">the </w:t>
      </w:r>
      <w:r w:rsidR="00A22038">
        <w:rPr>
          <w:rFonts w:ascii="Arial" w:eastAsiaTheme="minorEastAsia" w:hAnsi="Arial" w:cs="Arial"/>
          <w:sz w:val="22"/>
          <w:szCs w:val="22"/>
        </w:rPr>
        <w:t>host EYC</w:t>
      </w:r>
      <w:r w:rsidR="00A93366">
        <w:rPr>
          <w:rFonts w:ascii="Arial" w:eastAsiaTheme="minorEastAsia" w:hAnsi="Arial" w:cs="Arial"/>
          <w:sz w:val="22"/>
          <w:szCs w:val="22"/>
        </w:rPr>
        <w:t xml:space="preserve"> </w:t>
      </w:r>
      <w:r>
        <w:rPr>
          <w:rFonts w:ascii="Arial" w:eastAsiaTheme="minorEastAsia" w:hAnsi="Arial" w:cs="Arial"/>
          <w:sz w:val="22"/>
          <w:szCs w:val="22"/>
        </w:rPr>
        <w:t xml:space="preserve">and the European Youth Forum. Thus, both sides should exchange opinions, suggestions and together deliver the quality event that benefits the needs of both parties involved. </w:t>
      </w:r>
    </w:p>
    <w:p w14:paraId="3346D8D3" w14:textId="77777777" w:rsidR="00AB3520" w:rsidRDefault="00AB3520" w:rsidP="00AB3520">
      <w:pPr>
        <w:widowControl w:val="0"/>
        <w:autoSpaceDE w:val="0"/>
        <w:autoSpaceDN w:val="0"/>
        <w:adjustRightInd w:val="0"/>
        <w:spacing w:after="240"/>
        <w:rPr>
          <w:rFonts w:ascii="Times" w:eastAsiaTheme="minorEastAsia" w:hAnsi="Times" w:cs="Times"/>
          <w:sz w:val="24"/>
          <w:szCs w:val="24"/>
        </w:rPr>
      </w:pPr>
    </w:p>
    <w:p w14:paraId="3FF8F06B" w14:textId="77777777" w:rsidR="008164F9" w:rsidRPr="008164F9" w:rsidRDefault="008164F9" w:rsidP="008164F9">
      <w:pPr>
        <w:widowControl w:val="0"/>
        <w:tabs>
          <w:tab w:val="left" w:pos="220"/>
          <w:tab w:val="left" w:pos="720"/>
        </w:tabs>
        <w:autoSpaceDE w:val="0"/>
        <w:autoSpaceDN w:val="0"/>
        <w:adjustRightInd w:val="0"/>
        <w:spacing w:after="120"/>
        <w:jc w:val="both"/>
        <w:rPr>
          <w:rFonts w:ascii="Arial" w:eastAsiaTheme="minorEastAsia" w:hAnsi="Arial" w:cs="Arial"/>
          <w:sz w:val="22"/>
          <w:szCs w:val="22"/>
        </w:rPr>
      </w:pPr>
    </w:p>
    <w:p w14:paraId="4C2C0393" w14:textId="77777777" w:rsidR="008164F9" w:rsidRDefault="008164F9" w:rsidP="008164F9">
      <w:pPr>
        <w:widowControl w:val="0"/>
        <w:tabs>
          <w:tab w:val="left" w:pos="220"/>
          <w:tab w:val="left" w:pos="720"/>
        </w:tabs>
        <w:autoSpaceDE w:val="0"/>
        <w:autoSpaceDN w:val="0"/>
        <w:adjustRightInd w:val="0"/>
        <w:spacing w:after="240"/>
        <w:jc w:val="both"/>
        <w:rPr>
          <w:rFonts w:ascii="Times" w:eastAsiaTheme="minorEastAsia" w:hAnsi="Times" w:cs="Times"/>
          <w:sz w:val="24"/>
          <w:szCs w:val="24"/>
        </w:rPr>
      </w:pPr>
    </w:p>
    <w:p w14:paraId="4F91FBEA" w14:textId="77777777"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2E7A0DDC" w14:textId="77777777" w:rsidR="008164F9" w:rsidRPr="008164F9" w:rsidRDefault="008164F9" w:rsidP="008164F9">
      <w:pPr>
        <w:pStyle w:val="Sraopastraipa"/>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1B728033" w14:textId="77777777" w:rsid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12ACDEC0" w14:textId="77777777" w:rsidR="008164F9" w:rsidRPr="008164F9" w:rsidRDefault="008164F9" w:rsidP="008164F9">
      <w:pPr>
        <w:widowControl w:val="0"/>
        <w:tabs>
          <w:tab w:val="left" w:pos="220"/>
          <w:tab w:val="left" w:pos="720"/>
        </w:tabs>
        <w:autoSpaceDE w:val="0"/>
        <w:autoSpaceDN w:val="0"/>
        <w:adjustRightInd w:val="0"/>
        <w:spacing w:after="240"/>
        <w:jc w:val="both"/>
        <w:rPr>
          <w:rFonts w:ascii="Arial" w:eastAsiaTheme="minorEastAsia" w:hAnsi="Arial" w:cs="Arial"/>
          <w:sz w:val="22"/>
          <w:szCs w:val="22"/>
        </w:rPr>
      </w:pPr>
    </w:p>
    <w:p w14:paraId="0CEA2466" w14:textId="77777777" w:rsidR="008164F9" w:rsidRDefault="008164F9" w:rsidP="008164F9">
      <w:pPr>
        <w:widowControl w:val="0"/>
        <w:autoSpaceDE w:val="0"/>
        <w:autoSpaceDN w:val="0"/>
        <w:adjustRightInd w:val="0"/>
        <w:spacing w:after="240"/>
        <w:jc w:val="both"/>
        <w:rPr>
          <w:rFonts w:ascii="Arial" w:eastAsiaTheme="minorEastAsia" w:hAnsi="Arial" w:cs="Arial"/>
          <w:sz w:val="22"/>
          <w:szCs w:val="22"/>
        </w:rPr>
      </w:pPr>
    </w:p>
    <w:p w14:paraId="0D831CD2" w14:textId="77777777" w:rsidR="0035029F" w:rsidRPr="0035029F" w:rsidRDefault="0035029F" w:rsidP="00B639F3">
      <w:pPr>
        <w:widowControl w:val="0"/>
        <w:tabs>
          <w:tab w:val="left" w:pos="220"/>
          <w:tab w:val="left" w:pos="720"/>
        </w:tabs>
        <w:autoSpaceDE w:val="0"/>
        <w:autoSpaceDN w:val="0"/>
        <w:adjustRightInd w:val="0"/>
        <w:spacing w:after="240"/>
        <w:jc w:val="both"/>
        <w:rPr>
          <w:rFonts w:ascii="Arial" w:hAnsi="Arial" w:cs="Arial"/>
          <w:sz w:val="22"/>
          <w:szCs w:val="22"/>
        </w:rPr>
      </w:pPr>
    </w:p>
    <w:sectPr w:rsidR="0035029F" w:rsidRPr="0035029F" w:rsidSect="00141A73">
      <w:headerReference w:type="default" r:id="rId10"/>
      <w:footerReference w:type="even" r:id="rId11"/>
      <w:footerReference w:type="default" r:id="rId1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BCCFD" w14:textId="77777777" w:rsidR="00E675AF" w:rsidRDefault="00E675AF" w:rsidP="00311C25">
      <w:r>
        <w:separator/>
      </w:r>
    </w:p>
  </w:endnote>
  <w:endnote w:type="continuationSeparator" w:id="0">
    <w:p w14:paraId="06EBD67D" w14:textId="77777777" w:rsidR="00E675AF" w:rsidRDefault="00E675AF" w:rsidP="0031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
    <w:altName w:val="Times Roman"/>
    <w:panose1 w:val="02020603050405020304"/>
    <w:charset w:val="BA"/>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w:altName w:val="Times New Roman"/>
    <w:charset w:val="00"/>
    <w:family w:val="auto"/>
    <w:pitch w:val="variable"/>
    <w:sig w:usb0="00000001" w:usb1="00000001" w:usb2="00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9600A" w14:textId="77777777" w:rsidR="00E675AF" w:rsidRDefault="00E675AF" w:rsidP="008C706E">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5470FE52" w14:textId="77777777" w:rsidR="00E675AF" w:rsidRDefault="00E675AF" w:rsidP="00141A73">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CF9CA" w14:textId="65789A1D" w:rsidR="00E675AF" w:rsidRDefault="00E675AF" w:rsidP="008C706E">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295B51">
      <w:rPr>
        <w:rStyle w:val="Puslapionumeris"/>
        <w:noProof/>
      </w:rPr>
      <w:t>11</w:t>
    </w:r>
    <w:r>
      <w:rPr>
        <w:rStyle w:val="Puslapionumeris"/>
      </w:rPr>
      <w:fldChar w:fldCharType="end"/>
    </w:r>
  </w:p>
  <w:p w14:paraId="096E6748" w14:textId="77777777" w:rsidR="00E675AF" w:rsidRDefault="00E675AF" w:rsidP="00141A73">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61F53" w14:textId="77777777" w:rsidR="00E675AF" w:rsidRDefault="00E675AF" w:rsidP="00311C25">
      <w:r>
        <w:separator/>
      </w:r>
    </w:p>
  </w:footnote>
  <w:footnote w:type="continuationSeparator" w:id="0">
    <w:p w14:paraId="70A9E534" w14:textId="77777777" w:rsidR="00E675AF" w:rsidRDefault="00E675AF" w:rsidP="00311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A02BF" w14:textId="76657955" w:rsidR="00E675AF" w:rsidRDefault="00E675AF">
    <w:pPr>
      <w:pStyle w:val="Antrats"/>
    </w:pPr>
    <w:r>
      <w:rPr>
        <w:noProof/>
        <w:lang w:val="lt-LT" w:eastAsia="lt-LT"/>
      </w:rPr>
      <w:drawing>
        <wp:anchor distT="0" distB="0" distL="114300" distR="114300" simplePos="0" relativeHeight="251658240" behindDoc="1" locked="0" layoutInCell="1" allowOverlap="1" wp14:anchorId="3922B807" wp14:editId="6FE0A823">
          <wp:simplePos x="0" y="0"/>
          <wp:positionH relativeFrom="column">
            <wp:posOffset>4544104</wp:posOffset>
          </wp:positionH>
          <wp:positionV relativeFrom="paragraph">
            <wp:posOffset>-222427</wp:posOffset>
          </wp:positionV>
          <wp:extent cx="595424" cy="672281"/>
          <wp:effectExtent l="0" t="0" r="0" b="0"/>
          <wp:wrapNone/>
          <wp:docPr id="1" name="Picture 1" descr="Macintosh HD:Users:rita:Desktop:big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ta:Desktop:big_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424" cy="672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0829D" w14:textId="7396A7DE" w:rsidR="00E675AF" w:rsidRDefault="00E675AF">
    <w:pPr>
      <w:pStyle w:val="Antrats"/>
    </w:pPr>
    <w:r>
      <w:t xml:space="preserve">HOW TO ORGANISE A COUNCIL OF MEMBERS </w:t>
    </w:r>
  </w:p>
  <w:p w14:paraId="57CE9E59" w14:textId="6324CEA3" w:rsidR="00E675AF" w:rsidRPr="00193A07" w:rsidRDefault="00E675AF">
    <w:pPr>
      <w:pStyle w:val="Antrats"/>
      <w:rPr>
        <w:sz w:val="16"/>
        <w:szCs w:val="16"/>
      </w:rPr>
    </w:pPr>
    <w:r w:rsidRPr="00193A07">
      <w:rPr>
        <w:sz w:val="16"/>
        <w:szCs w:val="16"/>
      </w:rPr>
      <w:t xml:space="preserve">&amp; </w:t>
    </w:r>
    <w:r w:rsidR="00723540">
      <w:rPr>
        <w:sz w:val="16"/>
        <w:szCs w:val="16"/>
      </w:rPr>
      <w:t>AN</w:t>
    </w:r>
    <w:r w:rsidRPr="00193A07">
      <w:rPr>
        <w:sz w:val="16"/>
        <w:szCs w:val="16"/>
      </w:rPr>
      <w:t xml:space="preserve"> AWARD CEREMONY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B69C0"/>
    <w:multiLevelType w:val="hybridMultilevel"/>
    <w:tmpl w:val="605AE9EE"/>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325D7B"/>
    <w:multiLevelType w:val="hybridMultilevel"/>
    <w:tmpl w:val="15F81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06463"/>
    <w:multiLevelType w:val="hybridMultilevel"/>
    <w:tmpl w:val="1D5E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B44A5"/>
    <w:multiLevelType w:val="hybridMultilevel"/>
    <w:tmpl w:val="6936A73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9D77AA0"/>
    <w:multiLevelType w:val="hybridMultilevel"/>
    <w:tmpl w:val="317A7B8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4556D"/>
    <w:multiLevelType w:val="hybridMultilevel"/>
    <w:tmpl w:val="EBD016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0057F"/>
    <w:multiLevelType w:val="hybridMultilevel"/>
    <w:tmpl w:val="17CC76E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B4D5724"/>
    <w:multiLevelType w:val="hybridMultilevel"/>
    <w:tmpl w:val="ADAAE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CC2A19"/>
    <w:multiLevelType w:val="hybridMultilevel"/>
    <w:tmpl w:val="7246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7"/>
  </w:num>
  <w:num w:numId="5">
    <w:abstractNumId w:val="2"/>
  </w:num>
  <w:num w:numId="6">
    <w:abstractNumId w:val="8"/>
  </w:num>
  <w:num w:numId="7">
    <w:abstractNumId w:val="9"/>
  </w:num>
  <w:num w:numId="8">
    <w:abstractNumId w:val="10"/>
  </w:num>
  <w:num w:numId="9">
    <w:abstractNumId w:val="1"/>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C25"/>
    <w:rsid w:val="00107060"/>
    <w:rsid w:val="00141A73"/>
    <w:rsid w:val="00193A07"/>
    <w:rsid w:val="00295B51"/>
    <w:rsid w:val="002C36EF"/>
    <w:rsid w:val="00311C25"/>
    <w:rsid w:val="00343EE3"/>
    <w:rsid w:val="0035029F"/>
    <w:rsid w:val="003D351D"/>
    <w:rsid w:val="003E3CCF"/>
    <w:rsid w:val="0058646C"/>
    <w:rsid w:val="006014D2"/>
    <w:rsid w:val="006020D2"/>
    <w:rsid w:val="00723540"/>
    <w:rsid w:val="00763BF5"/>
    <w:rsid w:val="007B4462"/>
    <w:rsid w:val="008164F9"/>
    <w:rsid w:val="008843C1"/>
    <w:rsid w:val="008B201F"/>
    <w:rsid w:val="008C706E"/>
    <w:rsid w:val="009803E5"/>
    <w:rsid w:val="009B1829"/>
    <w:rsid w:val="00A17F39"/>
    <w:rsid w:val="00A22038"/>
    <w:rsid w:val="00A35AA1"/>
    <w:rsid w:val="00A63D3C"/>
    <w:rsid w:val="00A91AA6"/>
    <w:rsid w:val="00A93366"/>
    <w:rsid w:val="00AB3520"/>
    <w:rsid w:val="00AC4208"/>
    <w:rsid w:val="00B16B2C"/>
    <w:rsid w:val="00B56A4D"/>
    <w:rsid w:val="00B639F3"/>
    <w:rsid w:val="00BF2AAB"/>
    <w:rsid w:val="00CB2E12"/>
    <w:rsid w:val="00CE0F0F"/>
    <w:rsid w:val="00D40B05"/>
    <w:rsid w:val="00DB3EF1"/>
    <w:rsid w:val="00E675AF"/>
    <w:rsid w:val="00F00D8F"/>
    <w:rsid w:val="00F15524"/>
    <w:rsid w:val="00FA58D4"/>
    <w:rsid w:val="00FC5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3433D8"/>
  <w14:defaultImageDpi w14:val="300"/>
  <w15:docId w15:val="{5BEF4E53-1B7F-4B7A-865D-3FB0D7E1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11C25"/>
    <w:rPr>
      <w:rFonts w:ascii="Times New Roman" w:eastAsia="Times New Roman" w:hAnsi="Times New Roman" w:cs="Times New Roman"/>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311C25"/>
    <w:pPr>
      <w:tabs>
        <w:tab w:val="center" w:pos="4320"/>
        <w:tab w:val="right" w:pos="8640"/>
      </w:tabs>
    </w:pPr>
  </w:style>
  <w:style w:type="character" w:customStyle="1" w:styleId="AntratsDiagrama">
    <w:name w:val="Antraštės Diagrama"/>
    <w:basedOn w:val="Numatytasispastraiposriftas"/>
    <w:link w:val="Antrats"/>
    <w:uiPriority w:val="99"/>
    <w:rsid w:val="00311C25"/>
  </w:style>
  <w:style w:type="paragraph" w:styleId="Porat">
    <w:name w:val="footer"/>
    <w:basedOn w:val="prastasis"/>
    <w:link w:val="PoratDiagrama"/>
    <w:uiPriority w:val="99"/>
    <w:unhideWhenUsed/>
    <w:rsid w:val="00311C25"/>
    <w:pPr>
      <w:tabs>
        <w:tab w:val="center" w:pos="4320"/>
        <w:tab w:val="right" w:pos="8640"/>
      </w:tabs>
    </w:pPr>
  </w:style>
  <w:style w:type="character" w:customStyle="1" w:styleId="PoratDiagrama">
    <w:name w:val="Poraštė Diagrama"/>
    <w:basedOn w:val="Numatytasispastraiposriftas"/>
    <w:link w:val="Porat"/>
    <w:uiPriority w:val="99"/>
    <w:rsid w:val="00311C25"/>
  </w:style>
  <w:style w:type="paragraph" w:styleId="Debesliotekstas">
    <w:name w:val="Balloon Text"/>
    <w:basedOn w:val="prastasis"/>
    <w:link w:val="DebesliotekstasDiagrama"/>
    <w:uiPriority w:val="99"/>
    <w:semiHidden/>
    <w:unhideWhenUsed/>
    <w:rsid w:val="00311C25"/>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uiPriority w:val="99"/>
    <w:semiHidden/>
    <w:rsid w:val="00311C25"/>
    <w:rPr>
      <w:rFonts w:ascii="Lucida Grande" w:eastAsia="Times New Roman" w:hAnsi="Lucida Grande" w:cs="Lucida Grande"/>
      <w:sz w:val="18"/>
      <w:szCs w:val="18"/>
    </w:rPr>
  </w:style>
  <w:style w:type="table" w:styleId="Lentelstinklelis">
    <w:name w:val="Table Grid"/>
    <w:basedOn w:val="prastojilentel"/>
    <w:uiPriority w:val="59"/>
    <w:rsid w:val="00311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8164F9"/>
    <w:pPr>
      <w:ind w:left="720"/>
      <w:contextualSpacing/>
    </w:pPr>
  </w:style>
  <w:style w:type="character" w:styleId="Puslapionumeris">
    <w:name w:val="page number"/>
    <w:basedOn w:val="Numatytasispastraiposriftas"/>
    <w:uiPriority w:val="99"/>
    <w:semiHidden/>
    <w:unhideWhenUsed/>
    <w:rsid w:val="00141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312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11620</Words>
  <Characters>6624</Characters>
  <Application>Microsoft Office Word</Application>
  <DocSecurity>4</DocSecurity>
  <Lines>55</Lines>
  <Paragraphs>36</Paragraphs>
  <ScaleCrop>false</ScaleCrop>
  <HeadingPairs>
    <vt:vector size="2" baseType="variant">
      <vt:variant>
        <vt:lpstr>Pavadinimas</vt:lpstr>
      </vt:variant>
      <vt:variant>
        <vt:i4>1</vt:i4>
      </vt:variant>
    </vt:vector>
  </HeadingPairs>
  <TitlesOfParts>
    <vt:vector size="1" baseType="lpstr">
      <vt:lpstr/>
    </vt:vector>
  </TitlesOfParts>
  <Company>European Youth Forum</Company>
  <LinksUpToDate>false</LinksUpToDate>
  <CharactersWithSpaces>18208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Jonusaite</dc:creator>
  <cp:lastModifiedBy>Virginija Palaimiene</cp:lastModifiedBy>
  <cp:revision>2</cp:revision>
  <dcterms:created xsi:type="dcterms:W3CDTF">2019-03-28T13:05:00Z</dcterms:created>
  <dcterms:modified xsi:type="dcterms:W3CDTF">2019-03-28T13:05:00Z</dcterms:modified>
</cp:coreProperties>
</file>