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E6E46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72E6E82" wp14:editId="272E6E83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14:paraId="272E6E47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72E6E48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72E6E49" w14:textId="77777777" w:rsidR="00ED3397" w:rsidRPr="003C09F9" w:rsidRDefault="00ED3397" w:rsidP="00ED3397">
      <w:pPr>
        <w:pStyle w:val="Pagrindinistekstas"/>
        <w:jc w:val="center"/>
        <w:rPr>
          <w:b/>
          <w:bCs/>
          <w:caps/>
          <w:szCs w:val="24"/>
        </w:rPr>
      </w:pPr>
    </w:p>
    <w:p w14:paraId="272E6E4A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272E6E4B" w14:textId="545E8A08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C42CDB">
        <w:rPr>
          <w:b/>
          <w:caps/>
          <w:szCs w:val="24"/>
        </w:rPr>
        <w:t xml:space="preserve"> KLAIPĖDOS MIESTO</w:t>
      </w:r>
      <w:r w:rsidR="006904EF">
        <w:rPr>
          <w:b/>
          <w:caps/>
          <w:szCs w:val="24"/>
        </w:rPr>
        <w:t xml:space="preserve"> savivaldybės</w:t>
      </w:r>
      <w:r w:rsidR="00C42CDB">
        <w:rPr>
          <w:b/>
          <w:caps/>
          <w:szCs w:val="24"/>
        </w:rPr>
        <w:t xml:space="preserve"> PAPLŪDIMIŲ ĮTEISINIMO</w:t>
      </w:r>
      <w:r w:rsidR="00E813ED">
        <w:rPr>
          <w:b/>
          <w:caps/>
          <w:szCs w:val="24"/>
        </w:rPr>
        <w:t xml:space="preserve"> ir klaipėdos miesto savivaldybės maudyklų vandens kokybės </w:t>
      </w:r>
      <w:r w:rsidR="00EC57D1">
        <w:rPr>
          <w:b/>
          <w:caps/>
          <w:szCs w:val="24"/>
        </w:rPr>
        <w:t xml:space="preserve">IR SMĖLIO </w:t>
      </w:r>
      <w:r w:rsidR="00E813ED">
        <w:rPr>
          <w:b/>
          <w:caps/>
          <w:szCs w:val="24"/>
        </w:rPr>
        <w:t>tyrimų kalendorinio grafiko patvirtinimo</w:t>
      </w:r>
    </w:p>
    <w:p w14:paraId="272E6E4C" w14:textId="77777777" w:rsidR="00445CA9" w:rsidRPr="003C09F9" w:rsidRDefault="00445CA9" w:rsidP="00F41647">
      <w:pPr>
        <w:rPr>
          <w:sz w:val="24"/>
          <w:szCs w:val="24"/>
        </w:rPr>
      </w:pPr>
    </w:p>
    <w:p w14:paraId="272E6E4D" w14:textId="1F89E9E9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</w:p>
    <w:p w14:paraId="272E6E4E" w14:textId="77777777" w:rsidR="00C42CDB" w:rsidRPr="00C42CDB" w:rsidRDefault="001456CE" w:rsidP="00C42CDB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72E6E50" w14:textId="2A1F403B" w:rsidR="00C42CDB" w:rsidRDefault="00C42CDB" w:rsidP="00C42CDB">
      <w:pPr>
        <w:pStyle w:val="Pagrindinistekstas"/>
        <w:rPr>
          <w:szCs w:val="24"/>
        </w:rPr>
      </w:pPr>
    </w:p>
    <w:p w14:paraId="0BEFE5AA" w14:textId="77777777" w:rsidR="00C6321F" w:rsidRPr="003C09F9" w:rsidRDefault="00C6321F" w:rsidP="00C42CDB">
      <w:pPr>
        <w:pStyle w:val="Pagrindinistekstas"/>
        <w:rPr>
          <w:szCs w:val="24"/>
        </w:rPr>
      </w:pPr>
    </w:p>
    <w:p w14:paraId="272E6E51" w14:textId="4091354A" w:rsidR="00C42CDB" w:rsidRDefault="00C42CDB" w:rsidP="00C42C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Vadovaudamasis Lietuvos Respublikos vietos savivaldos įstatymo 29 straipsnio 8 dalies 1 ir 2 punktais, </w:t>
      </w:r>
      <w:r w:rsidR="00EC57D1" w:rsidRPr="003C11B8">
        <w:rPr>
          <w:sz w:val="24"/>
          <w:szCs w:val="24"/>
        </w:rPr>
        <w:t>Lietuvos higienos normos HN 92:2018 „Paplūdimiai ir jų maudyklų vandens kokybė“, patvirtintos Lietuvos Respublikos sveikatos apsaugos ministro 2018 m. sausio 23 d. įsakymu Nr. V</w:t>
      </w:r>
      <w:r w:rsidR="00EC57D1" w:rsidRPr="003C11B8">
        <w:rPr>
          <w:sz w:val="24"/>
          <w:szCs w:val="24"/>
        </w:rPr>
        <w:noBreakHyphen/>
        <w:t xml:space="preserve">76 „Dėl </w:t>
      </w:r>
      <w:r w:rsidR="00EC57D1" w:rsidRPr="003C11B8">
        <w:rPr>
          <w:color w:val="000000"/>
          <w:sz w:val="24"/>
          <w:szCs w:val="24"/>
        </w:rPr>
        <w:t>Lietuvos Respublikos sveikatos apsaugos ministro 2007 m. gruodžio 21 d. įsakymo Nr. V-1055 „Dėl Lietuvos higienos normos HN 92:2007 „Paplūdimiai ir jų maudyklų vandens kokybė“ patvirtinimo“ pakeitimo“</w:t>
      </w:r>
      <w:r w:rsidR="00C6321F"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C11B8">
        <w:rPr>
          <w:sz w:val="24"/>
          <w:szCs w:val="24"/>
        </w:rPr>
        <w:t>1</w:t>
      </w:r>
      <w:r w:rsidR="007A2904" w:rsidRPr="003C11B8">
        <w:rPr>
          <w:sz w:val="24"/>
          <w:szCs w:val="24"/>
        </w:rPr>
        <w:t>0</w:t>
      </w:r>
      <w:r w:rsidRPr="003C11B8">
        <w:rPr>
          <w:sz w:val="24"/>
          <w:szCs w:val="24"/>
        </w:rPr>
        <w:t xml:space="preserve"> punktu </w:t>
      </w:r>
      <w:r>
        <w:rPr>
          <w:sz w:val="24"/>
          <w:szCs w:val="24"/>
        </w:rPr>
        <w:t>ir Girulių detaliojo plano schema, patvirtinta Klaipėdos miesto savivaldybės tarybos 2005 m. gegužės 26 d. sprendimu Nr. T2-177</w:t>
      </w:r>
      <w:r w:rsidR="008872FA">
        <w:rPr>
          <w:sz w:val="24"/>
          <w:szCs w:val="24"/>
        </w:rPr>
        <w:t xml:space="preserve"> „</w:t>
      </w:r>
      <w:r w:rsidR="003B134C" w:rsidRPr="003B134C">
        <w:rPr>
          <w:sz w:val="24"/>
          <w:szCs w:val="24"/>
        </w:rPr>
        <w:t>D</w:t>
      </w:r>
      <w:r w:rsidR="008872FA">
        <w:rPr>
          <w:sz w:val="24"/>
          <w:szCs w:val="24"/>
        </w:rPr>
        <w:t>ėl G</w:t>
      </w:r>
      <w:r w:rsidR="003B134C" w:rsidRPr="003B134C">
        <w:rPr>
          <w:sz w:val="24"/>
          <w:szCs w:val="24"/>
        </w:rPr>
        <w:t>irulių detaliojo plano patvirtinimo</w:t>
      </w:r>
      <w:r w:rsidR="008872FA">
        <w:rPr>
          <w:sz w:val="24"/>
          <w:szCs w:val="24"/>
        </w:rPr>
        <w:t>“</w:t>
      </w:r>
      <w:r>
        <w:rPr>
          <w:sz w:val="24"/>
          <w:szCs w:val="24"/>
        </w:rPr>
        <w:t>:</w:t>
      </w:r>
    </w:p>
    <w:p w14:paraId="272E6E53" w14:textId="43A4781A" w:rsidR="00C42CDB" w:rsidRPr="00C6321F" w:rsidRDefault="00C42CDB" w:rsidP="00C6321F">
      <w:pPr>
        <w:numPr>
          <w:ilvl w:val="0"/>
          <w:numId w:val="1"/>
        </w:numPr>
        <w:tabs>
          <w:tab w:val="clear" w:pos="1080"/>
          <w:tab w:val="num" w:pos="1000"/>
        </w:tabs>
        <w:jc w:val="both"/>
        <w:rPr>
          <w:sz w:val="24"/>
          <w:szCs w:val="24"/>
        </w:rPr>
      </w:pPr>
      <w:r w:rsidRPr="006341E8">
        <w:rPr>
          <w:spacing w:val="60"/>
          <w:sz w:val="24"/>
          <w:szCs w:val="24"/>
        </w:rPr>
        <w:t>Įteisinu</w:t>
      </w:r>
      <w:r>
        <w:rPr>
          <w:sz w:val="24"/>
          <w:szCs w:val="24"/>
        </w:rPr>
        <w:t xml:space="preserve"> šiuos Klaipėdos miesto </w:t>
      </w:r>
      <w:r w:rsidR="004F6C25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paplūdimius prie Baltijos jūros: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7008"/>
        <w:gridCol w:w="2200"/>
      </w:tblGrid>
      <w:tr w:rsidR="00C42CDB" w:rsidRPr="006341E8" w14:paraId="272E6E58" w14:textId="77777777" w:rsidTr="00D078B9">
        <w:trPr>
          <w:trHeight w:val="413"/>
        </w:trPr>
        <w:tc>
          <w:tcPr>
            <w:tcW w:w="600" w:type="dxa"/>
            <w:vMerge w:val="restart"/>
            <w:shd w:val="clear" w:color="auto" w:fill="auto"/>
          </w:tcPr>
          <w:p w14:paraId="272E6E54" w14:textId="77777777" w:rsidR="00C42CDB" w:rsidRPr="004F2908" w:rsidRDefault="00C42CDB" w:rsidP="00D078B9">
            <w:pPr>
              <w:jc w:val="center"/>
              <w:rPr>
                <w:sz w:val="24"/>
                <w:szCs w:val="24"/>
              </w:rPr>
            </w:pPr>
            <w:r w:rsidRPr="004F2908">
              <w:rPr>
                <w:sz w:val="24"/>
                <w:szCs w:val="24"/>
              </w:rPr>
              <w:t>Eil.</w:t>
            </w:r>
          </w:p>
          <w:p w14:paraId="272E6E55" w14:textId="77777777" w:rsidR="00C42CDB" w:rsidRPr="004F2908" w:rsidRDefault="00C42CDB" w:rsidP="00D078B9">
            <w:pPr>
              <w:jc w:val="center"/>
              <w:rPr>
                <w:sz w:val="24"/>
                <w:szCs w:val="24"/>
              </w:rPr>
            </w:pPr>
            <w:r w:rsidRPr="004F2908">
              <w:rPr>
                <w:sz w:val="24"/>
                <w:szCs w:val="24"/>
              </w:rPr>
              <w:t>Nr.</w:t>
            </w:r>
          </w:p>
        </w:tc>
        <w:tc>
          <w:tcPr>
            <w:tcW w:w="7008" w:type="dxa"/>
            <w:vMerge w:val="restart"/>
            <w:shd w:val="clear" w:color="auto" w:fill="auto"/>
          </w:tcPr>
          <w:p w14:paraId="272E6E56" w14:textId="77777777" w:rsidR="00C42CDB" w:rsidRPr="004F2908" w:rsidRDefault="00C42CDB" w:rsidP="00D078B9">
            <w:pPr>
              <w:jc w:val="center"/>
              <w:rPr>
                <w:sz w:val="24"/>
                <w:szCs w:val="24"/>
              </w:rPr>
            </w:pPr>
            <w:r w:rsidRPr="004F2908">
              <w:rPr>
                <w:sz w:val="24"/>
                <w:szCs w:val="24"/>
              </w:rPr>
              <w:t>Paplūdimių pavadinimas, vieta ir teritorijos ribos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272E6E57" w14:textId="77777777" w:rsidR="00C42CDB" w:rsidRPr="004F2908" w:rsidRDefault="00C42CDB" w:rsidP="00D078B9">
            <w:pPr>
              <w:jc w:val="center"/>
              <w:rPr>
                <w:sz w:val="24"/>
                <w:szCs w:val="24"/>
              </w:rPr>
            </w:pPr>
            <w:r w:rsidRPr="004F2908">
              <w:rPr>
                <w:sz w:val="24"/>
                <w:szCs w:val="24"/>
              </w:rPr>
              <w:t>Bendras paplūdimių ilgis, m</w:t>
            </w:r>
          </w:p>
        </w:tc>
      </w:tr>
      <w:tr w:rsidR="00C42CDB" w:rsidRPr="006341E8" w14:paraId="272E6E5C" w14:textId="77777777" w:rsidTr="00D078B9">
        <w:trPr>
          <w:trHeight w:val="276"/>
        </w:trPr>
        <w:tc>
          <w:tcPr>
            <w:tcW w:w="600" w:type="dxa"/>
            <w:vMerge/>
            <w:shd w:val="clear" w:color="auto" w:fill="auto"/>
          </w:tcPr>
          <w:p w14:paraId="272E6E59" w14:textId="77777777" w:rsidR="00C42CDB" w:rsidRPr="004F2908" w:rsidRDefault="00C42CDB" w:rsidP="00D078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8" w:type="dxa"/>
            <w:vMerge/>
            <w:shd w:val="clear" w:color="auto" w:fill="auto"/>
          </w:tcPr>
          <w:p w14:paraId="272E6E5A" w14:textId="77777777" w:rsidR="00C42CDB" w:rsidRPr="004F2908" w:rsidRDefault="00C42CDB" w:rsidP="00D078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72E6E5B" w14:textId="77777777" w:rsidR="00C42CDB" w:rsidRPr="004F2908" w:rsidRDefault="00C42CDB" w:rsidP="00D078B9">
            <w:pPr>
              <w:jc w:val="center"/>
              <w:rPr>
                <w:sz w:val="24"/>
                <w:szCs w:val="24"/>
              </w:rPr>
            </w:pPr>
          </w:p>
        </w:tc>
      </w:tr>
      <w:tr w:rsidR="00C42CDB" w:rsidRPr="006341E8" w14:paraId="272E6E60" w14:textId="77777777" w:rsidTr="00D078B9">
        <w:tc>
          <w:tcPr>
            <w:tcW w:w="600" w:type="dxa"/>
            <w:shd w:val="clear" w:color="auto" w:fill="auto"/>
          </w:tcPr>
          <w:p w14:paraId="272E6E5D" w14:textId="77777777" w:rsidR="00C42CDB" w:rsidRPr="004F2908" w:rsidRDefault="00C42CDB" w:rsidP="00D078B9">
            <w:pPr>
              <w:jc w:val="both"/>
              <w:rPr>
                <w:sz w:val="24"/>
                <w:szCs w:val="24"/>
              </w:rPr>
            </w:pPr>
            <w:r w:rsidRPr="004F2908">
              <w:rPr>
                <w:sz w:val="24"/>
                <w:szCs w:val="24"/>
              </w:rPr>
              <w:t>1.</w:t>
            </w:r>
          </w:p>
        </w:tc>
        <w:tc>
          <w:tcPr>
            <w:tcW w:w="7008" w:type="dxa"/>
            <w:shd w:val="clear" w:color="auto" w:fill="auto"/>
          </w:tcPr>
          <w:p w14:paraId="272E6E5E" w14:textId="77777777" w:rsidR="00C42CDB" w:rsidRPr="004F2908" w:rsidRDefault="00C42CDB" w:rsidP="00D078B9">
            <w:pPr>
              <w:jc w:val="both"/>
              <w:rPr>
                <w:sz w:val="24"/>
                <w:szCs w:val="24"/>
              </w:rPr>
            </w:pPr>
            <w:r w:rsidRPr="004F2908">
              <w:rPr>
                <w:sz w:val="24"/>
                <w:szCs w:val="24"/>
              </w:rPr>
              <w:t>Smiltynės I paplūdimys ir Smiltynės II paplūdimys – nuo gelbėjimo stoties 900 m į pietus ir 1400 m į šiaurę, nuo Smiltynės II centrinio tako 500 m į pietus ir 600 m į šiaurę</w:t>
            </w:r>
          </w:p>
        </w:tc>
        <w:tc>
          <w:tcPr>
            <w:tcW w:w="2200" w:type="dxa"/>
            <w:shd w:val="clear" w:color="auto" w:fill="auto"/>
          </w:tcPr>
          <w:p w14:paraId="272E6E5F" w14:textId="77777777" w:rsidR="00C42CDB" w:rsidRPr="004F2908" w:rsidRDefault="00C42CDB" w:rsidP="00D078B9">
            <w:pPr>
              <w:jc w:val="center"/>
              <w:rPr>
                <w:sz w:val="24"/>
                <w:szCs w:val="24"/>
              </w:rPr>
            </w:pPr>
            <w:r w:rsidRPr="004F2908">
              <w:rPr>
                <w:sz w:val="24"/>
                <w:szCs w:val="24"/>
              </w:rPr>
              <w:t>3400</w:t>
            </w:r>
          </w:p>
        </w:tc>
      </w:tr>
      <w:tr w:rsidR="00C42CDB" w:rsidRPr="006341E8" w14:paraId="272E6E64" w14:textId="77777777" w:rsidTr="00D078B9">
        <w:tc>
          <w:tcPr>
            <w:tcW w:w="600" w:type="dxa"/>
            <w:shd w:val="clear" w:color="auto" w:fill="auto"/>
          </w:tcPr>
          <w:p w14:paraId="272E6E61" w14:textId="77777777" w:rsidR="00C42CDB" w:rsidRPr="004F2908" w:rsidRDefault="00C42CDB" w:rsidP="00D078B9">
            <w:pPr>
              <w:jc w:val="both"/>
              <w:rPr>
                <w:sz w:val="24"/>
                <w:szCs w:val="24"/>
              </w:rPr>
            </w:pPr>
            <w:r w:rsidRPr="004F2908">
              <w:rPr>
                <w:sz w:val="24"/>
                <w:szCs w:val="24"/>
              </w:rPr>
              <w:t>2.</w:t>
            </w:r>
          </w:p>
        </w:tc>
        <w:tc>
          <w:tcPr>
            <w:tcW w:w="7008" w:type="dxa"/>
            <w:shd w:val="clear" w:color="auto" w:fill="auto"/>
          </w:tcPr>
          <w:p w14:paraId="272E6E62" w14:textId="77777777" w:rsidR="00C42CDB" w:rsidRPr="004F2908" w:rsidRDefault="00C42CDB" w:rsidP="00D078B9">
            <w:pPr>
              <w:jc w:val="both"/>
              <w:rPr>
                <w:sz w:val="24"/>
                <w:szCs w:val="24"/>
              </w:rPr>
            </w:pPr>
            <w:r w:rsidRPr="004F2908">
              <w:rPr>
                <w:sz w:val="24"/>
                <w:szCs w:val="24"/>
              </w:rPr>
              <w:t>Melnragės I paplūdimys ir Melnragės II paplūdimys – nuo Melnragės II gelbėjimo stoties 2580 m į pietus ir 290 m į šiaurę</w:t>
            </w:r>
          </w:p>
        </w:tc>
        <w:tc>
          <w:tcPr>
            <w:tcW w:w="2200" w:type="dxa"/>
            <w:shd w:val="clear" w:color="auto" w:fill="auto"/>
          </w:tcPr>
          <w:p w14:paraId="272E6E63" w14:textId="77777777" w:rsidR="00C42CDB" w:rsidRPr="004F2908" w:rsidRDefault="00C42CDB" w:rsidP="00D078B9">
            <w:pPr>
              <w:jc w:val="center"/>
              <w:rPr>
                <w:sz w:val="24"/>
                <w:szCs w:val="24"/>
              </w:rPr>
            </w:pPr>
            <w:r w:rsidRPr="004F2908">
              <w:rPr>
                <w:sz w:val="24"/>
                <w:szCs w:val="24"/>
              </w:rPr>
              <w:t>2870</w:t>
            </w:r>
          </w:p>
        </w:tc>
      </w:tr>
      <w:tr w:rsidR="00C42CDB" w:rsidRPr="006341E8" w14:paraId="272E6E68" w14:textId="77777777" w:rsidTr="00D078B9">
        <w:tc>
          <w:tcPr>
            <w:tcW w:w="600" w:type="dxa"/>
            <w:shd w:val="clear" w:color="auto" w:fill="auto"/>
          </w:tcPr>
          <w:p w14:paraId="272E6E65" w14:textId="77777777" w:rsidR="00C42CDB" w:rsidRPr="004F2908" w:rsidRDefault="00C42CDB" w:rsidP="00D078B9">
            <w:pPr>
              <w:jc w:val="both"/>
              <w:rPr>
                <w:sz w:val="24"/>
                <w:szCs w:val="24"/>
              </w:rPr>
            </w:pPr>
            <w:r w:rsidRPr="004F2908">
              <w:rPr>
                <w:sz w:val="24"/>
                <w:szCs w:val="24"/>
              </w:rPr>
              <w:t>3.</w:t>
            </w:r>
          </w:p>
        </w:tc>
        <w:tc>
          <w:tcPr>
            <w:tcW w:w="7008" w:type="dxa"/>
            <w:shd w:val="clear" w:color="auto" w:fill="auto"/>
          </w:tcPr>
          <w:p w14:paraId="272E6E66" w14:textId="77777777" w:rsidR="00C42CDB" w:rsidRPr="004F2908" w:rsidRDefault="00C42CDB" w:rsidP="00D078B9">
            <w:pPr>
              <w:jc w:val="both"/>
              <w:rPr>
                <w:sz w:val="24"/>
                <w:szCs w:val="24"/>
              </w:rPr>
            </w:pPr>
            <w:r w:rsidRPr="004F2908">
              <w:rPr>
                <w:sz w:val="24"/>
                <w:szCs w:val="24"/>
              </w:rPr>
              <w:t>Neįgaliųjų paplūdimys ir Girulių paplūdimys – nuo Girulių centrinio tako 530 m į pietus ir 1020 m į šiaurę</w:t>
            </w:r>
          </w:p>
        </w:tc>
        <w:tc>
          <w:tcPr>
            <w:tcW w:w="2200" w:type="dxa"/>
            <w:shd w:val="clear" w:color="auto" w:fill="auto"/>
          </w:tcPr>
          <w:p w14:paraId="272E6E67" w14:textId="77777777" w:rsidR="00C42CDB" w:rsidRPr="004F2908" w:rsidRDefault="00C42CDB" w:rsidP="00D078B9">
            <w:pPr>
              <w:jc w:val="center"/>
              <w:rPr>
                <w:sz w:val="24"/>
                <w:szCs w:val="24"/>
              </w:rPr>
            </w:pPr>
            <w:r w:rsidRPr="004F2908">
              <w:rPr>
                <w:sz w:val="24"/>
                <w:szCs w:val="24"/>
              </w:rPr>
              <w:t>1550</w:t>
            </w:r>
          </w:p>
        </w:tc>
      </w:tr>
      <w:tr w:rsidR="00C42CDB" w:rsidRPr="006341E8" w14:paraId="272E6E6C" w14:textId="77777777" w:rsidTr="00D078B9">
        <w:tc>
          <w:tcPr>
            <w:tcW w:w="600" w:type="dxa"/>
            <w:shd w:val="clear" w:color="auto" w:fill="auto"/>
          </w:tcPr>
          <w:p w14:paraId="272E6E69" w14:textId="77777777" w:rsidR="00C42CDB" w:rsidRPr="004F2908" w:rsidRDefault="00C42CDB" w:rsidP="00D078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14:paraId="272E6E6A" w14:textId="77777777" w:rsidR="00C42CDB" w:rsidRPr="004F2908" w:rsidRDefault="00C42CDB" w:rsidP="00D078B9">
            <w:pPr>
              <w:jc w:val="both"/>
              <w:rPr>
                <w:sz w:val="24"/>
                <w:szCs w:val="24"/>
              </w:rPr>
            </w:pPr>
            <w:r w:rsidRPr="004F2908">
              <w:rPr>
                <w:sz w:val="24"/>
                <w:szCs w:val="24"/>
              </w:rPr>
              <w:t>Iš viso:</w:t>
            </w:r>
          </w:p>
        </w:tc>
        <w:tc>
          <w:tcPr>
            <w:tcW w:w="2200" w:type="dxa"/>
            <w:shd w:val="clear" w:color="auto" w:fill="auto"/>
          </w:tcPr>
          <w:p w14:paraId="272E6E6B" w14:textId="77777777" w:rsidR="00C42CDB" w:rsidRPr="004F2908" w:rsidRDefault="00C42CDB" w:rsidP="00D078B9">
            <w:pPr>
              <w:jc w:val="center"/>
              <w:rPr>
                <w:sz w:val="24"/>
                <w:szCs w:val="24"/>
              </w:rPr>
            </w:pPr>
            <w:r w:rsidRPr="004F2908">
              <w:rPr>
                <w:sz w:val="24"/>
                <w:szCs w:val="24"/>
              </w:rPr>
              <w:t>7820</w:t>
            </w:r>
          </w:p>
        </w:tc>
      </w:tr>
    </w:tbl>
    <w:p w14:paraId="5DAC55E4" w14:textId="36BDFB87" w:rsidR="00FF287C" w:rsidRPr="00C6321F" w:rsidRDefault="007A2904" w:rsidP="00C6321F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jc w:val="both"/>
        <w:rPr>
          <w:sz w:val="24"/>
          <w:szCs w:val="24"/>
        </w:rPr>
      </w:pPr>
      <w:r w:rsidRPr="00C6321F">
        <w:rPr>
          <w:spacing w:val="60"/>
          <w:sz w:val="24"/>
          <w:szCs w:val="24"/>
        </w:rPr>
        <w:t>T</w:t>
      </w:r>
      <w:r w:rsidR="00C6321F" w:rsidRPr="00C6321F">
        <w:rPr>
          <w:spacing w:val="60"/>
          <w:sz w:val="24"/>
          <w:szCs w:val="24"/>
        </w:rPr>
        <w:t>virtin</w:t>
      </w:r>
      <w:r w:rsidRPr="00C6321F">
        <w:rPr>
          <w:spacing w:val="60"/>
          <w:sz w:val="24"/>
          <w:szCs w:val="24"/>
        </w:rPr>
        <w:t>u</w:t>
      </w:r>
      <w:r w:rsidRPr="00C6321F">
        <w:rPr>
          <w:sz w:val="24"/>
          <w:szCs w:val="24"/>
        </w:rPr>
        <w:t xml:space="preserve"> Klaipėdos miesto savivaldybės maudyklų vandens kokybės </w:t>
      </w:r>
      <w:r w:rsidR="00EC57D1" w:rsidRPr="00C6321F">
        <w:rPr>
          <w:sz w:val="24"/>
          <w:szCs w:val="24"/>
        </w:rPr>
        <w:t xml:space="preserve">ir smėlio </w:t>
      </w:r>
      <w:r w:rsidRPr="00C6321F">
        <w:rPr>
          <w:sz w:val="24"/>
          <w:szCs w:val="24"/>
        </w:rPr>
        <w:t>tyrimų kalendorinį grafiką</w:t>
      </w:r>
      <w:r w:rsidR="00A63D34" w:rsidRPr="00C6321F">
        <w:rPr>
          <w:sz w:val="24"/>
          <w:szCs w:val="24"/>
        </w:rPr>
        <w:t xml:space="preserve"> (pridedama)</w:t>
      </w:r>
      <w:r w:rsidR="000C6C84" w:rsidRPr="00C6321F">
        <w:rPr>
          <w:sz w:val="24"/>
          <w:szCs w:val="24"/>
        </w:rPr>
        <w:t>.</w:t>
      </w:r>
    </w:p>
    <w:p w14:paraId="272E6E6E" w14:textId="3DB12B0B" w:rsidR="00C42CDB" w:rsidRPr="00693731" w:rsidRDefault="00C42CDB" w:rsidP="00693731">
      <w:pPr>
        <w:numPr>
          <w:ilvl w:val="0"/>
          <w:numId w:val="1"/>
        </w:numPr>
        <w:tabs>
          <w:tab w:val="clear" w:pos="1080"/>
          <w:tab w:val="num" w:pos="0"/>
          <w:tab w:val="left" w:pos="1000"/>
        </w:tabs>
        <w:ind w:left="0" w:firstLine="700"/>
        <w:jc w:val="both"/>
        <w:rPr>
          <w:sz w:val="24"/>
          <w:szCs w:val="24"/>
        </w:rPr>
      </w:pPr>
      <w:r w:rsidRPr="006341E8">
        <w:rPr>
          <w:spacing w:val="60"/>
          <w:sz w:val="24"/>
          <w:szCs w:val="24"/>
        </w:rPr>
        <w:t>Nu</w:t>
      </w:r>
      <w:r>
        <w:rPr>
          <w:spacing w:val="60"/>
          <w:sz w:val="24"/>
          <w:szCs w:val="24"/>
        </w:rPr>
        <w:t>stata</w:t>
      </w:r>
      <w:r w:rsidRPr="00B66DF6">
        <w:rPr>
          <w:sz w:val="24"/>
          <w:szCs w:val="24"/>
        </w:rPr>
        <w:t>u,</w:t>
      </w:r>
      <w:r>
        <w:rPr>
          <w:spacing w:val="60"/>
          <w:sz w:val="24"/>
          <w:szCs w:val="24"/>
        </w:rPr>
        <w:t xml:space="preserve"> </w:t>
      </w:r>
      <w:r w:rsidRPr="00906E57">
        <w:rPr>
          <w:sz w:val="24"/>
          <w:szCs w:val="24"/>
        </w:rPr>
        <w:t>k</w:t>
      </w:r>
      <w:r>
        <w:rPr>
          <w:sz w:val="24"/>
          <w:szCs w:val="24"/>
        </w:rPr>
        <w:t>ad šis įsakymas galioja iki 201</w:t>
      </w:r>
      <w:r w:rsidR="006631B7">
        <w:rPr>
          <w:sz w:val="24"/>
          <w:szCs w:val="24"/>
        </w:rPr>
        <w:t>9</w:t>
      </w:r>
      <w:r>
        <w:rPr>
          <w:sz w:val="24"/>
          <w:szCs w:val="24"/>
        </w:rPr>
        <w:t>-</w:t>
      </w:r>
      <w:r w:rsidR="007F7F80">
        <w:rPr>
          <w:sz w:val="24"/>
          <w:szCs w:val="24"/>
        </w:rPr>
        <w:t>10</w:t>
      </w:r>
      <w:r>
        <w:rPr>
          <w:sz w:val="24"/>
          <w:szCs w:val="24"/>
        </w:rPr>
        <w:t>-</w:t>
      </w:r>
      <w:r w:rsidR="00FF287C">
        <w:rPr>
          <w:sz w:val="24"/>
          <w:szCs w:val="24"/>
        </w:rPr>
        <w:t>01</w:t>
      </w:r>
      <w:r>
        <w:rPr>
          <w:spacing w:val="60"/>
          <w:sz w:val="24"/>
          <w:szCs w:val="24"/>
        </w:rPr>
        <w:t>.</w:t>
      </w:r>
    </w:p>
    <w:p w14:paraId="4ACD9581" w14:textId="64D19C9C" w:rsidR="00693731" w:rsidRPr="00693731" w:rsidRDefault="00693731" w:rsidP="00693731">
      <w:pPr>
        <w:pStyle w:val="Sraopastraipa"/>
        <w:numPr>
          <w:ilvl w:val="0"/>
          <w:numId w:val="1"/>
        </w:numPr>
        <w:tabs>
          <w:tab w:val="clear" w:pos="1080"/>
          <w:tab w:val="num" w:pos="720"/>
          <w:tab w:val="left" w:pos="993"/>
        </w:tabs>
        <w:ind w:left="0" w:firstLine="720"/>
        <w:jc w:val="both"/>
        <w:rPr>
          <w:sz w:val="24"/>
          <w:szCs w:val="24"/>
        </w:rPr>
      </w:pPr>
      <w:r w:rsidRPr="00693731">
        <w:rPr>
          <w:spacing w:val="60"/>
          <w:sz w:val="24"/>
          <w:szCs w:val="24"/>
          <w:lang w:eastAsia="en-US"/>
        </w:rPr>
        <w:t>Nustata</w:t>
      </w:r>
      <w:r w:rsidRPr="00693731">
        <w:rPr>
          <w:sz w:val="24"/>
          <w:szCs w:val="24"/>
          <w:lang w:eastAsia="en-US"/>
        </w:rPr>
        <w:t>u, kad šis įsakymas skelbiamas Teisės aktų registre, vietinėje spaudoje ir Klaipėdos miesto savivaldybės interneto svetainėje.</w:t>
      </w:r>
    </w:p>
    <w:p w14:paraId="272E6E70" w14:textId="750BAF76" w:rsidR="003A3546" w:rsidRDefault="003A3546" w:rsidP="003A3546">
      <w:pPr>
        <w:jc w:val="both"/>
        <w:rPr>
          <w:sz w:val="24"/>
          <w:szCs w:val="24"/>
        </w:rPr>
      </w:pPr>
    </w:p>
    <w:p w14:paraId="5C57310F" w14:textId="77777777" w:rsidR="00693731" w:rsidRPr="003A3546" w:rsidRDefault="00693731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9"/>
        <w:gridCol w:w="4800"/>
      </w:tblGrid>
      <w:tr w:rsidR="003A3546" w:rsidRPr="003A3546" w14:paraId="272E6E73" w14:textId="77777777" w:rsidTr="003A3546">
        <w:tc>
          <w:tcPr>
            <w:tcW w:w="4927" w:type="dxa"/>
          </w:tcPr>
          <w:p w14:paraId="272E6E71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272E6E72" w14:textId="0612BF02" w:rsidR="003A3546" w:rsidRPr="003A3546" w:rsidRDefault="003A3546" w:rsidP="003A3546">
            <w:pPr>
              <w:jc w:val="right"/>
              <w:rPr>
                <w:sz w:val="24"/>
                <w:szCs w:val="24"/>
              </w:rPr>
            </w:pPr>
          </w:p>
        </w:tc>
      </w:tr>
    </w:tbl>
    <w:p w14:paraId="272E6E7A" w14:textId="10540DCA" w:rsidR="00C42CDB" w:rsidRDefault="00C42CDB" w:rsidP="003A3546">
      <w:pPr>
        <w:jc w:val="both"/>
        <w:rPr>
          <w:sz w:val="24"/>
          <w:szCs w:val="24"/>
        </w:rPr>
      </w:pPr>
    </w:p>
    <w:p w14:paraId="03A1B4A3" w14:textId="77777777" w:rsidR="003C11B8" w:rsidRDefault="003C11B8" w:rsidP="003A3546">
      <w:pPr>
        <w:jc w:val="both"/>
        <w:rPr>
          <w:sz w:val="24"/>
          <w:szCs w:val="24"/>
        </w:rPr>
      </w:pPr>
      <w:bookmarkStart w:id="0" w:name="_GoBack"/>
      <w:bookmarkEnd w:id="0"/>
    </w:p>
    <w:sectPr w:rsidR="003C11B8" w:rsidSect="003C11B8">
      <w:headerReference w:type="default" r:id="rId8"/>
      <w:pgSz w:w="11907" w:h="16839" w:code="9"/>
      <w:pgMar w:top="1134" w:right="567" w:bottom="851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E6E86" w14:textId="77777777" w:rsidR="00503621" w:rsidRDefault="00503621" w:rsidP="00F41647">
      <w:r>
        <w:separator/>
      </w:r>
    </w:p>
  </w:endnote>
  <w:endnote w:type="continuationSeparator" w:id="0">
    <w:p w14:paraId="272E6E87" w14:textId="77777777" w:rsidR="00503621" w:rsidRDefault="0050362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E6E84" w14:textId="77777777" w:rsidR="00503621" w:rsidRDefault="00503621" w:rsidP="00F41647">
      <w:r>
        <w:separator/>
      </w:r>
    </w:p>
  </w:footnote>
  <w:footnote w:type="continuationSeparator" w:id="0">
    <w:p w14:paraId="272E6E85" w14:textId="77777777" w:rsidR="00503621" w:rsidRDefault="0050362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175118"/>
      <w:docPartObj>
        <w:docPartGallery w:val="Page Numbers (Top of Page)"/>
        <w:docPartUnique/>
      </w:docPartObj>
    </w:sdtPr>
    <w:sdtEndPr/>
    <w:sdtContent>
      <w:p w14:paraId="272E6E88" w14:textId="0EA08EC1" w:rsidR="002126D6" w:rsidRDefault="002126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21F">
          <w:rPr>
            <w:noProof/>
          </w:rPr>
          <w:t>2</w:t>
        </w:r>
        <w:r>
          <w:fldChar w:fldCharType="end"/>
        </w:r>
      </w:p>
    </w:sdtContent>
  </w:sdt>
  <w:p w14:paraId="272E6E89" w14:textId="77777777" w:rsidR="002126D6" w:rsidRDefault="002126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7603"/>
    <w:multiLevelType w:val="hybridMultilevel"/>
    <w:tmpl w:val="CEC84A46"/>
    <w:lvl w:ilvl="0" w:tplc="7368D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1EBB"/>
    <w:rsid w:val="000944BF"/>
    <w:rsid w:val="000C15E9"/>
    <w:rsid w:val="000C6C84"/>
    <w:rsid w:val="000E047D"/>
    <w:rsid w:val="000E6C34"/>
    <w:rsid w:val="001444C8"/>
    <w:rsid w:val="001456CE"/>
    <w:rsid w:val="00163473"/>
    <w:rsid w:val="00176BD7"/>
    <w:rsid w:val="001B01B1"/>
    <w:rsid w:val="001D1AE7"/>
    <w:rsid w:val="001E4672"/>
    <w:rsid w:val="001F2DF5"/>
    <w:rsid w:val="002126D6"/>
    <w:rsid w:val="00237B69"/>
    <w:rsid w:val="00242B88"/>
    <w:rsid w:val="00276B28"/>
    <w:rsid w:val="00291226"/>
    <w:rsid w:val="002F5E80"/>
    <w:rsid w:val="00323C64"/>
    <w:rsid w:val="00324750"/>
    <w:rsid w:val="00347F54"/>
    <w:rsid w:val="00377BB8"/>
    <w:rsid w:val="00384543"/>
    <w:rsid w:val="003A3546"/>
    <w:rsid w:val="003B134C"/>
    <w:rsid w:val="003C09F9"/>
    <w:rsid w:val="003C11B8"/>
    <w:rsid w:val="003E5D65"/>
    <w:rsid w:val="003E603A"/>
    <w:rsid w:val="00405B54"/>
    <w:rsid w:val="00433CCC"/>
    <w:rsid w:val="00445CA9"/>
    <w:rsid w:val="004545AD"/>
    <w:rsid w:val="00472954"/>
    <w:rsid w:val="004F6C25"/>
    <w:rsid w:val="00503621"/>
    <w:rsid w:val="00524DA3"/>
    <w:rsid w:val="00562E80"/>
    <w:rsid w:val="00570896"/>
    <w:rsid w:val="00576CF7"/>
    <w:rsid w:val="005A3D21"/>
    <w:rsid w:val="005C29DF"/>
    <w:rsid w:val="005C73A8"/>
    <w:rsid w:val="00606132"/>
    <w:rsid w:val="00617527"/>
    <w:rsid w:val="006631B7"/>
    <w:rsid w:val="00664949"/>
    <w:rsid w:val="006904EF"/>
    <w:rsid w:val="00693731"/>
    <w:rsid w:val="006A09D2"/>
    <w:rsid w:val="006B429F"/>
    <w:rsid w:val="006C68AF"/>
    <w:rsid w:val="006E106A"/>
    <w:rsid w:val="006F416F"/>
    <w:rsid w:val="006F4715"/>
    <w:rsid w:val="00702850"/>
    <w:rsid w:val="00703000"/>
    <w:rsid w:val="00710820"/>
    <w:rsid w:val="00743CFE"/>
    <w:rsid w:val="00754640"/>
    <w:rsid w:val="007775F7"/>
    <w:rsid w:val="007A2904"/>
    <w:rsid w:val="007E0A60"/>
    <w:rsid w:val="007F7F80"/>
    <w:rsid w:val="00801E4F"/>
    <w:rsid w:val="00846CE4"/>
    <w:rsid w:val="008623E9"/>
    <w:rsid w:val="00864F6F"/>
    <w:rsid w:val="008872FA"/>
    <w:rsid w:val="008C6BDA"/>
    <w:rsid w:val="008D3E3C"/>
    <w:rsid w:val="008D69DD"/>
    <w:rsid w:val="008E411C"/>
    <w:rsid w:val="008F665C"/>
    <w:rsid w:val="00932DDD"/>
    <w:rsid w:val="00A3260E"/>
    <w:rsid w:val="00A4022F"/>
    <w:rsid w:val="00A44DC7"/>
    <w:rsid w:val="00A56070"/>
    <w:rsid w:val="00A63D34"/>
    <w:rsid w:val="00A8670A"/>
    <w:rsid w:val="00A9592B"/>
    <w:rsid w:val="00A95C0B"/>
    <w:rsid w:val="00AA5DFD"/>
    <w:rsid w:val="00AB4FC7"/>
    <w:rsid w:val="00AD2EE1"/>
    <w:rsid w:val="00B40258"/>
    <w:rsid w:val="00B5384E"/>
    <w:rsid w:val="00B56379"/>
    <w:rsid w:val="00B7320C"/>
    <w:rsid w:val="00B7644E"/>
    <w:rsid w:val="00BA73F2"/>
    <w:rsid w:val="00BB07E2"/>
    <w:rsid w:val="00BB159A"/>
    <w:rsid w:val="00C42CDB"/>
    <w:rsid w:val="00C6321F"/>
    <w:rsid w:val="00C70A51"/>
    <w:rsid w:val="00C73DF4"/>
    <w:rsid w:val="00CA39E5"/>
    <w:rsid w:val="00CA7B58"/>
    <w:rsid w:val="00CB3E22"/>
    <w:rsid w:val="00D229C2"/>
    <w:rsid w:val="00D45BC2"/>
    <w:rsid w:val="00D81831"/>
    <w:rsid w:val="00DE0BFB"/>
    <w:rsid w:val="00DE28F2"/>
    <w:rsid w:val="00E37B92"/>
    <w:rsid w:val="00E65B25"/>
    <w:rsid w:val="00E813ED"/>
    <w:rsid w:val="00E96582"/>
    <w:rsid w:val="00EA65AF"/>
    <w:rsid w:val="00EB20DE"/>
    <w:rsid w:val="00EC10BA"/>
    <w:rsid w:val="00EC5237"/>
    <w:rsid w:val="00EC57D1"/>
    <w:rsid w:val="00ED1DA5"/>
    <w:rsid w:val="00ED3397"/>
    <w:rsid w:val="00F41647"/>
    <w:rsid w:val="00F60107"/>
    <w:rsid w:val="00F71567"/>
    <w:rsid w:val="00FA1DE3"/>
    <w:rsid w:val="00FE273D"/>
    <w:rsid w:val="00FF287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6E46"/>
  <w15:docId w15:val="{3842DAD5-FD40-4A3B-A75E-E808B56D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FF2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Milda Enciute</cp:lastModifiedBy>
  <cp:revision>4</cp:revision>
  <cp:lastPrinted>2018-04-30T07:18:00Z</cp:lastPrinted>
  <dcterms:created xsi:type="dcterms:W3CDTF">2018-04-30T07:57:00Z</dcterms:created>
  <dcterms:modified xsi:type="dcterms:W3CDTF">2019-04-05T09:35:00Z</dcterms:modified>
</cp:coreProperties>
</file>