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55" w:rsidRDefault="00146555" w:rsidP="00146555">
      <w:pPr>
        <w:ind w:firstLine="720"/>
        <w:jc w:val="center"/>
        <w:rPr>
          <w:rFonts w:ascii="Times New Roman" w:hAnsi="Times New Roman"/>
          <w:b/>
          <w:bCs/>
          <w:sz w:val="24"/>
          <w:szCs w:val="24"/>
        </w:rPr>
      </w:pPr>
      <w:r>
        <w:rPr>
          <w:rFonts w:ascii="Times New Roman" w:hAnsi="Times New Roman"/>
          <w:b/>
          <w:bCs/>
          <w:sz w:val="24"/>
          <w:szCs w:val="24"/>
        </w:rPr>
        <w:t>KLAIPĖDOS MIESTO SAVIVALDYBĖS TARYBA</w:t>
      </w:r>
    </w:p>
    <w:p w:rsidR="00146555" w:rsidRDefault="00146555" w:rsidP="00146555">
      <w:pPr>
        <w:ind w:firstLine="720"/>
        <w:jc w:val="center"/>
        <w:rPr>
          <w:rFonts w:ascii="Times New Roman" w:hAnsi="Times New Roman"/>
          <w:b/>
          <w:bCs/>
          <w:sz w:val="24"/>
          <w:szCs w:val="24"/>
        </w:rPr>
      </w:pPr>
      <w:r>
        <w:rPr>
          <w:rFonts w:ascii="Times New Roman" w:hAnsi="Times New Roman"/>
          <w:b/>
          <w:bCs/>
          <w:sz w:val="24"/>
          <w:szCs w:val="24"/>
        </w:rPr>
        <w:t>FINANSŲ IR EKONOMIKOS KOMITETAS</w:t>
      </w:r>
    </w:p>
    <w:p w:rsidR="00146555" w:rsidRDefault="00146555" w:rsidP="00146555">
      <w:pPr>
        <w:ind w:firstLine="720"/>
        <w:jc w:val="center"/>
        <w:rPr>
          <w:rFonts w:ascii="Times New Roman" w:hAnsi="Times New Roman"/>
          <w:b/>
          <w:bCs/>
          <w:sz w:val="24"/>
          <w:szCs w:val="24"/>
        </w:rPr>
      </w:pPr>
    </w:p>
    <w:p w:rsidR="00146555" w:rsidRDefault="00146555" w:rsidP="00146555">
      <w:pPr>
        <w:ind w:firstLine="720"/>
        <w:jc w:val="center"/>
        <w:rPr>
          <w:rFonts w:ascii="Times New Roman" w:hAnsi="Times New Roman"/>
          <w:b/>
          <w:bCs/>
          <w:sz w:val="24"/>
          <w:szCs w:val="24"/>
        </w:rPr>
      </w:pPr>
      <w:r>
        <w:rPr>
          <w:rFonts w:ascii="Times New Roman" w:hAnsi="Times New Roman"/>
          <w:b/>
          <w:bCs/>
          <w:sz w:val="24"/>
          <w:szCs w:val="24"/>
        </w:rPr>
        <w:t>POSĖDŽIO PROTOKOLAS</w:t>
      </w:r>
    </w:p>
    <w:p w:rsidR="00146555" w:rsidRDefault="00146555" w:rsidP="00146555">
      <w:pPr>
        <w:ind w:firstLine="720"/>
        <w:jc w:val="center"/>
        <w:rPr>
          <w:rFonts w:ascii="Times New Roman" w:hAnsi="Times New Roman"/>
          <w:b/>
          <w:bCs/>
          <w:sz w:val="24"/>
          <w:szCs w:val="24"/>
        </w:rPr>
      </w:pPr>
    </w:p>
    <w:p w:rsidR="00146555" w:rsidRDefault="00146555" w:rsidP="00146555">
      <w:pPr>
        <w:ind w:firstLine="720"/>
        <w:jc w:val="center"/>
        <w:rPr>
          <w:rFonts w:ascii="Times New Roman" w:hAnsi="Times New Roman"/>
          <w:sz w:val="24"/>
          <w:szCs w:val="20"/>
        </w:rPr>
      </w:pPr>
      <w:r>
        <w:rPr>
          <w:rFonts w:ascii="Times New Roman" w:hAnsi="Times New Roman"/>
          <w:sz w:val="24"/>
          <w:szCs w:val="20"/>
        </w:rPr>
        <w:t>2015-06-</w:t>
      </w:r>
      <w:r w:rsidR="002D1573">
        <w:rPr>
          <w:rFonts w:ascii="Times New Roman" w:hAnsi="Times New Roman"/>
          <w:sz w:val="24"/>
          <w:szCs w:val="20"/>
        </w:rPr>
        <w:t>04</w:t>
      </w:r>
      <w:r>
        <w:rPr>
          <w:rFonts w:ascii="Times New Roman" w:hAnsi="Times New Roman"/>
          <w:sz w:val="24"/>
          <w:szCs w:val="20"/>
        </w:rPr>
        <w:t xml:space="preserve">  Nr. TAR – </w:t>
      </w:r>
      <w:r w:rsidR="0006785C">
        <w:rPr>
          <w:rFonts w:ascii="Times New Roman" w:hAnsi="Times New Roman"/>
          <w:sz w:val="24"/>
          <w:szCs w:val="20"/>
        </w:rPr>
        <w:t>50</w:t>
      </w:r>
    </w:p>
    <w:p w:rsidR="00146555" w:rsidRDefault="00146555" w:rsidP="00146555">
      <w:pPr>
        <w:ind w:firstLine="720"/>
        <w:jc w:val="center"/>
        <w:rPr>
          <w:rFonts w:ascii="Times New Roman" w:hAnsi="Times New Roman"/>
          <w:sz w:val="24"/>
          <w:szCs w:val="20"/>
        </w:rPr>
      </w:pPr>
      <w:r>
        <w:rPr>
          <w:rFonts w:ascii="Times New Roman" w:hAnsi="Times New Roman"/>
          <w:sz w:val="24"/>
          <w:szCs w:val="20"/>
        </w:rPr>
        <w:t>Klaipėda</w:t>
      </w:r>
    </w:p>
    <w:p w:rsidR="00146555" w:rsidRDefault="00146555" w:rsidP="00146555">
      <w:pPr>
        <w:ind w:firstLine="720"/>
        <w:jc w:val="center"/>
        <w:rPr>
          <w:rFonts w:ascii="Times New Roman" w:hAnsi="Times New Roman"/>
          <w:sz w:val="24"/>
          <w:szCs w:val="20"/>
        </w:rPr>
      </w:pPr>
    </w:p>
    <w:p w:rsidR="00146555" w:rsidRDefault="00146555" w:rsidP="00146555">
      <w:pPr>
        <w:ind w:firstLine="720"/>
        <w:jc w:val="center"/>
        <w:rPr>
          <w:rFonts w:ascii="Times New Roman" w:hAnsi="Times New Roman"/>
          <w:sz w:val="24"/>
          <w:szCs w:val="20"/>
        </w:rPr>
      </w:pPr>
    </w:p>
    <w:p w:rsidR="00146555" w:rsidRDefault="00146555" w:rsidP="00146555">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   Posėdis įvyko 2015-06-03. Pradžia 13.30 val.</w:t>
      </w:r>
    </w:p>
    <w:p w:rsidR="00146555" w:rsidRDefault="00146555" w:rsidP="00146555">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   Posėdžio pirmininkas – Rimantas Taraškevičius.</w:t>
      </w:r>
    </w:p>
    <w:p w:rsidR="00146555" w:rsidRDefault="00146555" w:rsidP="00146555">
      <w:pPr>
        <w:ind w:firstLine="567"/>
        <w:jc w:val="both"/>
        <w:rPr>
          <w:rFonts w:ascii="Times New Roman" w:hAnsi="Times New Roman" w:cs="Times New Roman"/>
          <w:sz w:val="24"/>
          <w:szCs w:val="24"/>
        </w:rPr>
      </w:pPr>
      <w:r>
        <w:rPr>
          <w:rFonts w:ascii="Times New Roman" w:hAnsi="Times New Roman" w:cs="Times New Roman"/>
          <w:sz w:val="24"/>
          <w:szCs w:val="24"/>
        </w:rPr>
        <w:t xml:space="preserve">   Posėdžio sekretorė  – </w:t>
      </w:r>
      <w:proofErr w:type="spellStart"/>
      <w:r>
        <w:rPr>
          <w:rFonts w:ascii="Times New Roman" w:hAnsi="Times New Roman" w:cs="Times New Roman"/>
          <w:sz w:val="24"/>
          <w:szCs w:val="24"/>
        </w:rPr>
        <w:t>Lietutė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Demidova</w:t>
      </w:r>
      <w:proofErr w:type="spellEnd"/>
      <w:r>
        <w:rPr>
          <w:rFonts w:ascii="Times New Roman" w:hAnsi="Times New Roman" w:cs="Times New Roman"/>
          <w:sz w:val="24"/>
          <w:szCs w:val="24"/>
        </w:rPr>
        <w:t>.</w:t>
      </w:r>
    </w:p>
    <w:p w:rsidR="00146555" w:rsidRDefault="00146555" w:rsidP="00146555">
      <w:pPr>
        <w:tabs>
          <w:tab w:val="left" w:pos="567"/>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Posėdyje dalyvavo komiteto nariai: Artūras Šulcas, Judita Simonavičiūtė, Arūnas Barbšys, Viačeslav Titov, </w:t>
      </w:r>
      <w:proofErr w:type="spellStart"/>
      <w:r w:rsidR="004E17FB">
        <w:rPr>
          <w:rFonts w:ascii="Times New Roman" w:hAnsi="Times New Roman" w:cs="Times New Roman"/>
          <w:sz w:val="24"/>
          <w:szCs w:val="24"/>
          <w:lang w:eastAsia="lt-LT"/>
        </w:rPr>
        <w:t>Andrej</w:t>
      </w:r>
      <w:proofErr w:type="spellEnd"/>
      <w:r w:rsidR="004E17FB">
        <w:rPr>
          <w:rFonts w:ascii="Times New Roman" w:hAnsi="Times New Roman" w:cs="Times New Roman"/>
          <w:sz w:val="24"/>
          <w:szCs w:val="24"/>
          <w:lang w:eastAsia="lt-LT"/>
        </w:rPr>
        <w:t xml:space="preserve"> </w:t>
      </w:r>
      <w:proofErr w:type="spellStart"/>
      <w:r w:rsidR="004E17FB">
        <w:rPr>
          <w:rFonts w:ascii="Times New Roman" w:hAnsi="Times New Roman" w:cs="Times New Roman"/>
          <w:sz w:val="24"/>
          <w:szCs w:val="24"/>
          <w:lang w:eastAsia="lt-LT"/>
        </w:rPr>
        <w:t>Kugmerov</w:t>
      </w:r>
      <w:proofErr w:type="spellEnd"/>
      <w:r w:rsidR="004E17F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Saviv</w:t>
      </w:r>
      <w:r w:rsidR="004E17FB">
        <w:rPr>
          <w:rFonts w:ascii="Times New Roman" w:hAnsi="Times New Roman" w:cs="Times New Roman"/>
          <w:sz w:val="24"/>
          <w:szCs w:val="24"/>
          <w:lang w:eastAsia="lt-LT"/>
        </w:rPr>
        <w:t>aldybės administracijos darbuotojai</w:t>
      </w:r>
      <w:r>
        <w:rPr>
          <w:rFonts w:ascii="Times New Roman" w:hAnsi="Times New Roman" w:cs="Times New Roman"/>
          <w:sz w:val="24"/>
          <w:szCs w:val="24"/>
          <w:lang w:eastAsia="lt-LT"/>
        </w:rPr>
        <w:t>: Strateginio planavimo</w:t>
      </w:r>
      <w:r w:rsidR="0043382A">
        <w:rPr>
          <w:rFonts w:ascii="Times New Roman" w:hAnsi="Times New Roman" w:cs="Times New Roman"/>
          <w:sz w:val="24"/>
          <w:szCs w:val="24"/>
          <w:lang w:eastAsia="lt-LT"/>
        </w:rPr>
        <w:t xml:space="preserve"> skyriaus vyr. specialistė Snieguolė </w:t>
      </w:r>
      <w:proofErr w:type="spellStart"/>
      <w:r w:rsidR="0043382A">
        <w:rPr>
          <w:rFonts w:ascii="Times New Roman" w:hAnsi="Times New Roman" w:cs="Times New Roman"/>
          <w:sz w:val="24"/>
          <w:szCs w:val="24"/>
          <w:lang w:eastAsia="lt-LT"/>
        </w:rPr>
        <w:t>Kačerauskaitė</w:t>
      </w:r>
      <w:proofErr w:type="spellEnd"/>
      <w:r>
        <w:rPr>
          <w:rFonts w:ascii="Times New Roman" w:hAnsi="Times New Roman" w:cs="Times New Roman"/>
          <w:sz w:val="24"/>
          <w:szCs w:val="24"/>
          <w:lang w:eastAsia="lt-LT"/>
        </w:rPr>
        <w:t xml:space="preserve">, Finansų skyriaus vedėja Rūta </w:t>
      </w:r>
      <w:proofErr w:type="spellStart"/>
      <w:r>
        <w:rPr>
          <w:rFonts w:ascii="Times New Roman" w:hAnsi="Times New Roman" w:cs="Times New Roman"/>
          <w:sz w:val="24"/>
          <w:szCs w:val="24"/>
          <w:lang w:eastAsia="lt-LT"/>
        </w:rPr>
        <w:t>Kambaraitė</w:t>
      </w:r>
      <w:proofErr w:type="spellEnd"/>
      <w:r>
        <w:rPr>
          <w:rFonts w:ascii="Times New Roman" w:hAnsi="Times New Roman" w:cs="Times New Roman"/>
          <w:sz w:val="24"/>
          <w:szCs w:val="24"/>
          <w:lang w:eastAsia="lt-LT"/>
        </w:rPr>
        <w:t>, Socialinio būsto vedėja Danguolė Netikšienė.</w:t>
      </w:r>
    </w:p>
    <w:p w:rsidR="00146555" w:rsidRDefault="00146555" w:rsidP="00146555">
      <w:pPr>
        <w:tabs>
          <w:tab w:val="left" w:pos="567"/>
        </w:tabs>
        <w:rPr>
          <w:rFonts w:ascii="Times New Roman" w:hAnsi="Times New Roman" w:cs="Times New Roman"/>
          <w:sz w:val="24"/>
          <w:szCs w:val="24"/>
        </w:rPr>
      </w:pPr>
      <w:r>
        <w:rPr>
          <w:rFonts w:ascii="Times New Roman" w:hAnsi="Times New Roman" w:cs="Times New Roman"/>
          <w:sz w:val="24"/>
          <w:szCs w:val="24"/>
        </w:rPr>
        <w:t xml:space="preserve">       Darbotvarkei pritarta bendru sutarimu:</w:t>
      </w:r>
    </w:p>
    <w:p w:rsidR="0043382A" w:rsidRPr="00146555" w:rsidRDefault="0043382A" w:rsidP="0043382A">
      <w:pPr>
        <w:jc w:val="both"/>
        <w:rPr>
          <w:rFonts w:ascii="Times New Roman" w:hAnsi="Times New Roman" w:cs="Times New Roman"/>
          <w:sz w:val="24"/>
          <w:szCs w:val="24"/>
        </w:rPr>
      </w:pPr>
      <w:r>
        <w:rPr>
          <w:rFonts w:ascii="Times New Roman" w:hAnsi="Times New Roman" w:cs="Times New Roman"/>
          <w:sz w:val="24"/>
          <w:szCs w:val="24"/>
        </w:rPr>
        <w:t xml:space="preserve">       1</w:t>
      </w:r>
      <w:r w:rsidRPr="00146555">
        <w:rPr>
          <w:rFonts w:ascii="Times New Roman" w:hAnsi="Times New Roman" w:cs="Times New Roman"/>
          <w:sz w:val="24"/>
          <w:szCs w:val="24"/>
        </w:rPr>
        <w:t>. Dėl būsto nuomos sąlygų pakeitimo. Pranešėja D. Netikšienė</w:t>
      </w:r>
    </w:p>
    <w:p w:rsidR="0043382A" w:rsidRPr="00146555" w:rsidRDefault="0043382A" w:rsidP="0043382A">
      <w:pPr>
        <w:jc w:val="both"/>
        <w:rPr>
          <w:rFonts w:ascii="Times New Roman" w:hAnsi="Times New Roman" w:cs="Times New Roman"/>
          <w:sz w:val="24"/>
          <w:szCs w:val="24"/>
        </w:rPr>
      </w:pPr>
      <w:r>
        <w:rPr>
          <w:rFonts w:ascii="Times New Roman" w:hAnsi="Times New Roman" w:cs="Times New Roman"/>
          <w:sz w:val="24"/>
          <w:szCs w:val="24"/>
        </w:rPr>
        <w:t xml:space="preserve">       2</w:t>
      </w:r>
      <w:r w:rsidRPr="00146555">
        <w:rPr>
          <w:rFonts w:ascii="Times New Roman" w:hAnsi="Times New Roman" w:cs="Times New Roman"/>
          <w:sz w:val="24"/>
          <w:szCs w:val="24"/>
        </w:rPr>
        <w:t>. Dėl socialinio būsto nuomos sutarties formos patvirtinimo. Pranešėja D. Netikšienė</w:t>
      </w:r>
    </w:p>
    <w:p w:rsidR="0043382A" w:rsidRDefault="0043382A" w:rsidP="0043382A">
      <w:pPr>
        <w:jc w:val="both"/>
        <w:rPr>
          <w:rFonts w:ascii="Times New Roman" w:hAnsi="Times New Roman" w:cs="Times New Roman"/>
          <w:sz w:val="24"/>
          <w:szCs w:val="24"/>
        </w:rPr>
      </w:pPr>
      <w:r>
        <w:rPr>
          <w:rFonts w:ascii="Times New Roman" w:hAnsi="Times New Roman" w:cs="Times New Roman"/>
          <w:sz w:val="24"/>
          <w:szCs w:val="24"/>
        </w:rPr>
        <w:t xml:space="preserve">       3</w:t>
      </w:r>
      <w:r w:rsidRPr="00146555">
        <w:rPr>
          <w:rFonts w:ascii="Times New Roman" w:hAnsi="Times New Roman" w:cs="Times New Roman"/>
          <w:sz w:val="24"/>
          <w:szCs w:val="24"/>
        </w:rPr>
        <w:t>. Dėl pataisos koeficiento, rodančio socialinio būsto ar kito savivaldybės būsto būklę (nusidėvėjimą), nustatymo. Pranešėja D. Netikšienė</w:t>
      </w:r>
      <w:r w:rsidR="00146555">
        <w:rPr>
          <w:rFonts w:ascii="Times New Roman" w:hAnsi="Times New Roman" w:cs="Times New Roman"/>
          <w:sz w:val="24"/>
          <w:szCs w:val="24"/>
        </w:rPr>
        <w:t xml:space="preserve"> </w:t>
      </w:r>
    </w:p>
    <w:p w:rsidR="00146555" w:rsidRPr="00146555" w:rsidRDefault="00146555" w:rsidP="00146555">
      <w:pPr>
        <w:jc w:val="both"/>
        <w:rPr>
          <w:rFonts w:ascii="Times New Roman" w:hAnsi="Times New Roman" w:cs="Times New Roman"/>
          <w:sz w:val="24"/>
          <w:szCs w:val="24"/>
        </w:rPr>
      </w:pPr>
      <w:r>
        <w:rPr>
          <w:rFonts w:ascii="Times New Roman" w:hAnsi="Times New Roman" w:cs="Times New Roman"/>
          <w:sz w:val="24"/>
          <w:szCs w:val="24"/>
        </w:rPr>
        <w:t xml:space="preserve">    </w:t>
      </w:r>
      <w:r w:rsidR="0043382A">
        <w:rPr>
          <w:rFonts w:ascii="Times New Roman" w:hAnsi="Times New Roman" w:cs="Times New Roman"/>
          <w:sz w:val="24"/>
          <w:szCs w:val="24"/>
        </w:rPr>
        <w:t xml:space="preserve"> </w:t>
      </w:r>
      <w:r>
        <w:rPr>
          <w:rFonts w:ascii="Times New Roman" w:hAnsi="Times New Roman" w:cs="Times New Roman"/>
          <w:sz w:val="24"/>
          <w:szCs w:val="24"/>
        </w:rPr>
        <w:t xml:space="preserve">  </w:t>
      </w:r>
      <w:r w:rsidR="0043382A">
        <w:rPr>
          <w:rFonts w:ascii="Times New Roman" w:hAnsi="Times New Roman" w:cs="Times New Roman"/>
          <w:sz w:val="24"/>
          <w:szCs w:val="24"/>
        </w:rPr>
        <w:t>4</w:t>
      </w:r>
      <w:r w:rsidRPr="00146555">
        <w:rPr>
          <w:rFonts w:ascii="Times New Roman" w:hAnsi="Times New Roman" w:cs="Times New Roman"/>
          <w:sz w:val="24"/>
          <w:szCs w:val="24"/>
        </w:rPr>
        <w:t>. Dėl K</w:t>
      </w:r>
      <w:r w:rsidRPr="00146555">
        <w:rPr>
          <w:rFonts w:ascii="Times New Roman" w:hAnsi="Times New Roman" w:cs="Times New Roman"/>
          <w:bCs/>
          <w:sz w:val="24"/>
          <w:szCs w:val="24"/>
        </w:rPr>
        <w:t xml:space="preserve">laipėdos miesto savivaldybės tarybos </w:t>
      </w:r>
      <w:r w:rsidRPr="00146555">
        <w:rPr>
          <w:rFonts w:ascii="Times New Roman" w:hAnsi="Times New Roman" w:cs="Times New Roman"/>
          <w:sz w:val="24"/>
          <w:szCs w:val="24"/>
        </w:rPr>
        <w:t xml:space="preserve">2014 m. gruodžio 18 d. sprendimo Nr. T2-336 </w:t>
      </w:r>
      <w:r w:rsidRPr="00146555">
        <w:rPr>
          <w:rFonts w:ascii="Times New Roman" w:hAnsi="Times New Roman" w:cs="Times New Roman"/>
          <w:bCs/>
          <w:sz w:val="24"/>
          <w:szCs w:val="24"/>
        </w:rPr>
        <w:t xml:space="preserve">„Dėl Klaipėdos miesto savivaldybės 2015–2017 metų strateginio veiklos plano patvirtinimo“ pakeitimo. </w:t>
      </w:r>
      <w:r w:rsidR="0043382A">
        <w:rPr>
          <w:rFonts w:ascii="Times New Roman" w:hAnsi="Times New Roman" w:cs="Times New Roman"/>
          <w:sz w:val="24"/>
          <w:szCs w:val="24"/>
        </w:rPr>
        <w:t xml:space="preserve">Pranešėja S. </w:t>
      </w:r>
      <w:proofErr w:type="spellStart"/>
      <w:r w:rsidR="0043382A">
        <w:rPr>
          <w:rFonts w:ascii="Times New Roman" w:hAnsi="Times New Roman" w:cs="Times New Roman"/>
          <w:sz w:val="24"/>
          <w:szCs w:val="24"/>
        </w:rPr>
        <w:t>Kačerauskaitė</w:t>
      </w:r>
      <w:proofErr w:type="spellEnd"/>
    </w:p>
    <w:p w:rsidR="00146555" w:rsidRPr="00146555" w:rsidRDefault="00146555" w:rsidP="00146555">
      <w:pPr>
        <w:jc w:val="both"/>
        <w:rPr>
          <w:rFonts w:ascii="Times New Roman" w:hAnsi="Times New Roman" w:cs="Times New Roman"/>
          <w:bCs/>
          <w:sz w:val="24"/>
          <w:szCs w:val="24"/>
        </w:rPr>
      </w:pPr>
      <w:r>
        <w:rPr>
          <w:rFonts w:ascii="Times New Roman" w:hAnsi="Times New Roman" w:cs="Times New Roman"/>
          <w:sz w:val="24"/>
          <w:szCs w:val="24"/>
        </w:rPr>
        <w:t xml:space="preserve">     </w:t>
      </w:r>
      <w:r w:rsidR="0043382A">
        <w:rPr>
          <w:rFonts w:ascii="Times New Roman" w:hAnsi="Times New Roman" w:cs="Times New Roman"/>
          <w:sz w:val="24"/>
          <w:szCs w:val="24"/>
        </w:rPr>
        <w:t xml:space="preserve"> </w:t>
      </w:r>
      <w:r>
        <w:rPr>
          <w:rFonts w:ascii="Times New Roman" w:hAnsi="Times New Roman" w:cs="Times New Roman"/>
          <w:sz w:val="24"/>
          <w:szCs w:val="24"/>
        </w:rPr>
        <w:t xml:space="preserve"> </w:t>
      </w:r>
      <w:r w:rsidR="0043382A">
        <w:rPr>
          <w:rFonts w:ascii="Times New Roman" w:hAnsi="Times New Roman" w:cs="Times New Roman"/>
          <w:sz w:val="24"/>
          <w:szCs w:val="24"/>
        </w:rPr>
        <w:t xml:space="preserve"> 5</w:t>
      </w:r>
      <w:r w:rsidRPr="00146555">
        <w:rPr>
          <w:rFonts w:ascii="Times New Roman" w:hAnsi="Times New Roman" w:cs="Times New Roman"/>
          <w:sz w:val="24"/>
          <w:szCs w:val="24"/>
        </w:rPr>
        <w:t xml:space="preserve">. Dėl Klaipėdos miesto savivaldybės tarybos 2015 m. vasario 19 d. sprendimo Nr. T2-12 „Dėl Klaipėdos miesto savivaldybės 2015 metų biudžeto patvirtinimo“ pakeitimo. </w:t>
      </w:r>
      <w:r w:rsidRPr="00146555">
        <w:rPr>
          <w:rFonts w:ascii="Times New Roman" w:hAnsi="Times New Roman" w:cs="Times New Roman"/>
          <w:bCs/>
          <w:sz w:val="24"/>
          <w:szCs w:val="24"/>
        </w:rPr>
        <w:t xml:space="preserve">Pranešėja R. </w:t>
      </w:r>
      <w:proofErr w:type="spellStart"/>
      <w:r w:rsidRPr="00146555">
        <w:rPr>
          <w:rFonts w:ascii="Times New Roman" w:hAnsi="Times New Roman" w:cs="Times New Roman"/>
          <w:bCs/>
          <w:sz w:val="24"/>
          <w:szCs w:val="24"/>
        </w:rPr>
        <w:t>Kambaraitė</w:t>
      </w:r>
      <w:proofErr w:type="spellEnd"/>
    </w:p>
    <w:p w:rsidR="00146555" w:rsidRPr="00146555" w:rsidRDefault="0043382A" w:rsidP="00146555">
      <w:pPr>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46555">
        <w:rPr>
          <w:rFonts w:ascii="Times New Roman" w:eastAsia="Times New Roman" w:hAnsi="Times New Roman" w:cs="Times New Roman"/>
          <w:sz w:val="24"/>
          <w:szCs w:val="24"/>
        </w:rPr>
        <w:t xml:space="preserve">        </w:t>
      </w:r>
      <w:r w:rsidR="00146555" w:rsidRPr="00146555">
        <w:rPr>
          <w:rFonts w:ascii="Times New Roman" w:eastAsia="Times New Roman" w:hAnsi="Times New Roman" w:cs="Times New Roman"/>
          <w:sz w:val="24"/>
          <w:szCs w:val="24"/>
        </w:rPr>
        <w:t xml:space="preserve">     6. Informacija apie atstovų delegavimą į tarybas. Pranešėjas R. Taraškevičius</w:t>
      </w:r>
    </w:p>
    <w:p w:rsidR="00146555" w:rsidRDefault="00146555" w:rsidP="00146555">
      <w:pPr>
        <w:tabs>
          <w:tab w:val="left" w:pos="567"/>
        </w:tabs>
        <w:rPr>
          <w:rFonts w:ascii="Times New Roman" w:hAnsi="Times New Roman" w:cs="Times New Roman"/>
          <w:sz w:val="24"/>
          <w:szCs w:val="24"/>
        </w:rPr>
      </w:pPr>
      <w:r>
        <w:rPr>
          <w:rFonts w:ascii="Times New Roman" w:hAnsi="Times New Roman" w:cs="Times New Roman"/>
          <w:sz w:val="24"/>
          <w:szCs w:val="24"/>
        </w:rPr>
        <w:t xml:space="preserve"> </w:t>
      </w:r>
    </w:p>
    <w:p w:rsidR="0043382A" w:rsidRDefault="00146555" w:rsidP="0043382A">
      <w:pPr>
        <w:jc w:val="both"/>
        <w:rPr>
          <w:rFonts w:ascii="Times New Roman" w:hAnsi="Times New Roman" w:cs="Times New Roman"/>
          <w:sz w:val="24"/>
          <w:szCs w:val="24"/>
        </w:rPr>
      </w:pPr>
      <w:r>
        <w:rPr>
          <w:rFonts w:ascii="Times New Roman" w:hAnsi="Times New Roman" w:cs="Times New Roman"/>
          <w:sz w:val="24"/>
          <w:szCs w:val="24"/>
        </w:rPr>
        <w:t xml:space="preserve">     </w:t>
      </w:r>
      <w:r w:rsidR="0043382A">
        <w:rPr>
          <w:rFonts w:ascii="Times New Roman" w:hAnsi="Times New Roman" w:cs="Times New Roman"/>
          <w:sz w:val="24"/>
          <w:szCs w:val="24"/>
        </w:rPr>
        <w:t xml:space="preserve">   1</w:t>
      </w:r>
      <w:r w:rsidR="0043382A" w:rsidRPr="00146555">
        <w:rPr>
          <w:rFonts w:ascii="Times New Roman" w:hAnsi="Times New Roman" w:cs="Times New Roman"/>
          <w:sz w:val="24"/>
          <w:szCs w:val="24"/>
        </w:rPr>
        <w:t xml:space="preserve">. </w:t>
      </w:r>
      <w:r w:rsidR="0043382A">
        <w:rPr>
          <w:rFonts w:ascii="Times New Roman" w:hAnsi="Times New Roman" w:cs="Times New Roman"/>
          <w:sz w:val="24"/>
          <w:szCs w:val="24"/>
        </w:rPr>
        <w:t>SVARSTYTA. Būsto nuomos sąlygų pakeitimas</w:t>
      </w:r>
      <w:r w:rsidR="0043382A" w:rsidRPr="00146555">
        <w:rPr>
          <w:rFonts w:ascii="Times New Roman" w:hAnsi="Times New Roman" w:cs="Times New Roman"/>
          <w:sz w:val="24"/>
          <w:szCs w:val="24"/>
        </w:rPr>
        <w:t xml:space="preserve">. </w:t>
      </w:r>
    </w:p>
    <w:p w:rsidR="0043382A" w:rsidRPr="0043382A" w:rsidRDefault="0043382A" w:rsidP="0043382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146555">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146555">
        <w:rPr>
          <w:rFonts w:ascii="Times New Roman" w:hAnsi="Times New Roman" w:cs="Times New Roman"/>
          <w:sz w:val="24"/>
          <w:szCs w:val="24"/>
        </w:rPr>
        <w:t>D. Netikšienė</w:t>
      </w:r>
      <w:r>
        <w:rPr>
          <w:rFonts w:ascii="Times New Roman" w:hAnsi="Times New Roman" w:cs="Times New Roman"/>
          <w:sz w:val="24"/>
          <w:szCs w:val="24"/>
        </w:rPr>
        <w:t>.</w:t>
      </w:r>
      <w:r w:rsidRPr="0043382A">
        <w:t xml:space="preserve"> </w:t>
      </w:r>
      <w:r w:rsidRPr="004938B3">
        <w:rPr>
          <w:rFonts w:ascii="Times New Roman" w:hAnsi="Times New Roman" w:cs="Times New Roman"/>
          <w:sz w:val="24"/>
          <w:szCs w:val="24"/>
        </w:rPr>
        <w:t>Informuoja,</w:t>
      </w:r>
      <w:r>
        <w:t xml:space="preserve"> kad </w:t>
      </w:r>
      <w:r w:rsidRPr="0043382A">
        <w:rPr>
          <w:rFonts w:ascii="Times New Roman" w:hAnsi="Times New Roman" w:cs="Times New Roman"/>
          <w:sz w:val="24"/>
          <w:szCs w:val="24"/>
        </w:rPr>
        <w:t xml:space="preserve">Paramos būstui įsigyti ar išsinuomoti įstatymo, įsigaliojusio 2015 m. sausio 1 d., 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43382A" w:rsidRPr="0043382A" w:rsidRDefault="0043382A" w:rsidP="0043382A">
      <w:pPr>
        <w:ind w:firstLine="720"/>
        <w:jc w:val="both"/>
        <w:rPr>
          <w:rFonts w:ascii="Times New Roman" w:hAnsi="Times New Roman" w:cs="Times New Roman"/>
          <w:sz w:val="24"/>
          <w:szCs w:val="24"/>
        </w:rPr>
      </w:pPr>
      <w:r w:rsidRPr="0043382A">
        <w:rPr>
          <w:rFonts w:ascii="Times New Roman" w:hAnsi="Times New Roman" w:cs="Times New Roman"/>
          <w:sz w:val="24"/>
          <w:szCs w:val="24"/>
        </w:rPr>
        <w:t xml:space="preserve">Nors socialinio būsto poreikis Klaipėdos miesto savivaldybėje jau keletą metų išlieka stabiliai didelis, siūloma tenkinti nuomininkių prašymus, kadangi 2014 metais jų  gautų pajamų padidėjimą  iš dalies lėmė subjektyvios priežastys. Nuomininkės supažindintos su nuomos pakeitimo sąlygų pasekmėmis ir galimybėmis. </w:t>
      </w:r>
    </w:p>
    <w:p w:rsidR="0043382A" w:rsidRDefault="0043382A" w:rsidP="0043382A">
      <w:pPr>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 bendru sutarimu.</w:t>
      </w:r>
    </w:p>
    <w:p w:rsidR="0043382A" w:rsidRPr="00146555" w:rsidRDefault="0043382A" w:rsidP="0043382A">
      <w:pPr>
        <w:jc w:val="both"/>
        <w:rPr>
          <w:rFonts w:ascii="Times New Roman" w:hAnsi="Times New Roman" w:cs="Times New Roman"/>
          <w:sz w:val="24"/>
          <w:szCs w:val="24"/>
        </w:rPr>
      </w:pPr>
    </w:p>
    <w:p w:rsidR="0043382A" w:rsidRDefault="0043382A" w:rsidP="0043382A">
      <w:pPr>
        <w:jc w:val="both"/>
        <w:rPr>
          <w:rFonts w:ascii="Times New Roman" w:hAnsi="Times New Roman" w:cs="Times New Roman"/>
          <w:sz w:val="24"/>
          <w:szCs w:val="24"/>
        </w:rPr>
      </w:pPr>
      <w:r>
        <w:rPr>
          <w:rFonts w:ascii="Times New Roman" w:hAnsi="Times New Roman" w:cs="Times New Roman"/>
          <w:sz w:val="24"/>
          <w:szCs w:val="24"/>
        </w:rPr>
        <w:t xml:space="preserve">        2</w:t>
      </w:r>
      <w:r w:rsidRPr="00146555">
        <w:rPr>
          <w:rFonts w:ascii="Times New Roman" w:hAnsi="Times New Roman" w:cs="Times New Roman"/>
          <w:sz w:val="24"/>
          <w:szCs w:val="24"/>
        </w:rPr>
        <w:t xml:space="preserve">. </w:t>
      </w:r>
      <w:r>
        <w:rPr>
          <w:rFonts w:ascii="Times New Roman" w:hAnsi="Times New Roman" w:cs="Times New Roman"/>
          <w:sz w:val="24"/>
          <w:szCs w:val="24"/>
        </w:rPr>
        <w:t>SVARSTYTA. S</w:t>
      </w:r>
      <w:r w:rsidRPr="00146555">
        <w:rPr>
          <w:rFonts w:ascii="Times New Roman" w:hAnsi="Times New Roman" w:cs="Times New Roman"/>
          <w:sz w:val="24"/>
          <w:szCs w:val="24"/>
        </w:rPr>
        <w:t>ocialinio būsto nuom</w:t>
      </w:r>
      <w:r>
        <w:rPr>
          <w:rFonts w:ascii="Times New Roman" w:hAnsi="Times New Roman" w:cs="Times New Roman"/>
          <w:sz w:val="24"/>
          <w:szCs w:val="24"/>
        </w:rPr>
        <w:t>os sutarties formos patvirtinimas</w:t>
      </w:r>
      <w:r w:rsidRPr="00146555">
        <w:rPr>
          <w:rFonts w:ascii="Times New Roman" w:hAnsi="Times New Roman" w:cs="Times New Roman"/>
          <w:sz w:val="24"/>
          <w:szCs w:val="24"/>
        </w:rPr>
        <w:t xml:space="preserve">. </w:t>
      </w:r>
    </w:p>
    <w:p w:rsidR="0043382A" w:rsidRPr="0043382A" w:rsidRDefault="0043382A" w:rsidP="0043382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146555">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146555">
        <w:rPr>
          <w:rFonts w:ascii="Times New Roman" w:hAnsi="Times New Roman" w:cs="Times New Roman"/>
          <w:sz w:val="24"/>
          <w:szCs w:val="24"/>
        </w:rPr>
        <w:t>D. Netikšienė</w:t>
      </w:r>
      <w:r>
        <w:rPr>
          <w:rFonts w:ascii="Times New Roman" w:hAnsi="Times New Roman" w:cs="Times New Roman"/>
          <w:sz w:val="24"/>
          <w:szCs w:val="24"/>
        </w:rPr>
        <w:t>.</w:t>
      </w:r>
      <w:r w:rsidRPr="0043382A">
        <w:t xml:space="preserve"> </w:t>
      </w:r>
      <w:r>
        <w:rPr>
          <w:rFonts w:ascii="Times New Roman" w:hAnsi="Times New Roman" w:cs="Times New Roman"/>
          <w:sz w:val="24"/>
          <w:szCs w:val="24"/>
        </w:rPr>
        <w:t>Siūlo</w:t>
      </w:r>
      <w:r w:rsidRPr="0043382A">
        <w:rPr>
          <w:rFonts w:ascii="Times New Roman" w:hAnsi="Times New Roman" w:cs="Times New Roman"/>
          <w:sz w:val="24"/>
          <w:szCs w:val="24"/>
        </w:rPr>
        <w:t xml:space="preserve"> patvirtinti Klaipėdos miesto savivaldybės socialinio būsto nuomos sutarties formą, kuri parengta vadovaujantis Socialinio būsto nuomos sutarties pavyzdine forma, patvirtinta Lietuvos Respublikos Vyriausybės  2015 m. vasario 18 d. nutarimu Nr. 177 „Dėl socialinio būsto nuomos sutarties pavyzdinės formos patvirtinimo“.</w:t>
      </w:r>
    </w:p>
    <w:p w:rsidR="0043382A" w:rsidRPr="0043382A" w:rsidRDefault="0043382A" w:rsidP="0043382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3382A">
        <w:rPr>
          <w:rFonts w:ascii="Times New Roman" w:hAnsi="Times New Roman" w:cs="Times New Roman"/>
          <w:sz w:val="24"/>
          <w:szCs w:val="24"/>
        </w:rPr>
        <w:t xml:space="preserve">Vykdydama Paramos būstui įsigyti ar išsinuomoti įstatymo 20 straipsnio 1 dalyje nurodytą pareigą, Lietuvos Respublikos Vyriausybė 2015 m. vasario 18 d. nutarimu „Dėl socialinio būsto nuomos sutarties pavyzdinės formos patvirtinimo“ patvirtino Socialinio būsto nuomos sutarties pavyzdinę formą.  Atsižvelgiant į susiformavusią darbo su  būsto nuomininkais praktiką, siūloma </w:t>
      </w:r>
      <w:r w:rsidRPr="0043382A">
        <w:rPr>
          <w:rFonts w:ascii="Times New Roman" w:hAnsi="Times New Roman" w:cs="Times New Roman"/>
          <w:sz w:val="24"/>
          <w:szCs w:val="24"/>
        </w:rPr>
        <w:lastRenderedPageBreak/>
        <w:t>patvirtinti Klaipėdos miesto savivaldybės socialinio būsto nuomos sutarties formą, atitinkamai  pakoreguojant (pakeičiant) Pavyzdinės  sutarties formos 4.1; 4.6; 4.8; 7.1; 7.2; 7.3; 9; 12; 13; 18.2.2 ir 22 punktus bei neįtraukti į Sutarties formą Pavyzdinės sutarties formos 21 punktą, kuriuo numatomas  delspinigių skaičiavimas už laiku nesumokėtą nuomos mokestį.</w:t>
      </w:r>
    </w:p>
    <w:p w:rsidR="0043382A" w:rsidRDefault="0043382A" w:rsidP="0043382A">
      <w:pPr>
        <w:pStyle w:val="Pagrindiniotekstotrauka3"/>
        <w:spacing w:after="0"/>
        <w:ind w:left="0" w:right="-50" w:firstLine="709"/>
        <w:jc w:val="both"/>
        <w:rPr>
          <w:sz w:val="24"/>
          <w:szCs w:val="24"/>
        </w:rPr>
      </w:pPr>
      <w:r>
        <w:rPr>
          <w:sz w:val="24"/>
          <w:szCs w:val="24"/>
        </w:rPr>
        <w:t xml:space="preserve"> Siūlomo pakoreguoto turinio Socialinio būsto nuomos sutarties formoje sukonkretinami Nuomininko ir nuomotojo įsipareigojimai, atsižvelgiant į per dešimtmetį susiformavusią būsto nuomos administravimo Klaipėdos mieste patirtį. Tai leis Sutarties šalims išvengti nesusipratimų  ieškant  būsto nuomos problemų sprendimo būdų bendru sutarimu ar teismuose.  </w:t>
      </w:r>
    </w:p>
    <w:p w:rsidR="006F2490" w:rsidRPr="006F2490" w:rsidRDefault="006F2490" w:rsidP="006F2490">
      <w:pPr>
        <w:jc w:val="both"/>
        <w:rPr>
          <w:rFonts w:ascii="Times New Roman" w:hAnsi="Times New Roman" w:cs="Times New Roman"/>
          <w:sz w:val="24"/>
          <w:szCs w:val="24"/>
        </w:rPr>
      </w:pPr>
      <w:r>
        <w:rPr>
          <w:rFonts w:ascii="Times New Roman" w:hAnsi="Times New Roman" w:cs="Times New Roman"/>
          <w:sz w:val="24"/>
          <w:szCs w:val="24"/>
        </w:rPr>
        <w:t xml:space="preserve">      </w:t>
      </w:r>
      <w:r w:rsidRPr="006F2490">
        <w:rPr>
          <w:rFonts w:ascii="Times New Roman" w:hAnsi="Times New Roman" w:cs="Times New Roman"/>
          <w:sz w:val="24"/>
          <w:szCs w:val="24"/>
        </w:rPr>
        <w:t xml:space="preserve"> A. Barbšys siūlo S</w:t>
      </w:r>
      <w:r w:rsidR="0043382A" w:rsidRPr="006F2490">
        <w:rPr>
          <w:rFonts w:ascii="Times New Roman" w:hAnsi="Times New Roman" w:cs="Times New Roman"/>
          <w:sz w:val="24"/>
          <w:szCs w:val="24"/>
        </w:rPr>
        <w:t>ocialinio būsto nuomos sutarties 7.1 punkte įrašyti terminą iki kada</w:t>
      </w:r>
      <w:r w:rsidRPr="006F2490">
        <w:rPr>
          <w:rFonts w:ascii="Times New Roman" w:hAnsi="Times New Roman" w:cs="Times New Roman"/>
          <w:sz w:val="24"/>
          <w:szCs w:val="24"/>
        </w:rPr>
        <w:t xml:space="preserve"> nuomotojas įsipareigoja </w:t>
      </w:r>
      <w:r w:rsidR="0043382A" w:rsidRPr="006F2490">
        <w:rPr>
          <w:rFonts w:ascii="Times New Roman" w:hAnsi="Times New Roman" w:cs="Times New Roman"/>
          <w:sz w:val="24"/>
          <w:szCs w:val="24"/>
        </w:rPr>
        <w:t>įregistruoti pasirašytą Sutartį Lietuvos Respublikos nekilnoj</w:t>
      </w:r>
      <w:r w:rsidRPr="006F2490">
        <w:rPr>
          <w:rFonts w:ascii="Times New Roman" w:hAnsi="Times New Roman" w:cs="Times New Roman"/>
          <w:sz w:val="24"/>
          <w:szCs w:val="24"/>
        </w:rPr>
        <w:t>amojo turto registre. A. Barbšys galvoja, kad terminas galėtų būti 1 mėnuo.</w:t>
      </w:r>
    </w:p>
    <w:p w:rsidR="006F2490" w:rsidRPr="006F2490" w:rsidRDefault="006F2490" w:rsidP="006F2490">
      <w:pPr>
        <w:jc w:val="both"/>
        <w:rPr>
          <w:rFonts w:ascii="Times New Roman" w:hAnsi="Times New Roman" w:cs="Times New Roman"/>
          <w:sz w:val="24"/>
          <w:szCs w:val="24"/>
        </w:rPr>
      </w:pPr>
      <w:r w:rsidRPr="006F2490">
        <w:rPr>
          <w:rFonts w:ascii="Times New Roman" w:hAnsi="Times New Roman" w:cs="Times New Roman"/>
          <w:sz w:val="24"/>
          <w:szCs w:val="24"/>
        </w:rPr>
        <w:t xml:space="preserve">       </w:t>
      </w:r>
      <w:r w:rsidR="0043382A" w:rsidRPr="006F2490">
        <w:rPr>
          <w:rFonts w:ascii="Times New Roman" w:hAnsi="Times New Roman" w:cs="Times New Roman"/>
          <w:sz w:val="24"/>
          <w:szCs w:val="24"/>
        </w:rPr>
        <w:t xml:space="preserve">NUTARTA. Pritarti pateiktam sprendimo projektui </w:t>
      </w:r>
      <w:r w:rsidRPr="006F2490">
        <w:rPr>
          <w:rFonts w:ascii="Times New Roman" w:hAnsi="Times New Roman" w:cs="Times New Roman"/>
          <w:sz w:val="24"/>
          <w:szCs w:val="24"/>
        </w:rPr>
        <w:t xml:space="preserve">(bendru sutarimu) </w:t>
      </w:r>
      <w:r w:rsidR="0043382A" w:rsidRPr="006F2490">
        <w:rPr>
          <w:rFonts w:ascii="Times New Roman" w:hAnsi="Times New Roman" w:cs="Times New Roman"/>
          <w:sz w:val="24"/>
          <w:szCs w:val="24"/>
        </w:rPr>
        <w:t>su pastaba</w:t>
      </w:r>
      <w:r w:rsidR="007C4C1A">
        <w:rPr>
          <w:rFonts w:ascii="Times New Roman" w:hAnsi="Times New Roman" w:cs="Times New Roman"/>
          <w:sz w:val="24"/>
          <w:szCs w:val="24"/>
        </w:rPr>
        <w:t xml:space="preserve"> - papildyti 7.1 punktą žodžiais </w:t>
      </w:r>
      <w:bookmarkStart w:id="0" w:name="_GoBack"/>
      <w:bookmarkEnd w:id="0"/>
      <w:r w:rsidR="007C4C1A">
        <w:rPr>
          <w:rFonts w:ascii="Times New Roman" w:hAnsi="Times New Roman" w:cs="Times New Roman"/>
          <w:sz w:val="24"/>
          <w:szCs w:val="24"/>
        </w:rPr>
        <w:t>„per 1 mėnesį“ ir punktą išdėstyti taip:</w:t>
      </w:r>
      <w:r w:rsidRPr="006F2490">
        <w:rPr>
          <w:rFonts w:ascii="Times New Roman" w:hAnsi="Times New Roman" w:cs="Times New Roman"/>
          <w:sz w:val="24"/>
          <w:szCs w:val="24"/>
        </w:rPr>
        <w:t xml:space="preserve"> „7.1. per 1 mėnesį įregistruoti pasirašytą Sutartį Lietuvos Respublikos nekilnojamojo turto registre, o  Sutarčiai pasibaigus, ją išregistruoti“.</w:t>
      </w:r>
    </w:p>
    <w:p w:rsidR="0043382A" w:rsidRPr="00146555" w:rsidRDefault="0043382A" w:rsidP="0043382A">
      <w:pPr>
        <w:jc w:val="both"/>
        <w:rPr>
          <w:rFonts w:ascii="Times New Roman" w:hAnsi="Times New Roman" w:cs="Times New Roman"/>
          <w:sz w:val="24"/>
          <w:szCs w:val="24"/>
        </w:rPr>
      </w:pPr>
    </w:p>
    <w:p w:rsidR="0043382A" w:rsidRDefault="0043382A" w:rsidP="0043382A">
      <w:pPr>
        <w:jc w:val="both"/>
        <w:rPr>
          <w:rFonts w:ascii="Times New Roman" w:hAnsi="Times New Roman" w:cs="Times New Roman"/>
          <w:sz w:val="24"/>
          <w:szCs w:val="24"/>
        </w:rPr>
      </w:pPr>
      <w:r>
        <w:rPr>
          <w:rFonts w:ascii="Times New Roman" w:hAnsi="Times New Roman" w:cs="Times New Roman"/>
          <w:sz w:val="24"/>
          <w:szCs w:val="24"/>
        </w:rPr>
        <w:t xml:space="preserve">   </w:t>
      </w:r>
      <w:r w:rsidRPr="00146555">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146555">
        <w:rPr>
          <w:rFonts w:ascii="Times New Roman" w:hAnsi="Times New Roman" w:cs="Times New Roman"/>
          <w:sz w:val="24"/>
          <w:szCs w:val="24"/>
        </w:rPr>
        <w:t xml:space="preserve">. </w:t>
      </w:r>
      <w:r>
        <w:rPr>
          <w:rFonts w:ascii="Times New Roman" w:hAnsi="Times New Roman" w:cs="Times New Roman"/>
          <w:sz w:val="24"/>
          <w:szCs w:val="24"/>
        </w:rPr>
        <w:t>SVARSTYTA. P</w:t>
      </w:r>
      <w:r w:rsidRPr="00146555">
        <w:rPr>
          <w:rFonts w:ascii="Times New Roman" w:hAnsi="Times New Roman" w:cs="Times New Roman"/>
          <w:sz w:val="24"/>
          <w:szCs w:val="24"/>
        </w:rPr>
        <w:t>ataisos koeficiento, rodančio socialinio būsto ar kito savivaldybės būsto</w:t>
      </w:r>
      <w:r>
        <w:rPr>
          <w:rFonts w:ascii="Times New Roman" w:hAnsi="Times New Roman" w:cs="Times New Roman"/>
          <w:sz w:val="24"/>
          <w:szCs w:val="24"/>
        </w:rPr>
        <w:t xml:space="preserve"> būklę (nusidėvėjimą), nustatymas</w:t>
      </w:r>
      <w:r w:rsidRPr="00146555">
        <w:rPr>
          <w:rFonts w:ascii="Times New Roman" w:hAnsi="Times New Roman" w:cs="Times New Roman"/>
          <w:sz w:val="24"/>
          <w:szCs w:val="24"/>
        </w:rPr>
        <w:t xml:space="preserve">. </w:t>
      </w:r>
    </w:p>
    <w:p w:rsidR="006F2490" w:rsidRDefault="0043382A" w:rsidP="0043382A">
      <w:pPr>
        <w:jc w:val="both"/>
      </w:pPr>
      <w:r>
        <w:rPr>
          <w:rFonts w:ascii="Times New Roman" w:hAnsi="Times New Roman" w:cs="Times New Roman"/>
          <w:sz w:val="24"/>
          <w:szCs w:val="24"/>
        </w:rPr>
        <w:t xml:space="preserve">       </w:t>
      </w:r>
      <w:r w:rsidRPr="00146555">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146555">
        <w:rPr>
          <w:rFonts w:ascii="Times New Roman" w:hAnsi="Times New Roman" w:cs="Times New Roman"/>
          <w:sz w:val="24"/>
          <w:szCs w:val="24"/>
        </w:rPr>
        <w:t>D. Netikšienė</w:t>
      </w:r>
      <w:r w:rsidR="006F2490">
        <w:rPr>
          <w:rFonts w:ascii="Times New Roman" w:hAnsi="Times New Roman" w:cs="Times New Roman"/>
          <w:sz w:val="24"/>
          <w:szCs w:val="24"/>
        </w:rPr>
        <w:t>.</w:t>
      </w:r>
      <w:r w:rsidR="006F2490" w:rsidRPr="006F2490">
        <w:t xml:space="preserve"> </w:t>
      </w:r>
      <w:r w:rsidR="006F2490" w:rsidRPr="0006785C">
        <w:rPr>
          <w:rFonts w:ascii="Times New Roman" w:hAnsi="Times New Roman" w:cs="Times New Roman"/>
          <w:sz w:val="24"/>
          <w:szCs w:val="24"/>
        </w:rPr>
        <w:t>Sako, kad</w:t>
      </w:r>
      <w:r w:rsidR="006F2490">
        <w:t xml:space="preserve"> </w:t>
      </w:r>
      <w:r w:rsidR="006F2490">
        <w:rPr>
          <w:rFonts w:ascii="Times New Roman" w:hAnsi="Times New Roman" w:cs="Times New Roman"/>
          <w:sz w:val="24"/>
          <w:szCs w:val="24"/>
        </w:rPr>
        <w:t>s</w:t>
      </w:r>
      <w:r w:rsidR="006F2490" w:rsidRPr="006F2490">
        <w:rPr>
          <w:rFonts w:ascii="Times New Roman" w:hAnsi="Times New Roman" w:cs="Times New Roman"/>
          <w:sz w:val="24"/>
          <w:szCs w:val="24"/>
        </w:rPr>
        <w:t>prendimo proj</w:t>
      </w:r>
      <w:r w:rsidR="006F2490">
        <w:rPr>
          <w:rFonts w:ascii="Times New Roman" w:hAnsi="Times New Roman" w:cs="Times New Roman"/>
          <w:sz w:val="24"/>
          <w:szCs w:val="24"/>
        </w:rPr>
        <w:t>ekto esmė</w:t>
      </w:r>
      <w:r w:rsidR="006F2490" w:rsidRPr="006F2490">
        <w:rPr>
          <w:rFonts w:ascii="Times New Roman" w:hAnsi="Times New Roman" w:cs="Times New Roman"/>
          <w:sz w:val="24"/>
          <w:szCs w:val="24"/>
        </w:rPr>
        <w:t xml:space="preserve"> – nustatyti pataisos koeficientų, rodančių socialinio būsto ar kito savivaldybės būsto būklę (nusidėvėjimą) dydžius. Šie koeficientai naudojami apskaičiuojant savivaldybės  būsto ir socialinio būsto nuomos mokesčius, vadovaujantis nuo 2015 m. sausio 1 d. įsigaliojusia  Savivaldybės  būsto ir socialinio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gruodžio 23 d. nutarimo Nr. 1487 redakcija)“ (toliau-Metodika).</w:t>
      </w:r>
      <w:r w:rsidR="006F2490" w:rsidRPr="006F2490">
        <w:t xml:space="preserve"> </w:t>
      </w:r>
    </w:p>
    <w:p w:rsidR="0043382A" w:rsidRDefault="006F2490" w:rsidP="0043382A">
      <w:pPr>
        <w:jc w:val="both"/>
        <w:rPr>
          <w:rFonts w:ascii="Times New Roman" w:hAnsi="Times New Roman" w:cs="Times New Roman"/>
          <w:sz w:val="24"/>
          <w:szCs w:val="24"/>
        </w:rPr>
      </w:pPr>
      <w:r>
        <w:t xml:space="preserve">          </w:t>
      </w:r>
      <w:r w:rsidRPr="006F2490">
        <w:rPr>
          <w:rFonts w:ascii="Times New Roman" w:hAnsi="Times New Roman" w:cs="Times New Roman"/>
          <w:sz w:val="24"/>
          <w:szCs w:val="24"/>
        </w:rPr>
        <w:t xml:space="preserve">Savivaldybės tarybos sprendimu nustačius konkrečias koeficiento </w:t>
      </w:r>
      <w:proofErr w:type="spellStart"/>
      <w:r w:rsidRPr="006F2490">
        <w:rPr>
          <w:rFonts w:ascii="Times New Roman" w:hAnsi="Times New Roman" w:cs="Times New Roman"/>
          <w:sz w:val="24"/>
          <w:szCs w:val="24"/>
        </w:rPr>
        <w:t>Ki</w:t>
      </w:r>
      <w:proofErr w:type="spellEnd"/>
      <w:r w:rsidRPr="006F2490">
        <w:rPr>
          <w:rFonts w:ascii="Times New Roman" w:hAnsi="Times New Roman" w:cs="Times New Roman"/>
          <w:sz w:val="24"/>
          <w:szCs w:val="24"/>
        </w:rPr>
        <w:t xml:space="preserve">  reikšmes, apskaičiuojant Savivaldybės socialinio būsto ir Savivaldybės būsto (išskyrus socialinį būstą) nuomos mokestį būtų išvengta klaidų dėl skirtingų </w:t>
      </w:r>
      <w:proofErr w:type="spellStart"/>
      <w:r w:rsidRPr="006F2490">
        <w:rPr>
          <w:rFonts w:ascii="Times New Roman" w:hAnsi="Times New Roman" w:cs="Times New Roman"/>
          <w:sz w:val="24"/>
          <w:szCs w:val="24"/>
        </w:rPr>
        <w:t>Ki</w:t>
      </w:r>
      <w:proofErr w:type="spellEnd"/>
      <w:r w:rsidRPr="006F2490">
        <w:rPr>
          <w:rFonts w:ascii="Times New Roman" w:hAnsi="Times New Roman" w:cs="Times New Roman"/>
          <w:sz w:val="24"/>
          <w:szCs w:val="24"/>
        </w:rPr>
        <w:t xml:space="preserve"> taikymo, esant tai pačiai  būsto būklei (nusidėvėjimui).  </w:t>
      </w:r>
    </w:p>
    <w:p w:rsidR="0043382A" w:rsidRDefault="006F2490" w:rsidP="0043382A">
      <w:pPr>
        <w:ind w:firstLine="0"/>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 bendru sutarimu.</w:t>
      </w:r>
    </w:p>
    <w:p w:rsidR="006F2490" w:rsidRDefault="006F2490" w:rsidP="0043382A">
      <w:pPr>
        <w:ind w:firstLine="0"/>
        <w:jc w:val="both"/>
        <w:rPr>
          <w:rFonts w:ascii="Times New Roman" w:hAnsi="Times New Roman" w:cs="Times New Roman"/>
          <w:sz w:val="24"/>
          <w:szCs w:val="24"/>
        </w:rPr>
      </w:pPr>
    </w:p>
    <w:p w:rsidR="00146555" w:rsidRDefault="00146555" w:rsidP="00146555">
      <w:pPr>
        <w:jc w:val="both"/>
        <w:rPr>
          <w:rFonts w:ascii="Times New Roman" w:hAnsi="Times New Roman" w:cs="Times New Roman"/>
          <w:bCs/>
          <w:sz w:val="24"/>
          <w:szCs w:val="24"/>
        </w:rPr>
      </w:pPr>
      <w:r>
        <w:rPr>
          <w:rFonts w:ascii="Times New Roman" w:hAnsi="Times New Roman" w:cs="Times New Roman"/>
          <w:sz w:val="24"/>
          <w:szCs w:val="24"/>
        </w:rPr>
        <w:t xml:space="preserve"> </w:t>
      </w:r>
      <w:r w:rsidR="0043382A">
        <w:rPr>
          <w:rFonts w:ascii="Times New Roman" w:hAnsi="Times New Roman" w:cs="Times New Roman"/>
          <w:sz w:val="24"/>
          <w:szCs w:val="24"/>
        </w:rPr>
        <w:t xml:space="preserve">      </w:t>
      </w:r>
      <w:r>
        <w:rPr>
          <w:rFonts w:ascii="Times New Roman" w:hAnsi="Times New Roman" w:cs="Times New Roman"/>
          <w:sz w:val="24"/>
          <w:szCs w:val="24"/>
        </w:rPr>
        <w:t xml:space="preserve"> </w:t>
      </w:r>
      <w:r w:rsidR="0043382A">
        <w:rPr>
          <w:rFonts w:ascii="Times New Roman" w:hAnsi="Times New Roman" w:cs="Times New Roman"/>
          <w:sz w:val="24"/>
          <w:szCs w:val="24"/>
        </w:rPr>
        <w:t>4</w:t>
      </w:r>
      <w:r w:rsidRPr="00146555">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146555">
        <w:rPr>
          <w:rFonts w:ascii="Times New Roman" w:hAnsi="Times New Roman" w:cs="Times New Roman"/>
          <w:sz w:val="24"/>
          <w:szCs w:val="24"/>
        </w:rPr>
        <w:t>K</w:t>
      </w:r>
      <w:r w:rsidRPr="00146555">
        <w:rPr>
          <w:rFonts w:ascii="Times New Roman" w:hAnsi="Times New Roman" w:cs="Times New Roman"/>
          <w:bCs/>
          <w:sz w:val="24"/>
          <w:szCs w:val="24"/>
        </w:rPr>
        <w:t xml:space="preserve">laipėdos miesto savivaldybės tarybos </w:t>
      </w:r>
      <w:r w:rsidRPr="00146555">
        <w:rPr>
          <w:rFonts w:ascii="Times New Roman" w:hAnsi="Times New Roman" w:cs="Times New Roman"/>
          <w:sz w:val="24"/>
          <w:szCs w:val="24"/>
        </w:rPr>
        <w:t xml:space="preserve">2014 m. gruodžio 18 d. sprendimo Nr. T2-336 </w:t>
      </w:r>
      <w:r w:rsidRPr="00146555">
        <w:rPr>
          <w:rFonts w:ascii="Times New Roman" w:hAnsi="Times New Roman" w:cs="Times New Roman"/>
          <w:bCs/>
          <w:sz w:val="24"/>
          <w:szCs w:val="24"/>
        </w:rPr>
        <w:t>„Dėl Klaipėdos miesto savivaldybės 2015–2017 metų strateginio veikl</w:t>
      </w:r>
      <w:r>
        <w:rPr>
          <w:rFonts w:ascii="Times New Roman" w:hAnsi="Times New Roman" w:cs="Times New Roman"/>
          <w:bCs/>
          <w:sz w:val="24"/>
          <w:szCs w:val="24"/>
        </w:rPr>
        <w:t>o</w:t>
      </w:r>
      <w:r w:rsidR="004E17FB">
        <w:rPr>
          <w:rFonts w:ascii="Times New Roman" w:hAnsi="Times New Roman" w:cs="Times New Roman"/>
          <w:bCs/>
          <w:sz w:val="24"/>
          <w:szCs w:val="24"/>
        </w:rPr>
        <w:t>s plano patvirtinimo“ pakeitimas</w:t>
      </w:r>
      <w:r w:rsidRPr="00146555">
        <w:rPr>
          <w:rFonts w:ascii="Times New Roman" w:hAnsi="Times New Roman" w:cs="Times New Roman"/>
          <w:bCs/>
          <w:sz w:val="24"/>
          <w:szCs w:val="24"/>
        </w:rPr>
        <w:t xml:space="preserve">. </w:t>
      </w:r>
    </w:p>
    <w:p w:rsidR="002865B1" w:rsidRPr="002865B1" w:rsidRDefault="00146555" w:rsidP="002865B1">
      <w:pPr>
        <w:jc w:val="both"/>
        <w:rPr>
          <w:rFonts w:ascii="Times New Roman" w:hAnsi="Times New Roman" w:cs="Times New Roman"/>
          <w:sz w:val="24"/>
          <w:szCs w:val="24"/>
        </w:rPr>
      </w:pPr>
      <w:r>
        <w:rPr>
          <w:rFonts w:ascii="Times New Roman" w:hAnsi="Times New Roman" w:cs="Times New Roman"/>
          <w:sz w:val="24"/>
          <w:szCs w:val="24"/>
        </w:rPr>
        <w:t xml:space="preserve">       </w:t>
      </w:r>
      <w:r w:rsidRPr="00146555">
        <w:rPr>
          <w:rFonts w:ascii="Times New Roman" w:hAnsi="Times New Roman" w:cs="Times New Roman"/>
          <w:sz w:val="24"/>
          <w:szCs w:val="24"/>
        </w:rPr>
        <w:t xml:space="preserve">Pranešėja </w:t>
      </w:r>
      <w:r w:rsidR="00C23B26">
        <w:rPr>
          <w:rFonts w:ascii="Times New Roman" w:hAnsi="Times New Roman" w:cs="Times New Roman"/>
          <w:sz w:val="24"/>
          <w:szCs w:val="24"/>
        </w:rPr>
        <w:t xml:space="preserve">– </w:t>
      </w:r>
      <w:r w:rsidR="0043382A">
        <w:rPr>
          <w:rFonts w:ascii="Times New Roman" w:hAnsi="Times New Roman" w:cs="Times New Roman"/>
          <w:sz w:val="24"/>
          <w:szCs w:val="24"/>
        </w:rPr>
        <w:t>S</w:t>
      </w:r>
      <w:r w:rsidR="004E17FB">
        <w:rPr>
          <w:rFonts w:ascii="Times New Roman" w:hAnsi="Times New Roman" w:cs="Times New Roman"/>
          <w:sz w:val="24"/>
          <w:szCs w:val="24"/>
        </w:rPr>
        <w:t>.</w:t>
      </w:r>
      <w:r w:rsidR="0043382A">
        <w:rPr>
          <w:rFonts w:ascii="Times New Roman" w:hAnsi="Times New Roman" w:cs="Times New Roman"/>
          <w:sz w:val="24"/>
          <w:szCs w:val="24"/>
        </w:rPr>
        <w:t xml:space="preserve"> </w:t>
      </w:r>
      <w:proofErr w:type="spellStart"/>
      <w:r w:rsidR="0043382A">
        <w:rPr>
          <w:rFonts w:ascii="Times New Roman" w:hAnsi="Times New Roman" w:cs="Times New Roman"/>
          <w:sz w:val="24"/>
          <w:szCs w:val="24"/>
        </w:rPr>
        <w:t>Kačerauskaitė</w:t>
      </w:r>
      <w:proofErr w:type="spellEnd"/>
      <w:r w:rsidR="006F2490">
        <w:rPr>
          <w:rFonts w:ascii="Times New Roman" w:hAnsi="Times New Roman" w:cs="Times New Roman"/>
          <w:sz w:val="24"/>
          <w:szCs w:val="24"/>
        </w:rPr>
        <w:t>.</w:t>
      </w:r>
      <w:r w:rsidR="0008413B">
        <w:rPr>
          <w:rFonts w:ascii="Times New Roman" w:hAnsi="Times New Roman" w:cs="Times New Roman"/>
          <w:sz w:val="24"/>
          <w:szCs w:val="24"/>
        </w:rPr>
        <w:t xml:space="preserve"> Sako, kad</w:t>
      </w:r>
      <w:r w:rsidR="00EB6059">
        <w:rPr>
          <w:rFonts w:ascii="Times New Roman" w:hAnsi="Times New Roman" w:cs="Times New Roman"/>
          <w:sz w:val="24"/>
          <w:szCs w:val="24"/>
        </w:rPr>
        <w:t xml:space="preserve"> s</w:t>
      </w:r>
      <w:r w:rsidR="002865B1" w:rsidRPr="002865B1">
        <w:rPr>
          <w:rFonts w:ascii="Times New Roman" w:hAnsi="Times New Roman" w:cs="Times New Roman"/>
          <w:sz w:val="24"/>
          <w:szCs w:val="24"/>
        </w:rPr>
        <w:t>pren</w:t>
      </w:r>
      <w:r w:rsidR="00A61335">
        <w:rPr>
          <w:rFonts w:ascii="Times New Roman" w:hAnsi="Times New Roman" w:cs="Times New Roman"/>
          <w:sz w:val="24"/>
          <w:szCs w:val="24"/>
        </w:rPr>
        <w:t xml:space="preserve">dimo projektas parengtas, nes </w:t>
      </w:r>
      <w:r w:rsidR="002865B1">
        <w:rPr>
          <w:rFonts w:ascii="Times New Roman" w:hAnsi="Times New Roman" w:cs="Times New Roman"/>
          <w:sz w:val="24"/>
          <w:szCs w:val="24"/>
        </w:rPr>
        <w:t>b</w:t>
      </w:r>
      <w:r w:rsidR="002865B1" w:rsidRPr="002865B1">
        <w:rPr>
          <w:rFonts w:ascii="Times New Roman" w:hAnsi="Times New Roman" w:cs="Times New Roman"/>
          <w:sz w:val="24"/>
          <w:szCs w:val="24"/>
        </w:rPr>
        <w:t>uvo priimti ministrų įsakymai ir kiti teisės aktai, kurie įtakoja strategini</w:t>
      </w:r>
      <w:r w:rsidR="00A61335">
        <w:rPr>
          <w:rFonts w:ascii="Times New Roman" w:hAnsi="Times New Roman" w:cs="Times New Roman"/>
          <w:sz w:val="24"/>
          <w:szCs w:val="24"/>
        </w:rPr>
        <w:t>o veiklos plano programų turinį,</w:t>
      </w:r>
      <w:r w:rsidR="002865B1">
        <w:rPr>
          <w:rFonts w:ascii="Times New Roman" w:hAnsi="Times New Roman" w:cs="Times New Roman"/>
          <w:sz w:val="24"/>
          <w:szCs w:val="24"/>
        </w:rPr>
        <w:t xml:space="preserve"> </w:t>
      </w:r>
      <w:r w:rsidR="00A61335">
        <w:rPr>
          <w:rFonts w:ascii="Times New Roman" w:hAnsi="Times New Roman" w:cs="Times New Roman"/>
          <w:sz w:val="24"/>
          <w:szCs w:val="24"/>
        </w:rPr>
        <w:t xml:space="preserve">o </w:t>
      </w:r>
      <w:r w:rsidR="002865B1" w:rsidRPr="002865B1">
        <w:rPr>
          <w:rFonts w:ascii="Times New Roman" w:hAnsi="Times New Roman" w:cs="Times New Roman"/>
          <w:sz w:val="24"/>
          <w:szCs w:val="24"/>
        </w:rPr>
        <w:t>Savivaldybės administracijos struktūriniai padaliniai  pateikė prašymus dėl strateginio veiklos plano programų tikslinimo.</w:t>
      </w:r>
    </w:p>
    <w:p w:rsidR="0008413B" w:rsidRPr="0008413B" w:rsidRDefault="0008413B" w:rsidP="0008413B">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23B26">
        <w:rPr>
          <w:rFonts w:ascii="Times New Roman" w:hAnsi="Times New Roman" w:cs="Times New Roman"/>
          <w:sz w:val="24"/>
          <w:szCs w:val="24"/>
        </w:rPr>
        <w:t xml:space="preserve"> </w:t>
      </w:r>
      <w:r w:rsidRPr="0008413B">
        <w:rPr>
          <w:rFonts w:ascii="Times New Roman" w:hAnsi="Times New Roman" w:cs="Times New Roman"/>
          <w:sz w:val="24"/>
          <w:szCs w:val="24"/>
        </w:rPr>
        <w:t>Siūlomi keitimai programose:</w:t>
      </w:r>
    </w:p>
    <w:p w:rsidR="0008413B" w:rsidRPr="0008413B" w:rsidRDefault="0008413B" w:rsidP="0008413B">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Subalansuoto turiz</w:t>
      </w:r>
      <w:r>
        <w:rPr>
          <w:rFonts w:ascii="Times New Roman" w:hAnsi="Times New Roman" w:cs="Times New Roman"/>
          <w:sz w:val="24"/>
          <w:szCs w:val="24"/>
        </w:rPr>
        <w:t>mo skatinimo ir vystymo programoje</w:t>
      </w:r>
      <w:r w:rsidRPr="0008413B">
        <w:rPr>
          <w:rFonts w:ascii="Times New Roman" w:hAnsi="Times New Roman" w:cs="Times New Roman"/>
          <w:sz w:val="24"/>
          <w:szCs w:val="24"/>
        </w:rPr>
        <w:t xml:space="preserve"> parengti investicijų projektus tiems objektams, kuriems bus prašoma ES lėšų, todėl siūlome formuoti naują produkto vertinimo kriterijų „Parengtas investicijų projektas, 1 vnt.“ priemonėje 020102 „Jono kalnelio ir prieigų sutvarkymas, sukuriant išskirtinį kultūros ir turizmo traukos centrą bei skatinant smulkųjį ir vidutinį verslą“.</w:t>
      </w:r>
    </w:p>
    <w:p w:rsidR="0008413B" w:rsidRPr="0008413B" w:rsidRDefault="0008413B" w:rsidP="0008413B">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Smulkiojo ir vidut</w:t>
      </w:r>
      <w:r w:rsidR="00A61335">
        <w:rPr>
          <w:rFonts w:ascii="Times New Roman" w:hAnsi="Times New Roman" w:cs="Times New Roman"/>
          <w:sz w:val="24"/>
          <w:szCs w:val="24"/>
        </w:rPr>
        <w:t>inio verslo plėtros programoje</w:t>
      </w:r>
      <w:r>
        <w:rPr>
          <w:rFonts w:ascii="Times New Roman" w:hAnsi="Times New Roman" w:cs="Times New Roman"/>
          <w:sz w:val="24"/>
          <w:szCs w:val="24"/>
        </w:rPr>
        <w:t xml:space="preserve"> į</w:t>
      </w:r>
      <w:r w:rsidRPr="0008413B">
        <w:rPr>
          <w:rFonts w:ascii="Times New Roman" w:hAnsi="Times New Roman" w:cs="Times New Roman"/>
          <w:sz w:val="24"/>
          <w:szCs w:val="24"/>
        </w:rPr>
        <w:t xml:space="preserve">gyvendinant projekto „Buvusio tabako fabriko Klaipėdoje pritaikymas kūrybinių industrijų plėtrai“ II etapą, </w:t>
      </w:r>
      <w:proofErr w:type="spellStart"/>
      <w:r w:rsidRPr="0008413B">
        <w:rPr>
          <w:rFonts w:ascii="Times New Roman" w:hAnsi="Times New Roman" w:cs="Times New Roman"/>
          <w:sz w:val="24"/>
          <w:szCs w:val="24"/>
        </w:rPr>
        <w:t>VšĮ</w:t>
      </w:r>
      <w:proofErr w:type="spellEnd"/>
      <w:r w:rsidRPr="0008413B">
        <w:rPr>
          <w:rFonts w:ascii="Times New Roman" w:hAnsi="Times New Roman" w:cs="Times New Roman"/>
          <w:sz w:val="24"/>
          <w:szCs w:val="24"/>
        </w:rPr>
        <w:t xml:space="preserve"> Lietuvos verslo paramos agentūra (LVPA) nustatė, kad dalis projektui skirtų  ES lėšų buvo panaudotos netinkamai. LVPA pritaikius finansinę korekciją, projektui 11 872 eurais buvo sumažinta ES paramos suma. Šią sumą reikia apmokėti savivaldybės biudžeto lėšomis. Todėl siūloma didinti 010103 priemonės „Buvusio tabako fabriko pritaikymas Klaipėdoje kūrybinių industrijų plėtrai“ finansavimo api</w:t>
      </w:r>
      <w:r w:rsidR="00A61335">
        <w:rPr>
          <w:rFonts w:ascii="Times New Roman" w:hAnsi="Times New Roman" w:cs="Times New Roman"/>
          <w:sz w:val="24"/>
          <w:szCs w:val="24"/>
        </w:rPr>
        <w:t xml:space="preserve">mtį  11872,46 </w:t>
      </w:r>
      <w:proofErr w:type="spellStart"/>
      <w:r w:rsidR="00A61335">
        <w:rPr>
          <w:rFonts w:ascii="Times New Roman" w:hAnsi="Times New Roman" w:cs="Times New Roman"/>
          <w:sz w:val="24"/>
          <w:szCs w:val="24"/>
        </w:rPr>
        <w:t>Eur</w:t>
      </w:r>
      <w:proofErr w:type="spellEnd"/>
      <w:r w:rsidRPr="0008413B">
        <w:rPr>
          <w:rFonts w:ascii="Times New Roman" w:hAnsi="Times New Roman" w:cs="Times New Roman"/>
          <w:sz w:val="24"/>
          <w:szCs w:val="24"/>
        </w:rPr>
        <w:t>.</w:t>
      </w:r>
    </w:p>
    <w:p w:rsidR="0008413B" w:rsidRPr="0008413B" w:rsidRDefault="0008413B" w:rsidP="0008413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8413B">
        <w:rPr>
          <w:rFonts w:ascii="Times New Roman" w:hAnsi="Times New Roman" w:cs="Times New Roman"/>
          <w:sz w:val="24"/>
          <w:szCs w:val="24"/>
        </w:rPr>
        <w:t>Aplin</w:t>
      </w:r>
      <w:r>
        <w:rPr>
          <w:rFonts w:ascii="Times New Roman" w:hAnsi="Times New Roman" w:cs="Times New Roman"/>
          <w:sz w:val="24"/>
          <w:szCs w:val="24"/>
        </w:rPr>
        <w:t>kos apsaugos programoje a</w:t>
      </w:r>
      <w:r w:rsidRPr="0008413B">
        <w:rPr>
          <w:rFonts w:ascii="Times New Roman" w:hAnsi="Times New Roman" w:cs="Times New Roman"/>
          <w:sz w:val="24"/>
          <w:szCs w:val="24"/>
        </w:rPr>
        <w:t xml:space="preserve">tsižvelgiant į tai, kad LR aplinkos ministerija skyrė finansavimą projekto „Aplinkos pritaikymo ir aplinkosaugos priemonių įgyvendinimas Baltijos jūros paplūdimių zonoje“ vykdymui, siūloma įtraukti į 010304 priemonę „Miesto paplūdimių priežiūra ir apsauga“ naują </w:t>
      </w:r>
      <w:proofErr w:type="spellStart"/>
      <w:r w:rsidRPr="0008413B">
        <w:rPr>
          <w:rFonts w:ascii="Times New Roman" w:hAnsi="Times New Roman" w:cs="Times New Roman"/>
          <w:sz w:val="24"/>
          <w:szCs w:val="24"/>
        </w:rPr>
        <w:t>papriemonę</w:t>
      </w:r>
      <w:proofErr w:type="spellEnd"/>
      <w:r w:rsidRPr="0008413B">
        <w:rPr>
          <w:rFonts w:ascii="Times New Roman" w:hAnsi="Times New Roman" w:cs="Times New Roman"/>
          <w:sz w:val="24"/>
          <w:szCs w:val="24"/>
        </w:rPr>
        <w:t xml:space="preserve"> „Projekto „Aplinkos pritaikymo ir aplinkosaugos priemonių įgyvendinimas Baltijos jūros paplūdimių zonoje“ įgyvendinimas“  ir numatyti šiai priemonei 93 962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finansavimą iš Valstybės biudžeto specialiosios tikslinės dotacijos lėšų SB(VB) bei produkto vertinimo kriterijus – „Parengta </w:t>
      </w:r>
      <w:proofErr w:type="spellStart"/>
      <w:r w:rsidRPr="0008413B">
        <w:rPr>
          <w:rFonts w:ascii="Times New Roman" w:hAnsi="Times New Roman" w:cs="Times New Roman"/>
          <w:sz w:val="24"/>
          <w:szCs w:val="24"/>
        </w:rPr>
        <w:t>krantotvarkos</w:t>
      </w:r>
      <w:proofErr w:type="spellEnd"/>
      <w:r w:rsidRPr="0008413B">
        <w:rPr>
          <w:rFonts w:ascii="Times New Roman" w:hAnsi="Times New Roman" w:cs="Times New Roman"/>
          <w:sz w:val="24"/>
          <w:szCs w:val="24"/>
        </w:rPr>
        <w:t xml:space="preserve"> programa, 1 vnt.“, „Sutvirtintas kopagūbris, pinant tvoreles iš žabų, 3,5 tūkst. metrų“, „Sutvirtintas kopagūbris žabų klojiniais, 14,5 tūkst. kv. metrų“. </w:t>
      </w:r>
    </w:p>
    <w:p w:rsidR="0008413B" w:rsidRPr="0008413B" w:rsidRDefault="0008413B" w:rsidP="0008413B">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Susisiekimo sistemos priežiū</w:t>
      </w:r>
      <w:r>
        <w:rPr>
          <w:rFonts w:ascii="Times New Roman" w:hAnsi="Times New Roman" w:cs="Times New Roman"/>
          <w:sz w:val="24"/>
          <w:szCs w:val="24"/>
        </w:rPr>
        <w:t>ros ir plėtros programoje a</w:t>
      </w:r>
      <w:r w:rsidRPr="0008413B">
        <w:rPr>
          <w:rFonts w:ascii="Times New Roman" w:hAnsi="Times New Roman" w:cs="Times New Roman"/>
          <w:sz w:val="24"/>
          <w:szCs w:val="24"/>
        </w:rPr>
        <w:t xml:space="preserve">tsižvelgiant į tai, kad Kelių plėtros ir priežiūros programos (toliau – KPP) lėšos nuo 2015 m. tampa sudėtine savivaldybės biudžeto dalimi, reikalinga pakeisti finansavimo šaltinio „KPP“ sutrumpintą pavadinimą į „SB (KPP)“. Atsižvelgiant į Susisiekimo ministro 2015 m. balandžio 1 d. įsakymą Nr. 3-127(1.5E) „Dėl vietinės reikšmės kelių (gatvių) tikslinio finansavimo 2015 metų sąrašo patvirtinimo“, reikalinga patikslinti finansavimo šaltinius ir planuojamas finansavimo apimtis priemonėms: 010102 priemonei „Šiaurinės miesto dalies gatvių tinklo modernizavimas: Rokiškio g. rekonstravimas“; 010103 priemonei ,,Šiaurės ir Pietų transporto koridorių gatvių tinklo modernizavimas: Smeltės gyvenvietės gatvių kapitalinis remontas“; 010103 priemonei ,, Šiaurės ir Pietų transporto koridorių gatvių tinklo modernizavimas: Tilžės g. nuo Šilutės </w:t>
      </w:r>
      <w:proofErr w:type="spellStart"/>
      <w:r w:rsidRPr="0008413B">
        <w:rPr>
          <w:rFonts w:ascii="Times New Roman" w:hAnsi="Times New Roman" w:cs="Times New Roman"/>
          <w:sz w:val="24"/>
          <w:szCs w:val="24"/>
        </w:rPr>
        <w:t>pl</w:t>
      </w:r>
      <w:proofErr w:type="spellEnd"/>
      <w:r w:rsidRPr="0008413B">
        <w:rPr>
          <w:rFonts w:ascii="Times New Roman" w:hAnsi="Times New Roman" w:cs="Times New Roman"/>
          <w:sz w:val="24"/>
          <w:szCs w:val="24"/>
        </w:rPr>
        <w:t xml:space="preserve">. iki geležinkelio pervažos rekonstravimas, pertvarkant žiedinę Mokyklos g. ir Šilutės </w:t>
      </w:r>
      <w:proofErr w:type="spellStart"/>
      <w:r w:rsidRPr="0008413B">
        <w:rPr>
          <w:rFonts w:ascii="Times New Roman" w:hAnsi="Times New Roman" w:cs="Times New Roman"/>
          <w:sz w:val="24"/>
          <w:szCs w:val="24"/>
        </w:rPr>
        <w:t>pl</w:t>
      </w:r>
      <w:proofErr w:type="spellEnd"/>
      <w:r w:rsidRPr="0008413B">
        <w:rPr>
          <w:rFonts w:ascii="Times New Roman" w:hAnsi="Times New Roman" w:cs="Times New Roman"/>
          <w:sz w:val="24"/>
          <w:szCs w:val="24"/>
        </w:rPr>
        <w:t>. sankryžą (audito atlikimas)“; 010401 priemonei ,, Automobilių laikymo aikštelių įrengimas: Automobilių stovėjimo aikštelės teritorijo</w:t>
      </w:r>
      <w:r w:rsidR="00EB6059">
        <w:rPr>
          <w:rFonts w:ascii="Times New Roman" w:hAnsi="Times New Roman" w:cs="Times New Roman"/>
          <w:sz w:val="24"/>
          <w:szCs w:val="24"/>
        </w:rPr>
        <w:t>je Pilies g. 2A įrengimas“</w:t>
      </w:r>
      <w:r w:rsidRPr="0008413B">
        <w:rPr>
          <w:rFonts w:ascii="Times New Roman" w:hAnsi="Times New Roman" w:cs="Times New Roman"/>
          <w:sz w:val="24"/>
          <w:szCs w:val="24"/>
        </w:rPr>
        <w:t xml:space="preserve">. </w:t>
      </w:r>
    </w:p>
    <w:p w:rsidR="0008413B" w:rsidRPr="0008413B" w:rsidRDefault="0008413B" w:rsidP="0008413B">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 xml:space="preserve">Susisiekimo ministro įsakymu (2015-04-01 Nr. 3-127-(1.5 E)) nebuvo skirtas finansavimas  projektams – „Pajūrio g. rekonstravimas“ ir „Pamario gatvės rekonstravimas“, nors šių gatvių projektavimo ir rangos darbai yra įtraukti į   savivaldybės 2015–2017 m.  strateginį veiklos planą, bei  atlikta dalis viešųjų pirkimų procedūrų, siūloma perskirstyti tarp programos priemonių SB(KPP) („skaičiuojamąsias“) lėšas </w:t>
      </w:r>
      <w:r w:rsidR="00EB6059">
        <w:rPr>
          <w:rFonts w:ascii="Times New Roman" w:hAnsi="Times New Roman" w:cs="Times New Roman"/>
          <w:sz w:val="24"/>
          <w:szCs w:val="24"/>
        </w:rPr>
        <w:t>ir taip užtikrinti finansavimą.</w:t>
      </w:r>
    </w:p>
    <w:p w:rsidR="0008413B" w:rsidRPr="0008413B" w:rsidRDefault="0008413B" w:rsidP="00EB6059">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Miesto kultūrinio savitumo puoselėjimo bei kultūrinių pas</w:t>
      </w:r>
      <w:r>
        <w:rPr>
          <w:rFonts w:ascii="Times New Roman" w:hAnsi="Times New Roman" w:cs="Times New Roman"/>
          <w:sz w:val="24"/>
          <w:szCs w:val="24"/>
        </w:rPr>
        <w:t>laugų gerinimo programoje, a</w:t>
      </w:r>
      <w:r w:rsidRPr="0008413B">
        <w:rPr>
          <w:rFonts w:ascii="Times New Roman" w:hAnsi="Times New Roman" w:cs="Times New Roman"/>
          <w:sz w:val="24"/>
          <w:szCs w:val="24"/>
        </w:rPr>
        <w:t xml:space="preserve">tsižvelgiant į Ugdymo ir kultūros departamento 2015-04-17 raštą Nr. VS-2388 dėl susidariusių netikslumų perskaičiuojant iš litų į eurus siūloma priemonėje 08.01.01.03 „Meno stipendijų kultūros ir meno kūrėjams mokėjimas“ asignavimų sumą padidinti 1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priemonėje 08.01.03.04 „Kūrybinių industrijų Menų inkubatoriaus rezidentų projektų dalinis finansavimas (stipendijos kultūros ir meno kūrėjams)“ asignavimų sumą sumažinti 1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w:t>
      </w:r>
      <w:r w:rsidR="00EB6059">
        <w:rPr>
          <w:rFonts w:ascii="Times New Roman" w:hAnsi="Times New Roman" w:cs="Times New Roman"/>
          <w:sz w:val="24"/>
          <w:szCs w:val="24"/>
        </w:rPr>
        <w:t>P</w:t>
      </w:r>
      <w:r w:rsidRPr="0008413B">
        <w:rPr>
          <w:rFonts w:ascii="Times New Roman" w:hAnsi="Times New Roman" w:cs="Times New Roman"/>
          <w:sz w:val="24"/>
          <w:szCs w:val="24"/>
        </w:rPr>
        <w:t xml:space="preserve">adidinti 50.000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asignavimų apimtį (finansavimo šaltinis SB) priemonei 010201 „Kultūros įstaigų veiklos organizavimas“ BĮ Klaipėdos kultūrų komunikacijų centro vykdomam ES projektui „Pažink svetimšalį: Gdansko, Kaliningrado ir Klaipėdos gyventojų savitarpio pažinimo skatinimas per šiuolaikinės kultūros ir meno mainus“ įgyvendinimui užbaigti.</w:t>
      </w:r>
      <w:r>
        <w:rPr>
          <w:rFonts w:ascii="Times New Roman" w:hAnsi="Times New Roman" w:cs="Times New Roman"/>
          <w:sz w:val="24"/>
          <w:szCs w:val="24"/>
        </w:rPr>
        <w:t xml:space="preserve"> </w:t>
      </w:r>
      <w:r w:rsidR="00EB6059">
        <w:rPr>
          <w:rFonts w:ascii="Times New Roman" w:hAnsi="Times New Roman" w:cs="Times New Roman"/>
          <w:sz w:val="24"/>
          <w:szCs w:val="24"/>
        </w:rPr>
        <w:t>S</w:t>
      </w:r>
      <w:r w:rsidRPr="0008413B">
        <w:rPr>
          <w:rFonts w:ascii="Times New Roman" w:hAnsi="Times New Roman" w:cs="Times New Roman"/>
          <w:sz w:val="24"/>
          <w:szCs w:val="24"/>
        </w:rPr>
        <w:t xml:space="preserve">umažinti 35.826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asignavimų apimtį (finansavimo šaltinis SB) ir 47.237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  iš Valstybės biudžeto priemonei 010203 „Einamieji remonto darbai kultūros įstaigų darbo sąlygoms pagerinti“ ir išbraukti </w:t>
      </w:r>
      <w:proofErr w:type="spellStart"/>
      <w:r w:rsidRPr="0008413B">
        <w:rPr>
          <w:rFonts w:ascii="Times New Roman" w:hAnsi="Times New Roman" w:cs="Times New Roman"/>
          <w:sz w:val="24"/>
          <w:szCs w:val="24"/>
        </w:rPr>
        <w:t>papriemonę</w:t>
      </w:r>
      <w:proofErr w:type="spellEnd"/>
      <w:r w:rsidRPr="0008413B">
        <w:rPr>
          <w:rFonts w:ascii="Times New Roman" w:hAnsi="Times New Roman" w:cs="Times New Roman"/>
          <w:sz w:val="24"/>
          <w:szCs w:val="24"/>
        </w:rPr>
        <w:t xml:space="preserve"> „BĮ Klaipėdos kultūrų komunikacijų centro </w:t>
      </w:r>
      <w:proofErr w:type="spellStart"/>
      <w:r w:rsidRPr="0008413B">
        <w:rPr>
          <w:rFonts w:ascii="Times New Roman" w:hAnsi="Times New Roman" w:cs="Times New Roman"/>
          <w:sz w:val="24"/>
          <w:szCs w:val="24"/>
        </w:rPr>
        <w:t>fachverkinės</w:t>
      </w:r>
      <w:proofErr w:type="spellEnd"/>
      <w:r w:rsidRPr="0008413B">
        <w:rPr>
          <w:rFonts w:ascii="Times New Roman" w:hAnsi="Times New Roman" w:cs="Times New Roman"/>
          <w:sz w:val="24"/>
          <w:szCs w:val="24"/>
        </w:rPr>
        <w:t xml:space="preserve"> architektūros pastato tvarkybos darbai (avarinės būklės likvidavimas, taikomieji tyrimai, projektavimas)“, nes neskirtos lėšos iš Valstybės biudžeto projekto įgyvendinimui. 2016 m. planuojamos lėšos priemonei 010202 </w:t>
      </w:r>
      <w:proofErr w:type="spellStart"/>
      <w:r w:rsidRPr="0008413B">
        <w:rPr>
          <w:rFonts w:ascii="Times New Roman" w:hAnsi="Times New Roman" w:cs="Times New Roman"/>
          <w:sz w:val="24"/>
          <w:szCs w:val="24"/>
        </w:rPr>
        <w:t>papriemonei</w:t>
      </w:r>
      <w:proofErr w:type="spellEnd"/>
      <w:r w:rsidRPr="0008413B">
        <w:rPr>
          <w:rFonts w:ascii="Times New Roman" w:hAnsi="Times New Roman" w:cs="Times New Roman"/>
          <w:sz w:val="24"/>
          <w:szCs w:val="24"/>
        </w:rPr>
        <w:t xml:space="preserve"> „</w:t>
      </w:r>
      <w:proofErr w:type="spellStart"/>
      <w:r w:rsidRPr="0008413B">
        <w:rPr>
          <w:rFonts w:ascii="Times New Roman" w:hAnsi="Times New Roman" w:cs="Times New Roman"/>
          <w:sz w:val="24"/>
          <w:szCs w:val="24"/>
        </w:rPr>
        <w:t>Fachverkinės</w:t>
      </w:r>
      <w:proofErr w:type="spellEnd"/>
      <w:r w:rsidRPr="0008413B">
        <w:rPr>
          <w:rFonts w:ascii="Times New Roman" w:hAnsi="Times New Roman" w:cs="Times New Roman"/>
          <w:sz w:val="24"/>
          <w:szCs w:val="24"/>
        </w:rPr>
        <w:t xml:space="preserve">  architektūros pastatų komplekso (Bažnyčių g. 4/ Daržų g. 10; Aukštoji g.1/ Didžioji Vandens g. 2) sutvarkymas“  techninio projekto parengimui, kuris apims ir anksčiau minėto pastato avarinės sienos tvarkybą.</w:t>
      </w:r>
    </w:p>
    <w:p w:rsidR="0008413B" w:rsidRPr="0008413B" w:rsidRDefault="0008413B" w:rsidP="0008413B">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 xml:space="preserve">Taip pat siūloma uždavinio „Užtikrinti kultūros įstaigų veiklą ir atnaujinti viešąsias kultūros erdves“ produkto vertinimo kriterijus, įrašant naujus produkto vertinimo kriterijus „Parengti investicijų projektai, vnt.“ Vadovaujantis ES paramos gavimą reglamentuojančiais teisės aktais, reikalinga parengti investicinius projektus tiems objektams, kuriems bus prašoma ES lėšų). Į minėtą uždavinį yra įtrauktos  </w:t>
      </w:r>
      <w:proofErr w:type="spellStart"/>
      <w:r w:rsidRPr="0008413B">
        <w:rPr>
          <w:rFonts w:ascii="Times New Roman" w:hAnsi="Times New Roman" w:cs="Times New Roman"/>
          <w:sz w:val="24"/>
          <w:szCs w:val="24"/>
        </w:rPr>
        <w:t>papriemonės</w:t>
      </w:r>
      <w:proofErr w:type="spellEnd"/>
      <w:r w:rsidRPr="0008413B">
        <w:rPr>
          <w:rFonts w:ascii="Times New Roman" w:hAnsi="Times New Roman" w:cs="Times New Roman"/>
          <w:sz w:val="24"/>
          <w:szCs w:val="24"/>
        </w:rPr>
        <w:t xml:space="preserve">  „Klaipėdos miesto savivaldybės viešosios bibliotekos „Kauno atžalynas“ filialo pritaikymas bendruomenės poreikiams“, „</w:t>
      </w:r>
      <w:proofErr w:type="spellStart"/>
      <w:r w:rsidRPr="0008413B">
        <w:rPr>
          <w:rFonts w:ascii="Times New Roman" w:hAnsi="Times New Roman" w:cs="Times New Roman"/>
          <w:sz w:val="24"/>
          <w:szCs w:val="24"/>
        </w:rPr>
        <w:t>Fachverkinės</w:t>
      </w:r>
      <w:proofErr w:type="spellEnd"/>
      <w:r w:rsidRPr="0008413B">
        <w:rPr>
          <w:rFonts w:ascii="Times New Roman" w:hAnsi="Times New Roman" w:cs="Times New Roman"/>
          <w:sz w:val="24"/>
          <w:szCs w:val="24"/>
        </w:rPr>
        <w:t xml:space="preserve"> architektūros pastatų komplekso (Bažnyčių g. 4 / Daržų g. 10; Aukštoji g. 1 / Didžioji Vandens g. 2) sutvarkymas“ ir „Klaipėdos miesto savivaldybės Mažosios Lietuvos istorijos muziejaus Kalvystės muziejaus </w:t>
      </w:r>
      <w:r w:rsidRPr="0008413B">
        <w:rPr>
          <w:rFonts w:ascii="Times New Roman" w:hAnsi="Times New Roman" w:cs="Times New Roman"/>
          <w:sz w:val="24"/>
          <w:szCs w:val="24"/>
        </w:rPr>
        <w:lastRenderedPageBreak/>
        <w:t>Šaltkalvių g. 2, Klaipėda, energetinio efektyvumo didinimas“, dėl kurių įgyvendinimo finansavimo bus teikiamos paraiškos ES fondams.</w:t>
      </w:r>
    </w:p>
    <w:p w:rsidR="0008413B" w:rsidRPr="0008413B" w:rsidRDefault="0008413B" w:rsidP="00A61335">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Ugdymo proces</w:t>
      </w:r>
      <w:r>
        <w:rPr>
          <w:rFonts w:ascii="Times New Roman" w:hAnsi="Times New Roman" w:cs="Times New Roman"/>
          <w:sz w:val="24"/>
          <w:szCs w:val="24"/>
        </w:rPr>
        <w:t>o užtikrinimo programoje</w:t>
      </w:r>
      <w:r w:rsidRPr="0008413B">
        <w:rPr>
          <w:rFonts w:ascii="Times New Roman" w:hAnsi="Times New Roman" w:cs="Times New Roman"/>
          <w:sz w:val="24"/>
          <w:szCs w:val="24"/>
        </w:rPr>
        <w:t xml:space="preserve"> padidinti 1500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w:t>
      </w:r>
      <w:proofErr w:type="spellStart"/>
      <w:r w:rsidRPr="0008413B">
        <w:rPr>
          <w:rFonts w:ascii="Times New Roman" w:hAnsi="Times New Roman" w:cs="Times New Roman"/>
          <w:sz w:val="24"/>
          <w:szCs w:val="24"/>
        </w:rPr>
        <w:t>papriemonei</w:t>
      </w:r>
      <w:proofErr w:type="spellEnd"/>
      <w:r w:rsidRPr="0008413B">
        <w:rPr>
          <w:rFonts w:ascii="Times New Roman" w:hAnsi="Times New Roman" w:cs="Times New Roman"/>
          <w:sz w:val="24"/>
          <w:szCs w:val="24"/>
        </w:rPr>
        <w:t xml:space="preserve"> 02010102 „Klaipėdos Liudviko Stulpino  pagrindinės mokyklos pastato Klaipėdoje, Bandužių g. 4, energetinių charakteristikų gerinimas (pastato šiluminė renovacija)“ energijos vartojimo audito ataskaitos korekcijai pagal </w:t>
      </w:r>
      <w:proofErr w:type="spellStart"/>
      <w:r w:rsidRPr="0008413B">
        <w:rPr>
          <w:rFonts w:ascii="Times New Roman" w:hAnsi="Times New Roman" w:cs="Times New Roman"/>
          <w:sz w:val="24"/>
          <w:szCs w:val="24"/>
        </w:rPr>
        <w:t>VšĮ</w:t>
      </w:r>
      <w:proofErr w:type="spellEnd"/>
      <w:r w:rsidRPr="0008413B">
        <w:rPr>
          <w:rFonts w:ascii="Times New Roman" w:hAnsi="Times New Roman" w:cs="Times New Roman"/>
          <w:sz w:val="24"/>
          <w:szCs w:val="24"/>
        </w:rPr>
        <w:t xml:space="preserve"> Lietuvos verslo paramos agentūros pateiktas pastabas dėl šio projekto energijos vartojimo audito ataskaitos ir 759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šaltinis SB) sanitarinio mazgo pritaikymui neįgaliesiems tam, kad modernizuotas pastatas būtų priduotas statybos užbaigimo komisijai. </w:t>
      </w:r>
      <w:r>
        <w:rPr>
          <w:rFonts w:ascii="Times New Roman" w:hAnsi="Times New Roman" w:cs="Times New Roman"/>
          <w:sz w:val="24"/>
          <w:szCs w:val="24"/>
        </w:rPr>
        <w:t>S</w:t>
      </w:r>
      <w:r w:rsidRPr="0008413B">
        <w:rPr>
          <w:rFonts w:ascii="Times New Roman" w:hAnsi="Times New Roman" w:cs="Times New Roman"/>
          <w:sz w:val="24"/>
          <w:szCs w:val="24"/>
        </w:rPr>
        <w:t xml:space="preserve">umažinti 1500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w:t>
      </w:r>
      <w:proofErr w:type="spellStart"/>
      <w:r w:rsidRPr="0008413B">
        <w:rPr>
          <w:rFonts w:ascii="Times New Roman" w:hAnsi="Times New Roman" w:cs="Times New Roman"/>
          <w:sz w:val="24"/>
          <w:szCs w:val="24"/>
        </w:rPr>
        <w:t>papriemonei</w:t>
      </w:r>
      <w:proofErr w:type="spellEnd"/>
      <w:r w:rsidRPr="0008413B">
        <w:rPr>
          <w:rFonts w:ascii="Times New Roman" w:hAnsi="Times New Roman" w:cs="Times New Roman"/>
          <w:sz w:val="24"/>
          <w:szCs w:val="24"/>
        </w:rPr>
        <w:t xml:space="preserve"> 02010201 „Energetinio efektyvumo didinimas (lopšelių-darželių „Žiogelis“, „</w:t>
      </w:r>
      <w:proofErr w:type="spellStart"/>
      <w:r w:rsidRPr="0008413B">
        <w:rPr>
          <w:rFonts w:ascii="Times New Roman" w:hAnsi="Times New Roman" w:cs="Times New Roman"/>
          <w:sz w:val="24"/>
          <w:szCs w:val="24"/>
        </w:rPr>
        <w:t>Klevelis</w:t>
      </w:r>
      <w:proofErr w:type="spellEnd"/>
      <w:r w:rsidRPr="0008413B">
        <w:rPr>
          <w:rFonts w:ascii="Times New Roman" w:hAnsi="Times New Roman" w:cs="Times New Roman"/>
          <w:sz w:val="24"/>
          <w:szCs w:val="24"/>
        </w:rPr>
        <w:t>“, „</w:t>
      </w:r>
      <w:proofErr w:type="spellStart"/>
      <w:r w:rsidRPr="0008413B">
        <w:rPr>
          <w:rFonts w:ascii="Times New Roman" w:hAnsi="Times New Roman" w:cs="Times New Roman"/>
          <w:sz w:val="24"/>
          <w:szCs w:val="24"/>
        </w:rPr>
        <w:t>Svirpliukas</w:t>
      </w:r>
      <w:proofErr w:type="spellEnd"/>
      <w:r w:rsidRPr="0008413B">
        <w:rPr>
          <w:rFonts w:ascii="Times New Roman" w:hAnsi="Times New Roman" w:cs="Times New Roman"/>
          <w:sz w:val="24"/>
          <w:szCs w:val="24"/>
        </w:rPr>
        <w:t>“, „</w:t>
      </w:r>
      <w:proofErr w:type="spellStart"/>
      <w:r w:rsidRPr="0008413B">
        <w:rPr>
          <w:rFonts w:ascii="Times New Roman" w:hAnsi="Times New Roman" w:cs="Times New Roman"/>
          <w:sz w:val="24"/>
          <w:szCs w:val="24"/>
        </w:rPr>
        <w:t>Radastėlė</w:t>
      </w:r>
      <w:proofErr w:type="spellEnd"/>
      <w:r w:rsidRPr="0008413B">
        <w:rPr>
          <w:rFonts w:ascii="Times New Roman" w:hAnsi="Times New Roman" w:cs="Times New Roman"/>
          <w:sz w:val="24"/>
          <w:szCs w:val="24"/>
        </w:rPr>
        <w:t xml:space="preserve">“ ir „Saulutės“ mokyklos-darželio)“, nes kol Lietuvos Respublikos aplinkos ministerija nėra patvirtinusi Savivaldybių viešųjų pastatų energetinio efektyvumo didinimo projektų rengimo ir atrankos aprašo, netikslinga rengti energetinius auditus, planuojama, kad dalis auditų bus parengta tik 2016 m., dėl to siūloma atitinkamai koreguoti šios </w:t>
      </w:r>
      <w:proofErr w:type="spellStart"/>
      <w:r w:rsidRPr="0008413B">
        <w:rPr>
          <w:rFonts w:ascii="Times New Roman" w:hAnsi="Times New Roman" w:cs="Times New Roman"/>
          <w:sz w:val="24"/>
          <w:szCs w:val="24"/>
        </w:rPr>
        <w:t>papriemonės</w:t>
      </w:r>
      <w:proofErr w:type="spellEnd"/>
      <w:r w:rsidRPr="0008413B">
        <w:rPr>
          <w:rFonts w:ascii="Times New Roman" w:hAnsi="Times New Roman" w:cs="Times New Roman"/>
          <w:sz w:val="24"/>
          <w:szCs w:val="24"/>
        </w:rPr>
        <w:t xml:space="preserve"> finansavimo apimtį ir susijusį produkto vertinimo kriterijų. </w:t>
      </w:r>
      <w:r>
        <w:rPr>
          <w:rFonts w:ascii="Times New Roman" w:hAnsi="Times New Roman" w:cs="Times New Roman"/>
          <w:sz w:val="24"/>
          <w:szCs w:val="24"/>
        </w:rPr>
        <w:t>P</w:t>
      </w:r>
      <w:r w:rsidRPr="0008413B">
        <w:rPr>
          <w:rFonts w:ascii="Times New Roman" w:hAnsi="Times New Roman" w:cs="Times New Roman"/>
          <w:sz w:val="24"/>
          <w:szCs w:val="24"/>
        </w:rPr>
        <w:t xml:space="preserve">adidinti 3632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w:t>
      </w:r>
      <w:proofErr w:type="spellStart"/>
      <w:r w:rsidRPr="0008413B">
        <w:rPr>
          <w:rFonts w:ascii="Times New Roman" w:hAnsi="Times New Roman" w:cs="Times New Roman"/>
          <w:sz w:val="24"/>
          <w:szCs w:val="24"/>
        </w:rPr>
        <w:t>papriemonei</w:t>
      </w:r>
      <w:proofErr w:type="spellEnd"/>
      <w:r w:rsidRPr="0008413B">
        <w:rPr>
          <w:rFonts w:ascii="Times New Roman" w:hAnsi="Times New Roman" w:cs="Times New Roman"/>
          <w:sz w:val="24"/>
          <w:szCs w:val="24"/>
        </w:rPr>
        <w:t xml:space="preserve"> 02010103 „Klaipėdos „Smeltės“ progimnazijos pastato Klaipėdoje, Reikjaviko g. 17, rekonstravimas“, nes patvirtinus galutinį mokėjimo prašymą,  pripažinta 3.632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netinkamų finansuoti išlaidų iš ES finansinės paramos dalies.</w:t>
      </w:r>
      <w:r w:rsidR="00A61335">
        <w:rPr>
          <w:rFonts w:ascii="Times New Roman" w:hAnsi="Times New Roman" w:cs="Times New Roman"/>
          <w:sz w:val="24"/>
          <w:szCs w:val="24"/>
        </w:rPr>
        <w:t xml:space="preserve"> </w:t>
      </w:r>
      <w:r>
        <w:rPr>
          <w:rFonts w:ascii="Times New Roman" w:hAnsi="Times New Roman" w:cs="Times New Roman"/>
          <w:sz w:val="24"/>
          <w:szCs w:val="24"/>
        </w:rPr>
        <w:t>P</w:t>
      </w:r>
      <w:r w:rsidRPr="0008413B">
        <w:rPr>
          <w:rFonts w:ascii="Times New Roman" w:hAnsi="Times New Roman" w:cs="Times New Roman"/>
          <w:sz w:val="24"/>
          <w:szCs w:val="24"/>
        </w:rPr>
        <w:t xml:space="preserve">adidinti 73 841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w:t>
      </w:r>
      <w:proofErr w:type="spellStart"/>
      <w:r w:rsidRPr="0008413B">
        <w:rPr>
          <w:rFonts w:ascii="Times New Roman" w:hAnsi="Times New Roman" w:cs="Times New Roman"/>
          <w:sz w:val="24"/>
          <w:szCs w:val="24"/>
        </w:rPr>
        <w:t>papriemonei</w:t>
      </w:r>
      <w:proofErr w:type="spellEnd"/>
      <w:r w:rsidRPr="0008413B">
        <w:rPr>
          <w:rFonts w:ascii="Times New Roman" w:hAnsi="Times New Roman" w:cs="Times New Roman"/>
          <w:sz w:val="24"/>
          <w:szCs w:val="24"/>
        </w:rPr>
        <w:t xml:space="preserve"> 02010302 „Jaunimo centro pastatų  Klaipėdoje, Puodžių g. 1, renovacija (stogo konstrukcijų pakeitimas)“. Atlikus detalius tyrimus ir stogo medinės konstrukcijos skaičiavimus, nustatyta, kad esama medinė konstrukcija nėra pakankama atlaikyti čerpių dangą, o autentiškai stogo danga buvo iš natūralaus gamtinio skalūno lapų, be to, ši danga yra lengvesnė už čerpes ir užtikrina saugų stogo konstrukcijos ir pastato eksploatavimą. Papildomos lėšos reikalingos pastato skalūno lapų stogo dangos projektavimui, pakeitimui ir konstrukcijų sustiprinimui.</w:t>
      </w:r>
      <w:r w:rsidR="00A61335">
        <w:rPr>
          <w:rFonts w:ascii="Times New Roman" w:hAnsi="Times New Roman" w:cs="Times New Roman"/>
          <w:sz w:val="24"/>
          <w:szCs w:val="24"/>
        </w:rPr>
        <w:t xml:space="preserve"> S</w:t>
      </w:r>
      <w:r w:rsidRPr="0008413B">
        <w:rPr>
          <w:rFonts w:ascii="Times New Roman" w:hAnsi="Times New Roman" w:cs="Times New Roman"/>
          <w:sz w:val="24"/>
          <w:szCs w:val="24"/>
        </w:rPr>
        <w:t xml:space="preserve">umažinti asignavimų apimtį 100.000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šaltinis SB) priemonei 010207 „Elektroninio mokinio pažymėjimo diegimas ir naudojimo užtikrinimas bendrojo ugdymo, neformaliojo švietimo ir sporto įstaigose“, nes dėl užsitęsusių viešųjų pirkimų procedūrų šios lėšos yra laikinai nenaudojamos.</w:t>
      </w:r>
      <w:r w:rsidR="00A61335">
        <w:rPr>
          <w:rFonts w:ascii="Times New Roman" w:hAnsi="Times New Roman" w:cs="Times New Roman"/>
          <w:sz w:val="24"/>
          <w:szCs w:val="24"/>
        </w:rPr>
        <w:t xml:space="preserve"> </w:t>
      </w:r>
      <w:r>
        <w:rPr>
          <w:rFonts w:ascii="Times New Roman" w:hAnsi="Times New Roman" w:cs="Times New Roman"/>
          <w:sz w:val="24"/>
          <w:szCs w:val="24"/>
        </w:rPr>
        <w:t>P</w:t>
      </w:r>
      <w:r w:rsidRPr="0008413B">
        <w:rPr>
          <w:rFonts w:ascii="Times New Roman" w:hAnsi="Times New Roman" w:cs="Times New Roman"/>
          <w:sz w:val="24"/>
          <w:szCs w:val="24"/>
        </w:rPr>
        <w:t xml:space="preserve">adidinti asignavimų apimtį 70.000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šaltinis SB) priemonei 020202 „Vietų skaičiaus didinimas ikimokyklinio ugdymo įstaigose“ papildomų grupių įrengimui ir 30.000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šaltinis SB)  priemonei 020105 „Patalpų pritaikymas bendrojo ugdymo mokyklų reikmėms“, kurie bus panaudoti  Klaipėdos pedagogų švietimo ir kultūros centro, adresu H. Manto g. 77, perkėlimui į Baltijos gimnazijos patalpas, adresu Baltijos pr. 51 (įgyvendinant Klaipėdos miesto savivaldybės tarybos 2015 m. balandžio 14 d. sprendimą Nr. T2-61 „Dėl Klaipėdos švietimo įstaigų, įgyvendinančių ikimokyklinio ir priešmokyklinio ugdymo programas, 2015-2018 metų tinklo pertvarkos bendrojo plano patvirtinimo“. </w:t>
      </w:r>
    </w:p>
    <w:p w:rsidR="0008413B" w:rsidRPr="0008413B" w:rsidRDefault="00A61335" w:rsidP="0008413B">
      <w:pPr>
        <w:jc w:val="both"/>
        <w:rPr>
          <w:rFonts w:ascii="Times New Roman" w:hAnsi="Times New Roman" w:cs="Times New Roman"/>
          <w:sz w:val="24"/>
          <w:szCs w:val="24"/>
        </w:rPr>
      </w:pPr>
      <w:r>
        <w:rPr>
          <w:rFonts w:ascii="Times New Roman" w:hAnsi="Times New Roman" w:cs="Times New Roman"/>
          <w:sz w:val="24"/>
          <w:szCs w:val="24"/>
        </w:rPr>
        <w:t xml:space="preserve">     </w:t>
      </w:r>
      <w:r w:rsidR="0008413B" w:rsidRPr="0008413B">
        <w:rPr>
          <w:rFonts w:ascii="Times New Roman" w:hAnsi="Times New Roman" w:cs="Times New Roman"/>
          <w:sz w:val="24"/>
          <w:szCs w:val="24"/>
        </w:rPr>
        <w:t>Kūno kultūros ir s</w:t>
      </w:r>
      <w:r w:rsidR="0008413B">
        <w:rPr>
          <w:rFonts w:ascii="Times New Roman" w:hAnsi="Times New Roman" w:cs="Times New Roman"/>
          <w:sz w:val="24"/>
          <w:szCs w:val="24"/>
        </w:rPr>
        <w:t xml:space="preserve">porto plėtros programoje </w:t>
      </w:r>
      <w:r w:rsidR="0008413B" w:rsidRPr="0008413B">
        <w:rPr>
          <w:rFonts w:ascii="Times New Roman" w:hAnsi="Times New Roman" w:cs="Times New Roman"/>
          <w:sz w:val="24"/>
          <w:szCs w:val="24"/>
        </w:rPr>
        <w:t xml:space="preserve">pakeisti finansavimo apimtis priemonei 010302 „Klaipėdos miesto baseinas (50 metrų) su sveikatingumo centru: techninio projekto parengimas ir įgyvendinimas“, kol nėra aišku kada ir kaip baigsis statybos darbų konkursas ir kada prasidės statybos darbai: 2015 m. planuotas ES lėšas 2.606.580 </w:t>
      </w:r>
      <w:proofErr w:type="spellStart"/>
      <w:r w:rsidR="0008413B" w:rsidRPr="0008413B">
        <w:rPr>
          <w:rFonts w:ascii="Times New Roman" w:hAnsi="Times New Roman" w:cs="Times New Roman"/>
          <w:sz w:val="24"/>
          <w:szCs w:val="24"/>
        </w:rPr>
        <w:t>Eur</w:t>
      </w:r>
      <w:proofErr w:type="spellEnd"/>
      <w:r w:rsidR="0008413B" w:rsidRPr="0008413B">
        <w:rPr>
          <w:rFonts w:ascii="Times New Roman" w:hAnsi="Times New Roman" w:cs="Times New Roman"/>
          <w:sz w:val="24"/>
          <w:szCs w:val="24"/>
        </w:rPr>
        <w:t xml:space="preserve"> ir kitus finansavimo šalinius 217.215 </w:t>
      </w:r>
      <w:proofErr w:type="spellStart"/>
      <w:r w:rsidR="0008413B" w:rsidRPr="0008413B">
        <w:rPr>
          <w:rFonts w:ascii="Times New Roman" w:hAnsi="Times New Roman" w:cs="Times New Roman"/>
          <w:sz w:val="24"/>
          <w:szCs w:val="24"/>
        </w:rPr>
        <w:t>Eur</w:t>
      </w:r>
      <w:proofErr w:type="spellEnd"/>
      <w:r w:rsidR="0008413B" w:rsidRPr="0008413B">
        <w:rPr>
          <w:rFonts w:ascii="Times New Roman" w:hAnsi="Times New Roman" w:cs="Times New Roman"/>
          <w:sz w:val="24"/>
          <w:szCs w:val="24"/>
        </w:rPr>
        <w:t xml:space="preserve"> perkelti į 2016 m. planą. 2016 m. planuojama padidinti 1.062.789 </w:t>
      </w:r>
      <w:proofErr w:type="spellStart"/>
      <w:r w:rsidR="0008413B" w:rsidRPr="0008413B">
        <w:rPr>
          <w:rFonts w:ascii="Times New Roman" w:hAnsi="Times New Roman" w:cs="Times New Roman"/>
          <w:sz w:val="24"/>
          <w:szCs w:val="24"/>
        </w:rPr>
        <w:t>Eur</w:t>
      </w:r>
      <w:proofErr w:type="spellEnd"/>
      <w:r w:rsidR="0008413B" w:rsidRPr="0008413B">
        <w:rPr>
          <w:rFonts w:ascii="Times New Roman" w:hAnsi="Times New Roman" w:cs="Times New Roman"/>
          <w:sz w:val="24"/>
          <w:szCs w:val="24"/>
        </w:rPr>
        <w:t xml:space="preserve"> finansavimo apimtį iš paskolos lėšų ir 758.804 </w:t>
      </w:r>
      <w:proofErr w:type="spellStart"/>
      <w:r w:rsidR="0008413B" w:rsidRPr="0008413B">
        <w:rPr>
          <w:rFonts w:ascii="Times New Roman" w:hAnsi="Times New Roman" w:cs="Times New Roman"/>
          <w:sz w:val="24"/>
          <w:szCs w:val="24"/>
        </w:rPr>
        <w:t>Eur</w:t>
      </w:r>
      <w:proofErr w:type="spellEnd"/>
      <w:r w:rsidR="0008413B" w:rsidRPr="0008413B">
        <w:rPr>
          <w:rFonts w:ascii="Times New Roman" w:hAnsi="Times New Roman" w:cs="Times New Roman"/>
          <w:sz w:val="24"/>
          <w:szCs w:val="24"/>
        </w:rPr>
        <w:t xml:space="preserve"> – iš Valstybės biudžeto specialiosios tikslinės dotacijos lėšų (Kūno kultūros ir sporto departamento) pagal Vyriausybės įsipareigojimą.</w:t>
      </w:r>
    </w:p>
    <w:p w:rsidR="0008413B" w:rsidRPr="0008413B" w:rsidRDefault="0008413B" w:rsidP="0008413B">
      <w:pPr>
        <w:jc w:val="both"/>
        <w:rPr>
          <w:rFonts w:ascii="Times New Roman" w:hAnsi="Times New Roman" w:cs="Times New Roman"/>
          <w:sz w:val="24"/>
          <w:szCs w:val="24"/>
        </w:rPr>
      </w:pPr>
      <w:r>
        <w:rPr>
          <w:rFonts w:ascii="Times New Roman" w:hAnsi="Times New Roman" w:cs="Times New Roman"/>
          <w:sz w:val="24"/>
          <w:szCs w:val="24"/>
        </w:rPr>
        <w:t xml:space="preserve">       K</w:t>
      </w:r>
      <w:r w:rsidRPr="0008413B">
        <w:rPr>
          <w:rFonts w:ascii="Times New Roman" w:hAnsi="Times New Roman" w:cs="Times New Roman"/>
          <w:sz w:val="24"/>
          <w:szCs w:val="24"/>
        </w:rPr>
        <w:t xml:space="preserve">oreguoti uždavinio „Įrengti naujas ir modernizuoti esamas sporto bazes“ produkto vertinimo kriterijus: įrašyti naujus produkto vertinimo kriterijus „Parengtas investicijų projektas, 3 vnt.  Vadovaujantis ES paramos gavimą reglamentuojančiais teisės aktais, reikalinga parengti investicinius projektus tiems objektams, kuriems bus prašoma ES lėšų. Į programą įtrauktos priemonės 010302 „Klaipėdos miesto baseinas (50 metrų) su sveikatingumo centru: techninio projekto parengimas ir įgyvendinimas“ , 010303 „Futbolo mokyklos ir baseino pastatų konversija (taikant modernias technologijas ir atsinaujinančius energijos šaltinius), įkuriant sporto paslaugų kompleksą, skirtą įvairių amžiaus grupių kvartalo gyventojams ir sporto bendruomenei (Paryžiaus </w:t>
      </w:r>
      <w:r w:rsidRPr="0008413B">
        <w:rPr>
          <w:rFonts w:ascii="Times New Roman" w:hAnsi="Times New Roman" w:cs="Times New Roman"/>
          <w:sz w:val="24"/>
          <w:szCs w:val="24"/>
        </w:rPr>
        <w:lastRenderedPageBreak/>
        <w:t xml:space="preserve">Komunos g. 16A)“ ir 010304 „Irklavimo bazės (Gluosnių g. 8) modernizavimas“, dėl kurių įgyvendinimo finansavimo bus kreipiamasi į ES fondus. </w:t>
      </w:r>
    </w:p>
    <w:p w:rsidR="0008413B" w:rsidRPr="0008413B" w:rsidRDefault="0008413B" w:rsidP="00A61335">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Socialinės atskir</w:t>
      </w:r>
      <w:r>
        <w:rPr>
          <w:rFonts w:ascii="Times New Roman" w:hAnsi="Times New Roman" w:cs="Times New Roman"/>
          <w:sz w:val="24"/>
          <w:szCs w:val="24"/>
        </w:rPr>
        <w:t xml:space="preserve">ties mažinimo programa </w:t>
      </w:r>
      <w:r w:rsidRPr="0008413B">
        <w:rPr>
          <w:rFonts w:ascii="Times New Roman" w:hAnsi="Times New Roman" w:cs="Times New Roman"/>
          <w:sz w:val="24"/>
          <w:szCs w:val="24"/>
        </w:rPr>
        <w:t xml:space="preserve">sumažinti 14013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priemonei 010101 „Piniginės socialinės paramos nepasiturinčioms šeimoms ir vieniems gyvenantiems asmenims bei paramos mirties atveju teikimas, išmokant pašalpas ir kompensacijas“, nes dėl bedarbių skaičiaus mažėjimo Klaipėdos mieste ir augančių gyventojų pajamų vidutinis išmokamų socialinių pašalpų skaičius per mėn. I ketvirtį sumažėjo iki 4132 asmenų.</w:t>
      </w:r>
      <w:r w:rsidR="00A61335">
        <w:rPr>
          <w:rFonts w:ascii="Times New Roman" w:hAnsi="Times New Roman" w:cs="Times New Roman"/>
          <w:sz w:val="24"/>
          <w:szCs w:val="24"/>
        </w:rPr>
        <w:t xml:space="preserve"> </w:t>
      </w:r>
      <w:r>
        <w:rPr>
          <w:rFonts w:ascii="Times New Roman" w:hAnsi="Times New Roman" w:cs="Times New Roman"/>
          <w:sz w:val="24"/>
          <w:szCs w:val="24"/>
        </w:rPr>
        <w:t>S</w:t>
      </w:r>
      <w:r w:rsidRPr="0008413B">
        <w:rPr>
          <w:rFonts w:ascii="Times New Roman" w:hAnsi="Times New Roman" w:cs="Times New Roman"/>
          <w:sz w:val="24"/>
          <w:szCs w:val="24"/>
        </w:rPr>
        <w:t xml:space="preserve">umažinti 13110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priemonei 010201 „Socialinių paslaugų teikimas socialinėse įstaigose“, nes dėl užsitęsusių lifto montavimo darbų  neįgaliųjų centro „Klaipėdos lakštutė“ padalinys pilnai pradės veikti tik nuo birželio 1 d.,  nors veikla buvo planuojama nuo 2015-03-31 (3 naujai patvirtinti etatai).</w:t>
      </w:r>
      <w:r>
        <w:rPr>
          <w:rFonts w:ascii="Times New Roman" w:hAnsi="Times New Roman" w:cs="Times New Roman"/>
          <w:sz w:val="24"/>
          <w:szCs w:val="24"/>
        </w:rPr>
        <w:t xml:space="preserve"> P</w:t>
      </w:r>
      <w:r w:rsidRPr="0008413B">
        <w:rPr>
          <w:rFonts w:ascii="Times New Roman" w:hAnsi="Times New Roman" w:cs="Times New Roman"/>
          <w:sz w:val="24"/>
          <w:szCs w:val="24"/>
        </w:rPr>
        <w:t xml:space="preserve">adidinti 13 500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finansavimo apimtį (finansavimo šaltinis SB) priemonei 0102010 „Senjorų metų paminėjimas Klaipėdoje“, nes planuojama papildyti Savivaldybės administracijos direktoriaus įsakymą „Dėl senjorų metų paminėjimo Klaipėdoje priemonių plano patvirtinimo“  priemone – „Netikėtos kelionės“ (organizuojamos </w:t>
      </w:r>
      <w:proofErr w:type="spellStart"/>
      <w:r w:rsidRPr="0008413B">
        <w:rPr>
          <w:rFonts w:ascii="Times New Roman" w:hAnsi="Times New Roman" w:cs="Times New Roman"/>
          <w:sz w:val="24"/>
          <w:szCs w:val="24"/>
        </w:rPr>
        <w:t>sveikatinimo</w:t>
      </w:r>
      <w:proofErr w:type="spellEnd"/>
      <w:r w:rsidRPr="0008413B">
        <w:rPr>
          <w:rFonts w:ascii="Times New Roman" w:hAnsi="Times New Roman" w:cs="Times New Roman"/>
          <w:sz w:val="24"/>
          <w:szCs w:val="24"/>
        </w:rPr>
        <w:t xml:space="preserve"> kelionės laivu)  - 11 000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xml:space="preserve"> ir priemonei „Auksinių vestuvių šventės organizavimas“ (planuojama pagerbti 35 senjorų poras, švenčiančias auksines vestuves) papildomai skirti 2 500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w:t>
      </w:r>
      <w:r w:rsidR="00A61335">
        <w:rPr>
          <w:rFonts w:ascii="Times New Roman" w:hAnsi="Times New Roman" w:cs="Times New Roman"/>
          <w:sz w:val="24"/>
          <w:szCs w:val="24"/>
        </w:rPr>
        <w:t xml:space="preserve"> </w:t>
      </w:r>
      <w:r w:rsidRPr="0008413B">
        <w:rPr>
          <w:rFonts w:ascii="Times New Roman" w:hAnsi="Times New Roman" w:cs="Times New Roman"/>
          <w:sz w:val="24"/>
          <w:szCs w:val="24"/>
        </w:rPr>
        <w:t xml:space="preserve">Vykdant Internato-mokyklos pastato Kretingos g. 44, Klaipėdoje, rekonstravimo darbus, Savivaldybės administracijai įgyvendinant tris Europos Sąjungos lėšomis finansuojamus projektus (projektas „Senyvo amžiaus asmenų dienos socialinės globos centras (Kretingos g. 44)“, projektas „Suaugusių asmenų su psichine negalia dienos socialinės globos centras (Kretingos g. 44)“, projektas „Energetikos efektyvumo didinimas Klaipėdos vaikų globos namuose „Danė“ (II etapas)“), atsirado poreikis papildomiems vėdinimo darbams atlikti ir kitoms nenumatytoms išlaidoms padengti.  Todėl siūloma nepanaudotas SB lėšas (13623 </w:t>
      </w:r>
      <w:proofErr w:type="spellStart"/>
      <w:r w:rsidRPr="0008413B">
        <w:rPr>
          <w:rFonts w:ascii="Times New Roman" w:hAnsi="Times New Roman" w:cs="Times New Roman"/>
          <w:sz w:val="24"/>
          <w:szCs w:val="24"/>
        </w:rPr>
        <w:t>Eur</w:t>
      </w:r>
      <w:proofErr w:type="spellEnd"/>
      <w:r w:rsidRPr="0008413B">
        <w:rPr>
          <w:rFonts w:ascii="Times New Roman" w:hAnsi="Times New Roman" w:cs="Times New Roman"/>
          <w:sz w:val="24"/>
          <w:szCs w:val="24"/>
        </w:rPr>
        <w:t>) priemonėje 010101 „Piniginės socialinės paramos nepasiturinčioms šeimoms ir vieniems gyvenantiems asmenims bei paramos mirties atveju teikimas, išmokant pašalpas ir k</w:t>
      </w:r>
      <w:r>
        <w:rPr>
          <w:rFonts w:ascii="Times New Roman" w:hAnsi="Times New Roman" w:cs="Times New Roman"/>
          <w:sz w:val="24"/>
          <w:szCs w:val="24"/>
        </w:rPr>
        <w:t>ompensacijas“ paskirstyti.</w:t>
      </w:r>
      <w:r w:rsidRPr="0008413B">
        <w:rPr>
          <w:rFonts w:ascii="Times New Roman" w:hAnsi="Times New Roman" w:cs="Times New Roman"/>
          <w:sz w:val="24"/>
          <w:szCs w:val="24"/>
        </w:rPr>
        <w:t xml:space="preserve"> </w:t>
      </w:r>
    </w:p>
    <w:p w:rsidR="00146555" w:rsidRDefault="0008413B" w:rsidP="0008413B">
      <w:pPr>
        <w:jc w:val="both"/>
        <w:rPr>
          <w:rFonts w:ascii="Times New Roman" w:hAnsi="Times New Roman" w:cs="Times New Roman"/>
          <w:sz w:val="24"/>
          <w:szCs w:val="24"/>
        </w:rPr>
      </w:pPr>
      <w:r>
        <w:rPr>
          <w:rFonts w:ascii="Times New Roman" w:hAnsi="Times New Roman" w:cs="Times New Roman"/>
          <w:sz w:val="24"/>
          <w:szCs w:val="24"/>
        </w:rPr>
        <w:t xml:space="preserve">       </w:t>
      </w:r>
      <w:r w:rsidRPr="0008413B">
        <w:rPr>
          <w:rFonts w:ascii="Times New Roman" w:hAnsi="Times New Roman" w:cs="Times New Roman"/>
          <w:sz w:val="24"/>
          <w:szCs w:val="24"/>
        </w:rPr>
        <w:t>Sveikato</w:t>
      </w:r>
      <w:r>
        <w:rPr>
          <w:rFonts w:ascii="Times New Roman" w:hAnsi="Times New Roman" w:cs="Times New Roman"/>
          <w:sz w:val="24"/>
          <w:szCs w:val="24"/>
        </w:rPr>
        <w:t>s apsaugos programoje, a</w:t>
      </w:r>
      <w:r w:rsidRPr="0008413B">
        <w:rPr>
          <w:rFonts w:ascii="Times New Roman" w:hAnsi="Times New Roman" w:cs="Times New Roman"/>
          <w:sz w:val="24"/>
          <w:szCs w:val="24"/>
        </w:rPr>
        <w:t xml:space="preserve">tsižvelgiant į tai, kad </w:t>
      </w:r>
      <w:proofErr w:type="spellStart"/>
      <w:r w:rsidRPr="0008413B">
        <w:rPr>
          <w:rFonts w:ascii="Times New Roman" w:hAnsi="Times New Roman" w:cs="Times New Roman"/>
          <w:sz w:val="24"/>
          <w:szCs w:val="24"/>
        </w:rPr>
        <w:t>VšĮ</w:t>
      </w:r>
      <w:proofErr w:type="spellEnd"/>
      <w:r w:rsidRPr="0008413B">
        <w:rPr>
          <w:rFonts w:ascii="Times New Roman" w:hAnsi="Times New Roman" w:cs="Times New Roman"/>
          <w:sz w:val="24"/>
          <w:szCs w:val="24"/>
        </w:rPr>
        <w:t xml:space="preserve"> Klaipėdos miesto stomatologijos poliklinika nėra viso pastato turto valdytoja ir neturi teisinio pagrindo remontuoti viso pastato stogo, o remontuoti stogą dalimis netikslinga, siūloma pakeisti priemonės 010304 „Pastato stogo Klaipėdos miesto stomatologijos poliklinikoje  (Pievų Tako g. 38, Klaipėda) remontas“ pavadinimą į „Pastato stogo (Pievų Tako g. 38) remontas“.</w:t>
      </w:r>
    </w:p>
    <w:p w:rsidR="00D13CDF" w:rsidRDefault="00D13CDF" w:rsidP="00D13CDF">
      <w:pPr>
        <w:jc w:val="both"/>
        <w:rPr>
          <w:rFonts w:ascii="Times New Roman" w:hAnsi="Times New Roman" w:cs="Times New Roman"/>
          <w:sz w:val="24"/>
          <w:szCs w:val="24"/>
        </w:rPr>
      </w:pPr>
      <w:r>
        <w:rPr>
          <w:rFonts w:ascii="Times New Roman" w:eastAsia="Times New Roman" w:hAnsi="Times New Roman" w:cs="Times New Roman"/>
          <w:sz w:val="24"/>
          <w:szCs w:val="20"/>
          <w:lang w:eastAsia="lt-LT"/>
        </w:rPr>
        <w:t xml:space="preserve">       A. </w:t>
      </w:r>
      <w:r w:rsidRPr="008F08CD">
        <w:rPr>
          <w:rFonts w:ascii="Times New Roman" w:hAnsi="Times New Roman" w:cs="Times New Roman"/>
          <w:sz w:val="24"/>
          <w:szCs w:val="24"/>
        </w:rPr>
        <w:t>Barbšys paprašė pateikti informaciją dėl netinkamų finansuoti</w:t>
      </w:r>
      <w:r>
        <w:rPr>
          <w:rFonts w:ascii="Times New Roman" w:hAnsi="Times New Roman" w:cs="Times New Roman"/>
          <w:sz w:val="24"/>
          <w:szCs w:val="24"/>
        </w:rPr>
        <w:t xml:space="preserve"> (</w:t>
      </w:r>
      <w:r w:rsidRPr="008F08CD">
        <w:rPr>
          <w:rFonts w:ascii="Times New Roman" w:hAnsi="Times New Roman" w:cs="Times New Roman"/>
          <w:color w:val="000000"/>
          <w:sz w:val="24"/>
          <w:szCs w:val="24"/>
        </w:rPr>
        <w:t>„Buvusio tabako fabriko Klaipėdoje pritaikymas kūrybinių industrijų plėtrai“</w:t>
      </w:r>
      <w:r>
        <w:rPr>
          <w:rFonts w:ascii="Times New Roman" w:hAnsi="Times New Roman" w:cs="Times New Roman"/>
          <w:sz w:val="24"/>
          <w:szCs w:val="24"/>
        </w:rPr>
        <w:t xml:space="preserve"> </w:t>
      </w:r>
      <w:r w:rsidRPr="008F08CD">
        <w:rPr>
          <w:rFonts w:ascii="Times New Roman" w:hAnsi="Times New Roman" w:cs="Times New Roman"/>
          <w:sz w:val="24"/>
          <w:szCs w:val="24"/>
        </w:rPr>
        <w:t>(</w:t>
      </w:r>
      <w:r>
        <w:rPr>
          <w:rFonts w:ascii="Times New Roman" w:hAnsi="Times New Roman" w:cs="Times New Roman"/>
          <w:color w:val="000000"/>
          <w:sz w:val="24"/>
          <w:szCs w:val="24"/>
        </w:rPr>
        <w:t xml:space="preserve">11872 </w:t>
      </w:r>
      <w:proofErr w:type="spellStart"/>
      <w:r w:rsidRPr="008F08CD">
        <w:rPr>
          <w:rFonts w:ascii="Times New Roman" w:hAnsi="Times New Roman" w:cs="Times New Roman"/>
          <w:color w:val="000000"/>
          <w:sz w:val="24"/>
          <w:szCs w:val="24"/>
        </w:rPr>
        <w:t>Eur</w:t>
      </w:r>
      <w:proofErr w:type="spellEnd"/>
      <w:r w:rsidRPr="008F08CD">
        <w:rPr>
          <w:rFonts w:ascii="Times New Roman" w:hAnsi="Times New Roman" w:cs="Times New Roman"/>
          <w:color w:val="000000"/>
          <w:sz w:val="24"/>
          <w:szCs w:val="24"/>
        </w:rPr>
        <w:t>)</w:t>
      </w:r>
      <w:r>
        <w:rPr>
          <w:rFonts w:ascii="Times New Roman" w:hAnsi="Times New Roman" w:cs="Times New Roman"/>
          <w:color w:val="000000"/>
          <w:sz w:val="24"/>
          <w:szCs w:val="24"/>
        </w:rPr>
        <w:t>,</w:t>
      </w:r>
      <w:r w:rsidRPr="008F08CD">
        <w:rPr>
          <w:rFonts w:ascii="Times New Roman" w:hAnsi="Times New Roman" w:cs="Times New Roman"/>
          <w:sz w:val="24"/>
          <w:szCs w:val="24"/>
        </w:rPr>
        <w:t xml:space="preserve"> „Klaipėdos Liudviko Stulpino  pagrindinės mokyklos pastato Klaipėdoje, Bandužių g. 4, energetinių charakteristikų gerinimas (pastato š</w:t>
      </w:r>
      <w:r>
        <w:rPr>
          <w:rFonts w:ascii="Times New Roman" w:hAnsi="Times New Roman" w:cs="Times New Roman"/>
          <w:sz w:val="24"/>
          <w:szCs w:val="24"/>
        </w:rPr>
        <w:t xml:space="preserve">iluminė renovacija)“ (1500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Pr="008F08CD">
        <w:rPr>
          <w:rFonts w:ascii="Times New Roman" w:hAnsi="Times New Roman" w:cs="Times New Roman"/>
          <w:sz w:val="24"/>
          <w:szCs w:val="24"/>
        </w:rPr>
        <w:t xml:space="preserve"> „Klaipėdos „Smeltės“ progimnazijos pastato Klaipėdoje, Reikjaviko g. 17, rekonstravimas“ (3632 </w:t>
      </w:r>
      <w:proofErr w:type="spellStart"/>
      <w:r w:rsidRPr="008F08CD">
        <w:rPr>
          <w:rFonts w:ascii="Times New Roman" w:hAnsi="Times New Roman" w:cs="Times New Roman"/>
          <w:sz w:val="24"/>
          <w:szCs w:val="24"/>
        </w:rPr>
        <w:t>Eur</w:t>
      </w:r>
      <w:proofErr w:type="spellEnd"/>
      <w:r w:rsidRPr="008F08CD">
        <w:rPr>
          <w:rFonts w:ascii="Times New Roman" w:hAnsi="Times New Roman" w:cs="Times New Roman"/>
          <w:sz w:val="24"/>
          <w:szCs w:val="24"/>
        </w:rPr>
        <w:t>) išlaidų, ku</w:t>
      </w:r>
      <w:r>
        <w:rPr>
          <w:rFonts w:ascii="Times New Roman" w:hAnsi="Times New Roman" w:cs="Times New Roman"/>
          <w:sz w:val="24"/>
          <w:szCs w:val="24"/>
        </w:rPr>
        <w:t>rias turi apmokėti savivaldybė.</w:t>
      </w:r>
    </w:p>
    <w:p w:rsidR="0008413B" w:rsidRDefault="007739EF" w:rsidP="00A61335">
      <w:pPr>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 bendru sutarimu.</w:t>
      </w:r>
      <w:r w:rsidR="00A61335">
        <w:rPr>
          <w:rFonts w:ascii="Times New Roman" w:hAnsi="Times New Roman" w:cs="Times New Roman"/>
          <w:sz w:val="24"/>
          <w:szCs w:val="24"/>
        </w:rPr>
        <w:t xml:space="preserve">   </w:t>
      </w:r>
    </w:p>
    <w:p w:rsidR="007739EF" w:rsidRPr="00146555" w:rsidRDefault="007739EF" w:rsidP="00A61335">
      <w:pPr>
        <w:jc w:val="both"/>
        <w:rPr>
          <w:rFonts w:ascii="Times New Roman" w:hAnsi="Times New Roman" w:cs="Times New Roman"/>
          <w:sz w:val="24"/>
          <w:szCs w:val="24"/>
        </w:rPr>
      </w:pPr>
    </w:p>
    <w:p w:rsidR="00146555" w:rsidRDefault="00146555" w:rsidP="00146555">
      <w:pPr>
        <w:jc w:val="both"/>
        <w:rPr>
          <w:rFonts w:ascii="Times New Roman" w:hAnsi="Times New Roman" w:cs="Times New Roman"/>
          <w:sz w:val="24"/>
          <w:szCs w:val="24"/>
        </w:rPr>
      </w:pPr>
      <w:r>
        <w:rPr>
          <w:rFonts w:ascii="Times New Roman" w:hAnsi="Times New Roman" w:cs="Times New Roman"/>
          <w:sz w:val="24"/>
          <w:szCs w:val="24"/>
        </w:rPr>
        <w:t xml:space="preserve">    </w:t>
      </w:r>
      <w:r w:rsidR="0043382A">
        <w:rPr>
          <w:rFonts w:ascii="Times New Roman" w:hAnsi="Times New Roman" w:cs="Times New Roman"/>
          <w:sz w:val="24"/>
          <w:szCs w:val="24"/>
        </w:rPr>
        <w:t xml:space="preserve"> </w:t>
      </w:r>
      <w:r>
        <w:rPr>
          <w:rFonts w:ascii="Times New Roman" w:hAnsi="Times New Roman" w:cs="Times New Roman"/>
          <w:sz w:val="24"/>
          <w:szCs w:val="24"/>
        </w:rPr>
        <w:t xml:space="preserve">  </w:t>
      </w:r>
      <w:r w:rsidR="0043382A">
        <w:rPr>
          <w:rFonts w:ascii="Times New Roman" w:hAnsi="Times New Roman" w:cs="Times New Roman"/>
          <w:sz w:val="24"/>
          <w:szCs w:val="24"/>
        </w:rPr>
        <w:t>5</w:t>
      </w:r>
      <w:r w:rsidRPr="00146555">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146555">
        <w:rPr>
          <w:rFonts w:ascii="Times New Roman" w:hAnsi="Times New Roman" w:cs="Times New Roman"/>
          <w:sz w:val="24"/>
          <w:szCs w:val="24"/>
        </w:rPr>
        <w:t xml:space="preserve">Klaipėdos miesto savivaldybės tarybos 2015 m. vasario 19 d. sprendimo Nr. T2-12 „Dėl Klaipėdos miesto savivaldybės 2015 metų </w:t>
      </w:r>
      <w:r>
        <w:rPr>
          <w:rFonts w:ascii="Times New Roman" w:hAnsi="Times New Roman" w:cs="Times New Roman"/>
          <w:sz w:val="24"/>
          <w:szCs w:val="24"/>
        </w:rPr>
        <w:t>biudžeto patvirtinimo“ pakeitimas</w:t>
      </w:r>
      <w:r w:rsidRPr="0014655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1294F" w:rsidRPr="00F1294F" w:rsidRDefault="00F1294F" w:rsidP="00F1294F">
      <w:pPr>
        <w:ind w:firstLine="540"/>
        <w:jc w:val="both"/>
        <w:rPr>
          <w:rFonts w:ascii="Times New Roman" w:eastAsia="Times New Roman" w:hAnsi="Times New Roman" w:cs="Times New Roman"/>
          <w:sz w:val="24"/>
          <w:szCs w:val="20"/>
          <w:lang w:eastAsia="lt-LT"/>
        </w:rPr>
      </w:pPr>
      <w:r>
        <w:rPr>
          <w:rFonts w:ascii="Times New Roman" w:hAnsi="Times New Roman" w:cs="Times New Roman"/>
          <w:sz w:val="24"/>
          <w:szCs w:val="24"/>
        </w:rPr>
        <w:t xml:space="preserve">    </w:t>
      </w:r>
      <w:r w:rsidR="00146555" w:rsidRPr="00146555">
        <w:rPr>
          <w:rFonts w:ascii="Times New Roman" w:hAnsi="Times New Roman" w:cs="Times New Roman"/>
          <w:bCs/>
          <w:sz w:val="24"/>
          <w:szCs w:val="24"/>
        </w:rPr>
        <w:t xml:space="preserve">Pranešėja </w:t>
      </w:r>
      <w:r w:rsidR="00C23B26">
        <w:rPr>
          <w:rFonts w:ascii="Times New Roman" w:hAnsi="Times New Roman" w:cs="Times New Roman"/>
          <w:bCs/>
          <w:sz w:val="24"/>
          <w:szCs w:val="24"/>
        </w:rPr>
        <w:t xml:space="preserve">– </w:t>
      </w:r>
      <w:r w:rsidR="00146555" w:rsidRPr="00146555">
        <w:rPr>
          <w:rFonts w:ascii="Times New Roman" w:hAnsi="Times New Roman" w:cs="Times New Roman"/>
          <w:bCs/>
          <w:sz w:val="24"/>
          <w:szCs w:val="24"/>
        </w:rPr>
        <w:t xml:space="preserve">R. </w:t>
      </w:r>
      <w:proofErr w:type="spellStart"/>
      <w:r w:rsidR="00146555" w:rsidRPr="00146555">
        <w:rPr>
          <w:rFonts w:ascii="Times New Roman" w:hAnsi="Times New Roman" w:cs="Times New Roman"/>
          <w:bCs/>
          <w:sz w:val="24"/>
          <w:szCs w:val="24"/>
        </w:rPr>
        <w:t>Kambaraitė</w:t>
      </w:r>
      <w:proofErr w:type="spellEnd"/>
      <w:r>
        <w:rPr>
          <w:rFonts w:ascii="Times New Roman" w:hAnsi="Times New Roman" w:cs="Times New Roman"/>
          <w:bCs/>
          <w:sz w:val="24"/>
          <w:szCs w:val="24"/>
        </w:rPr>
        <w:t>.</w:t>
      </w:r>
      <w:r w:rsidRPr="00F1294F">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Siūlo</w:t>
      </w:r>
      <w:r w:rsidRPr="00F1294F">
        <w:rPr>
          <w:rFonts w:ascii="Times New Roman" w:eastAsia="Times New Roman" w:hAnsi="Times New Roman" w:cs="Times New Roman"/>
          <w:sz w:val="24"/>
          <w:szCs w:val="20"/>
          <w:lang w:eastAsia="lt-LT"/>
        </w:rPr>
        <w:t xml:space="preserve"> keisti Klaipėdos miesto savivaldybės tarybos 2015 m. vasario 19 d. sprendimą Nr. T2-12 „Dėl Klaipėdos miesto savivaldybės 2015 metų biudžeto patvirtinimo“, siekiant padidinti biudžetą gautomis specialios tikslinės dotacijos, skirtos savivaldybei vietinės reikšmės keliams (gatvėms) tiesti, taisyti, prižiūrėti ir saugaus eismo sąlygoms užtikrinti lėšomis (tikslinis finansavimas), taip pat padidinti asignavimus kai kurioms programoms vykdyti, mažinant nepanaudotus asignavimus, patikslinti asignavimus pagal ekonominę klasifikaciją pagal asignavimų valdytojų paraiškas.         </w:t>
      </w:r>
    </w:p>
    <w:p w:rsidR="00F1294F" w:rsidRPr="00F1294F" w:rsidRDefault="00F1294F" w:rsidP="00F1294F">
      <w:pPr>
        <w:tabs>
          <w:tab w:val="left" w:pos="0"/>
          <w:tab w:val="left" w:pos="567"/>
          <w:tab w:val="left" w:pos="1134"/>
          <w:tab w:val="left" w:pos="1276"/>
        </w:tabs>
        <w:ind w:firstLine="0"/>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sz w:val="24"/>
          <w:szCs w:val="20"/>
          <w:lang w:eastAsia="lt-LT"/>
        </w:rPr>
        <w:t xml:space="preserve">   </w:t>
      </w:r>
      <w:r w:rsidRPr="00F1294F">
        <w:rPr>
          <w:rFonts w:ascii="Times New Roman" w:eastAsia="Times New Roman" w:hAnsi="Times New Roman" w:cs="Times New Roman"/>
          <w:color w:val="0070C0"/>
          <w:sz w:val="24"/>
          <w:szCs w:val="24"/>
          <w:lang w:eastAsia="lt-LT"/>
        </w:rPr>
        <w:t xml:space="preserve">          </w:t>
      </w:r>
      <w:r w:rsidRPr="00F1294F">
        <w:rPr>
          <w:rFonts w:ascii="Times New Roman" w:eastAsia="Times New Roman" w:hAnsi="Times New Roman" w:cs="Times New Roman"/>
          <w:sz w:val="24"/>
          <w:szCs w:val="24"/>
          <w:lang w:eastAsia="lt-LT"/>
        </w:rPr>
        <w:t>Lietuvos Respublikos susisiekimo ministro 2015 m. balandžio 1 d. įsakymu Nr. 3-127(1.5E)</w:t>
      </w:r>
      <w:r w:rsidRPr="00F1294F">
        <w:rPr>
          <w:rFonts w:ascii="Times New Roman" w:eastAsia="Times New Roman" w:hAnsi="Times New Roman" w:cs="Times New Roman"/>
          <w:noProof/>
          <w:sz w:val="24"/>
          <w:szCs w:val="24"/>
          <w:lang w:eastAsia="lt-LT"/>
        </w:rPr>
        <w:t xml:space="preserve"> „Dėl vietinės reikšmės kelių (gatvių) tikslinio finansavimo 2015 metų sąrašo patvirtinimo“ savivaldybei skirta 310 170 eurų dotacija ir pajamos didinamos skirta suma. Be to, koreguojame pajamų dalyje eilutėje Nr. 44 „Savivaldybėms vietinės reikšmės keliams (gatvėms) tiesti, taisyti, prižiūrėti ir saugaus eismo sąlygoms užtikrinti (einamiesiems tikslams finansuoti)“ </w:t>
      </w:r>
      <w:r w:rsidRPr="00F1294F">
        <w:rPr>
          <w:rFonts w:ascii="Times New Roman" w:eastAsia="Times New Roman" w:hAnsi="Times New Roman" w:cs="Times New Roman"/>
          <w:noProof/>
          <w:sz w:val="24"/>
          <w:szCs w:val="24"/>
          <w:lang w:eastAsia="lt-LT"/>
        </w:rPr>
        <w:lastRenderedPageBreak/>
        <w:t>ankstesniu sprendimu patvirtintą sumą, didindami ją 531 724 Eur, nes ši suma pagal Miesto ūkio departamento pateiktą paraišką buvo priskirta prie dotacijų, skirtų Valstybės kapitalo investicijų programoje numatytiems projektams finansuoti (eilutė Nr. 52). Patikslinus, kokie darbai bus atliekami, nustatyta, kad tai ne kapitalo investicijos, o einamasis remontas, todėl koreguojame 52 eilutę, ją mažindami 531 724 Eur ir didiname kapitalo investicijoms S</w:t>
      </w:r>
      <w:proofErr w:type="spellStart"/>
      <w:r w:rsidRPr="00F1294F">
        <w:rPr>
          <w:rFonts w:ascii="Times New Roman" w:eastAsia="Times New Roman" w:hAnsi="Times New Roman" w:cs="Times New Roman"/>
          <w:sz w:val="24"/>
          <w:szCs w:val="24"/>
          <w:lang w:eastAsia="lt-LT"/>
        </w:rPr>
        <w:t>usisiekimo</w:t>
      </w:r>
      <w:proofErr w:type="spellEnd"/>
      <w:r w:rsidRPr="00F1294F">
        <w:rPr>
          <w:rFonts w:ascii="Times New Roman" w:eastAsia="Times New Roman" w:hAnsi="Times New Roman" w:cs="Times New Roman"/>
          <w:sz w:val="24"/>
          <w:szCs w:val="24"/>
          <w:lang w:eastAsia="lt-LT"/>
        </w:rPr>
        <w:t xml:space="preserve"> ministro</w:t>
      </w:r>
      <w:r w:rsidRPr="00F1294F">
        <w:rPr>
          <w:rFonts w:ascii="Times New Roman" w:eastAsia="Times New Roman" w:hAnsi="Times New Roman" w:cs="Times New Roman"/>
          <w:noProof/>
          <w:sz w:val="24"/>
          <w:szCs w:val="24"/>
          <w:lang w:eastAsia="lt-LT"/>
        </w:rPr>
        <w:t xml:space="preserve"> įsakymu skirta suma - 310 170 Eur.</w:t>
      </w:r>
    </w:p>
    <w:p w:rsidR="00F1294F" w:rsidRPr="00F1294F" w:rsidRDefault="00F1294F" w:rsidP="00F1294F">
      <w:pPr>
        <w:tabs>
          <w:tab w:val="left" w:pos="0"/>
          <w:tab w:val="left" w:pos="567"/>
          <w:tab w:val="left" w:pos="1134"/>
          <w:tab w:val="left" w:pos="1276"/>
        </w:tabs>
        <w:ind w:firstLine="0"/>
        <w:jc w:val="both"/>
        <w:rPr>
          <w:rFonts w:ascii="Times New Roman" w:eastAsia="Times New Roman" w:hAnsi="Times New Roman" w:cs="Times New Roman"/>
          <w:sz w:val="24"/>
          <w:szCs w:val="24"/>
          <w:lang w:eastAsia="lt-LT"/>
        </w:rPr>
      </w:pPr>
      <w:r w:rsidRPr="00F1294F">
        <w:rPr>
          <w:rFonts w:ascii="Times New Roman" w:eastAsia="Times New Roman" w:hAnsi="Times New Roman" w:cs="Times New Roman"/>
          <w:noProof/>
          <w:sz w:val="24"/>
          <w:szCs w:val="24"/>
          <w:lang w:eastAsia="lt-LT"/>
        </w:rPr>
        <w:tab/>
      </w:r>
      <w:r>
        <w:rPr>
          <w:rFonts w:ascii="Times New Roman" w:eastAsia="Times New Roman" w:hAnsi="Times New Roman" w:cs="Times New Roman"/>
          <w:noProof/>
          <w:sz w:val="24"/>
          <w:szCs w:val="24"/>
          <w:lang w:eastAsia="lt-LT"/>
        </w:rPr>
        <w:t xml:space="preserve">   </w:t>
      </w:r>
      <w:r w:rsidRPr="00F1294F">
        <w:rPr>
          <w:rFonts w:ascii="Times New Roman" w:eastAsia="Times New Roman" w:hAnsi="Times New Roman" w:cs="Times New Roman"/>
          <w:noProof/>
          <w:sz w:val="24"/>
          <w:szCs w:val="24"/>
          <w:lang w:eastAsia="lt-LT"/>
        </w:rPr>
        <w:t xml:space="preserve">Pagal asignavimų valdytojų pateiktas paraiškas siūloma paskirstyti nepanaudotus asignavimus tarp asignavimų valdytojų ir programų, siekiant papildomai skirti asignavimus toms reikmėms, kur jie šiuo metu reikalingiausi ir patikslinti skirtus asignavimus pagal ekonominę klasifikaciją.  </w:t>
      </w:r>
    </w:p>
    <w:p w:rsidR="00F1294F" w:rsidRDefault="00F1294F" w:rsidP="00F1294F">
      <w:pPr>
        <w:ind w:firstLine="54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Pr="00F1294F">
        <w:rPr>
          <w:rFonts w:ascii="Times New Roman" w:eastAsia="Times New Roman" w:hAnsi="Times New Roman" w:cs="Times New Roman"/>
          <w:sz w:val="24"/>
          <w:szCs w:val="20"/>
          <w:lang w:eastAsia="lt-LT"/>
        </w:rPr>
        <w:t xml:space="preserve">Tokia pačia apimtimi, kokia didinamos pajamos - 310 170 </w:t>
      </w:r>
      <w:proofErr w:type="spellStart"/>
      <w:r w:rsidRPr="00F1294F">
        <w:rPr>
          <w:rFonts w:ascii="Times New Roman" w:eastAsia="Times New Roman" w:hAnsi="Times New Roman" w:cs="Times New Roman"/>
          <w:sz w:val="24"/>
          <w:szCs w:val="20"/>
          <w:lang w:eastAsia="lt-LT"/>
        </w:rPr>
        <w:t>Eur</w:t>
      </w:r>
      <w:proofErr w:type="spellEnd"/>
      <w:r w:rsidRPr="00F1294F">
        <w:rPr>
          <w:rFonts w:ascii="Times New Roman" w:eastAsia="Times New Roman" w:hAnsi="Times New Roman" w:cs="Times New Roman"/>
          <w:sz w:val="24"/>
          <w:szCs w:val="20"/>
          <w:lang w:eastAsia="lt-LT"/>
        </w:rPr>
        <w:t>, siūloma didinti 2015 metų biudžeto as</w:t>
      </w:r>
      <w:r w:rsidR="008801D1">
        <w:rPr>
          <w:rFonts w:ascii="Times New Roman" w:eastAsia="Times New Roman" w:hAnsi="Times New Roman" w:cs="Times New Roman"/>
          <w:sz w:val="24"/>
          <w:szCs w:val="20"/>
          <w:lang w:eastAsia="lt-LT"/>
        </w:rPr>
        <w:t>ignavimus</w:t>
      </w:r>
      <w:r w:rsidRPr="00F1294F">
        <w:rPr>
          <w:rFonts w:ascii="Times New Roman" w:eastAsia="Times New Roman" w:hAnsi="Times New Roman" w:cs="Times New Roman"/>
          <w:sz w:val="24"/>
          <w:szCs w:val="20"/>
          <w:lang w:eastAsia="lt-LT"/>
        </w:rPr>
        <w:t>.</w:t>
      </w:r>
    </w:p>
    <w:p w:rsidR="00146555" w:rsidRDefault="004027E8" w:rsidP="00F1294F">
      <w:pPr>
        <w:ind w:firstLine="0"/>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 bendru sutarimu.</w:t>
      </w:r>
    </w:p>
    <w:p w:rsidR="004027E8" w:rsidRPr="00146555" w:rsidRDefault="004027E8" w:rsidP="00F1294F">
      <w:pPr>
        <w:ind w:firstLine="0"/>
        <w:jc w:val="both"/>
        <w:rPr>
          <w:rFonts w:ascii="Times New Roman" w:hAnsi="Times New Roman" w:cs="Times New Roman"/>
          <w:sz w:val="24"/>
          <w:szCs w:val="24"/>
        </w:rPr>
      </w:pPr>
    </w:p>
    <w:p w:rsidR="00146555" w:rsidRDefault="00146555" w:rsidP="00146555">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1335">
        <w:rPr>
          <w:rFonts w:ascii="Times New Roman" w:eastAsia="Times New Roman" w:hAnsi="Times New Roman" w:cs="Times New Roman"/>
          <w:sz w:val="24"/>
          <w:szCs w:val="24"/>
        </w:rPr>
        <w:t xml:space="preserve">   </w:t>
      </w:r>
      <w:r w:rsidRPr="00146555">
        <w:rPr>
          <w:rFonts w:ascii="Times New Roman" w:eastAsia="Times New Roman" w:hAnsi="Times New Roman" w:cs="Times New Roman"/>
          <w:sz w:val="24"/>
          <w:szCs w:val="24"/>
        </w:rPr>
        <w:t xml:space="preserve"> </w:t>
      </w:r>
      <w:r w:rsidR="0043382A">
        <w:rPr>
          <w:rFonts w:ascii="Times New Roman" w:eastAsia="Times New Roman" w:hAnsi="Times New Roman" w:cs="Times New Roman"/>
          <w:sz w:val="24"/>
          <w:szCs w:val="24"/>
        </w:rPr>
        <w:t xml:space="preserve"> </w:t>
      </w:r>
      <w:r w:rsidRPr="00146555">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SVARSTYTA. </w:t>
      </w:r>
      <w:r w:rsidRPr="00146555">
        <w:rPr>
          <w:rFonts w:ascii="Times New Roman" w:eastAsia="Times New Roman" w:hAnsi="Times New Roman" w:cs="Times New Roman"/>
          <w:sz w:val="24"/>
          <w:szCs w:val="24"/>
        </w:rPr>
        <w:t xml:space="preserve">Informacija apie atstovų delegavimą į tarybas. </w:t>
      </w:r>
    </w:p>
    <w:p w:rsidR="00146555" w:rsidRDefault="00A61335" w:rsidP="008801D1">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555">
        <w:rPr>
          <w:rFonts w:ascii="Times New Roman" w:eastAsia="Times New Roman" w:hAnsi="Times New Roman" w:cs="Times New Roman"/>
          <w:sz w:val="24"/>
          <w:szCs w:val="24"/>
        </w:rPr>
        <w:t xml:space="preserve">  </w:t>
      </w:r>
      <w:r w:rsidR="0043382A">
        <w:rPr>
          <w:rFonts w:ascii="Times New Roman" w:eastAsia="Times New Roman" w:hAnsi="Times New Roman" w:cs="Times New Roman"/>
          <w:sz w:val="24"/>
          <w:szCs w:val="24"/>
        </w:rPr>
        <w:t xml:space="preserve"> </w:t>
      </w:r>
      <w:r w:rsidR="00146555" w:rsidRPr="00146555">
        <w:rPr>
          <w:rFonts w:ascii="Times New Roman" w:eastAsia="Times New Roman" w:hAnsi="Times New Roman" w:cs="Times New Roman"/>
          <w:sz w:val="24"/>
          <w:szCs w:val="24"/>
        </w:rPr>
        <w:t xml:space="preserve">Pranešėjas </w:t>
      </w:r>
      <w:r w:rsidR="00C23B26">
        <w:rPr>
          <w:rFonts w:ascii="Times New Roman" w:eastAsia="Times New Roman" w:hAnsi="Times New Roman" w:cs="Times New Roman"/>
          <w:sz w:val="24"/>
          <w:szCs w:val="24"/>
        </w:rPr>
        <w:t xml:space="preserve">– </w:t>
      </w:r>
      <w:r w:rsidR="00146555" w:rsidRPr="00146555">
        <w:rPr>
          <w:rFonts w:ascii="Times New Roman" w:eastAsia="Times New Roman" w:hAnsi="Times New Roman" w:cs="Times New Roman"/>
          <w:sz w:val="24"/>
          <w:szCs w:val="24"/>
        </w:rPr>
        <w:t>R. Taraškevičius</w:t>
      </w:r>
      <w:r w:rsidR="008801D1">
        <w:rPr>
          <w:rFonts w:ascii="Times New Roman" w:eastAsia="Times New Roman" w:hAnsi="Times New Roman" w:cs="Times New Roman"/>
          <w:sz w:val="24"/>
          <w:szCs w:val="24"/>
        </w:rPr>
        <w:t>. Informuoja, kad komitetas turi deleguoti po vieną atstovą į Nevyriausybinių organizacijų ir Šeimos tarybas.</w:t>
      </w:r>
    </w:p>
    <w:p w:rsidR="008801D1" w:rsidRDefault="008801D1" w:rsidP="008801D1">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Deleguoti į Nevyriausybinių organizacijų tarybą Artūrą Šulcą, į Šeimos tarybą Juditą Simonavičiūtę.</w:t>
      </w:r>
    </w:p>
    <w:p w:rsidR="00EB6059" w:rsidRDefault="00EB6059" w:rsidP="008801D1">
      <w:pPr>
        <w:ind w:firstLine="0"/>
        <w:jc w:val="both"/>
        <w:rPr>
          <w:rFonts w:ascii="Times New Roman" w:eastAsia="Times New Roman" w:hAnsi="Times New Roman" w:cs="Times New Roman"/>
          <w:sz w:val="24"/>
          <w:szCs w:val="24"/>
        </w:rPr>
      </w:pPr>
    </w:p>
    <w:p w:rsidR="00EB6059" w:rsidRDefault="00EB6059" w:rsidP="008801D1">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baigėsi 14.40 val.</w:t>
      </w:r>
    </w:p>
    <w:p w:rsidR="00EB6059" w:rsidRDefault="00EB6059" w:rsidP="008801D1">
      <w:pPr>
        <w:ind w:firstLine="0"/>
        <w:jc w:val="both"/>
        <w:rPr>
          <w:rFonts w:ascii="Times New Roman" w:eastAsia="Times New Roman" w:hAnsi="Times New Roman" w:cs="Times New Roman"/>
          <w:sz w:val="24"/>
          <w:szCs w:val="24"/>
        </w:rPr>
      </w:pPr>
    </w:p>
    <w:p w:rsidR="00EB6059" w:rsidRDefault="00EB6059" w:rsidP="008801D1">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pirmininkas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Rimantas Taraškevičius</w:t>
      </w:r>
    </w:p>
    <w:p w:rsidR="00EB6059" w:rsidRDefault="00EB6059" w:rsidP="008801D1">
      <w:pPr>
        <w:ind w:firstLine="0"/>
        <w:jc w:val="both"/>
        <w:rPr>
          <w:rFonts w:ascii="Times New Roman" w:eastAsia="Times New Roman" w:hAnsi="Times New Roman" w:cs="Times New Roman"/>
          <w:sz w:val="24"/>
          <w:szCs w:val="24"/>
        </w:rPr>
      </w:pPr>
    </w:p>
    <w:p w:rsidR="00EB6059" w:rsidRDefault="00EB6059" w:rsidP="008801D1">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sekretorė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Lietutė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Demidova</w:t>
      </w:r>
      <w:proofErr w:type="spellEnd"/>
    </w:p>
    <w:p w:rsidR="008801D1" w:rsidRPr="00146555" w:rsidRDefault="008801D1" w:rsidP="00146555">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879E1" w:rsidRDefault="001879E1"/>
    <w:sectPr w:rsidR="001879E1" w:rsidSect="002D324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0A" w:rsidRDefault="005E1F0A" w:rsidP="002D3241">
      <w:r>
        <w:separator/>
      </w:r>
    </w:p>
  </w:endnote>
  <w:endnote w:type="continuationSeparator" w:id="0">
    <w:p w:rsidR="005E1F0A" w:rsidRDefault="005E1F0A" w:rsidP="002D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0A" w:rsidRDefault="005E1F0A" w:rsidP="002D3241">
      <w:r>
        <w:separator/>
      </w:r>
    </w:p>
  </w:footnote>
  <w:footnote w:type="continuationSeparator" w:id="0">
    <w:p w:rsidR="005E1F0A" w:rsidRDefault="005E1F0A" w:rsidP="002D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164759"/>
      <w:docPartObj>
        <w:docPartGallery w:val="Page Numbers (Top of Page)"/>
        <w:docPartUnique/>
      </w:docPartObj>
    </w:sdtPr>
    <w:sdtEndPr/>
    <w:sdtContent>
      <w:p w:rsidR="002D3241" w:rsidRDefault="002D3241">
        <w:pPr>
          <w:pStyle w:val="Antrats"/>
          <w:jc w:val="center"/>
        </w:pPr>
        <w:r>
          <w:fldChar w:fldCharType="begin"/>
        </w:r>
        <w:r>
          <w:instrText>PAGE   \* MERGEFORMAT</w:instrText>
        </w:r>
        <w:r>
          <w:fldChar w:fldCharType="separate"/>
        </w:r>
        <w:r w:rsidR="007C4C1A">
          <w:rPr>
            <w:noProof/>
          </w:rPr>
          <w:t>2</w:t>
        </w:r>
        <w:r>
          <w:fldChar w:fldCharType="end"/>
        </w:r>
      </w:p>
    </w:sdtContent>
  </w:sdt>
  <w:p w:rsidR="002D3241" w:rsidRDefault="002D32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34CD0"/>
    <w:multiLevelType w:val="hybridMultilevel"/>
    <w:tmpl w:val="959C2076"/>
    <w:lvl w:ilvl="0" w:tplc="4B80D93C">
      <w:start w:val="1"/>
      <w:numFmt w:val="decimal"/>
      <w:lvlText w:val="%1)"/>
      <w:lvlJc w:val="left"/>
      <w:pPr>
        <w:ind w:left="720" w:hanging="360"/>
      </w:pPr>
      <w:rPr>
        <w:rFonts w:ascii="Times New Roman" w:hAnsi="Times New Roman" w:cs="Times New Roman" w:hint="default"/>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70A6609C"/>
    <w:multiLevelType w:val="hybridMultilevel"/>
    <w:tmpl w:val="3746FBB4"/>
    <w:lvl w:ilvl="0" w:tplc="B78C07E4">
      <w:start w:val="1"/>
      <w:numFmt w:val="upperLetter"/>
      <w:lvlText w:val="%1."/>
      <w:lvlJc w:val="left"/>
      <w:pPr>
        <w:ind w:left="1189" w:hanging="360"/>
      </w:pPr>
      <w:rPr>
        <w:rFonts w:hint="default"/>
        <w:b w:val="0"/>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
    <w:nsid w:val="762F3F22"/>
    <w:multiLevelType w:val="hybridMultilevel"/>
    <w:tmpl w:val="70F27DAC"/>
    <w:lvl w:ilvl="0" w:tplc="82848A5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55"/>
    <w:rsid w:val="0006785C"/>
    <w:rsid w:val="0008413B"/>
    <w:rsid w:val="00146555"/>
    <w:rsid w:val="001879E1"/>
    <w:rsid w:val="001D69F8"/>
    <w:rsid w:val="002865B1"/>
    <w:rsid w:val="002D1573"/>
    <w:rsid w:val="002D3241"/>
    <w:rsid w:val="00306618"/>
    <w:rsid w:val="004027E8"/>
    <w:rsid w:val="0043382A"/>
    <w:rsid w:val="004938B3"/>
    <w:rsid w:val="004E17FB"/>
    <w:rsid w:val="005E1F0A"/>
    <w:rsid w:val="006F2490"/>
    <w:rsid w:val="007739EF"/>
    <w:rsid w:val="007C4C1A"/>
    <w:rsid w:val="008801D1"/>
    <w:rsid w:val="008F08CD"/>
    <w:rsid w:val="00965A02"/>
    <w:rsid w:val="00A61335"/>
    <w:rsid w:val="00AE4BE7"/>
    <w:rsid w:val="00C23B26"/>
    <w:rsid w:val="00C65C76"/>
    <w:rsid w:val="00D13CDF"/>
    <w:rsid w:val="00EB6059"/>
    <w:rsid w:val="00F12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2490"/>
  </w:style>
  <w:style w:type="paragraph" w:styleId="Antrat1">
    <w:name w:val="heading 1"/>
    <w:basedOn w:val="prastasis"/>
    <w:next w:val="prastasis"/>
    <w:link w:val="Antrat1Diagrama"/>
    <w:uiPriority w:val="9"/>
    <w:qFormat/>
    <w:rsid w:val="006F249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Antrat2">
    <w:name w:val="heading 2"/>
    <w:basedOn w:val="prastasis"/>
    <w:next w:val="prastasis"/>
    <w:link w:val="Antrat2Diagrama"/>
    <w:uiPriority w:val="9"/>
    <w:semiHidden/>
    <w:unhideWhenUsed/>
    <w:qFormat/>
    <w:rsid w:val="006F249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Antrat3">
    <w:name w:val="heading 3"/>
    <w:basedOn w:val="prastasis"/>
    <w:next w:val="prastasis"/>
    <w:link w:val="Antrat3Diagrama"/>
    <w:uiPriority w:val="9"/>
    <w:semiHidden/>
    <w:unhideWhenUsed/>
    <w:qFormat/>
    <w:rsid w:val="006F249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Antrat4">
    <w:name w:val="heading 4"/>
    <w:basedOn w:val="prastasis"/>
    <w:next w:val="prastasis"/>
    <w:link w:val="Antrat4Diagrama"/>
    <w:uiPriority w:val="9"/>
    <w:semiHidden/>
    <w:unhideWhenUsed/>
    <w:qFormat/>
    <w:rsid w:val="006F249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Antrat5">
    <w:name w:val="heading 5"/>
    <w:basedOn w:val="prastasis"/>
    <w:next w:val="prastasis"/>
    <w:link w:val="Antrat5Diagrama"/>
    <w:uiPriority w:val="9"/>
    <w:semiHidden/>
    <w:unhideWhenUsed/>
    <w:qFormat/>
    <w:rsid w:val="006F2490"/>
    <w:pPr>
      <w:spacing w:before="200" w:after="80"/>
      <w:ind w:firstLine="0"/>
      <w:outlineLvl w:val="4"/>
    </w:pPr>
    <w:rPr>
      <w:rFonts w:asciiTheme="majorHAnsi" w:eastAsiaTheme="majorEastAsia" w:hAnsiTheme="majorHAnsi" w:cstheme="majorBidi"/>
      <w:color w:val="4F81BD" w:themeColor="accent1"/>
    </w:rPr>
  </w:style>
  <w:style w:type="paragraph" w:styleId="Antrat6">
    <w:name w:val="heading 6"/>
    <w:basedOn w:val="prastasis"/>
    <w:next w:val="prastasis"/>
    <w:link w:val="Antrat6Diagrama"/>
    <w:uiPriority w:val="9"/>
    <w:semiHidden/>
    <w:unhideWhenUsed/>
    <w:qFormat/>
    <w:rsid w:val="006F2490"/>
    <w:pPr>
      <w:spacing w:before="280" w:after="100"/>
      <w:ind w:firstLine="0"/>
      <w:outlineLvl w:val="5"/>
    </w:pPr>
    <w:rPr>
      <w:rFonts w:asciiTheme="majorHAnsi" w:eastAsiaTheme="majorEastAsia" w:hAnsiTheme="majorHAnsi" w:cstheme="majorBidi"/>
      <w:i/>
      <w:iCs/>
      <w:color w:val="4F81BD" w:themeColor="accent1"/>
    </w:rPr>
  </w:style>
  <w:style w:type="paragraph" w:styleId="Antrat7">
    <w:name w:val="heading 7"/>
    <w:basedOn w:val="prastasis"/>
    <w:next w:val="prastasis"/>
    <w:link w:val="Antrat7Diagrama"/>
    <w:uiPriority w:val="9"/>
    <w:semiHidden/>
    <w:unhideWhenUsed/>
    <w:qFormat/>
    <w:rsid w:val="006F249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Antrat8">
    <w:name w:val="heading 8"/>
    <w:basedOn w:val="prastasis"/>
    <w:next w:val="prastasis"/>
    <w:link w:val="Antrat8Diagrama"/>
    <w:uiPriority w:val="9"/>
    <w:semiHidden/>
    <w:unhideWhenUsed/>
    <w:qFormat/>
    <w:rsid w:val="006F249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Antrat9">
    <w:name w:val="heading 9"/>
    <w:basedOn w:val="prastasis"/>
    <w:next w:val="prastasis"/>
    <w:link w:val="Antrat9Diagrama"/>
    <w:uiPriority w:val="9"/>
    <w:semiHidden/>
    <w:unhideWhenUsed/>
    <w:qFormat/>
    <w:rsid w:val="006F249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2490"/>
    <w:pPr>
      <w:ind w:left="720"/>
      <w:contextualSpacing/>
    </w:pPr>
  </w:style>
  <w:style w:type="paragraph" w:styleId="Pagrindiniotekstotrauka3">
    <w:name w:val="Body Text Indent 3"/>
    <w:basedOn w:val="prastasis"/>
    <w:link w:val="Pagrindiniotekstotrauka3Diagrama"/>
    <w:uiPriority w:val="99"/>
    <w:unhideWhenUsed/>
    <w:rsid w:val="0043382A"/>
    <w:pPr>
      <w:spacing w:after="120"/>
      <w:ind w:left="283" w:firstLine="0"/>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43382A"/>
    <w:rPr>
      <w:rFonts w:ascii="Times New Roman" w:eastAsia="Times New Roman" w:hAnsi="Times New Roman" w:cs="Times New Roman"/>
      <w:sz w:val="16"/>
      <w:szCs w:val="16"/>
    </w:rPr>
  </w:style>
  <w:style w:type="character" w:customStyle="1" w:styleId="Antrat1Diagrama">
    <w:name w:val="Antraštė 1 Diagrama"/>
    <w:basedOn w:val="Numatytasispastraiposriftas"/>
    <w:link w:val="Antrat1"/>
    <w:uiPriority w:val="9"/>
    <w:rsid w:val="006F2490"/>
    <w:rPr>
      <w:rFonts w:asciiTheme="majorHAnsi" w:eastAsiaTheme="majorEastAsia" w:hAnsiTheme="majorHAnsi" w:cstheme="majorBidi"/>
      <w:b/>
      <w:bCs/>
      <w:color w:val="365F91" w:themeColor="accent1" w:themeShade="BF"/>
      <w:sz w:val="24"/>
      <w:szCs w:val="24"/>
    </w:rPr>
  </w:style>
  <w:style w:type="character" w:customStyle="1" w:styleId="Antrat2Diagrama">
    <w:name w:val="Antraštė 2 Diagrama"/>
    <w:basedOn w:val="Numatytasispastraiposriftas"/>
    <w:link w:val="Antrat2"/>
    <w:uiPriority w:val="9"/>
    <w:semiHidden/>
    <w:rsid w:val="006F2490"/>
    <w:rPr>
      <w:rFonts w:asciiTheme="majorHAnsi" w:eastAsiaTheme="majorEastAsia" w:hAnsiTheme="majorHAnsi" w:cstheme="majorBidi"/>
      <w:color w:val="365F91" w:themeColor="accent1" w:themeShade="BF"/>
      <w:sz w:val="24"/>
      <w:szCs w:val="24"/>
    </w:rPr>
  </w:style>
  <w:style w:type="character" w:customStyle="1" w:styleId="Antrat3Diagrama">
    <w:name w:val="Antraštė 3 Diagrama"/>
    <w:basedOn w:val="Numatytasispastraiposriftas"/>
    <w:link w:val="Antrat3"/>
    <w:uiPriority w:val="9"/>
    <w:semiHidden/>
    <w:rsid w:val="006F2490"/>
    <w:rPr>
      <w:rFonts w:asciiTheme="majorHAnsi" w:eastAsiaTheme="majorEastAsia" w:hAnsiTheme="majorHAnsi" w:cstheme="majorBidi"/>
      <w:color w:val="4F81BD" w:themeColor="accent1"/>
      <w:sz w:val="24"/>
      <w:szCs w:val="24"/>
    </w:rPr>
  </w:style>
  <w:style w:type="character" w:customStyle="1" w:styleId="Antrat4Diagrama">
    <w:name w:val="Antraštė 4 Diagrama"/>
    <w:basedOn w:val="Numatytasispastraiposriftas"/>
    <w:link w:val="Antrat4"/>
    <w:uiPriority w:val="9"/>
    <w:semiHidden/>
    <w:rsid w:val="006F2490"/>
    <w:rPr>
      <w:rFonts w:asciiTheme="majorHAnsi" w:eastAsiaTheme="majorEastAsia" w:hAnsiTheme="majorHAnsi" w:cstheme="majorBidi"/>
      <w:i/>
      <w:iCs/>
      <w:color w:val="4F81BD" w:themeColor="accent1"/>
      <w:sz w:val="24"/>
      <w:szCs w:val="24"/>
    </w:rPr>
  </w:style>
  <w:style w:type="character" w:customStyle="1" w:styleId="Antrat5Diagrama">
    <w:name w:val="Antraštė 5 Diagrama"/>
    <w:basedOn w:val="Numatytasispastraiposriftas"/>
    <w:link w:val="Antrat5"/>
    <w:uiPriority w:val="9"/>
    <w:semiHidden/>
    <w:rsid w:val="006F2490"/>
    <w:rPr>
      <w:rFonts w:asciiTheme="majorHAnsi" w:eastAsiaTheme="majorEastAsia" w:hAnsiTheme="majorHAnsi" w:cstheme="majorBidi"/>
      <w:color w:val="4F81BD" w:themeColor="accent1"/>
    </w:rPr>
  </w:style>
  <w:style w:type="character" w:customStyle="1" w:styleId="Antrat6Diagrama">
    <w:name w:val="Antraštė 6 Diagrama"/>
    <w:basedOn w:val="Numatytasispastraiposriftas"/>
    <w:link w:val="Antrat6"/>
    <w:uiPriority w:val="9"/>
    <w:semiHidden/>
    <w:rsid w:val="006F2490"/>
    <w:rPr>
      <w:rFonts w:asciiTheme="majorHAnsi" w:eastAsiaTheme="majorEastAsia" w:hAnsiTheme="majorHAnsi" w:cstheme="majorBidi"/>
      <w:i/>
      <w:iCs/>
      <w:color w:val="4F81BD" w:themeColor="accent1"/>
    </w:rPr>
  </w:style>
  <w:style w:type="character" w:customStyle="1" w:styleId="Antrat7Diagrama">
    <w:name w:val="Antraštė 7 Diagrama"/>
    <w:basedOn w:val="Numatytasispastraiposriftas"/>
    <w:link w:val="Antrat7"/>
    <w:uiPriority w:val="9"/>
    <w:semiHidden/>
    <w:rsid w:val="006F2490"/>
    <w:rPr>
      <w:rFonts w:asciiTheme="majorHAnsi" w:eastAsiaTheme="majorEastAsia" w:hAnsiTheme="majorHAnsi" w:cstheme="majorBidi"/>
      <w:b/>
      <w:bCs/>
      <w:color w:val="9BBB59" w:themeColor="accent3"/>
      <w:sz w:val="20"/>
      <w:szCs w:val="20"/>
    </w:rPr>
  </w:style>
  <w:style w:type="character" w:customStyle="1" w:styleId="Antrat8Diagrama">
    <w:name w:val="Antraštė 8 Diagrama"/>
    <w:basedOn w:val="Numatytasispastraiposriftas"/>
    <w:link w:val="Antrat8"/>
    <w:uiPriority w:val="9"/>
    <w:semiHidden/>
    <w:rsid w:val="006F2490"/>
    <w:rPr>
      <w:rFonts w:asciiTheme="majorHAnsi" w:eastAsiaTheme="majorEastAsia" w:hAnsiTheme="majorHAnsi" w:cstheme="majorBidi"/>
      <w:b/>
      <w:bCs/>
      <w:i/>
      <w:iCs/>
      <w:color w:val="9BBB59" w:themeColor="accent3"/>
      <w:sz w:val="20"/>
      <w:szCs w:val="20"/>
    </w:rPr>
  </w:style>
  <w:style w:type="character" w:customStyle="1" w:styleId="Antrat9Diagrama">
    <w:name w:val="Antraštė 9 Diagrama"/>
    <w:basedOn w:val="Numatytasispastraiposriftas"/>
    <w:link w:val="Antrat9"/>
    <w:uiPriority w:val="9"/>
    <w:semiHidden/>
    <w:rsid w:val="006F2490"/>
    <w:rPr>
      <w:rFonts w:asciiTheme="majorHAnsi" w:eastAsiaTheme="majorEastAsia" w:hAnsiTheme="majorHAnsi" w:cstheme="majorBidi"/>
      <w:i/>
      <w:iCs/>
      <w:color w:val="9BBB59" w:themeColor="accent3"/>
      <w:sz w:val="20"/>
      <w:szCs w:val="20"/>
    </w:rPr>
  </w:style>
  <w:style w:type="paragraph" w:styleId="Antrat">
    <w:name w:val="caption"/>
    <w:basedOn w:val="prastasis"/>
    <w:next w:val="prastasis"/>
    <w:uiPriority w:val="35"/>
    <w:semiHidden/>
    <w:unhideWhenUsed/>
    <w:qFormat/>
    <w:rsid w:val="006F2490"/>
    <w:rPr>
      <w:b/>
      <w:bCs/>
      <w:sz w:val="18"/>
      <w:szCs w:val="18"/>
    </w:rPr>
  </w:style>
  <w:style w:type="paragraph" w:styleId="Pavadinimas">
    <w:name w:val="Title"/>
    <w:basedOn w:val="prastasis"/>
    <w:next w:val="prastasis"/>
    <w:link w:val="PavadinimasDiagrama"/>
    <w:uiPriority w:val="10"/>
    <w:qFormat/>
    <w:rsid w:val="006F249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PavadinimasDiagrama">
    <w:name w:val="Pavadinimas Diagrama"/>
    <w:basedOn w:val="Numatytasispastraiposriftas"/>
    <w:link w:val="Pavadinimas"/>
    <w:uiPriority w:val="10"/>
    <w:rsid w:val="006F2490"/>
    <w:rPr>
      <w:rFonts w:asciiTheme="majorHAnsi" w:eastAsiaTheme="majorEastAsia" w:hAnsiTheme="majorHAnsi" w:cstheme="majorBidi"/>
      <w:i/>
      <w:iCs/>
      <w:color w:val="243F60" w:themeColor="accent1" w:themeShade="7F"/>
      <w:sz w:val="60"/>
      <w:szCs w:val="60"/>
    </w:rPr>
  </w:style>
  <w:style w:type="paragraph" w:styleId="Antrinispavadinimas">
    <w:name w:val="Subtitle"/>
    <w:basedOn w:val="prastasis"/>
    <w:next w:val="prastasis"/>
    <w:link w:val="AntrinispavadinimasDiagrama"/>
    <w:uiPriority w:val="11"/>
    <w:qFormat/>
    <w:rsid w:val="006F2490"/>
    <w:pPr>
      <w:spacing w:before="200" w:after="900"/>
      <w:ind w:firstLine="0"/>
      <w:jc w:val="right"/>
    </w:pPr>
    <w:rPr>
      <w:i/>
      <w:iCs/>
      <w:sz w:val="24"/>
      <w:szCs w:val="24"/>
    </w:rPr>
  </w:style>
  <w:style w:type="character" w:customStyle="1" w:styleId="AntrinispavadinimasDiagrama">
    <w:name w:val="Antrinis pavadinimas Diagrama"/>
    <w:basedOn w:val="Numatytasispastraiposriftas"/>
    <w:link w:val="Antrinispavadinimas"/>
    <w:uiPriority w:val="11"/>
    <w:rsid w:val="006F2490"/>
    <w:rPr>
      <w:i/>
      <w:iCs/>
      <w:sz w:val="24"/>
      <w:szCs w:val="24"/>
    </w:rPr>
  </w:style>
  <w:style w:type="character" w:styleId="Grietas">
    <w:name w:val="Strong"/>
    <w:basedOn w:val="Numatytasispastraiposriftas"/>
    <w:uiPriority w:val="22"/>
    <w:qFormat/>
    <w:rsid w:val="006F2490"/>
    <w:rPr>
      <w:b/>
      <w:bCs/>
      <w:spacing w:val="0"/>
    </w:rPr>
  </w:style>
  <w:style w:type="character" w:styleId="Emfaz">
    <w:name w:val="Emphasis"/>
    <w:uiPriority w:val="20"/>
    <w:qFormat/>
    <w:rsid w:val="006F2490"/>
    <w:rPr>
      <w:b/>
      <w:bCs/>
      <w:i/>
      <w:iCs/>
      <w:color w:val="5A5A5A" w:themeColor="text1" w:themeTint="A5"/>
    </w:rPr>
  </w:style>
  <w:style w:type="paragraph" w:styleId="Betarp">
    <w:name w:val="No Spacing"/>
    <w:basedOn w:val="prastasis"/>
    <w:link w:val="BetarpDiagrama"/>
    <w:uiPriority w:val="1"/>
    <w:qFormat/>
    <w:rsid w:val="006F2490"/>
    <w:pPr>
      <w:ind w:firstLine="0"/>
    </w:pPr>
  </w:style>
  <w:style w:type="character" w:customStyle="1" w:styleId="BetarpDiagrama">
    <w:name w:val="Be tarpų Diagrama"/>
    <w:basedOn w:val="Numatytasispastraiposriftas"/>
    <w:link w:val="Betarp"/>
    <w:uiPriority w:val="1"/>
    <w:rsid w:val="006F2490"/>
  </w:style>
  <w:style w:type="paragraph" w:styleId="Citata">
    <w:name w:val="Quote"/>
    <w:basedOn w:val="prastasis"/>
    <w:next w:val="prastasis"/>
    <w:link w:val="CitataDiagrama"/>
    <w:uiPriority w:val="29"/>
    <w:qFormat/>
    <w:rsid w:val="006F2490"/>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6F2490"/>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6F249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6F2490"/>
    <w:rPr>
      <w:rFonts w:asciiTheme="majorHAnsi" w:eastAsiaTheme="majorEastAsia" w:hAnsiTheme="majorHAnsi" w:cstheme="majorBidi"/>
      <w:i/>
      <w:iCs/>
      <w:color w:val="FFFFFF" w:themeColor="background1"/>
      <w:sz w:val="24"/>
      <w:szCs w:val="24"/>
      <w:shd w:val="clear" w:color="auto" w:fill="4F81BD" w:themeFill="accent1"/>
    </w:rPr>
  </w:style>
  <w:style w:type="character" w:styleId="Nerykuspabraukimas">
    <w:name w:val="Subtle Emphasis"/>
    <w:uiPriority w:val="19"/>
    <w:qFormat/>
    <w:rsid w:val="006F2490"/>
    <w:rPr>
      <w:i/>
      <w:iCs/>
      <w:color w:val="5A5A5A" w:themeColor="text1" w:themeTint="A5"/>
    </w:rPr>
  </w:style>
  <w:style w:type="character" w:styleId="Rykuspabraukimas">
    <w:name w:val="Intense Emphasis"/>
    <w:uiPriority w:val="21"/>
    <w:qFormat/>
    <w:rsid w:val="006F2490"/>
    <w:rPr>
      <w:b/>
      <w:bCs/>
      <w:i/>
      <w:iCs/>
      <w:color w:val="4F81BD" w:themeColor="accent1"/>
      <w:sz w:val="22"/>
      <w:szCs w:val="22"/>
    </w:rPr>
  </w:style>
  <w:style w:type="character" w:styleId="Nerykinuoroda">
    <w:name w:val="Subtle Reference"/>
    <w:uiPriority w:val="31"/>
    <w:qFormat/>
    <w:rsid w:val="006F2490"/>
    <w:rPr>
      <w:color w:val="auto"/>
      <w:u w:val="single" w:color="9BBB59" w:themeColor="accent3"/>
    </w:rPr>
  </w:style>
  <w:style w:type="character" w:styleId="Rykinuoroda">
    <w:name w:val="Intense Reference"/>
    <w:basedOn w:val="Numatytasispastraiposriftas"/>
    <w:uiPriority w:val="32"/>
    <w:qFormat/>
    <w:rsid w:val="006F2490"/>
    <w:rPr>
      <w:b/>
      <w:bCs/>
      <w:color w:val="76923C" w:themeColor="accent3" w:themeShade="BF"/>
      <w:u w:val="single" w:color="9BBB59" w:themeColor="accent3"/>
    </w:rPr>
  </w:style>
  <w:style w:type="character" w:styleId="Knygospavadinimas">
    <w:name w:val="Book Title"/>
    <w:basedOn w:val="Numatytasispastraiposriftas"/>
    <w:uiPriority w:val="33"/>
    <w:qFormat/>
    <w:rsid w:val="006F2490"/>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6F2490"/>
    <w:pPr>
      <w:outlineLvl w:val="9"/>
    </w:pPr>
    <w:rPr>
      <w:lang w:bidi="en-US"/>
    </w:rPr>
  </w:style>
  <w:style w:type="paragraph" w:styleId="Antrats">
    <w:name w:val="header"/>
    <w:basedOn w:val="prastasis"/>
    <w:link w:val="AntratsDiagrama"/>
    <w:uiPriority w:val="99"/>
    <w:unhideWhenUsed/>
    <w:rsid w:val="002D3241"/>
    <w:pPr>
      <w:tabs>
        <w:tab w:val="center" w:pos="4819"/>
        <w:tab w:val="right" w:pos="9638"/>
      </w:tabs>
    </w:pPr>
  </w:style>
  <w:style w:type="character" w:customStyle="1" w:styleId="AntratsDiagrama">
    <w:name w:val="Antraštės Diagrama"/>
    <w:basedOn w:val="Numatytasispastraiposriftas"/>
    <w:link w:val="Antrats"/>
    <w:uiPriority w:val="99"/>
    <w:rsid w:val="002D3241"/>
  </w:style>
  <w:style w:type="paragraph" w:styleId="Porat">
    <w:name w:val="footer"/>
    <w:basedOn w:val="prastasis"/>
    <w:link w:val="PoratDiagrama"/>
    <w:uiPriority w:val="99"/>
    <w:unhideWhenUsed/>
    <w:rsid w:val="002D3241"/>
    <w:pPr>
      <w:tabs>
        <w:tab w:val="center" w:pos="4819"/>
        <w:tab w:val="right" w:pos="9638"/>
      </w:tabs>
    </w:pPr>
  </w:style>
  <w:style w:type="character" w:customStyle="1" w:styleId="PoratDiagrama">
    <w:name w:val="Poraštė Diagrama"/>
    <w:basedOn w:val="Numatytasispastraiposriftas"/>
    <w:link w:val="Porat"/>
    <w:uiPriority w:val="99"/>
    <w:rsid w:val="002D3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2490"/>
  </w:style>
  <w:style w:type="paragraph" w:styleId="Antrat1">
    <w:name w:val="heading 1"/>
    <w:basedOn w:val="prastasis"/>
    <w:next w:val="prastasis"/>
    <w:link w:val="Antrat1Diagrama"/>
    <w:uiPriority w:val="9"/>
    <w:qFormat/>
    <w:rsid w:val="006F249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Antrat2">
    <w:name w:val="heading 2"/>
    <w:basedOn w:val="prastasis"/>
    <w:next w:val="prastasis"/>
    <w:link w:val="Antrat2Diagrama"/>
    <w:uiPriority w:val="9"/>
    <w:semiHidden/>
    <w:unhideWhenUsed/>
    <w:qFormat/>
    <w:rsid w:val="006F249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Antrat3">
    <w:name w:val="heading 3"/>
    <w:basedOn w:val="prastasis"/>
    <w:next w:val="prastasis"/>
    <w:link w:val="Antrat3Diagrama"/>
    <w:uiPriority w:val="9"/>
    <w:semiHidden/>
    <w:unhideWhenUsed/>
    <w:qFormat/>
    <w:rsid w:val="006F249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Antrat4">
    <w:name w:val="heading 4"/>
    <w:basedOn w:val="prastasis"/>
    <w:next w:val="prastasis"/>
    <w:link w:val="Antrat4Diagrama"/>
    <w:uiPriority w:val="9"/>
    <w:semiHidden/>
    <w:unhideWhenUsed/>
    <w:qFormat/>
    <w:rsid w:val="006F249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Antrat5">
    <w:name w:val="heading 5"/>
    <w:basedOn w:val="prastasis"/>
    <w:next w:val="prastasis"/>
    <w:link w:val="Antrat5Diagrama"/>
    <w:uiPriority w:val="9"/>
    <w:semiHidden/>
    <w:unhideWhenUsed/>
    <w:qFormat/>
    <w:rsid w:val="006F2490"/>
    <w:pPr>
      <w:spacing w:before="200" w:after="80"/>
      <w:ind w:firstLine="0"/>
      <w:outlineLvl w:val="4"/>
    </w:pPr>
    <w:rPr>
      <w:rFonts w:asciiTheme="majorHAnsi" w:eastAsiaTheme="majorEastAsia" w:hAnsiTheme="majorHAnsi" w:cstheme="majorBidi"/>
      <w:color w:val="4F81BD" w:themeColor="accent1"/>
    </w:rPr>
  </w:style>
  <w:style w:type="paragraph" w:styleId="Antrat6">
    <w:name w:val="heading 6"/>
    <w:basedOn w:val="prastasis"/>
    <w:next w:val="prastasis"/>
    <w:link w:val="Antrat6Diagrama"/>
    <w:uiPriority w:val="9"/>
    <w:semiHidden/>
    <w:unhideWhenUsed/>
    <w:qFormat/>
    <w:rsid w:val="006F2490"/>
    <w:pPr>
      <w:spacing w:before="280" w:after="100"/>
      <w:ind w:firstLine="0"/>
      <w:outlineLvl w:val="5"/>
    </w:pPr>
    <w:rPr>
      <w:rFonts w:asciiTheme="majorHAnsi" w:eastAsiaTheme="majorEastAsia" w:hAnsiTheme="majorHAnsi" w:cstheme="majorBidi"/>
      <w:i/>
      <w:iCs/>
      <w:color w:val="4F81BD" w:themeColor="accent1"/>
    </w:rPr>
  </w:style>
  <w:style w:type="paragraph" w:styleId="Antrat7">
    <w:name w:val="heading 7"/>
    <w:basedOn w:val="prastasis"/>
    <w:next w:val="prastasis"/>
    <w:link w:val="Antrat7Diagrama"/>
    <w:uiPriority w:val="9"/>
    <w:semiHidden/>
    <w:unhideWhenUsed/>
    <w:qFormat/>
    <w:rsid w:val="006F249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Antrat8">
    <w:name w:val="heading 8"/>
    <w:basedOn w:val="prastasis"/>
    <w:next w:val="prastasis"/>
    <w:link w:val="Antrat8Diagrama"/>
    <w:uiPriority w:val="9"/>
    <w:semiHidden/>
    <w:unhideWhenUsed/>
    <w:qFormat/>
    <w:rsid w:val="006F249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Antrat9">
    <w:name w:val="heading 9"/>
    <w:basedOn w:val="prastasis"/>
    <w:next w:val="prastasis"/>
    <w:link w:val="Antrat9Diagrama"/>
    <w:uiPriority w:val="9"/>
    <w:semiHidden/>
    <w:unhideWhenUsed/>
    <w:qFormat/>
    <w:rsid w:val="006F249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2490"/>
    <w:pPr>
      <w:ind w:left="720"/>
      <w:contextualSpacing/>
    </w:pPr>
  </w:style>
  <w:style w:type="paragraph" w:styleId="Pagrindiniotekstotrauka3">
    <w:name w:val="Body Text Indent 3"/>
    <w:basedOn w:val="prastasis"/>
    <w:link w:val="Pagrindiniotekstotrauka3Diagrama"/>
    <w:uiPriority w:val="99"/>
    <w:unhideWhenUsed/>
    <w:rsid w:val="0043382A"/>
    <w:pPr>
      <w:spacing w:after="120"/>
      <w:ind w:left="283" w:firstLine="0"/>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43382A"/>
    <w:rPr>
      <w:rFonts w:ascii="Times New Roman" w:eastAsia="Times New Roman" w:hAnsi="Times New Roman" w:cs="Times New Roman"/>
      <w:sz w:val="16"/>
      <w:szCs w:val="16"/>
    </w:rPr>
  </w:style>
  <w:style w:type="character" w:customStyle="1" w:styleId="Antrat1Diagrama">
    <w:name w:val="Antraštė 1 Diagrama"/>
    <w:basedOn w:val="Numatytasispastraiposriftas"/>
    <w:link w:val="Antrat1"/>
    <w:uiPriority w:val="9"/>
    <w:rsid w:val="006F2490"/>
    <w:rPr>
      <w:rFonts w:asciiTheme="majorHAnsi" w:eastAsiaTheme="majorEastAsia" w:hAnsiTheme="majorHAnsi" w:cstheme="majorBidi"/>
      <w:b/>
      <w:bCs/>
      <w:color w:val="365F91" w:themeColor="accent1" w:themeShade="BF"/>
      <w:sz w:val="24"/>
      <w:szCs w:val="24"/>
    </w:rPr>
  </w:style>
  <w:style w:type="character" w:customStyle="1" w:styleId="Antrat2Diagrama">
    <w:name w:val="Antraštė 2 Diagrama"/>
    <w:basedOn w:val="Numatytasispastraiposriftas"/>
    <w:link w:val="Antrat2"/>
    <w:uiPriority w:val="9"/>
    <w:semiHidden/>
    <w:rsid w:val="006F2490"/>
    <w:rPr>
      <w:rFonts w:asciiTheme="majorHAnsi" w:eastAsiaTheme="majorEastAsia" w:hAnsiTheme="majorHAnsi" w:cstheme="majorBidi"/>
      <w:color w:val="365F91" w:themeColor="accent1" w:themeShade="BF"/>
      <w:sz w:val="24"/>
      <w:szCs w:val="24"/>
    </w:rPr>
  </w:style>
  <w:style w:type="character" w:customStyle="1" w:styleId="Antrat3Diagrama">
    <w:name w:val="Antraštė 3 Diagrama"/>
    <w:basedOn w:val="Numatytasispastraiposriftas"/>
    <w:link w:val="Antrat3"/>
    <w:uiPriority w:val="9"/>
    <w:semiHidden/>
    <w:rsid w:val="006F2490"/>
    <w:rPr>
      <w:rFonts w:asciiTheme="majorHAnsi" w:eastAsiaTheme="majorEastAsia" w:hAnsiTheme="majorHAnsi" w:cstheme="majorBidi"/>
      <w:color w:val="4F81BD" w:themeColor="accent1"/>
      <w:sz w:val="24"/>
      <w:szCs w:val="24"/>
    </w:rPr>
  </w:style>
  <w:style w:type="character" w:customStyle="1" w:styleId="Antrat4Diagrama">
    <w:name w:val="Antraštė 4 Diagrama"/>
    <w:basedOn w:val="Numatytasispastraiposriftas"/>
    <w:link w:val="Antrat4"/>
    <w:uiPriority w:val="9"/>
    <w:semiHidden/>
    <w:rsid w:val="006F2490"/>
    <w:rPr>
      <w:rFonts w:asciiTheme="majorHAnsi" w:eastAsiaTheme="majorEastAsia" w:hAnsiTheme="majorHAnsi" w:cstheme="majorBidi"/>
      <w:i/>
      <w:iCs/>
      <w:color w:val="4F81BD" w:themeColor="accent1"/>
      <w:sz w:val="24"/>
      <w:szCs w:val="24"/>
    </w:rPr>
  </w:style>
  <w:style w:type="character" w:customStyle="1" w:styleId="Antrat5Diagrama">
    <w:name w:val="Antraštė 5 Diagrama"/>
    <w:basedOn w:val="Numatytasispastraiposriftas"/>
    <w:link w:val="Antrat5"/>
    <w:uiPriority w:val="9"/>
    <w:semiHidden/>
    <w:rsid w:val="006F2490"/>
    <w:rPr>
      <w:rFonts w:asciiTheme="majorHAnsi" w:eastAsiaTheme="majorEastAsia" w:hAnsiTheme="majorHAnsi" w:cstheme="majorBidi"/>
      <w:color w:val="4F81BD" w:themeColor="accent1"/>
    </w:rPr>
  </w:style>
  <w:style w:type="character" w:customStyle="1" w:styleId="Antrat6Diagrama">
    <w:name w:val="Antraštė 6 Diagrama"/>
    <w:basedOn w:val="Numatytasispastraiposriftas"/>
    <w:link w:val="Antrat6"/>
    <w:uiPriority w:val="9"/>
    <w:semiHidden/>
    <w:rsid w:val="006F2490"/>
    <w:rPr>
      <w:rFonts w:asciiTheme="majorHAnsi" w:eastAsiaTheme="majorEastAsia" w:hAnsiTheme="majorHAnsi" w:cstheme="majorBidi"/>
      <w:i/>
      <w:iCs/>
      <w:color w:val="4F81BD" w:themeColor="accent1"/>
    </w:rPr>
  </w:style>
  <w:style w:type="character" w:customStyle="1" w:styleId="Antrat7Diagrama">
    <w:name w:val="Antraštė 7 Diagrama"/>
    <w:basedOn w:val="Numatytasispastraiposriftas"/>
    <w:link w:val="Antrat7"/>
    <w:uiPriority w:val="9"/>
    <w:semiHidden/>
    <w:rsid w:val="006F2490"/>
    <w:rPr>
      <w:rFonts w:asciiTheme="majorHAnsi" w:eastAsiaTheme="majorEastAsia" w:hAnsiTheme="majorHAnsi" w:cstheme="majorBidi"/>
      <w:b/>
      <w:bCs/>
      <w:color w:val="9BBB59" w:themeColor="accent3"/>
      <w:sz w:val="20"/>
      <w:szCs w:val="20"/>
    </w:rPr>
  </w:style>
  <w:style w:type="character" w:customStyle="1" w:styleId="Antrat8Diagrama">
    <w:name w:val="Antraštė 8 Diagrama"/>
    <w:basedOn w:val="Numatytasispastraiposriftas"/>
    <w:link w:val="Antrat8"/>
    <w:uiPriority w:val="9"/>
    <w:semiHidden/>
    <w:rsid w:val="006F2490"/>
    <w:rPr>
      <w:rFonts w:asciiTheme="majorHAnsi" w:eastAsiaTheme="majorEastAsia" w:hAnsiTheme="majorHAnsi" w:cstheme="majorBidi"/>
      <w:b/>
      <w:bCs/>
      <w:i/>
      <w:iCs/>
      <w:color w:val="9BBB59" w:themeColor="accent3"/>
      <w:sz w:val="20"/>
      <w:szCs w:val="20"/>
    </w:rPr>
  </w:style>
  <w:style w:type="character" w:customStyle="1" w:styleId="Antrat9Diagrama">
    <w:name w:val="Antraštė 9 Diagrama"/>
    <w:basedOn w:val="Numatytasispastraiposriftas"/>
    <w:link w:val="Antrat9"/>
    <w:uiPriority w:val="9"/>
    <w:semiHidden/>
    <w:rsid w:val="006F2490"/>
    <w:rPr>
      <w:rFonts w:asciiTheme="majorHAnsi" w:eastAsiaTheme="majorEastAsia" w:hAnsiTheme="majorHAnsi" w:cstheme="majorBidi"/>
      <w:i/>
      <w:iCs/>
      <w:color w:val="9BBB59" w:themeColor="accent3"/>
      <w:sz w:val="20"/>
      <w:szCs w:val="20"/>
    </w:rPr>
  </w:style>
  <w:style w:type="paragraph" w:styleId="Antrat">
    <w:name w:val="caption"/>
    <w:basedOn w:val="prastasis"/>
    <w:next w:val="prastasis"/>
    <w:uiPriority w:val="35"/>
    <w:semiHidden/>
    <w:unhideWhenUsed/>
    <w:qFormat/>
    <w:rsid w:val="006F2490"/>
    <w:rPr>
      <w:b/>
      <w:bCs/>
      <w:sz w:val="18"/>
      <w:szCs w:val="18"/>
    </w:rPr>
  </w:style>
  <w:style w:type="paragraph" w:styleId="Pavadinimas">
    <w:name w:val="Title"/>
    <w:basedOn w:val="prastasis"/>
    <w:next w:val="prastasis"/>
    <w:link w:val="PavadinimasDiagrama"/>
    <w:uiPriority w:val="10"/>
    <w:qFormat/>
    <w:rsid w:val="006F249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PavadinimasDiagrama">
    <w:name w:val="Pavadinimas Diagrama"/>
    <w:basedOn w:val="Numatytasispastraiposriftas"/>
    <w:link w:val="Pavadinimas"/>
    <w:uiPriority w:val="10"/>
    <w:rsid w:val="006F2490"/>
    <w:rPr>
      <w:rFonts w:asciiTheme="majorHAnsi" w:eastAsiaTheme="majorEastAsia" w:hAnsiTheme="majorHAnsi" w:cstheme="majorBidi"/>
      <w:i/>
      <w:iCs/>
      <w:color w:val="243F60" w:themeColor="accent1" w:themeShade="7F"/>
      <w:sz w:val="60"/>
      <w:szCs w:val="60"/>
    </w:rPr>
  </w:style>
  <w:style w:type="paragraph" w:styleId="Antrinispavadinimas">
    <w:name w:val="Subtitle"/>
    <w:basedOn w:val="prastasis"/>
    <w:next w:val="prastasis"/>
    <w:link w:val="AntrinispavadinimasDiagrama"/>
    <w:uiPriority w:val="11"/>
    <w:qFormat/>
    <w:rsid w:val="006F2490"/>
    <w:pPr>
      <w:spacing w:before="200" w:after="900"/>
      <w:ind w:firstLine="0"/>
      <w:jc w:val="right"/>
    </w:pPr>
    <w:rPr>
      <w:i/>
      <w:iCs/>
      <w:sz w:val="24"/>
      <w:szCs w:val="24"/>
    </w:rPr>
  </w:style>
  <w:style w:type="character" w:customStyle="1" w:styleId="AntrinispavadinimasDiagrama">
    <w:name w:val="Antrinis pavadinimas Diagrama"/>
    <w:basedOn w:val="Numatytasispastraiposriftas"/>
    <w:link w:val="Antrinispavadinimas"/>
    <w:uiPriority w:val="11"/>
    <w:rsid w:val="006F2490"/>
    <w:rPr>
      <w:i/>
      <w:iCs/>
      <w:sz w:val="24"/>
      <w:szCs w:val="24"/>
    </w:rPr>
  </w:style>
  <w:style w:type="character" w:styleId="Grietas">
    <w:name w:val="Strong"/>
    <w:basedOn w:val="Numatytasispastraiposriftas"/>
    <w:uiPriority w:val="22"/>
    <w:qFormat/>
    <w:rsid w:val="006F2490"/>
    <w:rPr>
      <w:b/>
      <w:bCs/>
      <w:spacing w:val="0"/>
    </w:rPr>
  </w:style>
  <w:style w:type="character" w:styleId="Emfaz">
    <w:name w:val="Emphasis"/>
    <w:uiPriority w:val="20"/>
    <w:qFormat/>
    <w:rsid w:val="006F2490"/>
    <w:rPr>
      <w:b/>
      <w:bCs/>
      <w:i/>
      <w:iCs/>
      <w:color w:val="5A5A5A" w:themeColor="text1" w:themeTint="A5"/>
    </w:rPr>
  </w:style>
  <w:style w:type="paragraph" w:styleId="Betarp">
    <w:name w:val="No Spacing"/>
    <w:basedOn w:val="prastasis"/>
    <w:link w:val="BetarpDiagrama"/>
    <w:uiPriority w:val="1"/>
    <w:qFormat/>
    <w:rsid w:val="006F2490"/>
    <w:pPr>
      <w:ind w:firstLine="0"/>
    </w:pPr>
  </w:style>
  <w:style w:type="character" w:customStyle="1" w:styleId="BetarpDiagrama">
    <w:name w:val="Be tarpų Diagrama"/>
    <w:basedOn w:val="Numatytasispastraiposriftas"/>
    <w:link w:val="Betarp"/>
    <w:uiPriority w:val="1"/>
    <w:rsid w:val="006F2490"/>
  </w:style>
  <w:style w:type="paragraph" w:styleId="Citata">
    <w:name w:val="Quote"/>
    <w:basedOn w:val="prastasis"/>
    <w:next w:val="prastasis"/>
    <w:link w:val="CitataDiagrama"/>
    <w:uiPriority w:val="29"/>
    <w:qFormat/>
    <w:rsid w:val="006F2490"/>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6F2490"/>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6F249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6F2490"/>
    <w:rPr>
      <w:rFonts w:asciiTheme="majorHAnsi" w:eastAsiaTheme="majorEastAsia" w:hAnsiTheme="majorHAnsi" w:cstheme="majorBidi"/>
      <w:i/>
      <w:iCs/>
      <w:color w:val="FFFFFF" w:themeColor="background1"/>
      <w:sz w:val="24"/>
      <w:szCs w:val="24"/>
      <w:shd w:val="clear" w:color="auto" w:fill="4F81BD" w:themeFill="accent1"/>
    </w:rPr>
  </w:style>
  <w:style w:type="character" w:styleId="Nerykuspabraukimas">
    <w:name w:val="Subtle Emphasis"/>
    <w:uiPriority w:val="19"/>
    <w:qFormat/>
    <w:rsid w:val="006F2490"/>
    <w:rPr>
      <w:i/>
      <w:iCs/>
      <w:color w:val="5A5A5A" w:themeColor="text1" w:themeTint="A5"/>
    </w:rPr>
  </w:style>
  <w:style w:type="character" w:styleId="Rykuspabraukimas">
    <w:name w:val="Intense Emphasis"/>
    <w:uiPriority w:val="21"/>
    <w:qFormat/>
    <w:rsid w:val="006F2490"/>
    <w:rPr>
      <w:b/>
      <w:bCs/>
      <w:i/>
      <w:iCs/>
      <w:color w:val="4F81BD" w:themeColor="accent1"/>
      <w:sz w:val="22"/>
      <w:szCs w:val="22"/>
    </w:rPr>
  </w:style>
  <w:style w:type="character" w:styleId="Nerykinuoroda">
    <w:name w:val="Subtle Reference"/>
    <w:uiPriority w:val="31"/>
    <w:qFormat/>
    <w:rsid w:val="006F2490"/>
    <w:rPr>
      <w:color w:val="auto"/>
      <w:u w:val="single" w:color="9BBB59" w:themeColor="accent3"/>
    </w:rPr>
  </w:style>
  <w:style w:type="character" w:styleId="Rykinuoroda">
    <w:name w:val="Intense Reference"/>
    <w:basedOn w:val="Numatytasispastraiposriftas"/>
    <w:uiPriority w:val="32"/>
    <w:qFormat/>
    <w:rsid w:val="006F2490"/>
    <w:rPr>
      <w:b/>
      <w:bCs/>
      <w:color w:val="76923C" w:themeColor="accent3" w:themeShade="BF"/>
      <w:u w:val="single" w:color="9BBB59" w:themeColor="accent3"/>
    </w:rPr>
  </w:style>
  <w:style w:type="character" w:styleId="Knygospavadinimas">
    <w:name w:val="Book Title"/>
    <w:basedOn w:val="Numatytasispastraiposriftas"/>
    <w:uiPriority w:val="33"/>
    <w:qFormat/>
    <w:rsid w:val="006F2490"/>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6F2490"/>
    <w:pPr>
      <w:outlineLvl w:val="9"/>
    </w:pPr>
    <w:rPr>
      <w:lang w:bidi="en-US"/>
    </w:rPr>
  </w:style>
  <w:style w:type="paragraph" w:styleId="Antrats">
    <w:name w:val="header"/>
    <w:basedOn w:val="prastasis"/>
    <w:link w:val="AntratsDiagrama"/>
    <w:uiPriority w:val="99"/>
    <w:unhideWhenUsed/>
    <w:rsid w:val="002D3241"/>
    <w:pPr>
      <w:tabs>
        <w:tab w:val="center" w:pos="4819"/>
        <w:tab w:val="right" w:pos="9638"/>
      </w:tabs>
    </w:pPr>
  </w:style>
  <w:style w:type="character" w:customStyle="1" w:styleId="AntratsDiagrama">
    <w:name w:val="Antraštės Diagrama"/>
    <w:basedOn w:val="Numatytasispastraiposriftas"/>
    <w:link w:val="Antrats"/>
    <w:uiPriority w:val="99"/>
    <w:rsid w:val="002D3241"/>
  </w:style>
  <w:style w:type="paragraph" w:styleId="Porat">
    <w:name w:val="footer"/>
    <w:basedOn w:val="prastasis"/>
    <w:link w:val="PoratDiagrama"/>
    <w:uiPriority w:val="99"/>
    <w:unhideWhenUsed/>
    <w:rsid w:val="002D3241"/>
    <w:pPr>
      <w:tabs>
        <w:tab w:val="center" w:pos="4819"/>
        <w:tab w:val="right" w:pos="9638"/>
      </w:tabs>
    </w:pPr>
  </w:style>
  <w:style w:type="character" w:customStyle="1" w:styleId="PoratDiagrama">
    <w:name w:val="Poraštė Diagrama"/>
    <w:basedOn w:val="Numatytasispastraiposriftas"/>
    <w:link w:val="Porat"/>
    <w:uiPriority w:val="99"/>
    <w:rsid w:val="002D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2110">
      <w:bodyDiv w:val="1"/>
      <w:marLeft w:val="0"/>
      <w:marRight w:val="0"/>
      <w:marTop w:val="0"/>
      <w:marBottom w:val="0"/>
      <w:divBdr>
        <w:top w:val="none" w:sz="0" w:space="0" w:color="auto"/>
        <w:left w:val="none" w:sz="0" w:space="0" w:color="auto"/>
        <w:bottom w:val="none" w:sz="0" w:space="0" w:color="auto"/>
        <w:right w:val="none" w:sz="0" w:space="0" w:color="auto"/>
      </w:divBdr>
    </w:div>
    <w:div w:id="4694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14538</Words>
  <Characters>8287</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23</cp:revision>
  <dcterms:created xsi:type="dcterms:W3CDTF">2015-06-02T12:44:00Z</dcterms:created>
  <dcterms:modified xsi:type="dcterms:W3CDTF">2015-06-04T07:36:00Z</dcterms:modified>
</cp:coreProperties>
</file>