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EA2" w:rsidRDefault="004D6EA2" w:rsidP="004D6EA2">
      <w:pPr>
        <w:ind w:firstLine="720"/>
        <w:jc w:val="center"/>
        <w:rPr>
          <w:rFonts w:ascii="Times New Roman" w:hAnsi="Times New Roman"/>
          <w:b/>
          <w:bCs/>
          <w:sz w:val="24"/>
          <w:szCs w:val="24"/>
        </w:rPr>
      </w:pPr>
      <w:r>
        <w:rPr>
          <w:rFonts w:ascii="Times New Roman" w:hAnsi="Times New Roman"/>
          <w:b/>
          <w:bCs/>
          <w:sz w:val="24"/>
          <w:szCs w:val="24"/>
        </w:rPr>
        <w:t>KLAIPĖDOS MIESTO SAVIVALDYBĖS TARYBA</w:t>
      </w:r>
    </w:p>
    <w:p w:rsidR="004D6EA2" w:rsidRDefault="004D6EA2" w:rsidP="004D6EA2">
      <w:pPr>
        <w:ind w:firstLine="720"/>
        <w:jc w:val="center"/>
        <w:rPr>
          <w:rFonts w:ascii="Times New Roman" w:hAnsi="Times New Roman"/>
          <w:b/>
          <w:bCs/>
          <w:sz w:val="24"/>
          <w:szCs w:val="24"/>
        </w:rPr>
      </w:pPr>
      <w:r>
        <w:rPr>
          <w:rFonts w:ascii="Times New Roman" w:hAnsi="Times New Roman"/>
          <w:b/>
          <w:bCs/>
          <w:sz w:val="24"/>
          <w:szCs w:val="24"/>
        </w:rPr>
        <w:t>FINANSŲ IR EKONOMIKOS KOMITETAS</w:t>
      </w:r>
    </w:p>
    <w:p w:rsidR="004D6EA2" w:rsidRDefault="004D6EA2" w:rsidP="004D6EA2">
      <w:pPr>
        <w:ind w:firstLine="720"/>
        <w:jc w:val="center"/>
        <w:rPr>
          <w:rFonts w:ascii="Times New Roman" w:hAnsi="Times New Roman"/>
          <w:b/>
          <w:bCs/>
          <w:sz w:val="24"/>
          <w:szCs w:val="24"/>
        </w:rPr>
      </w:pPr>
    </w:p>
    <w:p w:rsidR="004D6EA2" w:rsidRDefault="004D6EA2" w:rsidP="004D6EA2">
      <w:pPr>
        <w:ind w:firstLine="720"/>
        <w:jc w:val="center"/>
        <w:rPr>
          <w:rFonts w:ascii="Times New Roman" w:hAnsi="Times New Roman"/>
          <w:b/>
          <w:bCs/>
          <w:sz w:val="24"/>
          <w:szCs w:val="24"/>
        </w:rPr>
      </w:pPr>
      <w:r>
        <w:rPr>
          <w:rFonts w:ascii="Times New Roman" w:hAnsi="Times New Roman"/>
          <w:b/>
          <w:bCs/>
          <w:sz w:val="24"/>
          <w:szCs w:val="24"/>
        </w:rPr>
        <w:t>POSĖDŽIO PROTOKOLAS</w:t>
      </w:r>
    </w:p>
    <w:p w:rsidR="004D6EA2" w:rsidRDefault="004D6EA2" w:rsidP="004D6EA2">
      <w:pPr>
        <w:ind w:firstLine="720"/>
        <w:jc w:val="center"/>
        <w:rPr>
          <w:rFonts w:ascii="Times New Roman" w:hAnsi="Times New Roman"/>
          <w:b/>
          <w:bCs/>
          <w:sz w:val="24"/>
          <w:szCs w:val="24"/>
        </w:rPr>
      </w:pPr>
    </w:p>
    <w:p w:rsidR="004D6EA2" w:rsidRDefault="004D6EA2" w:rsidP="004D6EA2">
      <w:pPr>
        <w:ind w:firstLine="720"/>
        <w:jc w:val="center"/>
        <w:rPr>
          <w:rFonts w:ascii="Times New Roman" w:hAnsi="Times New Roman"/>
          <w:sz w:val="24"/>
          <w:szCs w:val="20"/>
        </w:rPr>
      </w:pPr>
      <w:r>
        <w:rPr>
          <w:rFonts w:ascii="Times New Roman" w:hAnsi="Times New Roman"/>
          <w:sz w:val="24"/>
          <w:szCs w:val="20"/>
        </w:rPr>
        <w:t>2015-06-</w:t>
      </w:r>
      <w:r w:rsidR="0058120E">
        <w:rPr>
          <w:rFonts w:ascii="Times New Roman" w:hAnsi="Times New Roman"/>
          <w:sz w:val="24"/>
          <w:szCs w:val="20"/>
        </w:rPr>
        <w:t>11</w:t>
      </w:r>
      <w:r>
        <w:rPr>
          <w:rFonts w:ascii="Times New Roman" w:hAnsi="Times New Roman"/>
          <w:sz w:val="24"/>
          <w:szCs w:val="20"/>
        </w:rPr>
        <w:t xml:space="preserve"> Nr. TAR – </w:t>
      </w:r>
      <w:r w:rsidR="009B4135">
        <w:rPr>
          <w:rFonts w:ascii="Times New Roman" w:hAnsi="Times New Roman"/>
          <w:sz w:val="24"/>
          <w:szCs w:val="20"/>
        </w:rPr>
        <w:t>53</w:t>
      </w:r>
      <w:bookmarkStart w:id="0" w:name="_GoBack"/>
      <w:bookmarkEnd w:id="0"/>
    </w:p>
    <w:p w:rsidR="004D6EA2" w:rsidRDefault="004D6EA2" w:rsidP="004D6EA2">
      <w:pPr>
        <w:ind w:firstLine="720"/>
        <w:jc w:val="center"/>
        <w:rPr>
          <w:rFonts w:ascii="Times New Roman" w:hAnsi="Times New Roman"/>
          <w:sz w:val="24"/>
          <w:szCs w:val="20"/>
        </w:rPr>
      </w:pPr>
      <w:r>
        <w:rPr>
          <w:rFonts w:ascii="Times New Roman" w:hAnsi="Times New Roman"/>
          <w:sz w:val="24"/>
          <w:szCs w:val="20"/>
        </w:rPr>
        <w:t>Klaipėda</w:t>
      </w:r>
    </w:p>
    <w:p w:rsidR="004D6EA2" w:rsidRDefault="004D6EA2" w:rsidP="004D6EA2">
      <w:pPr>
        <w:ind w:firstLine="720"/>
        <w:jc w:val="center"/>
        <w:rPr>
          <w:rFonts w:ascii="Times New Roman" w:hAnsi="Times New Roman"/>
          <w:sz w:val="24"/>
          <w:szCs w:val="20"/>
        </w:rPr>
      </w:pPr>
    </w:p>
    <w:p w:rsidR="004D6EA2" w:rsidRDefault="004D6EA2" w:rsidP="004D6EA2">
      <w:pPr>
        <w:ind w:firstLine="720"/>
        <w:jc w:val="center"/>
        <w:rPr>
          <w:rFonts w:ascii="Times New Roman" w:hAnsi="Times New Roman"/>
          <w:sz w:val="24"/>
          <w:szCs w:val="20"/>
        </w:rPr>
      </w:pPr>
    </w:p>
    <w:p w:rsidR="004D6EA2" w:rsidRDefault="004D6EA2" w:rsidP="004D6EA2">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Posėdis įvyko 2015-06-10. Pradžia 13.30 val.</w:t>
      </w:r>
    </w:p>
    <w:p w:rsidR="004D6EA2" w:rsidRDefault="004D6EA2" w:rsidP="004D6EA2">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pirmininkas – Rimantas Taraškevičius.</w:t>
      </w:r>
    </w:p>
    <w:p w:rsidR="004D6EA2" w:rsidRDefault="004D6EA2" w:rsidP="004D6EA2">
      <w:pPr>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sekretorė  – </w:t>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r>
        <w:rPr>
          <w:rFonts w:ascii="Times New Roman" w:hAnsi="Times New Roman" w:cs="Times New Roman"/>
          <w:sz w:val="24"/>
          <w:szCs w:val="24"/>
        </w:rPr>
        <w:t>.</w:t>
      </w:r>
    </w:p>
    <w:p w:rsidR="004D6EA2" w:rsidRDefault="004D6EA2" w:rsidP="004D6EA2">
      <w:pPr>
        <w:tabs>
          <w:tab w:val="left" w:pos="567"/>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dalyvavo komiteto nariai: Artūras Šulcas, Arūnas Barbšys, </w:t>
      </w:r>
      <w:proofErr w:type="spellStart"/>
      <w:r>
        <w:rPr>
          <w:rFonts w:ascii="Times New Roman" w:hAnsi="Times New Roman" w:cs="Times New Roman"/>
          <w:sz w:val="24"/>
          <w:szCs w:val="24"/>
          <w:lang w:eastAsia="lt-LT"/>
        </w:rPr>
        <w:t>Andrej</w:t>
      </w:r>
      <w:proofErr w:type="spellEnd"/>
      <w:r>
        <w:rPr>
          <w:rFonts w:ascii="Times New Roman" w:hAnsi="Times New Roman" w:cs="Times New Roman"/>
          <w:sz w:val="24"/>
          <w:szCs w:val="24"/>
          <w:lang w:eastAsia="lt-LT"/>
        </w:rPr>
        <w:t xml:space="preserve"> </w:t>
      </w:r>
      <w:proofErr w:type="spellStart"/>
      <w:r>
        <w:rPr>
          <w:rFonts w:ascii="Times New Roman" w:hAnsi="Times New Roman" w:cs="Times New Roman"/>
          <w:sz w:val="24"/>
          <w:szCs w:val="24"/>
          <w:lang w:eastAsia="lt-LT"/>
        </w:rPr>
        <w:t>Kugmerov</w:t>
      </w:r>
      <w:proofErr w:type="spellEnd"/>
      <w:r>
        <w:rPr>
          <w:rFonts w:ascii="Times New Roman" w:hAnsi="Times New Roman" w:cs="Times New Roman"/>
          <w:sz w:val="24"/>
          <w:szCs w:val="24"/>
          <w:lang w:eastAsia="lt-LT"/>
        </w:rPr>
        <w:t xml:space="preserve">, Savivaldybės administracijos darbuotojai: Turto skyriaus vedėjas Edvardas Simokaitis, Tarptautinių ryšių, verslo plėtros ir turizmo skyriaus vedėja Eglė </w:t>
      </w:r>
      <w:proofErr w:type="spellStart"/>
      <w:r>
        <w:rPr>
          <w:rFonts w:ascii="Times New Roman" w:hAnsi="Times New Roman" w:cs="Times New Roman"/>
          <w:sz w:val="24"/>
          <w:szCs w:val="24"/>
          <w:lang w:eastAsia="lt-LT"/>
        </w:rPr>
        <w:t>Deltuvaitė</w:t>
      </w:r>
      <w:proofErr w:type="spellEnd"/>
      <w:r>
        <w:rPr>
          <w:rFonts w:ascii="Times New Roman" w:hAnsi="Times New Roman" w:cs="Times New Roman"/>
          <w:sz w:val="24"/>
          <w:szCs w:val="24"/>
          <w:lang w:eastAsia="lt-LT"/>
        </w:rPr>
        <w:t>, skyriaus vyr. specialistas Raimondas Balužis, Kultūros skyriaus vyr. specialistas Vidas Pakalniškis.</w:t>
      </w:r>
    </w:p>
    <w:p w:rsidR="005B6589" w:rsidRDefault="005B6589" w:rsidP="004D6EA2">
      <w:pPr>
        <w:tabs>
          <w:tab w:val="left" w:pos="567"/>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dalyvavimų asmenų sąrašas pridedamas (priedas).</w:t>
      </w:r>
    </w:p>
    <w:p w:rsidR="004D6EA2" w:rsidRPr="004D6EA2" w:rsidRDefault="004D6EA2" w:rsidP="004D6EA2">
      <w:pPr>
        <w:jc w:val="both"/>
        <w:rPr>
          <w:rFonts w:ascii="Times New Roman" w:eastAsia="Times New Roman" w:hAnsi="Times New Roman" w:cs="Times New Roman"/>
          <w:sz w:val="24"/>
          <w:szCs w:val="24"/>
          <w:lang w:eastAsia="lt-LT"/>
        </w:rPr>
      </w:pPr>
      <w:r>
        <w:rPr>
          <w:rFonts w:ascii="Times New Roman" w:hAnsi="Times New Roman" w:cs="Times New Roman"/>
          <w:sz w:val="24"/>
          <w:szCs w:val="24"/>
          <w:lang w:eastAsia="lt-LT"/>
        </w:rPr>
        <w:t xml:space="preserve">       R. Taraškevičius siūlo iš darbotvarkės išbraukti 1 papildomą klausimą</w:t>
      </w:r>
      <w:r>
        <w:rPr>
          <w:rFonts w:ascii="Times New Roman" w:eastAsia="Times New Roman" w:hAnsi="Times New Roman" w:cs="Times New Roman"/>
          <w:sz w:val="24"/>
          <w:szCs w:val="24"/>
          <w:lang w:eastAsia="lt-LT"/>
        </w:rPr>
        <w:t xml:space="preserve"> „</w:t>
      </w:r>
      <w:r w:rsidRPr="004D6EA2">
        <w:rPr>
          <w:rFonts w:ascii="Times New Roman" w:eastAsia="Times New Roman" w:hAnsi="Times New Roman" w:cs="Times New Roman"/>
          <w:sz w:val="24"/>
          <w:szCs w:val="24"/>
          <w:lang w:eastAsia="lt-LT"/>
        </w:rPr>
        <w:t>Dėl prašymo paimti visuomenės poreikiams dalį žemės sklypo Klaipėdoje, kadastro Nr. 2101/0010:1, p</w:t>
      </w:r>
      <w:r>
        <w:rPr>
          <w:rFonts w:ascii="Times New Roman" w:eastAsia="Times New Roman" w:hAnsi="Times New Roman" w:cs="Times New Roman"/>
          <w:sz w:val="24"/>
          <w:szCs w:val="24"/>
          <w:lang w:eastAsia="lt-LT"/>
        </w:rPr>
        <w:t xml:space="preserve">ateikimo“. </w:t>
      </w:r>
      <w:r w:rsidRPr="004D6EA2">
        <w:rPr>
          <w:rFonts w:ascii="Times New Roman" w:eastAsia="Times New Roman" w:hAnsi="Times New Roman" w:cs="Times New Roman"/>
          <w:sz w:val="24"/>
          <w:szCs w:val="24"/>
          <w:lang w:eastAsia="lt-LT"/>
        </w:rPr>
        <w:t xml:space="preserve">     </w:t>
      </w:r>
    </w:p>
    <w:p w:rsidR="004D6EA2" w:rsidRPr="004D6EA2" w:rsidRDefault="004D6EA2" w:rsidP="004D6EA2">
      <w:pPr>
        <w:tabs>
          <w:tab w:val="left" w:pos="567"/>
        </w:tabs>
        <w:rPr>
          <w:rFonts w:ascii="Times New Roman" w:hAnsi="Times New Roman" w:cs="Times New Roman"/>
          <w:sz w:val="24"/>
          <w:szCs w:val="24"/>
        </w:rPr>
      </w:pPr>
      <w:r>
        <w:rPr>
          <w:rFonts w:ascii="Times New Roman" w:hAnsi="Times New Roman" w:cs="Times New Roman"/>
          <w:sz w:val="24"/>
          <w:szCs w:val="24"/>
        </w:rPr>
        <w:t xml:space="preserve">       Darbotvarkei pritarta </w:t>
      </w:r>
      <w:r w:rsidR="0058120E">
        <w:rPr>
          <w:rFonts w:ascii="Times New Roman" w:hAnsi="Times New Roman" w:cs="Times New Roman"/>
          <w:sz w:val="24"/>
          <w:szCs w:val="24"/>
        </w:rPr>
        <w:t xml:space="preserve">(su pakeitimu) </w:t>
      </w:r>
      <w:r>
        <w:rPr>
          <w:rFonts w:ascii="Times New Roman" w:hAnsi="Times New Roman" w:cs="Times New Roman"/>
          <w:sz w:val="24"/>
          <w:szCs w:val="24"/>
        </w:rPr>
        <w:t>bendru sutarimu:</w:t>
      </w:r>
    </w:p>
    <w:p w:rsidR="004D6EA2" w:rsidRPr="004D6EA2" w:rsidRDefault="004D6EA2" w:rsidP="004D6EA2">
      <w:pPr>
        <w:jc w:val="both"/>
        <w:rPr>
          <w:rFonts w:ascii="Times New Roman" w:hAnsi="Times New Roman" w:cs="Times New Roman"/>
          <w:sz w:val="24"/>
          <w:szCs w:val="24"/>
        </w:rPr>
      </w:pPr>
      <w:r w:rsidRPr="004D6EA2">
        <w:rPr>
          <w:rFonts w:ascii="Times New Roman" w:hAnsi="Times New Roman" w:cs="Times New Roman"/>
          <w:sz w:val="24"/>
          <w:szCs w:val="24"/>
        </w:rPr>
        <w:t xml:space="preserve">       1. Dėl sutikimo perimti valstybės turtą ir jo perdavimo valdyti, naudoti ir disponuoti patikėjimo teise. Pranešėjas E. Simokaitis</w:t>
      </w:r>
    </w:p>
    <w:p w:rsidR="004D6EA2" w:rsidRDefault="004D6EA2" w:rsidP="004D6EA2">
      <w:pPr>
        <w:jc w:val="both"/>
        <w:rPr>
          <w:rFonts w:ascii="Times New Roman" w:eastAsia="Times New Roman" w:hAnsi="Times New Roman" w:cs="Times New Roman"/>
          <w:sz w:val="24"/>
          <w:szCs w:val="24"/>
          <w:lang w:eastAsia="lt-LT"/>
        </w:rPr>
      </w:pPr>
      <w:r w:rsidRPr="004D6EA2">
        <w:rPr>
          <w:rFonts w:ascii="Times New Roman" w:eastAsia="Times New Roman" w:hAnsi="Times New Roman" w:cs="Times New Roman"/>
          <w:sz w:val="24"/>
          <w:szCs w:val="24"/>
          <w:lang w:eastAsia="lt-LT"/>
        </w:rPr>
        <w:t xml:space="preserve">       2. Dėl turto perdavimo valdyti, naudoti ir disponuoti patikėjimo teise. Pranešėjas E. Simokaitis</w:t>
      </w:r>
    </w:p>
    <w:p w:rsidR="004D6EA2" w:rsidRPr="004D6EA2" w:rsidRDefault="004D6EA2" w:rsidP="004D6EA2">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w:t>
      </w:r>
      <w:r w:rsidRPr="004D6EA2">
        <w:rPr>
          <w:rFonts w:ascii="Times New Roman" w:eastAsia="Times New Roman" w:hAnsi="Times New Roman" w:cs="Times New Roman"/>
          <w:sz w:val="24"/>
          <w:szCs w:val="24"/>
          <w:lang w:eastAsia="lt-LT"/>
        </w:rPr>
        <w:t>. Dėl turto perdavimo valdyti, naudoti ir disponuoti patikėjimo teise savivaldybės biudžetinėms įstaigoms.   Pranešėjas E. Simokaitis </w:t>
      </w:r>
    </w:p>
    <w:p w:rsidR="004D6EA2" w:rsidRPr="004D6EA2" w:rsidRDefault="004D6EA2" w:rsidP="004D6EA2">
      <w:pPr>
        <w:rPr>
          <w:rFonts w:ascii="Times New Roman" w:hAnsi="Times New Roman" w:cs="Times New Roman"/>
          <w:b/>
          <w:sz w:val="24"/>
          <w:szCs w:val="24"/>
        </w:rPr>
      </w:pPr>
      <w:r w:rsidRPr="004D6EA2">
        <w:rPr>
          <w:rFonts w:ascii="Times New Roman" w:hAnsi="Times New Roman" w:cs="Times New Roman"/>
          <w:b/>
          <w:sz w:val="24"/>
          <w:szCs w:val="24"/>
        </w:rPr>
        <w:t xml:space="preserve">       </w:t>
      </w:r>
      <w:r>
        <w:rPr>
          <w:rFonts w:ascii="Times New Roman" w:hAnsi="Times New Roman" w:cs="Times New Roman"/>
          <w:sz w:val="24"/>
          <w:szCs w:val="24"/>
        </w:rPr>
        <w:t>4</w:t>
      </w:r>
      <w:r w:rsidRPr="004D6EA2">
        <w:rPr>
          <w:rFonts w:ascii="Times New Roman" w:hAnsi="Times New Roman" w:cs="Times New Roman"/>
          <w:sz w:val="24"/>
          <w:szCs w:val="24"/>
        </w:rPr>
        <w:t xml:space="preserve">. </w:t>
      </w:r>
      <w:r w:rsidRPr="004D6EA2">
        <w:rPr>
          <w:rFonts w:ascii="Times New Roman" w:eastAsia="Times New Roman" w:hAnsi="Times New Roman" w:cs="Times New Roman"/>
          <w:sz w:val="24"/>
          <w:szCs w:val="24"/>
        </w:rPr>
        <w:t>Dėl žymių žmonių atminimo įamžinimo Klaipėdoje</w:t>
      </w:r>
      <w:r>
        <w:rPr>
          <w:rFonts w:ascii="Times New Roman" w:eastAsia="Times New Roman" w:hAnsi="Times New Roman" w:cs="Times New Roman"/>
          <w:sz w:val="24"/>
          <w:szCs w:val="24"/>
        </w:rPr>
        <w:t>. Pranešėjas V. Pakalniškis</w:t>
      </w:r>
    </w:p>
    <w:p w:rsidR="004D6EA2" w:rsidRPr="004D6EA2" w:rsidRDefault="004D6EA2" w:rsidP="004D6EA2">
      <w:pPr>
        <w:rPr>
          <w:rFonts w:ascii="Times New Roman" w:hAnsi="Times New Roman" w:cs="Times New Roman"/>
          <w:sz w:val="24"/>
          <w:szCs w:val="24"/>
        </w:rPr>
      </w:pPr>
      <w:r w:rsidRPr="004D6EA2">
        <w:rPr>
          <w:rFonts w:ascii="Times New Roman" w:hAnsi="Times New Roman" w:cs="Times New Roman"/>
          <w:b/>
          <w:sz w:val="24"/>
          <w:szCs w:val="24"/>
        </w:rPr>
        <w:t xml:space="preserve">       </w:t>
      </w:r>
      <w:r>
        <w:rPr>
          <w:rFonts w:ascii="Times New Roman" w:hAnsi="Times New Roman" w:cs="Times New Roman"/>
          <w:sz w:val="24"/>
          <w:szCs w:val="24"/>
        </w:rPr>
        <w:t>5</w:t>
      </w:r>
      <w:r w:rsidRPr="004D6EA2">
        <w:rPr>
          <w:rFonts w:ascii="Times New Roman" w:hAnsi="Times New Roman" w:cs="Times New Roman"/>
          <w:sz w:val="24"/>
          <w:szCs w:val="24"/>
        </w:rPr>
        <w:t xml:space="preserve">. Delegavimas į Smulkiojo ir vidutinio verslo tarybą. Pranešėja E. </w:t>
      </w:r>
      <w:proofErr w:type="spellStart"/>
      <w:r w:rsidRPr="004D6EA2">
        <w:rPr>
          <w:rFonts w:ascii="Times New Roman" w:hAnsi="Times New Roman" w:cs="Times New Roman"/>
          <w:sz w:val="24"/>
          <w:szCs w:val="24"/>
        </w:rPr>
        <w:t>Deltuvaitė</w:t>
      </w:r>
      <w:proofErr w:type="spellEnd"/>
    </w:p>
    <w:p w:rsidR="004D6EA2" w:rsidRPr="004D6EA2" w:rsidRDefault="004D6EA2" w:rsidP="004D6EA2">
      <w:pPr>
        <w:rPr>
          <w:rFonts w:ascii="Times New Roman" w:hAnsi="Times New Roman" w:cs="Times New Roman"/>
          <w:sz w:val="24"/>
          <w:szCs w:val="24"/>
        </w:rPr>
      </w:pPr>
    </w:p>
    <w:p w:rsidR="004D6EA2" w:rsidRDefault="004D6EA2" w:rsidP="004D6EA2">
      <w:pPr>
        <w:jc w:val="both"/>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       </w:t>
      </w:r>
      <w:r w:rsidRPr="004D6EA2">
        <w:rPr>
          <w:rFonts w:ascii="Times New Roman" w:hAnsi="Times New Roman" w:cs="Times New Roman"/>
          <w:sz w:val="24"/>
          <w:szCs w:val="24"/>
        </w:rPr>
        <w:t xml:space="preserve">1. </w:t>
      </w:r>
      <w:r>
        <w:rPr>
          <w:rFonts w:ascii="Times New Roman" w:hAnsi="Times New Roman" w:cs="Times New Roman"/>
          <w:sz w:val="24"/>
          <w:szCs w:val="24"/>
        </w:rPr>
        <w:t>SVARSTYTA. Sutikimas</w:t>
      </w:r>
      <w:r w:rsidRPr="004D6EA2">
        <w:rPr>
          <w:rFonts w:ascii="Times New Roman" w:hAnsi="Times New Roman" w:cs="Times New Roman"/>
          <w:sz w:val="24"/>
          <w:szCs w:val="24"/>
        </w:rPr>
        <w:t xml:space="preserve"> perimti</w:t>
      </w:r>
      <w:r>
        <w:rPr>
          <w:rFonts w:ascii="Times New Roman" w:hAnsi="Times New Roman" w:cs="Times New Roman"/>
          <w:sz w:val="24"/>
          <w:szCs w:val="24"/>
        </w:rPr>
        <w:t xml:space="preserve"> valstybės turtą ir jo perdavimas</w:t>
      </w:r>
      <w:r w:rsidRPr="004D6EA2">
        <w:rPr>
          <w:rFonts w:ascii="Times New Roman" w:hAnsi="Times New Roman" w:cs="Times New Roman"/>
          <w:sz w:val="24"/>
          <w:szCs w:val="24"/>
        </w:rPr>
        <w:t xml:space="preserve"> valdyti, naudoti ir disponuoti patikėjimo teise. </w:t>
      </w:r>
    </w:p>
    <w:p w:rsidR="00443A97" w:rsidRPr="00443A97" w:rsidRDefault="00443A97" w:rsidP="00443A97">
      <w:pPr>
        <w:ind w:firstLine="720"/>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w:t>
      </w:r>
      <w:r w:rsidR="004D6EA2" w:rsidRPr="004D6EA2">
        <w:rPr>
          <w:rFonts w:ascii="Times New Roman" w:hAnsi="Times New Roman" w:cs="Times New Roman"/>
          <w:sz w:val="24"/>
          <w:szCs w:val="24"/>
        </w:rPr>
        <w:t xml:space="preserve">Pranešėjas </w:t>
      </w:r>
      <w:r w:rsidR="004D6EA2">
        <w:rPr>
          <w:rFonts w:ascii="Times New Roman" w:hAnsi="Times New Roman" w:cs="Times New Roman"/>
          <w:sz w:val="24"/>
          <w:szCs w:val="24"/>
        </w:rPr>
        <w:t xml:space="preserve">– </w:t>
      </w:r>
      <w:r w:rsidR="004D6EA2" w:rsidRPr="004D6EA2">
        <w:rPr>
          <w:rFonts w:ascii="Times New Roman" w:hAnsi="Times New Roman" w:cs="Times New Roman"/>
          <w:sz w:val="24"/>
          <w:szCs w:val="24"/>
        </w:rPr>
        <w:t>E. Simokaitis</w:t>
      </w:r>
      <w:r w:rsidR="004D6EA2">
        <w:rPr>
          <w:rFonts w:ascii="Times New Roman" w:hAnsi="Times New Roman" w:cs="Times New Roman"/>
          <w:sz w:val="24"/>
          <w:szCs w:val="24"/>
        </w:rPr>
        <w:t>.</w:t>
      </w:r>
      <w:r w:rsidR="00E53015" w:rsidRPr="00E53015">
        <w:t xml:space="preserve"> </w:t>
      </w:r>
      <w:r w:rsidR="000A3A39">
        <w:rPr>
          <w:rFonts w:ascii="Times New Roman" w:eastAsia="Times New Roman" w:hAnsi="Times New Roman" w:cs="Times New Roman"/>
          <w:sz w:val="24"/>
          <w:szCs w:val="24"/>
          <w:lang w:eastAsia="lt-LT"/>
        </w:rPr>
        <w:t>Sako, kad</w:t>
      </w:r>
      <w:r w:rsidRPr="00443A97">
        <w:rPr>
          <w:rFonts w:ascii="Times New Roman" w:eastAsia="Times New Roman" w:hAnsi="Times New Roman" w:cs="Times New Roman"/>
          <w:sz w:val="24"/>
          <w:szCs w:val="24"/>
          <w:lang w:eastAsia="lt-LT"/>
        </w:rPr>
        <w:t xml:space="preserve"> Klaipėdos miesto savivaldybės tarybos sprendimo projektas teikiamas, siekiant perimti savivaldybės nuosavybėn valstybei nuosavybės teise priklausantį mokyklinį M2 klasės autobusą „</w:t>
      </w:r>
      <w:proofErr w:type="spellStart"/>
      <w:r w:rsidRPr="00443A97">
        <w:rPr>
          <w:rFonts w:ascii="Times New Roman" w:eastAsia="Times New Roman" w:hAnsi="Times New Roman" w:cs="Times New Roman"/>
          <w:sz w:val="24"/>
          <w:szCs w:val="24"/>
          <w:lang w:eastAsia="lt-LT"/>
        </w:rPr>
        <w:t>Iveco</w:t>
      </w:r>
      <w:proofErr w:type="spellEnd"/>
      <w:r w:rsidRPr="00443A97">
        <w:rPr>
          <w:rFonts w:ascii="Times New Roman" w:eastAsia="Times New Roman" w:hAnsi="Times New Roman" w:cs="Times New Roman"/>
          <w:sz w:val="24"/>
          <w:szCs w:val="24"/>
          <w:lang w:eastAsia="lt-LT"/>
        </w:rPr>
        <w:t xml:space="preserve"> </w:t>
      </w:r>
      <w:proofErr w:type="spellStart"/>
      <w:r w:rsidRPr="00443A97">
        <w:rPr>
          <w:rFonts w:ascii="Times New Roman" w:eastAsia="Times New Roman" w:hAnsi="Times New Roman" w:cs="Times New Roman"/>
          <w:sz w:val="24"/>
          <w:szCs w:val="24"/>
          <w:lang w:eastAsia="lt-LT"/>
        </w:rPr>
        <w:t>Daily</w:t>
      </w:r>
      <w:proofErr w:type="spellEnd"/>
      <w:r w:rsidRPr="00443A97">
        <w:rPr>
          <w:rFonts w:ascii="Times New Roman" w:eastAsia="Times New Roman" w:hAnsi="Times New Roman" w:cs="Times New Roman"/>
          <w:sz w:val="24"/>
          <w:szCs w:val="24"/>
          <w:lang w:eastAsia="lt-LT"/>
        </w:rPr>
        <w:t>“ ir perduoti jį, perėmus savivaldybės nuosavybėn, Klaipėdos miesto savivaldybės administracijai valdyti, naudoti ir disponuoti patikėjimo teise.</w:t>
      </w:r>
    </w:p>
    <w:p w:rsidR="00E53015" w:rsidRPr="00E53015" w:rsidRDefault="00443A97" w:rsidP="00443A97">
      <w:pPr>
        <w:ind w:firstLine="0"/>
        <w:jc w:val="both"/>
        <w:rPr>
          <w:rFonts w:ascii="Times New Roman" w:hAnsi="Times New Roman" w:cs="Times New Roman"/>
          <w:sz w:val="24"/>
          <w:szCs w:val="24"/>
        </w:rPr>
      </w:pPr>
      <w:r>
        <w:t xml:space="preserve">       </w:t>
      </w:r>
      <w:r w:rsidR="00E53015">
        <w:rPr>
          <w:rFonts w:ascii="Times New Roman" w:hAnsi="Times New Roman" w:cs="Times New Roman"/>
          <w:sz w:val="24"/>
          <w:szCs w:val="24"/>
        </w:rPr>
        <w:t xml:space="preserve">       NUTARTA. Pritarti pateiktam sprendimo projektui bendru sutarimu.</w:t>
      </w:r>
    </w:p>
    <w:p w:rsidR="004D6EA2" w:rsidRPr="004D6EA2" w:rsidRDefault="004D6EA2" w:rsidP="004D6EA2">
      <w:pPr>
        <w:jc w:val="both"/>
        <w:rPr>
          <w:rFonts w:ascii="Times New Roman" w:hAnsi="Times New Roman" w:cs="Times New Roman"/>
          <w:sz w:val="24"/>
          <w:szCs w:val="24"/>
        </w:rPr>
      </w:pPr>
    </w:p>
    <w:p w:rsidR="004D6EA2" w:rsidRDefault="004D6EA2" w:rsidP="004D6EA2">
      <w:pPr>
        <w:jc w:val="both"/>
        <w:rPr>
          <w:rFonts w:ascii="Times New Roman" w:eastAsia="Times New Roman" w:hAnsi="Times New Roman" w:cs="Times New Roman"/>
          <w:sz w:val="24"/>
          <w:szCs w:val="24"/>
          <w:lang w:eastAsia="lt-LT"/>
        </w:rPr>
      </w:pPr>
      <w:r w:rsidRPr="004D6EA2">
        <w:rPr>
          <w:rFonts w:ascii="Times New Roman" w:eastAsia="Times New Roman" w:hAnsi="Times New Roman" w:cs="Times New Roman"/>
          <w:sz w:val="24"/>
          <w:szCs w:val="24"/>
          <w:lang w:eastAsia="lt-LT"/>
        </w:rPr>
        <w:t xml:space="preserve">       2. </w:t>
      </w:r>
      <w:r>
        <w:rPr>
          <w:rFonts w:ascii="Times New Roman" w:eastAsia="Times New Roman" w:hAnsi="Times New Roman" w:cs="Times New Roman"/>
          <w:sz w:val="24"/>
          <w:szCs w:val="24"/>
          <w:lang w:eastAsia="lt-LT"/>
        </w:rPr>
        <w:t>SVARSTYTA. Turto perdavimas</w:t>
      </w:r>
      <w:r w:rsidRPr="004D6EA2">
        <w:rPr>
          <w:rFonts w:ascii="Times New Roman" w:eastAsia="Times New Roman" w:hAnsi="Times New Roman" w:cs="Times New Roman"/>
          <w:sz w:val="24"/>
          <w:szCs w:val="24"/>
          <w:lang w:eastAsia="lt-LT"/>
        </w:rPr>
        <w:t xml:space="preserve"> valdyti, naudoti ir disponuoti patikėjimo teise. </w:t>
      </w:r>
      <w:r>
        <w:rPr>
          <w:rFonts w:ascii="Times New Roman" w:eastAsia="Times New Roman" w:hAnsi="Times New Roman" w:cs="Times New Roman"/>
          <w:sz w:val="24"/>
          <w:szCs w:val="24"/>
          <w:lang w:eastAsia="lt-LT"/>
        </w:rPr>
        <w:t xml:space="preserve">   </w:t>
      </w:r>
    </w:p>
    <w:p w:rsidR="00443A97" w:rsidRDefault="00443A97" w:rsidP="00443A97">
      <w:pPr>
        <w:jc w:val="both"/>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      </w:t>
      </w:r>
      <w:r w:rsidR="004D6EA2">
        <w:rPr>
          <w:rFonts w:ascii="Times New Roman" w:eastAsia="Times New Roman" w:hAnsi="Times New Roman" w:cs="Times New Roman"/>
          <w:sz w:val="24"/>
          <w:szCs w:val="24"/>
          <w:lang w:eastAsia="lt-LT"/>
        </w:rPr>
        <w:t xml:space="preserve"> </w:t>
      </w:r>
      <w:r w:rsidR="004D6EA2" w:rsidRPr="004D6EA2">
        <w:rPr>
          <w:rFonts w:ascii="Times New Roman" w:eastAsia="Times New Roman" w:hAnsi="Times New Roman" w:cs="Times New Roman"/>
          <w:sz w:val="24"/>
          <w:szCs w:val="24"/>
          <w:lang w:eastAsia="lt-LT"/>
        </w:rPr>
        <w:t xml:space="preserve">Pranešėjas </w:t>
      </w:r>
      <w:r w:rsidR="004D6EA2">
        <w:rPr>
          <w:rFonts w:ascii="Times New Roman" w:eastAsia="Times New Roman" w:hAnsi="Times New Roman" w:cs="Times New Roman"/>
          <w:sz w:val="24"/>
          <w:szCs w:val="24"/>
          <w:lang w:eastAsia="lt-LT"/>
        </w:rPr>
        <w:t xml:space="preserve">– </w:t>
      </w:r>
      <w:r w:rsidR="004D6EA2" w:rsidRPr="004D6EA2">
        <w:rPr>
          <w:rFonts w:ascii="Times New Roman" w:eastAsia="Times New Roman" w:hAnsi="Times New Roman" w:cs="Times New Roman"/>
          <w:sz w:val="24"/>
          <w:szCs w:val="24"/>
          <w:lang w:eastAsia="lt-LT"/>
        </w:rPr>
        <w:t>E. Simokaitis</w:t>
      </w:r>
      <w:r w:rsidR="009678C2">
        <w:rPr>
          <w:rFonts w:ascii="Times New Roman" w:eastAsia="Times New Roman" w:hAnsi="Times New Roman" w:cs="Times New Roman"/>
          <w:sz w:val="24"/>
          <w:szCs w:val="24"/>
          <w:lang w:eastAsia="lt-LT"/>
        </w:rPr>
        <w:t>.</w:t>
      </w:r>
      <w:r>
        <w:rPr>
          <w:rFonts w:ascii="Times New Roman" w:hAnsi="Times New Roman" w:cs="Times New Roman"/>
          <w:sz w:val="24"/>
          <w:szCs w:val="24"/>
        </w:rPr>
        <w:t xml:space="preserve"> Siūlo</w:t>
      </w:r>
      <w:r w:rsidRPr="00E53015">
        <w:rPr>
          <w:rFonts w:ascii="Times New Roman" w:hAnsi="Times New Roman" w:cs="Times New Roman"/>
          <w:sz w:val="24"/>
          <w:szCs w:val="24"/>
        </w:rPr>
        <w:t xml:space="preserve"> perduoti Klaipėdos miesto socialinės paramos centrui ir Neįgaliųjų centrui „Klaipėdos lakštutė“ valdyti, naudoti ir disponuoti patikėjimo teise Klaipėdos miesto savivaldybės administracijos nupirktą trumpalaikį materialųjį turtą – medicininės i</w:t>
      </w:r>
      <w:r>
        <w:rPr>
          <w:rFonts w:ascii="Times New Roman" w:hAnsi="Times New Roman" w:cs="Times New Roman"/>
          <w:sz w:val="24"/>
          <w:szCs w:val="24"/>
        </w:rPr>
        <w:t>r techninės pagalbos priemones.</w:t>
      </w:r>
    </w:p>
    <w:p w:rsidR="00443A97" w:rsidRPr="00E53015" w:rsidRDefault="00443A97" w:rsidP="00443A97">
      <w:pPr>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443A97" w:rsidRDefault="00443A97" w:rsidP="00443A97">
      <w:pPr>
        <w:pStyle w:val="Sraopastraipa"/>
        <w:tabs>
          <w:tab w:val="left" w:pos="993"/>
        </w:tabs>
        <w:ind w:left="0" w:firstLine="709"/>
        <w:jc w:val="both"/>
        <w:rPr>
          <w:rFonts w:ascii="Times New Roman" w:eastAsia="Times New Roman" w:hAnsi="Times New Roman" w:cs="Times New Roman"/>
          <w:sz w:val="24"/>
          <w:szCs w:val="24"/>
          <w:lang w:eastAsia="lt-LT"/>
        </w:rPr>
      </w:pPr>
    </w:p>
    <w:p w:rsidR="004D6EA2" w:rsidRDefault="004D6EA2" w:rsidP="004D6EA2">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w:t>
      </w:r>
      <w:r w:rsidRPr="004D6EA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SVARSTYTA. T</w:t>
      </w:r>
      <w:r w:rsidR="00443A97">
        <w:rPr>
          <w:rFonts w:ascii="Times New Roman" w:eastAsia="Times New Roman" w:hAnsi="Times New Roman" w:cs="Times New Roman"/>
          <w:sz w:val="24"/>
          <w:szCs w:val="24"/>
          <w:lang w:eastAsia="lt-LT"/>
        </w:rPr>
        <w:t>urto perdavim</w:t>
      </w:r>
      <w:r>
        <w:rPr>
          <w:rFonts w:ascii="Times New Roman" w:eastAsia="Times New Roman" w:hAnsi="Times New Roman" w:cs="Times New Roman"/>
          <w:sz w:val="24"/>
          <w:szCs w:val="24"/>
          <w:lang w:eastAsia="lt-LT"/>
        </w:rPr>
        <w:t>as</w:t>
      </w:r>
      <w:r w:rsidRPr="004D6EA2">
        <w:rPr>
          <w:rFonts w:ascii="Times New Roman" w:eastAsia="Times New Roman" w:hAnsi="Times New Roman" w:cs="Times New Roman"/>
          <w:sz w:val="24"/>
          <w:szCs w:val="24"/>
          <w:lang w:eastAsia="lt-LT"/>
        </w:rPr>
        <w:t xml:space="preserve"> valdyti, naudoti ir disponuoti patikėjimo teise savivaldybės biudžetinėms įstaigoms.  </w:t>
      </w:r>
    </w:p>
    <w:p w:rsidR="00443A97" w:rsidRPr="00443A97" w:rsidRDefault="00443A97" w:rsidP="00443A97">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4D6EA2">
        <w:rPr>
          <w:rFonts w:ascii="Times New Roman" w:eastAsia="Times New Roman" w:hAnsi="Times New Roman" w:cs="Times New Roman"/>
          <w:sz w:val="24"/>
          <w:szCs w:val="24"/>
          <w:lang w:eastAsia="lt-LT"/>
        </w:rPr>
        <w:t xml:space="preserve">Pranešėjas </w:t>
      </w:r>
      <w:r>
        <w:rPr>
          <w:rFonts w:ascii="Times New Roman" w:eastAsia="Times New Roman" w:hAnsi="Times New Roman" w:cs="Times New Roman"/>
          <w:sz w:val="24"/>
          <w:szCs w:val="24"/>
          <w:lang w:eastAsia="lt-LT"/>
        </w:rPr>
        <w:t xml:space="preserve">– </w:t>
      </w:r>
      <w:r w:rsidRPr="004D6EA2">
        <w:rPr>
          <w:rFonts w:ascii="Times New Roman" w:eastAsia="Times New Roman" w:hAnsi="Times New Roman" w:cs="Times New Roman"/>
          <w:sz w:val="24"/>
          <w:szCs w:val="24"/>
          <w:lang w:eastAsia="lt-LT"/>
        </w:rPr>
        <w:t>E. Simokaitis</w:t>
      </w:r>
      <w:r>
        <w:rPr>
          <w:rFonts w:ascii="Times New Roman" w:eastAsia="Times New Roman" w:hAnsi="Times New Roman" w:cs="Times New Roman"/>
          <w:sz w:val="24"/>
          <w:szCs w:val="24"/>
          <w:lang w:eastAsia="lt-LT"/>
        </w:rPr>
        <w:t>.</w:t>
      </w:r>
      <w:r w:rsidRPr="004D6EA2">
        <w:rPr>
          <w:rFonts w:ascii="Times New Roman" w:eastAsia="Times New Roman" w:hAnsi="Times New Roman" w:cs="Times New Roman"/>
          <w:sz w:val="24"/>
          <w:szCs w:val="24"/>
          <w:lang w:eastAsia="lt-LT"/>
        </w:rPr>
        <w:t> </w:t>
      </w:r>
      <w:r>
        <w:rPr>
          <w:rFonts w:ascii="Times New Roman" w:eastAsia="Times New Roman" w:hAnsi="Times New Roman" w:cs="Times New Roman"/>
          <w:sz w:val="24"/>
          <w:szCs w:val="24"/>
          <w:lang w:eastAsia="lt-LT"/>
        </w:rPr>
        <w:t xml:space="preserve">Sako, kad </w:t>
      </w:r>
      <w:r w:rsidRPr="00443A97">
        <w:rPr>
          <w:rFonts w:ascii="Times New Roman" w:eastAsia="Times New Roman" w:hAnsi="Times New Roman" w:cs="Times New Roman"/>
          <w:sz w:val="24"/>
          <w:szCs w:val="24"/>
          <w:lang w:eastAsia="lt-LT"/>
        </w:rPr>
        <w:t xml:space="preserve">Klaipėdos švietimo įstaigų, įgyvendinančių ikimokyklinio ir priešmokyklinio ugdymo programas, 2015–2018 metų tinklo pertvarkos plano, patvirtinto Klaipėdos miesto savivaldybės tarybos 2015 m. balandžio 14 d. sprendimu Nr. T2-61, 1.4 priemone numatyta iki 2015 m. rugsėjo  1 d. įsteigti dvi naujas grupes (1 ikimokyklinio ir 1 priešmokyklinio ugdymo) Klaipėdos lopšelyje-darželyje „Obelėlė“, iškėlus Klaipėdos vaikų </w:t>
      </w:r>
      <w:r w:rsidRPr="00443A97">
        <w:rPr>
          <w:rFonts w:ascii="Times New Roman" w:eastAsia="Times New Roman" w:hAnsi="Times New Roman" w:cs="Times New Roman"/>
          <w:sz w:val="24"/>
          <w:szCs w:val="24"/>
          <w:lang w:eastAsia="lt-LT"/>
        </w:rPr>
        <w:lastRenderedPageBreak/>
        <w:t xml:space="preserve">laisvalaikio centro klubą „Žuvėdra“ į jo veiklai tinkančias patalpas. Įvertinus savivaldybei priklausančių pastatų ir patalpų panaudojimo galimybes, siūloma Vaikų laisvalaikio centro klubą „Žuvėdra“ kelti į Klaipėdos miesto pedagogų švietimo </w:t>
      </w:r>
      <w:r w:rsidR="008B7E10">
        <w:rPr>
          <w:rFonts w:ascii="Times New Roman" w:eastAsia="Times New Roman" w:hAnsi="Times New Roman" w:cs="Times New Roman"/>
          <w:sz w:val="24"/>
          <w:szCs w:val="24"/>
          <w:lang w:eastAsia="lt-LT"/>
        </w:rPr>
        <w:t xml:space="preserve">ir kultūros centro </w:t>
      </w:r>
      <w:r w:rsidRPr="00443A97">
        <w:rPr>
          <w:rFonts w:ascii="Times New Roman" w:eastAsia="Times New Roman" w:hAnsi="Times New Roman" w:cs="Times New Roman"/>
          <w:sz w:val="24"/>
          <w:szCs w:val="24"/>
          <w:lang w:eastAsia="lt-LT"/>
        </w:rPr>
        <w:t>pastatą (H. Manto g. 77), kadangi kitų, klubo veiklai tinkančių, patalpų šiaurinėje miesto dalyje nėra. Šiuo metu Vaikų laisvalaikio centro klubą „Žuvėdra“ lanko apie 300 vaikų, persikėlus į PŠKC patalpas, jį galėtų lankyti apie 600 vaikų.</w:t>
      </w:r>
    </w:p>
    <w:p w:rsidR="00443A97" w:rsidRPr="00443A97" w:rsidRDefault="00443A97" w:rsidP="00443A97">
      <w:pPr>
        <w:pStyle w:val="Sraopastraipa"/>
        <w:tabs>
          <w:tab w:val="left" w:pos="993"/>
        </w:tabs>
        <w:ind w:left="0"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 Pritarti pateiktam sprendimo projektui bendru sutarimu.</w:t>
      </w:r>
    </w:p>
    <w:p w:rsidR="004D6EA2" w:rsidRPr="004D6EA2" w:rsidRDefault="004D6EA2" w:rsidP="004D6EA2">
      <w:pPr>
        <w:jc w:val="both"/>
        <w:rPr>
          <w:rFonts w:ascii="Times New Roman" w:eastAsia="Times New Roman" w:hAnsi="Times New Roman" w:cs="Times New Roman"/>
          <w:sz w:val="24"/>
          <w:szCs w:val="24"/>
          <w:lang w:eastAsia="lt-LT"/>
        </w:rPr>
      </w:pPr>
    </w:p>
    <w:p w:rsidR="004D6EA2" w:rsidRDefault="004D6EA2" w:rsidP="004D6EA2">
      <w:pPr>
        <w:rPr>
          <w:rFonts w:ascii="Times New Roman" w:eastAsia="Times New Roman" w:hAnsi="Times New Roman" w:cs="Times New Roman"/>
          <w:sz w:val="24"/>
          <w:szCs w:val="24"/>
        </w:rPr>
      </w:pPr>
      <w:r w:rsidRPr="004D6EA2">
        <w:rPr>
          <w:rFonts w:ascii="Times New Roman" w:hAnsi="Times New Roman" w:cs="Times New Roman"/>
          <w:b/>
          <w:sz w:val="24"/>
          <w:szCs w:val="24"/>
        </w:rPr>
        <w:t xml:space="preserve">       </w:t>
      </w:r>
      <w:r>
        <w:rPr>
          <w:rFonts w:ascii="Times New Roman" w:hAnsi="Times New Roman" w:cs="Times New Roman"/>
          <w:sz w:val="24"/>
          <w:szCs w:val="24"/>
        </w:rPr>
        <w:t>4</w:t>
      </w:r>
      <w:r w:rsidRPr="004D6EA2">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Pr>
          <w:rFonts w:ascii="Times New Roman" w:eastAsia="Times New Roman" w:hAnsi="Times New Roman" w:cs="Times New Roman"/>
          <w:sz w:val="24"/>
          <w:szCs w:val="24"/>
        </w:rPr>
        <w:t>Ž</w:t>
      </w:r>
      <w:r w:rsidR="00C83265">
        <w:rPr>
          <w:rFonts w:ascii="Times New Roman" w:eastAsia="Times New Roman" w:hAnsi="Times New Roman" w:cs="Times New Roman"/>
          <w:sz w:val="24"/>
          <w:szCs w:val="24"/>
        </w:rPr>
        <w:t>ymių žmonių atminimo įamžinimas</w:t>
      </w:r>
      <w:r w:rsidRPr="004D6EA2">
        <w:rPr>
          <w:rFonts w:ascii="Times New Roman" w:eastAsia="Times New Roman" w:hAnsi="Times New Roman" w:cs="Times New Roman"/>
          <w:sz w:val="24"/>
          <w:szCs w:val="24"/>
        </w:rPr>
        <w:t xml:space="preserve"> Klaipėdoje</w:t>
      </w:r>
      <w:r>
        <w:rPr>
          <w:rFonts w:ascii="Times New Roman" w:eastAsia="Times New Roman" w:hAnsi="Times New Roman" w:cs="Times New Roman"/>
          <w:sz w:val="24"/>
          <w:szCs w:val="24"/>
        </w:rPr>
        <w:t xml:space="preserve">. </w:t>
      </w:r>
    </w:p>
    <w:p w:rsidR="00443A97" w:rsidRPr="00443A97" w:rsidRDefault="004D6EA2" w:rsidP="00443A97">
      <w:pPr>
        <w:tabs>
          <w:tab w:val="left" w:pos="720"/>
        </w:tabs>
        <w:jc w:val="both"/>
        <w:rPr>
          <w:rFonts w:ascii="Times New Roman" w:hAnsi="Times New Roman" w:cs="Times New Roman"/>
          <w:sz w:val="24"/>
          <w:szCs w:val="24"/>
        </w:rPr>
      </w:pPr>
      <w:r>
        <w:rPr>
          <w:rFonts w:ascii="Times New Roman" w:eastAsia="Times New Roman" w:hAnsi="Times New Roman" w:cs="Times New Roman"/>
          <w:sz w:val="24"/>
          <w:szCs w:val="24"/>
        </w:rPr>
        <w:t xml:space="preserve">       Pranešėjas –</w:t>
      </w:r>
      <w:r w:rsidR="008124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 Pakalniškis.</w:t>
      </w:r>
      <w:r w:rsidR="00443A97">
        <w:rPr>
          <w:rFonts w:ascii="Times New Roman" w:hAnsi="Times New Roman" w:cs="Times New Roman"/>
          <w:sz w:val="24"/>
          <w:szCs w:val="24"/>
        </w:rPr>
        <w:t xml:space="preserve"> Prašo</w:t>
      </w:r>
      <w:r w:rsidR="00443A97" w:rsidRPr="00443A97">
        <w:rPr>
          <w:rFonts w:ascii="Times New Roman" w:hAnsi="Times New Roman" w:cs="Times New Roman"/>
          <w:sz w:val="24"/>
          <w:szCs w:val="24"/>
        </w:rPr>
        <w:t xml:space="preserve"> pritarti iniciatorių prašymams </w:t>
      </w:r>
      <w:r w:rsidR="000A3A39">
        <w:rPr>
          <w:rFonts w:ascii="Times New Roman" w:hAnsi="Times New Roman" w:cs="Times New Roman"/>
          <w:sz w:val="24"/>
          <w:szCs w:val="24"/>
        </w:rPr>
        <w:t>dėl 6 asmenų atminimo įamžinimo</w:t>
      </w:r>
      <w:r w:rsidR="00443A97" w:rsidRPr="00443A97">
        <w:rPr>
          <w:rFonts w:ascii="Times New Roman" w:hAnsi="Times New Roman" w:cs="Times New Roman"/>
          <w:sz w:val="24"/>
          <w:szCs w:val="24"/>
        </w:rPr>
        <w:t xml:space="preserve">. Šio sprendimo tikslas – sudaryti sąlygas nustatyta tvarka įgyvendinti 6 žymių žmonių atminimo įamžinimo Klaipėdoje iniciatyvas. </w:t>
      </w:r>
    </w:p>
    <w:p w:rsidR="004D6EA2" w:rsidRDefault="008B7E10" w:rsidP="006A3F6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6A3F6E" w:rsidRPr="006A3F6E" w:rsidRDefault="006A3F6E" w:rsidP="006A3F6E">
      <w:pPr>
        <w:rPr>
          <w:rFonts w:ascii="Times New Roman" w:eastAsia="Times New Roman" w:hAnsi="Times New Roman" w:cs="Times New Roman"/>
          <w:sz w:val="24"/>
          <w:szCs w:val="24"/>
        </w:rPr>
      </w:pPr>
    </w:p>
    <w:p w:rsidR="004D6EA2" w:rsidRDefault="004D6EA2" w:rsidP="004D6EA2">
      <w:pPr>
        <w:rPr>
          <w:rFonts w:ascii="Times New Roman" w:hAnsi="Times New Roman" w:cs="Times New Roman"/>
          <w:sz w:val="24"/>
          <w:szCs w:val="24"/>
        </w:rPr>
      </w:pPr>
      <w:r w:rsidRPr="004D6EA2">
        <w:rPr>
          <w:rFonts w:ascii="Times New Roman" w:hAnsi="Times New Roman" w:cs="Times New Roman"/>
          <w:b/>
          <w:sz w:val="24"/>
          <w:szCs w:val="24"/>
        </w:rPr>
        <w:t xml:space="preserve">       </w:t>
      </w:r>
      <w:r>
        <w:rPr>
          <w:rFonts w:ascii="Times New Roman" w:hAnsi="Times New Roman" w:cs="Times New Roman"/>
          <w:sz w:val="24"/>
          <w:szCs w:val="24"/>
        </w:rPr>
        <w:t>5</w:t>
      </w:r>
      <w:r w:rsidRPr="004D6EA2">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Pr="004D6EA2">
        <w:rPr>
          <w:rFonts w:ascii="Times New Roman" w:hAnsi="Times New Roman" w:cs="Times New Roman"/>
          <w:sz w:val="24"/>
          <w:szCs w:val="24"/>
        </w:rPr>
        <w:t xml:space="preserve">Delegavimas į Smulkiojo ir vidutinio verslo tarybą. </w:t>
      </w:r>
    </w:p>
    <w:p w:rsidR="006A3F6E" w:rsidRPr="006A3F6E" w:rsidRDefault="006A3F6E" w:rsidP="006A3F6E">
      <w:pPr>
        <w:ind w:firstLine="0"/>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             </w:t>
      </w:r>
      <w:r w:rsidR="004D6EA2" w:rsidRPr="004D6EA2">
        <w:rPr>
          <w:rFonts w:ascii="Times New Roman" w:hAnsi="Times New Roman" w:cs="Times New Roman"/>
          <w:sz w:val="24"/>
          <w:szCs w:val="24"/>
        </w:rPr>
        <w:t xml:space="preserve">Pranešėja </w:t>
      </w:r>
      <w:r w:rsidR="004D6EA2">
        <w:rPr>
          <w:rFonts w:ascii="Times New Roman" w:hAnsi="Times New Roman" w:cs="Times New Roman"/>
          <w:sz w:val="24"/>
          <w:szCs w:val="24"/>
        </w:rPr>
        <w:t xml:space="preserve">– </w:t>
      </w:r>
      <w:r w:rsidR="004D6EA2" w:rsidRPr="004D6EA2">
        <w:rPr>
          <w:rFonts w:ascii="Times New Roman" w:hAnsi="Times New Roman" w:cs="Times New Roman"/>
          <w:sz w:val="24"/>
          <w:szCs w:val="24"/>
        </w:rPr>
        <w:t xml:space="preserve">E. </w:t>
      </w:r>
      <w:proofErr w:type="spellStart"/>
      <w:r w:rsidR="004D6EA2" w:rsidRPr="004D6EA2">
        <w:rPr>
          <w:rFonts w:ascii="Times New Roman" w:hAnsi="Times New Roman" w:cs="Times New Roman"/>
          <w:sz w:val="24"/>
          <w:szCs w:val="24"/>
        </w:rPr>
        <w:t>Deltuvaitė</w:t>
      </w:r>
      <w:proofErr w:type="spellEnd"/>
      <w:r w:rsidR="004D6EA2">
        <w:rPr>
          <w:rFonts w:ascii="Times New Roman" w:hAnsi="Times New Roman" w:cs="Times New Roman"/>
          <w:sz w:val="24"/>
          <w:szCs w:val="24"/>
        </w:rPr>
        <w:t>.</w:t>
      </w:r>
      <w:r w:rsidRPr="006A3F6E">
        <w:rPr>
          <w:rFonts w:ascii="Times New Roman" w:eastAsia="Times New Roman" w:hAnsi="Times New Roman" w:cs="Times New Roman"/>
          <w:sz w:val="24"/>
          <w:szCs w:val="24"/>
          <w:lang w:eastAsia="lt-LT"/>
        </w:rPr>
        <w:t xml:space="preserve"> </w:t>
      </w:r>
      <w:r w:rsidR="000A3A39">
        <w:rPr>
          <w:rFonts w:ascii="Times New Roman" w:eastAsia="Times New Roman" w:hAnsi="Times New Roman" w:cs="Times New Roman"/>
          <w:sz w:val="24"/>
          <w:szCs w:val="24"/>
          <w:lang w:eastAsia="lt-LT"/>
        </w:rPr>
        <w:t>Prašo, p</w:t>
      </w:r>
      <w:r w:rsidRPr="006A3F6E">
        <w:rPr>
          <w:rFonts w:ascii="Times New Roman" w:eastAsia="Times New Roman" w:hAnsi="Times New Roman" w:cs="Times New Roman"/>
          <w:sz w:val="24"/>
          <w:szCs w:val="24"/>
          <w:lang w:eastAsia="lt-LT"/>
        </w:rPr>
        <w:t>asikeitus Klaipėdos miesto savivaldybės tarybos sudėčiai</w:t>
      </w:r>
      <w:r w:rsidR="000A3A39">
        <w:rPr>
          <w:rFonts w:ascii="Times New Roman" w:eastAsia="Times New Roman" w:hAnsi="Times New Roman" w:cs="Times New Roman"/>
          <w:sz w:val="24"/>
          <w:szCs w:val="24"/>
          <w:lang w:eastAsia="lt-LT"/>
        </w:rPr>
        <w:t>,</w:t>
      </w:r>
      <w:r w:rsidRPr="006A3F6E">
        <w:rPr>
          <w:rFonts w:ascii="Times New Roman" w:eastAsia="Times New Roman" w:hAnsi="Times New Roman" w:cs="Times New Roman"/>
          <w:sz w:val="24"/>
          <w:szCs w:val="24"/>
          <w:lang w:eastAsia="lt-LT"/>
        </w:rPr>
        <w:t xml:space="preserve"> </w:t>
      </w:r>
      <w:r w:rsidR="000A3A39">
        <w:rPr>
          <w:rFonts w:ascii="Times New Roman" w:eastAsia="Times New Roman" w:hAnsi="Times New Roman" w:cs="Times New Roman"/>
          <w:sz w:val="24"/>
          <w:szCs w:val="24"/>
          <w:lang w:eastAsia="lt-LT"/>
        </w:rPr>
        <w:t>de</w:t>
      </w:r>
      <w:r w:rsidR="00C3155A">
        <w:rPr>
          <w:rFonts w:ascii="Times New Roman" w:eastAsia="Times New Roman" w:hAnsi="Times New Roman" w:cs="Times New Roman"/>
          <w:sz w:val="24"/>
          <w:szCs w:val="24"/>
          <w:lang w:eastAsia="lt-LT"/>
        </w:rPr>
        <w:t>leguoti komiteto narius į</w:t>
      </w:r>
      <w:r w:rsidR="000A3A39">
        <w:rPr>
          <w:rFonts w:ascii="Times New Roman" w:eastAsia="Times New Roman" w:hAnsi="Times New Roman" w:cs="Times New Roman"/>
          <w:sz w:val="24"/>
          <w:szCs w:val="24"/>
          <w:lang w:eastAsia="lt-LT"/>
        </w:rPr>
        <w:t xml:space="preserve"> S</w:t>
      </w:r>
      <w:r w:rsidRPr="006A3F6E">
        <w:rPr>
          <w:rFonts w:ascii="Times New Roman" w:eastAsia="Times New Roman" w:hAnsi="Times New Roman" w:cs="Times New Roman"/>
          <w:sz w:val="24"/>
          <w:szCs w:val="24"/>
          <w:lang w:eastAsia="lt-LT"/>
        </w:rPr>
        <w:t>mulkiojo ir</w:t>
      </w:r>
      <w:r w:rsidR="000A3A39">
        <w:rPr>
          <w:rFonts w:ascii="Times New Roman" w:eastAsia="Times New Roman" w:hAnsi="Times New Roman" w:cs="Times New Roman"/>
          <w:sz w:val="24"/>
          <w:szCs w:val="24"/>
          <w:lang w:eastAsia="lt-LT"/>
        </w:rPr>
        <w:t xml:space="preserve"> vidutinio verslo tarybą. Informuoja, kad S</w:t>
      </w:r>
      <w:r w:rsidRPr="006A3F6E">
        <w:rPr>
          <w:rFonts w:ascii="Times New Roman" w:eastAsia="Times New Roman" w:hAnsi="Times New Roman" w:cs="Times New Roman"/>
          <w:sz w:val="24"/>
          <w:szCs w:val="24"/>
          <w:lang w:eastAsia="lt-LT"/>
        </w:rPr>
        <w:t xml:space="preserve">mulkiojo ir vidutinio verslo tarybos sudėtis renkama 2015-2019 metų laikotarpiui.  </w:t>
      </w:r>
    </w:p>
    <w:p w:rsidR="000A3A39" w:rsidRDefault="006A3F6E" w:rsidP="006A3F6E">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0A3A39">
        <w:rPr>
          <w:rFonts w:ascii="Times New Roman" w:eastAsia="Times New Roman" w:hAnsi="Times New Roman" w:cs="Times New Roman"/>
          <w:sz w:val="24"/>
          <w:szCs w:val="24"/>
          <w:lang w:eastAsia="lt-LT"/>
        </w:rPr>
        <w:t>Primena, kad v</w:t>
      </w:r>
      <w:r>
        <w:rPr>
          <w:rFonts w:ascii="Times New Roman" w:eastAsia="Times New Roman" w:hAnsi="Times New Roman" w:cs="Times New Roman"/>
          <w:sz w:val="24"/>
          <w:szCs w:val="24"/>
          <w:lang w:eastAsia="lt-LT"/>
        </w:rPr>
        <w:t>adovaujantis</w:t>
      </w:r>
      <w:r w:rsidRPr="006A3F6E">
        <w:rPr>
          <w:rFonts w:ascii="Times New Roman" w:eastAsia="Times New Roman" w:hAnsi="Times New Roman" w:cs="Times New Roman"/>
          <w:sz w:val="24"/>
          <w:szCs w:val="24"/>
          <w:lang w:eastAsia="lt-LT"/>
        </w:rPr>
        <w:t xml:space="preserve"> Klaipėdos smulkiojo ir vidutinio verslo tarybos prie Klaipėdos miesto savivaldybės tarybos nuostatų, patvirtintų Klaipėdos miesto savivaldybės tarybo</w:t>
      </w:r>
      <w:r w:rsidR="00C3155A">
        <w:rPr>
          <w:rFonts w:ascii="Times New Roman" w:eastAsia="Times New Roman" w:hAnsi="Times New Roman" w:cs="Times New Roman"/>
          <w:sz w:val="24"/>
          <w:szCs w:val="24"/>
          <w:lang w:eastAsia="lt-LT"/>
        </w:rPr>
        <w:t>s 2011 m. spalio 27 d. sprendimo</w:t>
      </w:r>
      <w:r w:rsidRPr="006A3F6E">
        <w:rPr>
          <w:rFonts w:ascii="Times New Roman" w:eastAsia="Times New Roman" w:hAnsi="Times New Roman" w:cs="Times New Roman"/>
          <w:sz w:val="24"/>
          <w:szCs w:val="24"/>
          <w:lang w:eastAsia="lt-LT"/>
        </w:rPr>
        <w:t xml:space="preserve"> Nr. T2-314 „Dėl Klaipėdos smulkiojo ir vidutinio verslo tarybos prie Klaipėdos miesto savivaldybės tarybos sudarymo ir nuostatų tvirtinimo“, 10 punktu savivaldybės tarybos atstovų SVV taryboje negali būti daugiau nei 8. Minimalus skaič</w:t>
      </w:r>
      <w:r>
        <w:rPr>
          <w:rFonts w:ascii="Times New Roman" w:eastAsia="Times New Roman" w:hAnsi="Times New Roman" w:cs="Times New Roman"/>
          <w:sz w:val="24"/>
          <w:szCs w:val="24"/>
          <w:lang w:eastAsia="lt-LT"/>
        </w:rPr>
        <w:t xml:space="preserve">ius nėra nurodomas. </w:t>
      </w:r>
    </w:p>
    <w:p w:rsidR="006A3F6E" w:rsidRPr="006A3F6E" w:rsidRDefault="000A3A39" w:rsidP="006A3F6E">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E. </w:t>
      </w:r>
      <w:proofErr w:type="spellStart"/>
      <w:r>
        <w:rPr>
          <w:rFonts w:ascii="Times New Roman" w:eastAsia="Times New Roman" w:hAnsi="Times New Roman" w:cs="Times New Roman"/>
          <w:sz w:val="24"/>
          <w:szCs w:val="24"/>
          <w:lang w:eastAsia="lt-LT"/>
        </w:rPr>
        <w:t>Deltuvaitė</w:t>
      </w:r>
      <w:proofErr w:type="spellEnd"/>
      <w:r>
        <w:rPr>
          <w:rFonts w:ascii="Times New Roman" w:eastAsia="Times New Roman" w:hAnsi="Times New Roman" w:cs="Times New Roman"/>
          <w:sz w:val="24"/>
          <w:szCs w:val="24"/>
          <w:lang w:eastAsia="lt-LT"/>
        </w:rPr>
        <w:t xml:space="preserve"> g</w:t>
      </w:r>
      <w:r w:rsidR="0051072E">
        <w:rPr>
          <w:rFonts w:ascii="Times New Roman" w:eastAsia="Times New Roman" w:hAnsi="Times New Roman" w:cs="Times New Roman"/>
          <w:sz w:val="24"/>
          <w:szCs w:val="24"/>
          <w:lang w:eastAsia="lt-LT"/>
        </w:rPr>
        <w:t>alvoja, kad Finansų ir ekonomikos ir Miesto plėtros ir strateginio planavimo komitetai galėtų deleguoti po 3 atstovus.</w:t>
      </w:r>
    </w:p>
    <w:p w:rsidR="00355289" w:rsidRDefault="00811D42" w:rsidP="00FA4D19">
      <w:pPr>
        <w:jc w:val="both"/>
        <w:rPr>
          <w:rFonts w:ascii="Times New Roman" w:hAnsi="Times New Roman" w:cs="Times New Roman"/>
          <w:sz w:val="24"/>
          <w:szCs w:val="24"/>
        </w:rPr>
      </w:pPr>
      <w:r>
        <w:rPr>
          <w:rFonts w:ascii="Times New Roman" w:hAnsi="Times New Roman" w:cs="Times New Roman"/>
          <w:sz w:val="24"/>
          <w:szCs w:val="24"/>
        </w:rPr>
        <w:t xml:space="preserve">        A.</w:t>
      </w:r>
      <w:r w:rsidR="000A3A39">
        <w:rPr>
          <w:rFonts w:ascii="Times New Roman" w:hAnsi="Times New Roman" w:cs="Times New Roman"/>
          <w:sz w:val="24"/>
          <w:szCs w:val="24"/>
        </w:rPr>
        <w:t xml:space="preserve"> </w:t>
      </w:r>
      <w:r>
        <w:rPr>
          <w:rFonts w:ascii="Times New Roman" w:hAnsi="Times New Roman" w:cs="Times New Roman"/>
          <w:sz w:val="24"/>
          <w:szCs w:val="24"/>
        </w:rPr>
        <w:t>Šulcas</w:t>
      </w:r>
      <w:r w:rsidR="00FA4D19">
        <w:rPr>
          <w:rFonts w:ascii="Times New Roman" w:hAnsi="Times New Roman" w:cs="Times New Roman"/>
          <w:sz w:val="24"/>
          <w:szCs w:val="24"/>
        </w:rPr>
        <w:t xml:space="preserve"> siūlo neskubėti deleguoti atst</w:t>
      </w:r>
      <w:r w:rsidR="0051072E">
        <w:rPr>
          <w:rFonts w:ascii="Times New Roman" w:hAnsi="Times New Roman" w:cs="Times New Roman"/>
          <w:sz w:val="24"/>
          <w:szCs w:val="24"/>
        </w:rPr>
        <w:t>ovų</w:t>
      </w:r>
      <w:r w:rsidR="00FA4D19">
        <w:rPr>
          <w:rFonts w:ascii="Times New Roman" w:hAnsi="Times New Roman" w:cs="Times New Roman"/>
          <w:sz w:val="24"/>
          <w:szCs w:val="24"/>
        </w:rPr>
        <w:t xml:space="preserve"> į Smulkiojo ir vidutinio verslo tarybą</w:t>
      </w:r>
      <w:r w:rsidR="0051072E">
        <w:rPr>
          <w:rFonts w:ascii="Times New Roman" w:hAnsi="Times New Roman" w:cs="Times New Roman"/>
          <w:sz w:val="24"/>
          <w:szCs w:val="24"/>
        </w:rPr>
        <w:t xml:space="preserve"> ir </w:t>
      </w:r>
      <w:r w:rsidR="00355289">
        <w:rPr>
          <w:rFonts w:ascii="Times New Roman" w:hAnsi="Times New Roman" w:cs="Times New Roman"/>
          <w:sz w:val="24"/>
          <w:szCs w:val="24"/>
        </w:rPr>
        <w:t>nemano, kad deleguoti į tarybą reikia tik</w:t>
      </w:r>
      <w:r w:rsidR="00C3155A">
        <w:rPr>
          <w:rFonts w:ascii="Times New Roman" w:hAnsi="Times New Roman" w:cs="Times New Roman"/>
          <w:sz w:val="24"/>
          <w:szCs w:val="24"/>
        </w:rPr>
        <w:t xml:space="preserve"> dviejų</w:t>
      </w:r>
      <w:r w:rsidR="0051072E">
        <w:rPr>
          <w:rFonts w:ascii="Times New Roman" w:hAnsi="Times New Roman" w:cs="Times New Roman"/>
          <w:sz w:val="24"/>
          <w:szCs w:val="24"/>
        </w:rPr>
        <w:t xml:space="preserve"> komitetų</w:t>
      </w:r>
      <w:r w:rsidR="00355289">
        <w:rPr>
          <w:rFonts w:ascii="Times New Roman" w:hAnsi="Times New Roman" w:cs="Times New Roman"/>
          <w:sz w:val="24"/>
          <w:szCs w:val="24"/>
        </w:rPr>
        <w:t xml:space="preserve"> atstovus</w:t>
      </w:r>
      <w:r w:rsidR="000A3A39">
        <w:rPr>
          <w:rFonts w:ascii="Times New Roman" w:hAnsi="Times New Roman" w:cs="Times New Roman"/>
          <w:sz w:val="24"/>
          <w:szCs w:val="24"/>
        </w:rPr>
        <w:t>. Sako</w:t>
      </w:r>
      <w:r w:rsidR="00FA4D19">
        <w:rPr>
          <w:rFonts w:ascii="Times New Roman" w:hAnsi="Times New Roman" w:cs="Times New Roman"/>
          <w:sz w:val="24"/>
          <w:szCs w:val="24"/>
        </w:rPr>
        <w:t xml:space="preserve">, kad </w:t>
      </w:r>
      <w:r w:rsidR="000A3A39">
        <w:rPr>
          <w:rFonts w:ascii="Times New Roman" w:hAnsi="Times New Roman" w:cs="Times New Roman"/>
          <w:sz w:val="24"/>
          <w:szCs w:val="24"/>
        </w:rPr>
        <w:t>SVV</w:t>
      </w:r>
      <w:r w:rsidR="0051072E">
        <w:rPr>
          <w:rFonts w:ascii="Times New Roman" w:hAnsi="Times New Roman" w:cs="Times New Roman"/>
          <w:sz w:val="24"/>
          <w:szCs w:val="24"/>
        </w:rPr>
        <w:t xml:space="preserve"> </w:t>
      </w:r>
      <w:r w:rsidR="00FA4D19">
        <w:rPr>
          <w:rFonts w:ascii="Times New Roman" w:hAnsi="Times New Roman" w:cs="Times New Roman"/>
          <w:sz w:val="24"/>
          <w:szCs w:val="24"/>
        </w:rPr>
        <w:t>taryboje</w:t>
      </w:r>
      <w:r w:rsidR="0051072E">
        <w:rPr>
          <w:rFonts w:ascii="Times New Roman" w:hAnsi="Times New Roman" w:cs="Times New Roman"/>
          <w:sz w:val="24"/>
          <w:szCs w:val="24"/>
        </w:rPr>
        <w:t xml:space="preserve"> galėtų būti sav</w:t>
      </w:r>
      <w:r w:rsidR="00E65BAF">
        <w:rPr>
          <w:rFonts w:ascii="Times New Roman" w:hAnsi="Times New Roman" w:cs="Times New Roman"/>
          <w:sz w:val="24"/>
          <w:szCs w:val="24"/>
        </w:rPr>
        <w:t>ivaldybės administrac</w:t>
      </w:r>
      <w:r w:rsidR="00355289">
        <w:rPr>
          <w:rFonts w:ascii="Times New Roman" w:hAnsi="Times New Roman" w:cs="Times New Roman"/>
          <w:sz w:val="24"/>
          <w:szCs w:val="24"/>
        </w:rPr>
        <w:t>ijos atstovai</w:t>
      </w:r>
      <w:r w:rsidR="000A3A39">
        <w:rPr>
          <w:rFonts w:ascii="Times New Roman" w:hAnsi="Times New Roman" w:cs="Times New Roman"/>
          <w:sz w:val="24"/>
          <w:szCs w:val="24"/>
        </w:rPr>
        <w:t xml:space="preserve">, </w:t>
      </w:r>
      <w:r w:rsidR="00E65BAF">
        <w:rPr>
          <w:rFonts w:ascii="Times New Roman" w:hAnsi="Times New Roman" w:cs="Times New Roman"/>
          <w:sz w:val="24"/>
          <w:szCs w:val="24"/>
        </w:rPr>
        <w:t>nes klausimai</w:t>
      </w:r>
      <w:r w:rsidR="008A7CAE">
        <w:rPr>
          <w:rFonts w:ascii="Times New Roman" w:hAnsi="Times New Roman" w:cs="Times New Roman"/>
          <w:sz w:val="24"/>
          <w:szCs w:val="24"/>
        </w:rPr>
        <w:t>,</w:t>
      </w:r>
      <w:r w:rsidR="00E65BAF">
        <w:rPr>
          <w:rFonts w:ascii="Times New Roman" w:hAnsi="Times New Roman" w:cs="Times New Roman"/>
          <w:sz w:val="24"/>
          <w:szCs w:val="24"/>
        </w:rPr>
        <w:t xml:space="preserve"> kylantys SVV taryboje</w:t>
      </w:r>
      <w:r w:rsidR="008A7CAE">
        <w:rPr>
          <w:rFonts w:ascii="Times New Roman" w:hAnsi="Times New Roman" w:cs="Times New Roman"/>
          <w:sz w:val="24"/>
          <w:szCs w:val="24"/>
        </w:rPr>
        <w:t>,</w:t>
      </w:r>
      <w:r w:rsidR="00E65BAF">
        <w:rPr>
          <w:rFonts w:ascii="Times New Roman" w:hAnsi="Times New Roman" w:cs="Times New Roman"/>
          <w:sz w:val="24"/>
          <w:szCs w:val="24"/>
        </w:rPr>
        <w:t xml:space="preserve"> susiję su administraciniai</w:t>
      </w:r>
      <w:r w:rsidR="000A3A39">
        <w:rPr>
          <w:rFonts w:ascii="Times New Roman" w:hAnsi="Times New Roman" w:cs="Times New Roman"/>
          <w:sz w:val="24"/>
          <w:szCs w:val="24"/>
        </w:rPr>
        <w:t>s sprendimais ir tarybos narių pasiūlyti atstovai</w:t>
      </w:r>
      <w:r w:rsidR="00355289">
        <w:rPr>
          <w:rFonts w:ascii="Times New Roman" w:hAnsi="Times New Roman" w:cs="Times New Roman"/>
          <w:sz w:val="24"/>
          <w:szCs w:val="24"/>
        </w:rPr>
        <w:t>.</w:t>
      </w:r>
      <w:r w:rsidR="008A7CAE">
        <w:rPr>
          <w:rFonts w:ascii="Times New Roman" w:hAnsi="Times New Roman" w:cs="Times New Roman"/>
          <w:sz w:val="24"/>
          <w:szCs w:val="24"/>
        </w:rPr>
        <w:t xml:space="preserve"> </w:t>
      </w:r>
      <w:r w:rsidR="00355289">
        <w:rPr>
          <w:rFonts w:ascii="Times New Roman" w:hAnsi="Times New Roman" w:cs="Times New Roman"/>
          <w:sz w:val="24"/>
          <w:szCs w:val="24"/>
        </w:rPr>
        <w:t>A. Šulcas siūlo</w:t>
      </w:r>
      <w:r w:rsidR="008A7CAE">
        <w:rPr>
          <w:rFonts w:ascii="Times New Roman" w:hAnsi="Times New Roman" w:cs="Times New Roman"/>
          <w:sz w:val="24"/>
          <w:szCs w:val="24"/>
        </w:rPr>
        <w:t xml:space="preserve"> keisti SVV tarybos nuostatus.</w:t>
      </w:r>
    </w:p>
    <w:p w:rsidR="004D6EA2" w:rsidRPr="00355289" w:rsidRDefault="008A7CAE" w:rsidP="00355289">
      <w:pPr>
        <w:jc w:val="both"/>
        <w:rPr>
          <w:rFonts w:ascii="Times New Roman" w:hAnsi="Times New Roman" w:cs="Times New Roman"/>
          <w:sz w:val="24"/>
          <w:szCs w:val="24"/>
        </w:rPr>
      </w:pPr>
      <w:r>
        <w:rPr>
          <w:rFonts w:ascii="Times New Roman" w:hAnsi="Times New Roman" w:cs="Times New Roman"/>
          <w:sz w:val="24"/>
          <w:szCs w:val="24"/>
        </w:rPr>
        <w:t xml:space="preserve">       R. Taraškevičius </w:t>
      </w:r>
      <w:r w:rsidR="00355289">
        <w:rPr>
          <w:rFonts w:ascii="Times New Roman" w:hAnsi="Times New Roman" w:cs="Times New Roman"/>
          <w:sz w:val="24"/>
          <w:szCs w:val="24"/>
        </w:rPr>
        <w:t>siūlo pakoreguoti</w:t>
      </w:r>
      <w:r w:rsidR="00355289">
        <w:rPr>
          <w:rFonts w:ascii="Times New Roman" w:eastAsia="Times New Roman" w:hAnsi="Times New Roman" w:cs="Times New Roman"/>
          <w:sz w:val="24"/>
          <w:szCs w:val="24"/>
          <w:lang w:eastAsia="lt-LT"/>
        </w:rPr>
        <w:t xml:space="preserve"> SVV tarybos nuostatus,</w:t>
      </w:r>
      <w:r>
        <w:rPr>
          <w:rFonts w:ascii="Times New Roman" w:eastAsia="Times New Roman" w:hAnsi="Times New Roman" w:cs="Times New Roman"/>
          <w:sz w:val="24"/>
          <w:szCs w:val="24"/>
          <w:lang w:eastAsia="lt-LT"/>
        </w:rPr>
        <w:t xml:space="preserve"> įtraukiant </w:t>
      </w:r>
      <w:r w:rsidR="00355289">
        <w:rPr>
          <w:rFonts w:ascii="Times New Roman" w:eastAsia="Times New Roman" w:hAnsi="Times New Roman" w:cs="Times New Roman"/>
          <w:sz w:val="24"/>
          <w:szCs w:val="24"/>
          <w:lang w:eastAsia="lt-LT"/>
        </w:rPr>
        <w:t xml:space="preserve">į juos </w:t>
      </w:r>
      <w:r w:rsidR="000A3A39">
        <w:rPr>
          <w:rFonts w:ascii="Times New Roman" w:eastAsia="Times New Roman" w:hAnsi="Times New Roman" w:cs="Times New Roman"/>
          <w:sz w:val="24"/>
          <w:szCs w:val="24"/>
          <w:lang w:eastAsia="lt-LT"/>
        </w:rPr>
        <w:t>administracijos atstovus (</w:t>
      </w:r>
      <w:r w:rsidR="00355289">
        <w:rPr>
          <w:rFonts w:ascii="Times New Roman" w:eastAsia="Times New Roman" w:hAnsi="Times New Roman" w:cs="Times New Roman"/>
          <w:sz w:val="24"/>
          <w:szCs w:val="24"/>
          <w:lang w:eastAsia="lt-LT"/>
        </w:rPr>
        <w:t xml:space="preserve">išlaikant </w:t>
      </w:r>
      <w:r>
        <w:rPr>
          <w:rFonts w:ascii="Times New Roman" w:eastAsia="Times New Roman" w:hAnsi="Times New Roman" w:cs="Times New Roman"/>
          <w:sz w:val="24"/>
          <w:szCs w:val="24"/>
          <w:lang w:eastAsia="lt-LT"/>
        </w:rPr>
        <w:t>proporciją</w:t>
      </w:r>
      <w:r w:rsidR="000A3A3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w:t>
      </w:r>
    </w:p>
    <w:p w:rsidR="000A3A39" w:rsidRDefault="000A3A39" w:rsidP="004D6EA2">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w:t>
      </w:r>
    </w:p>
    <w:p w:rsidR="000A3A39" w:rsidRDefault="000A3A39" w:rsidP="004D6EA2">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A7CA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1. </w:t>
      </w:r>
      <w:r w:rsidR="008A7CAE">
        <w:rPr>
          <w:rFonts w:ascii="Times New Roman" w:eastAsia="Times New Roman" w:hAnsi="Times New Roman" w:cs="Times New Roman"/>
          <w:sz w:val="24"/>
          <w:szCs w:val="24"/>
          <w:lang w:eastAsia="lt-LT"/>
        </w:rPr>
        <w:t>Informacija išklausyta.</w:t>
      </w:r>
      <w:r>
        <w:rPr>
          <w:rFonts w:ascii="Times New Roman" w:eastAsia="Times New Roman" w:hAnsi="Times New Roman" w:cs="Times New Roman"/>
          <w:sz w:val="24"/>
          <w:szCs w:val="24"/>
          <w:lang w:eastAsia="lt-LT"/>
        </w:rPr>
        <w:t xml:space="preserve"> </w:t>
      </w:r>
    </w:p>
    <w:p w:rsidR="004D6EA2" w:rsidRDefault="000A3A39" w:rsidP="004D6EA2">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2. Koreguoti SVV tarybos nuostatus, įtraukiant į juos savivaldybės administracijos atstovus (išlaikant proporciją).</w:t>
      </w:r>
    </w:p>
    <w:p w:rsidR="008A7CAE" w:rsidRDefault="008A7CAE" w:rsidP="004D6EA2">
      <w:pPr>
        <w:ind w:firstLine="0"/>
        <w:jc w:val="both"/>
        <w:rPr>
          <w:rFonts w:ascii="Times New Roman" w:eastAsia="Times New Roman" w:hAnsi="Times New Roman" w:cs="Times New Roman"/>
          <w:sz w:val="24"/>
          <w:szCs w:val="24"/>
          <w:lang w:eastAsia="lt-LT"/>
        </w:rPr>
      </w:pPr>
    </w:p>
    <w:p w:rsidR="008A7CAE" w:rsidRDefault="008A7CAE" w:rsidP="004D6EA2">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Posėdis baigėsi 13.50 val.</w:t>
      </w:r>
    </w:p>
    <w:p w:rsidR="008A7CAE" w:rsidRDefault="008A7CAE" w:rsidP="004D6EA2">
      <w:pPr>
        <w:ind w:firstLine="0"/>
        <w:jc w:val="both"/>
        <w:rPr>
          <w:rFonts w:ascii="Times New Roman" w:eastAsia="Times New Roman" w:hAnsi="Times New Roman" w:cs="Times New Roman"/>
          <w:sz w:val="24"/>
          <w:szCs w:val="24"/>
          <w:lang w:eastAsia="lt-LT"/>
        </w:rPr>
      </w:pPr>
    </w:p>
    <w:p w:rsidR="008A7CAE" w:rsidRDefault="008A7CAE" w:rsidP="004D6EA2">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Posėdžio pirmininkas</w:t>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Rimantas Taraškevičius</w:t>
      </w:r>
    </w:p>
    <w:p w:rsidR="008A7CAE" w:rsidRDefault="008A7CAE" w:rsidP="004D6EA2">
      <w:pPr>
        <w:ind w:firstLine="0"/>
        <w:jc w:val="both"/>
        <w:rPr>
          <w:rFonts w:ascii="Times New Roman" w:eastAsia="Times New Roman" w:hAnsi="Times New Roman" w:cs="Times New Roman"/>
          <w:sz w:val="24"/>
          <w:szCs w:val="24"/>
          <w:lang w:eastAsia="lt-LT"/>
        </w:rPr>
      </w:pPr>
    </w:p>
    <w:p w:rsidR="008A7CAE" w:rsidRPr="004D6EA2" w:rsidRDefault="008A7CAE" w:rsidP="004D6EA2">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Posėdžio sekretorė</w:t>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proofErr w:type="spellStart"/>
      <w:r>
        <w:rPr>
          <w:rFonts w:ascii="Times New Roman" w:eastAsia="Times New Roman" w:hAnsi="Times New Roman" w:cs="Times New Roman"/>
          <w:sz w:val="24"/>
          <w:szCs w:val="24"/>
          <w:lang w:eastAsia="lt-LT"/>
        </w:rPr>
        <w:t>Lietutė</w:t>
      </w:r>
      <w:proofErr w:type="spellEnd"/>
      <w:r>
        <w:rPr>
          <w:rFonts w:ascii="Times New Roman" w:eastAsia="Times New Roman" w:hAnsi="Times New Roman" w:cs="Times New Roman"/>
          <w:sz w:val="24"/>
          <w:szCs w:val="24"/>
          <w:lang w:eastAsia="lt-LT"/>
        </w:rPr>
        <w:t xml:space="preserve"> </w:t>
      </w:r>
      <w:proofErr w:type="spellStart"/>
      <w:r>
        <w:rPr>
          <w:rFonts w:ascii="Times New Roman" w:eastAsia="Times New Roman" w:hAnsi="Times New Roman" w:cs="Times New Roman"/>
          <w:sz w:val="24"/>
          <w:szCs w:val="24"/>
          <w:lang w:eastAsia="lt-LT"/>
        </w:rPr>
        <w:t>Demidova</w:t>
      </w:r>
      <w:proofErr w:type="spellEnd"/>
    </w:p>
    <w:p w:rsidR="00100F3E" w:rsidRDefault="00100F3E"/>
    <w:sectPr w:rsidR="00100F3E" w:rsidSect="004D6EA2">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64334"/>
    <w:multiLevelType w:val="hybridMultilevel"/>
    <w:tmpl w:val="E13672A0"/>
    <w:lvl w:ilvl="0" w:tplc="72F225BC">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EA2"/>
    <w:rsid w:val="000A3A39"/>
    <w:rsid w:val="00100F3E"/>
    <w:rsid w:val="00355289"/>
    <w:rsid w:val="00443A97"/>
    <w:rsid w:val="004D6EA2"/>
    <w:rsid w:val="0051072E"/>
    <w:rsid w:val="0058120E"/>
    <w:rsid w:val="005B6589"/>
    <w:rsid w:val="006A3F6E"/>
    <w:rsid w:val="00811D42"/>
    <w:rsid w:val="00812414"/>
    <w:rsid w:val="008A7CAE"/>
    <w:rsid w:val="008B7E10"/>
    <w:rsid w:val="009678C2"/>
    <w:rsid w:val="009B4135"/>
    <w:rsid w:val="00AE53E1"/>
    <w:rsid w:val="00C3155A"/>
    <w:rsid w:val="00C83265"/>
    <w:rsid w:val="00E53015"/>
    <w:rsid w:val="00E65BAF"/>
    <w:rsid w:val="00FA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D6EA2"/>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D6EA2"/>
    <w:pPr>
      <w:ind w:left="720"/>
      <w:contextualSpacing/>
    </w:pPr>
  </w:style>
  <w:style w:type="paragraph" w:styleId="Debesliotekstas">
    <w:name w:val="Balloon Text"/>
    <w:basedOn w:val="prastasis"/>
    <w:link w:val="DebesliotekstasDiagrama"/>
    <w:uiPriority w:val="99"/>
    <w:semiHidden/>
    <w:unhideWhenUsed/>
    <w:rsid w:val="000A3A3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A3A3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D6EA2"/>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D6EA2"/>
    <w:pPr>
      <w:ind w:left="720"/>
      <w:contextualSpacing/>
    </w:pPr>
  </w:style>
  <w:style w:type="paragraph" w:styleId="Debesliotekstas">
    <w:name w:val="Balloon Text"/>
    <w:basedOn w:val="prastasis"/>
    <w:link w:val="DebesliotekstasDiagrama"/>
    <w:uiPriority w:val="99"/>
    <w:semiHidden/>
    <w:unhideWhenUsed/>
    <w:rsid w:val="000A3A3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A3A39"/>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27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E814-EF88-4698-A466-67614F08A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3762</Words>
  <Characters>2145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17</cp:revision>
  <cp:lastPrinted>2015-06-10T13:00:00Z</cp:lastPrinted>
  <dcterms:created xsi:type="dcterms:W3CDTF">2015-06-10T11:09:00Z</dcterms:created>
  <dcterms:modified xsi:type="dcterms:W3CDTF">2015-06-11T08:52:00Z</dcterms:modified>
</cp:coreProperties>
</file>