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00FC" w:rsidRDefault="000500FC" w:rsidP="000500FC">
      <w:pPr>
        <w:jc w:val="center"/>
        <w:rPr>
          <w:b/>
          <w:sz w:val="28"/>
          <w:szCs w:val="28"/>
        </w:rPr>
      </w:pPr>
      <w:r>
        <w:rPr>
          <w:b/>
          <w:sz w:val="28"/>
          <w:szCs w:val="28"/>
        </w:rPr>
        <w:t>KLAIPĖDOS MIESTO SAVIVALDYBĖS TARYBA</w:t>
      </w:r>
    </w:p>
    <w:p w:rsidR="000500FC" w:rsidRDefault="000500FC" w:rsidP="000500FC">
      <w:pPr>
        <w:jc w:val="center"/>
        <w:rPr>
          <w:b/>
          <w:sz w:val="28"/>
          <w:szCs w:val="28"/>
        </w:rPr>
      </w:pPr>
      <w:r>
        <w:rPr>
          <w:b/>
          <w:sz w:val="28"/>
          <w:szCs w:val="28"/>
        </w:rPr>
        <w:t>FINANSŲ IR EKONOMIKOS KOMITETAS</w:t>
      </w:r>
    </w:p>
    <w:p w:rsidR="000500FC" w:rsidRDefault="000500FC" w:rsidP="000500FC">
      <w:pPr>
        <w:pStyle w:val="Pagrindinistekstas"/>
        <w:jc w:val="center"/>
        <w:rPr>
          <w:b/>
          <w:bCs/>
          <w:caps/>
          <w:szCs w:val="24"/>
        </w:rPr>
      </w:pPr>
    </w:p>
    <w:p w:rsidR="000500FC" w:rsidRDefault="000500FC" w:rsidP="000500FC">
      <w:pPr>
        <w:pStyle w:val="Pagrindinistekstas"/>
        <w:jc w:val="center"/>
        <w:rPr>
          <w:b/>
          <w:szCs w:val="24"/>
        </w:rPr>
      </w:pPr>
      <w:r>
        <w:rPr>
          <w:b/>
          <w:szCs w:val="24"/>
        </w:rPr>
        <w:t>POSĖDŽIO PROTOKOLAS</w:t>
      </w:r>
    </w:p>
    <w:p w:rsidR="000500FC" w:rsidRDefault="000500FC" w:rsidP="000500FC">
      <w:pPr>
        <w:rPr>
          <w:szCs w:val="24"/>
        </w:rPr>
      </w:pPr>
    </w:p>
    <w:p w:rsidR="000500FC" w:rsidRDefault="00F01BEF" w:rsidP="000500FC">
      <w:pPr>
        <w:tabs>
          <w:tab w:val="left" w:pos="5036"/>
          <w:tab w:val="left" w:pos="5474"/>
          <w:tab w:val="left" w:pos="6879"/>
          <w:tab w:val="left" w:pos="7471"/>
        </w:tabs>
        <w:ind w:left="108"/>
        <w:jc w:val="center"/>
      </w:pPr>
      <w:r>
        <w:t xml:space="preserve">2015-11-18 </w:t>
      </w:r>
      <w:bookmarkStart w:id="0" w:name="_GoBack"/>
      <w:bookmarkEnd w:id="0"/>
      <w:r w:rsidR="000500FC">
        <w:rPr>
          <w:szCs w:val="24"/>
        </w:rPr>
        <w:t xml:space="preserve">Nr. </w:t>
      </w:r>
      <w:r>
        <w:t>TAR-108</w:t>
      </w:r>
    </w:p>
    <w:p w:rsidR="000500FC" w:rsidRDefault="000500FC" w:rsidP="000500FC">
      <w:pPr>
        <w:pStyle w:val="Pagrindinistekstas"/>
        <w:rPr>
          <w:szCs w:val="24"/>
        </w:rPr>
      </w:pPr>
    </w:p>
    <w:p w:rsidR="000500FC" w:rsidRDefault="000500FC" w:rsidP="000500FC">
      <w:pPr>
        <w:pStyle w:val="Pagrindinistekstas"/>
        <w:rPr>
          <w:szCs w:val="24"/>
        </w:rPr>
      </w:pPr>
    </w:p>
    <w:p w:rsidR="000500FC" w:rsidRPr="000500FC" w:rsidRDefault="000500FC" w:rsidP="000500FC">
      <w:pPr>
        <w:tabs>
          <w:tab w:val="left" w:pos="567"/>
        </w:tabs>
        <w:ind w:firstLine="567"/>
        <w:jc w:val="both"/>
        <w:rPr>
          <w:rFonts w:eastAsiaTheme="minorEastAsia"/>
          <w:szCs w:val="24"/>
          <w:lang w:eastAsia="en-US"/>
        </w:rPr>
      </w:pPr>
      <w:r w:rsidRPr="000500FC">
        <w:rPr>
          <w:rFonts w:eastAsiaTheme="minorEastAsia"/>
          <w:szCs w:val="24"/>
          <w:lang w:eastAsia="en-US"/>
        </w:rPr>
        <w:t>Posėdis įvyko 2015-11-11. Pradžia 13.30 val.</w:t>
      </w:r>
    </w:p>
    <w:p w:rsidR="000500FC" w:rsidRPr="000500FC" w:rsidRDefault="000500FC" w:rsidP="000500FC">
      <w:pPr>
        <w:tabs>
          <w:tab w:val="left" w:pos="567"/>
        </w:tabs>
        <w:ind w:firstLine="567"/>
        <w:jc w:val="both"/>
        <w:rPr>
          <w:rFonts w:eastAsiaTheme="minorEastAsia"/>
          <w:szCs w:val="24"/>
          <w:lang w:eastAsia="en-US"/>
        </w:rPr>
      </w:pPr>
      <w:r w:rsidRPr="000500FC">
        <w:rPr>
          <w:rFonts w:eastAsiaTheme="minorEastAsia"/>
          <w:szCs w:val="24"/>
          <w:lang w:eastAsia="en-US"/>
        </w:rPr>
        <w:t>Posėdžio pirmininkas – Rimantas Taraškevičius.</w:t>
      </w:r>
    </w:p>
    <w:p w:rsidR="000500FC" w:rsidRPr="000500FC" w:rsidRDefault="000500FC" w:rsidP="000500FC">
      <w:pPr>
        <w:ind w:firstLine="567"/>
        <w:jc w:val="both"/>
        <w:rPr>
          <w:rFonts w:eastAsiaTheme="minorEastAsia"/>
          <w:szCs w:val="24"/>
          <w:lang w:eastAsia="en-US"/>
        </w:rPr>
      </w:pPr>
      <w:r w:rsidRPr="000500FC">
        <w:rPr>
          <w:rFonts w:eastAsiaTheme="minorEastAsia"/>
          <w:szCs w:val="24"/>
          <w:lang w:eastAsia="en-US"/>
        </w:rPr>
        <w:t xml:space="preserve">Posėdžio sekretorė  – </w:t>
      </w:r>
      <w:proofErr w:type="spellStart"/>
      <w:r w:rsidRPr="000500FC">
        <w:rPr>
          <w:rFonts w:eastAsiaTheme="minorEastAsia"/>
          <w:szCs w:val="24"/>
          <w:lang w:eastAsia="en-US"/>
        </w:rPr>
        <w:t>Lietutė</w:t>
      </w:r>
      <w:proofErr w:type="spellEnd"/>
      <w:r w:rsidRPr="000500FC">
        <w:rPr>
          <w:rFonts w:eastAsiaTheme="minorEastAsia"/>
          <w:szCs w:val="24"/>
          <w:lang w:eastAsia="en-US"/>
        </w:rPr>
        <w:t xml:space="preserve"> Demidova.</w:t>
      </w:r>
    </w:p>
    <w:p w:rsidR="000500FC" w:rsidRPr="000500FC" w:rsidRDefault="000500FC" w:rsidP="000500FC">
      <w:pPr>
        <w:jc w:val="both"/>
        <w:rPr>
          <w:rFonts w:eastAsiaTheme="minorHAnsi"/>
          <w:szCs w:val="24"/>
        </w:rPr>
      </w:pPr>
      <w:r w:rsidRPr="000500FC">
        <w:rPr>
          <w:rFonts w:eastAsiaTheme="minorHAnsi"/>
          <w:szCs w:val="24"/>
        </w:rPr>
        <w:t xml:space="preserve">         Posėdyje dalyvavo komiteto nariai: Artūras Šulcas, Judita Simonavičiūtė, Andrej Kugmerov, Savivaldybės administracijos darbuotojai: Savivaldybės administrac</w:t>
      </w:r>
      <w:r w:rsidR="00C057E5">
        <w:rPr>
          <w:rFonts w:eastAsiaTheme="minorHAnsi"/>
          <w:szCs w:val="24"/>
        </w:rPr>
        <w:t>ijos direktoriaus pavaduotoja Alina</w:t>
      </w:r>
      <w:r w:rsidRPr="000500FC">
        <w:rPr>
          <w:rFonts w:eastAsiaTheme="minorHAnsi"/>
          <w:szCs w:val="24"/>
        </w:rPr>
        <w:t xml:space="preserve"> </w:t>
      </w:r>
      <w:proofErr w:type="spellStart"/>
      <w:r w:rsidRPr="000500FC">
        <w:rPr>
          <w:rFonts w:eastAsiaTheme="minorHAnsi"/>
          <w:szCs w:val="24"/>
        </w:rPr>
        <w:t>Velykienė</w:t>
      </w:r>
      <w:proofErr w:type="spellEnd"/>
      <w:r w:rsidRPr="000500FC">
        <w:rPr>
          <w:rFonts w:eastAsiaTheme="minorHAnsi"/>
          <w:szCs w:val="24"/>
        </w:rPr>
        <w:t xml:space="preserve">, Finansų ir turto departamento direktorė Aldona Špučienė,  Finansų skyriaus vedėja Rūta </w:t>
      </w:r>
      <w:proofErr w:type="spellStart"/>
      <w:r w:rsidRPr="000500FC">
        <w:rPr>
          <w:rFonts w:eastAsiaTheme="minorHAnsi"/>
          <w:szCs w:val="24"/>
        </w:rPr>
        <w:t>Kambaraitė</w:t>
      </w:r>
      <w:proofErr w:type="spellEnd"/>
      <w:r w:rsidRPr="000500FC">
        <w:rPr>
          <w:rFonts w:eastAsiaTheme="minorHAnsi"/>
          <w:szCs w:val="24"/>
        </w:rPr>
        <w:t xml:space="preserve">, Projektų skyriaus vedėja Elona Jurkevičienė, Socialinės infrastruktūros priežiūros skyriaus vedėja Violeta </w:t>
      </w:r>
      <w:proofErr w:type="spellStart"/>
      <w:r w:rsidRPr="000500FC">
        <w:rPr>
          <w:rFonts w:eastAsiaTheme="minorHAnsi"/>
          <w:szCs w:val="24"/>
        </w:rPr>
        <w:t>Gembutienė</w:t>
      </w:r>
      <w:proofErr w:type="spellEnd"/>
      <w:r w:rsidRPr="000500FC">
        <w:rPr>
          <w:rFonts w:eastAsiaTheme="minorHAnsi"/>
          <w:szCs w:val="24"/>
        </w:rPr>
        <w:t xml:space="preserve">, Licencijų, leidimų ir vartotojų teisių apsaugos skyriaus vedėja Jolanta </w:t>
      </w:r>
      <w:proofErr w:type="spellStart"/>
      <w:r w:rsidRPr="000500FC">
        <w:rPr>
          <w:rFonts w:eastAsiaTheme="minorHAnsi"/>
          <w:szCs w:val="24"/>
        </w:rPr>
        <w:t>Uptienė</w:t>
      </w:r>
      <w:proofErr w:type="spellEnd"/>
      <w:r w:rsidRPr="000500FC">
        <w:rPr>
          <w:rFonts w:eastAsiaTheme="minorHAnsi"/>
          <w:szCs w:val="24"/>
        </w:rPr>
        <w:t xml:space="preserve">, Butų ir energetikos poskyrio vedėjas Algis Gaižutis, Projektų valdymo poskyrio vedėjas Gintaras Dovidaitis, Mero padėjėjas Albertas Barauskas, Tarybos ir mero sekretorius Modestas Vitkus, </w:t>
      </w:r>
      <w:r w:rsidR="00C057E5">
        <w:rPr>
          <w:rFonts w:eastAsiaTheme="minorHAnsi"/>
          <w:szCs w:val="24"/>
        </w:rPr>
        <w:t xml:space="preserve">Mokesčių skyriaus vedėja Kristina Petraitienė, </w:t>
      </w:r>
      <w:r w:rsidRPr="000500FC">
        <w:rPr>
          <w:rFonts w:eastAsiaTheme="minorHAnsi"/>
          <w:szCs w:val="24"/>
        </w:rPr>
        <w:t>Tarybos narys Vidmantas Plečkaitis.</w:t>
      </w:r>
    </w:p>
    <w:p w:rsidR="000500FC" w:rsidRPr="000500FC" w:rsidRDefault="00676A29" w:rsidP="000500FC">
      <w:pPr>
        <w:tabs>
          <w:tab w:val="left" w:pos="567"/>
        </w:tabs>
        <w:ind w:firstLine="567"/>
        <w:jc w:val="both"/>
        <w:rPr>
          <w:rFonts w:eastAsiaTheme="minorEastAsia"/>
          <w:szCs w:val="24"/>
        </w:rPr>
      </w:pPr>
      <w:r>
        <w:rPr>
          <w:rFonts w:eastAsiaTheme="minorEastAsia"/>
          <w:szCs w:val="24"/>
        </w:rPr>
        <w:t xml:space="preserve"> </w:t>
      </w:r>
      <w:r w:rsidR="000500FC" w:rsidRPr="000500FC">
        <w:rPr>
          <w:rFonts w:eastAsiaTheme="minorEastAsia"/>
          <w:szCs w:val="24"/>
        </w:rPr>
        <w:t>Posėdyje dalyvavusių asmenų sąrašas pridedamas (priedas).</w:t>
      </w:r>
    </w:p>
    <w:p w:rsidR="000500FC" w:rsidRPr="000500FC" w:rsidRDefault="00676A29" w:rsidP="000500FC">
      <w:pPr>
        <w:tabs>
          <w:tab w:val="left" w:pos="567"/>
        </w:tabs>
        <w:ind w:firstLine="567"/>
        <w:jc w:val="both"/>
        <w:rPr>
          <w:rFonts w:eastAsiaTheme="minorEastAsia"/>
          <w:szCs w:val="24"/>
        </w:rPr>
      </w:pPr>
      <w:r>
        <w:rPr>
          <w:rFonts w:eastAsiaTheme="minorEastAsia"/>
          <w:szCs w:val="24"/>
        </w:rPr>
        <w:t xml:space="preserve"> </w:t>
      </w:r>
      <w:r w:rsidR="000500FC" w:rsidRPr="000500FC">
        <w:rPr>
          <w:rFonts w:eastAsiaTheme="minorEastAsia"/>
          <w:szCs w:val="24"/>
        </w:rPr>
        <w:t>DARBOTVARKĖ (patvirtinta bendru sutarimu):</w:t>
      </w:r>
    </w:p>
    <w:p w:rsidR="000500FC" w:rsidRPr="000500FC" w:rsidRDefault="00676A29" w:rsidP="000500FC">
      <w:pPr>
        <w:tabs>
          <w:tab w:val="left" w:pos="567"/>
        </w:tabs>
        <w:ind w:firstLine="567"/>
        <w:jc w:val="both"/>
        <w:rPr>
          <w:rFonts w:eastAsiaTheme="minorEastAsia"/>
          <w:szCs w:val="24"/>
        </w:rPr>
      </w:pPr>
      <w:r>
        <w:rPr>
          <w:szCs w:val="24"/>
        </w:rPr>
        <w:t xml:space="preserve"> </w:t>
      </w:r>
      <w:r w:rsidR="000500FC" w:rsidRPr="000500FC">
        <w:rPr>
          <w:szCs w:val="24"/>
        </w:rPr>
        <w:t xml:space="preserve">1. Dėl Klaipėdos miesto savivaldybės tarybos 2011 m. spalio 27 d. sprendimo Nr. T2-331 „Dėl Prekybos ir paslaugų teikimo Klaipėdos miesto viešosiose vietose vietinės rinkliavos nuostatų ir Prekybos ir paslaugų teikimo Klaipėdos miesto viešosiose vietose tvarkos aprašo patvirtinimo“ pakeitimo. Pranešėja J. </w:t>
      </w:r>
      <w:proofErr w:type="spellStart"/>
      <w:r w:rsidR="000500FC" w:rsidRPr="000500FC">
        <w:rPr>
          <w:szCs w:val="24"/>
        </w:rPr>
        <w:t>Uptienė</w:t>
      </w:r>
      <w:proofErr w:type="spellEnd"/>
      <w:r w:rsidR="000500FC" w:rsidRPr="000500FC">
        <w:rPr>
          <w:szCs w:val="24"/>
        </w:rPr>
        <w:t xml:space="preserve">     </w:t>
      </w:r>
      <w:r w:rsidR="000500FC" w:rsidRPr="000500FC">
        <w:rPr>
          <w:rFonts w:eastAsiaTheme="minorEastAsia"/>
          <w:szCs w:val="24"/>
        </w:rPr>
        <w:t xml:space="preserve"> </w:t>
      </w:r>
    </w:p>
    <w:p w:rsidR="000500FC" w:rsidRPr="000500FC" w:rsidRDefault="00676A29" w:rsidP="000500FC">
      <w:pPr>
        <w:tabs>
          <w:tab w:val="left" w:pos="567"/>
        </w:tabs>
        <w:ind w:firstLine="567"/>
        <w:jc w:val="both"/>
        <w:rPr>
          <w:rFonts w:eastAsiaTheme="minorEastAsia"/>
          <w:szCs w:val="24"/>
        </w:rPr>
      </w:pPr>
      <w:r>
        <w:rPr>
          <w:szCs w:val="24"/>
        </w:rPr>
        <w:t xml:space="preserve"> </w:t>
      </w:r>
      <w:r w:rsidR="000500FC" w:rsidRPr="000500FC">
        <w:rPr>
          <w:szCs w:val="24"/>
        </w:rPr>
        <w:t xml:space="preserve">2. Dėl prekybos alkoholiniais gėrimais laiko apribojimo viešojo maitinimo įmonėms. Pranešėja J. </w:t>
      </w:r>
      <w:proofErr w:type="spellStart"/>
      <w:r w:rsidR="000500FC" w:rsidRPr="000500FC">
        <w:rPr>
          <w:szCs w:val="24"/>
        </w:rPr>
        <w:t>Uptienė</w:t>
      </w:r>
      <w:proofErr w:type="spellEnd"/>
      <w:r w:rsidR="000500FC" w:rsidRPr="000500FC">
        <w:rPr>
          <w:szCs w:val="24"/>
        </w:rPr>
        <w:t xml:space="preserve"> </w:t>
      </w:r>
      <w:r w:rsidR="000500FC" w:rsidRPr="000500FC">
        <w:rPr>
          <w:rFonts w:eastAsiaTheme="minorEastAsia"/>
          <w:szCs w:val="24"/>
        </w:rPr>
        <w:t xml:space="preserve"> </w:t>
      </w:r>
    </w:p>
    <w:p w:rsidR="000500FC" w:rsidRPr="000500FC" w:rsidRDefault="00676A29" w:rsidP="000500FC">
      <w:pPr>
        <w:tabs>
          <w:tab w:val="left" w:pos="567"/>
        </w:tabs>
        <w:ind w:firstLine="567"/>
        <w:jc w:val="both"/>
        <w:rPr>
          <w:rFonts w:eastAsiaTheme="minorEastAsia"/>
          <w:szCs w:val="24"/>
        </w:rPr>
      </w:pPr>
      <w:r>
        <w:rPr>
          <w:szCs w:val="24"/>
        </w:rPr>
        <w:t xml:space="preserve"> </w:t>
      </w:r>
      <w:r w:rsidR="000500FC" w:rsidRPr="000500FC">
        <w:rPr>
          <w:szCs w:val="24"/>
        </w:rPr>
        <w:t xml:space="preserve">3. Dėl uždarosios akcinės bendrovės „Miesto energija“ 2014–2018 metų investicijų plano ir jo finansavimo šaltinių suderinimo ir ilgalaikio turto nusidėvėjimo laikotarpių skaičiavimo. Pranešėja V. </w:t>
      </w:r>
      <w:proofErr w:type="spellStart"/>
      <w:r w:rsidR="000500FC" w:rsidRPr="000500FC">
        <w:rPr>
          <w:szCs w:val="24"/>
        </w:rPr>
        <w:t>Gembutienė</w:t>
      </w:r>
      <w:proofErr w:type="spellEnd"/>
      <w:r w:rsidR="000500FC" w:rsidRPr="000500FC">
        <w:rPr>
          <w:szCs w:val="24"/>
        </w:rPr>
        <w:t xml:space="preserve">      </w:t>
      </w:r>
      <w:r w:rsidR="000500FC" w:rsidRPr="000500FC">
        <w:rPr>
          <w:rFonts w:eastAsiaTheme="minorEastAsia"/>
          <w:szCs w:val="24"/>
        </w:rPr>
        <w:t xml:space="preserve"> </w:t>
      </w:r>
    </w:p>
    <w:p w:rsidR="000500FC" w:rsidRPr="000500FC" w:rsidRDefault="000500FC" w:rsidP="000500FC">
      <w:pPr>
        <w:tabs>
          <w:tab w:val="left" w:pos="567"/>
        </w:tabs>
        <w:jc w:val="both"/>
        <w:rPr>
          <w:rFonts w:eastAsiaTheme="minorEastAsia"/>
          <w:szCs w:val="24"/>
        </w:rPr>
      </w:pPr>
      <w:r w:rsidRPr="000500FC">
        <w:rPr>
          <w:szCs w:val="24"/>
        </w:rPr>
        <w:t xml:space="preserve">     </w:t>
      </w:r>
      <w:r>
        <w:rPr>
          <w:szCs w:val="24"/>
        </w:rPr>
        <w:t xml:space="preserve"> </w:t>
      </w:r>
      <w:r w:rsidR="00676A29">
        <w:rPr>
          <w:szCs w:val="24"/>
        </w:rPr>
        <w:t xml:space="preserve"> </w:t>
      </w:r>
      <w:r>
        <w:rPr>
          <w:szCs w:val="24"/>
        </w:rPr>
        <w:t xml:space="preserve"> </w:t>
      </w:r>
      <w:r w:rsidRPr="000500FC">
        <w:rPr>
          <w:szCs w:val="24"/>
        </w:rPr>
        <w:t xml:space="preserve">4. Dėl UAB „REGSEDA“ atleidimo nuo žemės nuomos mokesčio mokėjimo. Pranešėja K. Petraitienė   </w:t>
      </w:r>
      <w:r w:rsidRPr="000500FC">
        <w:rPr>
          <w:rFonts w:eastAsiaTheme="minorEastAsia"/>
          <w:szCs w:val="24"/>
        </w:rPr>
        <w:t xml:space="preserve"> </w:t>
      </w:r>
    </w:p>
    <w:p w:rsidR="000500FC" w:rsidRPr="000500FC" w:rsidRDefault="000500FC" w:rsidP="000500FC">
      <w:pPr>
        <w:tabs>
          <w:tab w:val="left" w:pos="567"/>
        </w:tabs>
        <w:jc w:val="both"/>
        <w:rPr>
          <w:rFonts w:eastAsiaTheme="minorEastAsia"/>
          <w:szCs w:val="24"/>
        </w:rPr>
      </w:pPr>
      <w:r>
        <w:rPr>
          <w:szCs w:val="24"/>
        </w:rPr>
        <w:t>       </w:t>
      </w:r>
      <w:r w:rsidR="00676A29">
        <w:rPr>
          <w:szCs w:val="24"/>
        </w:rPr>
        <w:t xml:space="preserve"> </w:t>
      </w:r>
      <w:r>
        <w:rPr>
          <w:szCs w:val="24"/>
        </w:rPr>
        <w:t>  </w:t>
      </w:r>
      <w:r w:rsidRPr="000500FC">
        <w:rPr>
          <w:szCs w:val="24"/>
        </w:rPr>
        <w:t>5. Dėl atleidimo nuo žemės nuomos mokesčio mokėjimo. Pranešėja K. Petraitienė     </w:t>
      </w:r>
      <w:r w:rsidRPr="000500FC">
        <w:rPr>
          <w:rFonts w:eastAsiaTheme="minorEastAsia"/>
          <w:szCs w:val="24"/>
        </w:rPr>
        <w:t xml:space="preserve"> </w:t>
      </w:r>
    </w:p>
    <w:p w:rsidR="000500FC" w:rsidRPr="000500FC" w:rsidRDefault="000500FC" w:rsidP="000500FC">
      <w:pPr>
        <w:tabs>
          <w:tab w:val="left" w:pos="567"/>
        </w:tabs>
        <w:jc w:val="both"/>
        <w:rPr>
          <w:rFonts w:eastAsiaTheme="minorEastAsia"/>
          <w:szCs w:val="24"/>
        </w:rPr>
      </w:pPr>
      <w:r w:rsidRPr="000500FC">
        <w:rPr>
          <w:rFonts w:eastAsiaTheme="minorEastAsia"/>
          <w:szCs w:val="24"/>
        </w:rPr>
        <w:t xml:space="preserve"> </w:t>
      </w:r>
      <w:r>
        <w:rPr>
          <w:szCs w:val="24"/>
        </w:rPr>
        <w:t>       </w:t>
      </w:r>
      <w:r w:rsidR="00676A29">
        <w:rPr>
          <w:szCs w:val="24"/>
        </w:rPr>
        <w:t xml:space="preserve"> </w:t>
      </w:r>
      <w:r>
        <w:rPr>
          <w:szCs w:val="24"/>
        </w:rPr>
        <w:t> </w:t>
      </w:r>
      <w:r w:rsidRPr="000500FC">
        <w:rPr>
          <w:szCs w:val="24"/>
        </w:rPr>
        <w:t>6. Dėl fiksuotų pajamų mokesčio dydžių, taikomų įsigyjant verslo liudijimus 2016 metais vykdomai veiklai, patvirtinimo. Pranešėja K. Petraitienė      </w:t>
      </w:r>
      <w:r w:rsidRPr="000500FC">
        <w:rPr>
          <w:rFonts w:eastAsiaTheme="minorEastAsia"/>
          <w:szCs w:val="24"/>
        </w:rPr>
        <w:t xml:space="preserve"> </w:t>
      </w:r>
    </w:p>
    <w:p w:rsidR="000500FC" w:rsidRPr="000500FC" w:rsidRDefault="000500FC" w:rsidP="000500FC">
      <w:pPr>
        <w:tabs>
          <w:tab w:val="left" w:pos="567"/>
        </w:tabs>
        <w:jc w:val="both"/>
        <w:rPr>
          <w:rFonts w:eastAsiaTheme="minorEastAsia"/>
          <w:szCs w:val="24"/>
        </w:rPr>
      </w:pPr>
      <w:r>
        <w:rPr>
          <w:szCs w:val="24"/>
        </w:rPr>
        <w:t xml:space="preserve">        </w:t>
      </w:r>
      <w:r w:rsidR="00676A29">
        <w:rPr>
          <w:szCs w:val="24"/>
        </w:rPr>
        <w:t xml:space="preserve"> </w:t>
      </w:r>
      <w:r w:rsidRPr="000500FC">
        <w:rPr>
          <w:szCs w:val="24"/>
        </w:rPr>
        <w:t xml:space="preserve"> 7. Dėl 2016 metų mokestinio laikotarpio nekilnojamojo turto mokesčio tarifų nustatymo. Pranešėja K. Petraitienė </w:t>
      </w:r>
      <w:r w:rsidRPr="000500FC">
        <w:rPr>
          <w:sz w:val="18"/>
          <w:szCs w:val="18"/>
        </w:rPr>
        <w:t>  </w:t>
      </w:r>
    </w:p>
    <w:p w:rsidR="000500FC" w:rsidRPr="000500FC" w:rsidRDefault="000500FC" w:rsidP="000500FC">
      <w:pPr>
        <w:tabs>
          <w:tab w:val="left" w:pos="567"/>
        </w:tabs>
        <w:jc w:val="both"/>
        <w:rPr>
          <w:rFonts w:eastAsiaTheme="minorEastAsia"/>
          <w:szCs w:val="24"/>
        </w:rPr>
      </w:pPr>
      <w:r w:rsidRPr="000500FC">
        <w:rPr>
          <w:rFonts w:eastAsiaTheme="minorEastAsia"/>
          <w:szCs w:val="24"/>
        </w:rPr>
        <w:t xml:space="preserve"> </w:t>
      </w:r>
      <w:r>
        <w:rPr>
          <w:szCs w:val="24"/>
        </w:rPr>
        <w:t xml:space="preserve">    </w:t>
      </w:r>
      <w:r w:rsidR="00676A29">
        <w:rPr>
          <w:szCs w:val="24"/>
        </w:rPr>
        <w:t xml:space="preserve"> </w:t>
      </w:r>
      <w:r>
        <w:rPr>
          <w:szCs w:val="24"/>
        </w:rPr>
        <w:t xml:space="preserve"> </w:t>
      </w:r>
      <w:r w:rsidR="000D6186">
        <w:rPr>
          <w:szCs w:val="24"/>
        </w:rPr>
        <w:t> </w:t>
      </w:r>
      <w:r w:rsidRPr="000500FC">
        <w:rPr>
          <w:szCs w:val="24"/>
        </w:rPr>
        <w:t>8. Informacija apie projektus siūlomus įtraukti į 2014-2020 metų ES lėšomis finansuojamų regioninių projektų sąrašą. Pranešėja E. Jurkevičienė        </w:t>
      </w:r>
      <w:r w:rsidRPr="000500FC">
        <w:rPr>
          <w:rFonts w:eastAsiaTheme="minorEastAsia"/>
          <w:szCs w:val="24"/>
        </w:rPr>
        <w:t xml:space="preserve"> </w:t>
      </w:r>
    </w:p>
    <w:p w:rsidR="000500FC" w:rsidRPr="000500FC" w:rsidRDefault="000500FC" w:rsidP="000500FC">
      <w:pPr>
        <w:tabs>
          <w:tab w:val="left" w:pos="567"/>
        </w:tabs>
        <w:jc w:val="both"/>
        <w:rPr>
          <w:rFonts w:eastAsiaTheme="minorEastAsia"/>
          <w:szCs w:val="24"/>
        </w:rPr>
      </w:pPr>
      <w:r>
        <w:rPr>
          <w:szCs w:val="24"/>
        </w:rPr>
        <w:t xml:space="preserve">      </w:t>
      </w:r>
      <w:r w:rsidR="00676A29">
        <w:rPr>
          <w:szCs w:val="24"/>
        </w:rPr>
        <w:t xml:space="preserve"> </w:t>
      </w:r>
      <w:r w:rsidR="000D6186">
        <w:rPr>
          <w:szCs w:val="24"/>
        </w:rPr>
        <w:t xml:space="preserve"> </w:t>
      </w:r>
      <w:r w:rsidRPr="000500FC">
        <w:rPr>
          <w:szCs w:val="24"/>
        </w:rPr>
        <w:t xml:space="preserve">9. Dėl pritarimo Rusijos Federacijos Kaliningrado miesto apygardos ir Lietuvos Respublikos Klaipėdos miesto savivaldybės Partnerystės sutarties projektui. Pranešėja A. </w:t>
      </w:r>
      <w:proofErr w:type="spellStart"/>
      <w:r w:rsidRPr="000500FC">
        <w:rPr>
          <w:szCs w:val="24"/>
        </w:rPr>
        <w:t>Velykienė</w:t>
      </w:r>
      <w:proofErr w:type="spellEnd"/>
      <w:r w:rsidRPr="000500FC">
        <w:rPr>
          <w:szCs w:val="24"/>
        </w:rPr>
        <w:t xml:space="preserve">      </w:t>
      </w:r>
      <w:r w:rsidRPr="000500FC">
        <w:rPr>
          <w:rFonts w:eastAsiaTheme="minorEastAsia"/>
          <w:szCs w:val="24"/>
        </w:rPr>
        <w:t xml:space="preserve"> </w:t>
      </w:r>
    </w:p>
    <w:p w:rsidR="000500FC" w:rsidRPr="000500FC" w:rsidRDefault="000D6186" w:rsidP="000500FC">
      <w:pPr>
        <w:tabs>
          <w:tab w:val="left" w:pos="567"/>
        </w:tabs>
        <w:jc w:val="both"/>
        <w:rPr>
          <w:rFonts w:eastAsiaTheme="minorEastAsia"/>
          <w:szCs w:val="24"/>
        </w:rPr>
      </w:pPr>
      <w:r>
        <w:rPr>
          <w:rFonts w:eastAsiaTheme="minorEastAsia"/>
          <w:szCs w:val="24"/>
        </w:rPr>
        <w:t xml:space="preserve">      </w:t>
      </w:r>
      <w:r w:rsidR="000500FC" w:rsidRPr="000500FC">
        <w:rPr>
          <w:rFonts w:eastAsiaTheme="minorEastAsia"/>
          <w:szCs w:val="24"/>
        </w:rPr>
        <w:t xml:space="preserve">  </w:t>
      </w:r>
      <w:r w:rsidR="00676A29">
        <w:rPr>
          <w:rFonts w:eastAsiaTheme="minorEastAsia"/>
          <w:szCs w:val="24"/>
        </w:rPr>
        <w:t xml:space="preserve">  1</w:t>
      </w:r>
      <w:r w:rsidR="000500FC" w:rsidRPr="000500FC">
        <w:rPr>
          <w:rFonts w:eastAsiaTheme="minorEastAsia"/>
          <w:szCs w:val="24"/>
        </w:rPr>
        <w:t>0. Informacija apie projekto įgyvendinimą. Pranešėjas G. Dovidaitis</w:t>
      </w:r>
    </w:p>
    <w:p w:rsidR="000500FC" w:rsidRPr="000500FC" w:rsidRDefault="000500FC" w:rsidP="000500FC">
      <w:pPr>
        <w:tabs>
          <w:tab w:val="left" w:pos="567"/>
        </w:tabs>
        <w:jc w:val="both"/>
        <w:rPr>
          <w:rFonts w:eastAsiaTheme="minorEastAsia"/>
          <w:szCs w:val="24"/>
        </w:rPr>
      </w:pPr>
    </w:p>
    <w:p w:rsidR="000500FC" w:rsidRPr="000500FC" w:rsidRDefault="000500FC" w:rsidP="000500FC">
      <w:pPr>
        <w:tabs>
          <w:tab w:val="left" w:pos="567"/>
        </w:tabs>
        <w:ind w:firstLine="567"/>
        <w:jc w:val="both"/>
        <w:rPr>
          <w:szCs w:val="24"/>
        </w:rPr>
      </w:pPr>
      <w:r w:rsidRPr="000500FC">
        <w:rPr>
          <w:szCs w:val="24"/>
        </w:rPr>
        <w:t xml:space="preserve"> 1. SVARSTYTA. Klaipėdos miesto savivaldybės tarybos 2011 m. spalio 27 d. sprendimo Nr. T2-331 „Dėl Prekybos ir paslaugų teikimo Klaipėdos miesto viešosiose vietose vietinės rinkliavos nuostatų ir Prekybos ir paslaugų teikimo Klaipėdos miesto viešosiose vietose tvarkos aprašo patvirtinimo“ pakeitimas.</w:t>
      </w:r>
    </w:p>
    <w:p w:rsidR="003D360B" w:rsidRPr="000500FC" w:rsidRDefault="000500FC" w:rsidP="003D360B">
      <w:pPr>
        <w:tabs>
          <w:tab w:val="left" w:pos="567"/>
        </w:tabs>
        <w:ind w:firstLine="567"/>
        <w:jc w:val="both"/>
        <w:rPr>
          <w:szCs w:val="24"/>
        </w:rPr>
      </w:pPr>
      <w:r w:rsidRPr="000500FC">
        <w:rPr>
          <w:szCs w:val="24"/>
        </w:rPr>
        <w:t xml:space="preserve"> Pranešėja – J. </w:t>
      </w:r>
      <w:proofErr w:type="spellStart"/>
      <w:r w:rsidRPr="000500FC">
        <w:rPr>
          <w:szCs w:val="24"/>
        </w:rPr>
        <w:t>Uptienė</w:t>
      </w:r>
      <w:proofErr w:type="spellEnd"/>
      <w:r w:rsidRPr="000500FC">
        <w:rPr>
          <w:szCs w:val="24"/>
        </w:rPr>
        <w:t xml:space="preserve">.  Siūlo nustatyti vietinę rinkliavą už vandens pramogų paslaugas taip pat papildyti nuostatas dėl išvežamosios prekybos bei atlikti Prekybos ir paslaugų teikimo Klaipėdos miesto viešosiose vietose vietinės rinkliavos nuostatų bei Prekybos ir paslaugų teikimo </w:t>
      </w:r>
      <w:r w:rsidRPr="000500FC">
        <w:rPr>
          <w:szCs w:val="24"/>
        </w:rPr>
        <w:lastRenderedPageBreak/>
        <w:t>Klaipėdos miesto viešosiose vietose aprašo tam tikrų punktų, susijusių su sąvokomis ir sąlygomis, redagavimo ir papildymo</w:t>
      </w:r>
      <w:r w:rsidR="00FE7949">
        <w:rPr>
          <w:szCs w:val="24"/>
        </w:rPr>
        <w:t>.</w:t>
      </w:r>
    </w:p>
    <w:p w:rsidR="000500FC" w:rsidRDefault="002B72D4" w:rsidP="000B2F85">
      <w:pPr>
        <w:contextualSpacing/>
        <w:jc w:val="both"/>
        <w:rPr>
          <w:szCs w:val="24"/>
        </w:rPr>
      </w:pPr>
      <w:r>
        <w:rPr>
          <w:szCs w:val="24"/>
        </w:rPr>
        <w:t xml:space="preserve">      </w:t>
      </w:r>
      <w:r w:rsidR="000B2F85">
        <w:rPr>
          <w:szCs w:val="24"/>
        </w:rPr>
        <w:t xml:space="preserve">   </w:t>
      </w:r>
      <w:r w:rsidR="00192E2F">
        <w:rPr>
          <w:szCs w:val="24"/>
        </w:rPr>
        <w:t xml:space="preserve"> </w:t>
      </w:r>
      <w:r w:rsidR="000B2F85">
        <w:rPr>
          <w:szCs w:val="24"/>
        </w:rPr>
        <w:t>A.</w:t>
      </w:r>
      <w:r w:rsidR="00C201A6">
        <w:rPr>
          <w:szCs w:val="24"/>
        </w:rPr>
        <w:t xml:space="preserve"> </w:t>
      </w:r>
      <w:r w:rsidR="000500FC" w:rsidRPr="000500FC">
        <w:rPr>
          <w:szCs w:val="24"/>
        </w:rPr>
        <w:t xml:space="preserve">Šulcas mano, kad vietinės rinkliavos dydis </w:t>
      </w:r>
      <w:r w:rsidR="003D360B">
        <w:rPr>
          <w:szCs w:val="24"/>
        </w:rPr>
        <w:t>spaudos kioskams (3.1.2. punktas) turėtų būti kaip ir</w:t>
      </w:r>
      <w:r>
        <w:rPr>
          <w:szCs w:val="24"/>
        </w:rPr>
        <w:t xml:space="preserve"> kitų rinkos dalyvių</w:t>
      </w:r>
      <w:r w:rsidR="003D360B">
        <w:rPr>
          <w:szCs w:val="24"/>
        </w:rPr>
        <w:t xml:space="preserve"> 3.1.1. punkte. </w:t>
      </w:r>
    </w:p>
    <w:p w:rsidR="000500FC" w:rsidRPr="000500FC" w:rsidRDefault="000500FC" w:rsidP="000500FC">
      <w:pPr>
        <w:tabs>
          <w:tab w:val="left" w:pos="567"/>
        </w:tabs>
        <w:ind w:firstLine="567"/>
        <w:jc w:val="both"/>
        <w:rPr>
          <w:szCs w:val="24"/>
        </w:rPr>
      </w:pPr>
      <w:r w:rsidRPr="000500FC">
        <w:rPr>
          <w:szCs w:val="24"/>
        </w:rPr>
        <w:t>NUTART</w:t>
      </w:r>
      <w:r w:rsidR="002B72D4">
        <w:rPr>
          <w:szCs w:val="24"/>
        </w:rPr>
        <w:t>A. Atidėti klausimą. K</w:t>
      </w:r>
      <w:r w:rsidRPr="000500FC">
        <w:rPr>
          <w:szCs w:val="24"/>
        </w:rPr>
        <w:t>itam komiteto posėdži</w:t>
      </w:r>
      <w:r w:rsidR="00D306B6">
        <w:rPr>
          <w:szCs w:val="24"/>
        </w:rPr>
        <w:t>ui pateikti galutinę P</w:t>
      </w:r>
      <w:r w:rsidR="002B72D4">
        <w:rPr>
          <w:szCs w:val="24"/>
        </w:rPr>
        <w:t>rekybos ir paslaugų teikimo Klaipėdos miesto viešosiose vietose vietinės rinkliavos nuostatų 3.1.2 punkto</w:t>
      </w:r>
      <w:r w:rsidRPr="000500FC">
        <w:rPr>
          <w:szCs w:val="24"/>
        </w:rPr>
        <w:t xml:space="preserve"> </w:t>
      </w:r>
      <w:r w:rsidR="000B2F85">
        <w:rPr>
          <w:szCs w:val="24"/>
        </w:rPr>
        <w:t xml:space="preserve">(dėl spaudos kioskų) </w:t>
      </w:r>
      <w:r w:rsidR="002B72D4">
        <w:rPr>
          <w:szCs w:val="24"/>
        </w:rPr>
        <w:t xml:space="preserve">redakciją </w:t>
      </w:r>
      <w:r w:rsidRPr="000500FC">
        <w:rPr>
          <w:szCs w:val="24"/>
        </w:rPr>
        <w:t>(bendru pritarimu).</w:t>
      </w:r>
    </w:p>
    <w:p w:rsidR="000500FC" w:rsidRPr="000500FC" w:rsidRDefault="000500FC" w:rsidP="000500FC">
      <w:pPr>
        <w:tabs>
          <w:tab w:val="left" w:pos="567"/>
        </w:tabs>
        <w:ind w:firstLine="567"/>
        <w:jc w:val="both"/>
        <w:rPr>
          <w:rFonts w:eastAsiaTheme="minorEastAsia"/>
          <w:szCs w:val="24"/>
        </w:rPr>
      </w:pPr>
      <w:r w:rsidRPr="000500FC">
        <w:rPr>
          <w:szCs w:val="24"/>
        </w:rPr>
        <w:t xml:space="preserve"> </w:t>
      </w:r>
      <w:r w:rsidRPr="000500FC">
        <w:rPr>
          <w:rFonts w:eastAsiaTheme="minorEastAsia"/>
          <w:szCs w:val="24"/>
        </w:rPr>
        <w:t xml:space="preserve"> </w:t>
      </w:r>
    </w:p>
    <w:p w:rsidR="000500FC" w:rsidRPr="000500FC" w:rsidRDefault="000500FC" w:rsidP="000500FC">
      <w:pPr>
        <w:tabs>
          <w:tab w:val="left" w:pos="567"/>
        </w:tabs>
        <w:ind w:firstLine="567"/>
        <w:jc w:val="both"/>
        <w:rPr>
          <w:szCs w:val="24"/>
        </w:rPr>
      </w:pPr>
      <w:r w:rsidRPr="000500FC">
        <w:rPr>
          <w:szCs w:val="24"/>
        </w:rPr>
        <w:t>2. SVARSTYTA. Prekybos alkoholiniais gėrimais laiko apribojimas viešojo maitinimo įmonėms.</w:t>
      </w:r>
    </w:p>
    <w:p w:rsidR="000500FC" w:rsidRPr="002B72D4" w:rsidRDefault="000500FC" w:rsidP="002B72D4">
      <w:pPr>
        <w:tabs>
          <w:tab w:val="left" w:pos="567"/>
        </w:tabs>
        <w:ind w:firstLine="567"/>
        <w:jc w:val="both"/>
        <w:rPr>
          <w:rFonts w:eastAsiaTheme="minorEastAsia"/>
          <w:szCs w:val="24"/>
        </w:rPr>
      </w:pPr>
      <w:r w:rsidRPr="000500FC">
        <w:rPr>
          <w:szCs w:val="24"/>
        </w:rPr>
        <w:t xml:space="preserve">Pranešėja – J. </w:t>
      </w:r>
      <w:proofErr w:type="spellStart"/>
      <w:r w:rsidRPr="000500FC">
        <w:rPr>
          <w:szCs w:val="24"/>
        </w:rPr>
        <w:t>Uptienė</w:t>
      </w:r>
      <w:proofErr w:type="spellEnd"/>
      <w:r w:rsidRPr="000500FC">
        <w:rPr>
          <w:szCs w:val="24"/>
        </w:rPr>
        <w:t xml:space="preserve">. </w:t>
      </w:r>
      <w:r w:rsidRPr="000500FC">
        <w:rPr>
          <w:rFonts w:eastAsiaTheme="minorEastAsia"/>
          <w:szCs w:val="24"/>
        </w:rPr>
        <w:t xml:space="preserve">Informuoja, kad </w:t>
      </w:r>
      <w:r w:rsidRPr="000500FC">
        <w:rPr>
          <w:szCs w:val="24"/>
        </w:rPr>
        <w:t xml:space="preserve">atsižvelgiant į tai, kad gauti Klaipėdos miesto gyventojų skundai, Klaipėdos apskrities vyriausiojo policijos komisariato raštai su prašymais ir siūlymais, Klaipėdos miesto Muzikos centro </w:t>
      </w:r>
      <w:proofErr w:type="spellStart"/>
      <w:r w:rsidRPr="000500FC">
        <w:rPr>
          <w:szCs w:val="24"/>
        </w:rPr>
        <w:t>seniūnaičio</w:t>
      </w:r>
      <w:proofErr w:type="spellEnd"/>
      <w:r w:rsidRPr="000500FC">
        <w:rPr>
          <w:szCs w:val="24"/>
        </w:rPr>
        <w:t xml:space="preserve"> Tomo Meškinio siūlymas, Klaipėdos valstybinės maisto ir veterinarijos tarnybos raštai, Klaipėdos senamiesčio gyventojų bendruomenės ir Klaipėdos verslininkų senamiesčio sąjungos raštai, teikiamas tarybos sprendimo projektas, kuriuo siūloma apriboti prekybos alkoholiniais gėrimais laiką ir leisti prekiauti alkoholiniais gėrimais nuo 8.00 val. iki 22.00 val. šioms įmonėms:  UAB „Danės vizija“, kuri veiklą vykdo bare, adresu: Daržų g. 1, Klaipėda, UAB „</w:t>
      </w:r>
      <w:proofErr w:type="spellStart"/>
      <w:r w:rsidRPr="000500FC">
        <w:rPr>
          <w:szCs w:val="24"/>
        </w:rPr>
        <w:t>Vigroup</w:t>
      </w:r>
      <w:proofErr w:type="spellEnd"/>
      <w:r w:rsidRPr="000500FC">
        <w:rPr>
          <w:szCs w:val="24"/>
        </w:rPr>
        <w:t>“, kuri veiklą vykdo bare, adresu: Jūros g. 5, Klaipėda.</w:t>
      </w:r>
    </w:p>
    <w:p w:rsidR="000500FC" w:rsidRDefault="000500FC" w:rsidP="000500FC">
      <w:pPr>
        <w:tabs>
          <w:tab w:val="left" w:pos="567"/>
        </w:tabs>
        <w:ind w:firstLine="567"/>
        <w:jc w:val="both"/>
        <w:rPr>
          <w:szCs w:val="24"/>
        </w:rPr>
      </w:pPr>
      <w:r w:rsidRPr="000500FC">
        <w:rPr>
          <w:szCs w:val="24"/>
        </w:rPr>
        <w:t>R. Taraškevičiu</w:t>
      </w:r>
      <w:r>
        <w:rPr>
          <w:szCs w:val="24"/>
        </w:rPr>
        <w:t>s</w:t>
      </w:r>
      <w:r w:rsidR="000B50F8">
        <w:rPr>
          <w:szCs w:val="24"/>
        </w:rPr>
        <w:t xml:space="preserve"> sako, </w:t>
      </w:r>
      <w:r>
        <w:rPr>
          <w:szCs w:val="24"/>
        </w:rPr>
        <w:t xml:space="preserve">kad gaunantieji leidimus </w:t>
      </w:r>
      <w:r w:rsidR="000B50F8">
        <w:rPr>
          <w:szCs w:val="24"/>
        </w:rPr>
        <w:t xml:space="preserve">turėtų </w:t>
      </w:r>
      <w:r>
        <w:rPr>
          <w:szCs w:val="24"/>
        </w:rPr>
        <w:t>žinotų, kad</w:t>
      </w:r>
      <w:r w:rsidR="00FB5047">
        <w:rPr>
          <w:szCs w:val="24"/>
        </w:rPr>
        <w:t xml:space="preserve"> </w:t>
      </w:r>
      <w:r w:rsidR="00F077CB">
        <w:rPr>
          <w:szCs w:val="24"/>
        </w:rPr>
        <w:t>laikas prekybai bus ribojamas.</w:t>
      </w:r>
    </w:p>
    <w:p w:rsidR="00F077CB" w:rsidRDefault="00F077CB" w:rsidP="000500FC">
      <w:pPr>
        <w:tabs>
          <w:tab w:val="left" w:pos="567"/>
        </w:tabs>
        <w:ind w:firstLine="567"/>
        <w:jc w:val="both"/>
        <w:rPr>
          <w:szCs w:val="24"/>
        </w:rPr>
      </w:pPr>
      <w:r>
        <w:rPr>
          <w:szCs w:val="24"/>
        </w:rPr>
        <w:t>J.</w:t>
      </w:r>
      <w:r w:rsidR="00FB5047">
        <w:rPr>
          <w:szCs w:val="24"/>
        </w:rPr>
        <w:t xml:space="preserve"> </w:t>
      </w:r>
      <w:proofErr w:type="spellStart"/>
      <w:r w:rsidR="00FB5047">
        <w:rPr>
          <w:szCs w:val="24"/>
        </w:rPr>
        <w:t>Uptienė</w:t>
      </w:r>
      <w:proofErr w:type="spellEnd"/>
      <w:r w:rsidR="00FB5047">
        <w:rPr>
          <w:szCs w:val="24"/>
        </w:rPr>
        <w:t xml:space="preserve"> sako, kad licencija išduodama ne atskiram subjektui, bet </w:t>
      </w:r>
      <w:r w:rsidR="00B95925">
        <w:rPr>
          <w:szCs w:val="24"/>
        </w:rPr>
        <w:t xml:space="preserve">numatytai </w:t>
      </w:r>
      <w:r>
        <w:rPr>
          <w:szCs w:val="24"/>
        </w:rPr>
        <w:t>vietai.</w:t>
      </w:r>
    </w:p>
    <w:p w:rsidR="00B95925" w:rsidRDefault="00B95925" w:rsidP="000500FC">
      <w:pPr>
        <w:tabs>
          <w:tab w:val="left" w:pos="567"/>
        </w:tabs>
        <w:ind w:firstLine="567"/>
        <w:jc w:val="both"/>
        <w:rPr>
          <w:szCs w:val="24"/>
        </w:rPr>
      </w:pPr>
      <w:r>
        <w:rPr>
          <w:szCs w:val="24"/>
        </w:rPr>
        <w:t xml:space="preserve">A. Šulcas teiraujasi, ar savivaldybės administracija nesvarsto galimybės kreiptis į Vyriausybę dėl didesnių teisių suteikimo išduodant licenciją. </w:t>
      </w:r>
    </w:p>
    <w:p w:rsidR="00B95925" w:rsidRDefault="000500FC" w:rsidP="000500FC">
      <w:pPr>
        <w:tabs>
          <w:tab w:val="left" w:pos="567"/>
        </w:tabs>
        <w:jc w:val="both"/>
        <w:rPr>
          <w:rFonts w:eastAsiaTheme="minorEastAsia"/>
          <w:szCs w:val="24"/>
        </w:rPr>
      </w:pPr>
      <w:r w:rsidRPr="000500FC">
        <w:rPr>
          <w:rFonts w:eastAsiaTheme="minorEastAsia"/>
          <w:szCs w:val="24"/>
        </w:rPr>
        <w:t xml:space="preserve">        </w:t>
      </w:r>
      <w:r w:rsidR="00B95925">
        <w:rPr>
          <w:rFonts w:eastAsiaTheme="minorEastAsia"/>
          <w:szCs w:val="24"/>
        </w:rPr>
        <w:t xml:space="preserve">  NUTARTA:</w:t>
      </w:r>
      <w:r w:rsidRPr="000500FC">
        <w:rPr>
          <w:rFonts w:eastAsiaTheme="minorEastAsia"/>
          <w:szCs w:val="24"/>
        </w:rPr>
        <w:t xml:space="preserve"> </w:t>
      </w:r>
    </w:p>
    <w:p w:rsidR="00B95925" w:rsidRDefault="00B95925" w:rsidP="000500FC">
      <w:pPr>
        <w:tabs>
          <w:tab w:val="left" w:pos="567"/>
        </w:tabs>
        <w:jc w:val="both"/>
        <w:rPr>
          <w:rFonts w:eastAsiaTheme="minorEastAsia"/>
          <w:szCs w:val="24"/>
        </w:rPr>
      </w:pPr>
      <w:r>
        <w:rPr>
          <w:rFonts w:eastAsiaTheme="minorEastAsia"/>
          <w:szCs w:val="24"/>
        </w:rPr>
        <w:t xml:space="preserve">          1. Pritarti pateiktam sprendimo projektui bendru sutarimu. </w:t>
      </w:r>
    </w:p>
    <w:p w:rsidR="000500FC" w:rsidRPr="000500FC" w:rsidRDefault="00B95925" w:rsidP="000500FC">
      <w:pPr>
        <w:tabs>
          <w:tab w:val="left" w:pos="567"/>
        </w:tabs>
        <w:jc w:val="both"/>
        <w:rPr>
          <w:rFonts w:eastAsiaTheme="minorEastAsia"/>
          <w:szCs w:val="24"/>
        </w:rPr>
      </w:pPr>
      <w:r>
        <w:rPr>
          <w:rFonts w:eastAsiaTheme="minorEastAsia"/>
          <w:szCs w:val="24"/>
        </w:rPr>
        <w:t xml:space="preserve">          2. Rekomenduoti savivaldybės administracijai parengti Tarybos var</w:t>
      </w:r>
      <w:r w:rsidR="000B50F8">
        <w:rPr>
          <w:rFonts w:eastAsiaTheme="minorEastAsia"/>
          <w:szCs w:val="24"/>
        </w:rPr>
        <w:t>du kreipimąsi į Vyriausybę dėl A</w:t>
      </w:r>
      <w:r>
        <w:rPr>
          <w:rFonts w:eastAsiaTheme="minorEastAsia"/>
          <w:szCs w:val="24"/>
        </w:rPr>
        <w:t>lkoholio kontrolės įstatymo koregavimo.</w:t>
      </w:r>
    </w:p>
    <w:p w:rsidR="000500FC" w:rsidRPr="000500FC" w:rsidRDefault="000500FC" w:rsidP="000500FC">
      <w:pPr>
        <w:tabs>
          <w:tab w:val="left" w:pos="567"/>
        </w:tabs>
        <w:jc w:val="both"/>
        <w:rPr>
          <w:rFonts w:eastAsiaTheme="minorEastAsia"/>
          <w:szCs w:val="24"/>
        </w:rPr>
      </w:pPr>
    </w:p>
    <w:p w:rsidR="000500FC" w:rsidRPr="000500FC" w:rsidRDefault="000500FC" w:rsidP="000500FC">
      <w:pPr>
        <w:tabs>
          <w:tab w:val="left" w:pos="567"/>
        </w:tabs>
        <w:ind w:firstLine="567"/>
        <w:jc w:val="both"/>
        <w:rPr>
          <w:szCs w:val="24"/>
        </w:rPr>
      </w:pPr>
      <w:r w:rsidRPr="000500FC">
        <w:rPr>
          <w:szCs w:val="24"/>
        </w:rPr>
        <w:t xml:space="preserve">3. SVARSTYTA. Uždarosios akcinės bendrovės „Miesto energija“ 2014–2018 metų investicijų plano ir jo finansavimo šaltinių suderinimo ir ilgalaikio turto nusidėvėjimo laikotarpių skaičiavimas. </w:t>
      </w:r>
    </w:p>
    <w:p w:rsidR="00C64423" w:rsidRPr="00C64423" w:rsidRDefault="00C64423" w:rsidP="00C64423">
      <w:pPr>
        <w:jc w:val="both"/>
        <w:rPr>
          <w:szCs w:val="24"/>
        </w:rPr>
      </w:pPr>
      <w:r>
        <w:rPr>
          <w:szCs w:val="24"/>
        </w:rPr>
        <w:t xml:space="preserve">         </w:t>
      </w:r>
      <w:r w:rsidR="00676A29">
        <w:rPr>
          <w:szCs w:val="24"/>
        </w:rPr>
        <w:t xml:space="preserve">Pranešėja – V. </w:t>
      </w:r>
      <w:proofErr w:type="spellStart"/>
      <w:r w:rsidR="00676A29">
        <w:rPr>
          <w:szCs w:val="24"/>
        </w:rPr>
        <w:t>Gembutienė</w:t>
      </w:r>
      <w:proofErr w:type="spellEnd"/>
      <w:r w:rsidR="00676A29">
        <w:rPr>
          <w:szCs w:val="24"/>
        </w:rPr>
        <w:t xml:space="preserve">. </w:t>
      </w:r>
      <w:r>
        <w:rPr>
          <w:szCs w:val="24"/>
        </w:rPr>
        <w:t>Sako, kad p</w:t>
      </w:r>
      <w:r w:rsidRPr="00C64423">
        <w:rPr>
          <w:szCs w:val="24"/>
        </w:rPr>
        <w:t xml:space="preserve">rievolę šilumos tiekėjui teikti derinti įmonės investicinį planą savivaldybės tarybai reglamentuoja </w:t>
      </w:r>
      <w:smartTag w:uri="urn:schemas-microsoft-com:office:smarttags" w:element="metricconverter">
        <w:smartTagPr>
          <w:attr w:name="ProductID" w:val="2007 m"/>
        </w:smartTagPr>
        <w:r w:rsidRPr="00C64423">
          <w:rPr>
            <w:szCs w:val="24"/>
          </w:rPr>
          <w:t>2007 m</w:t>
        </w:r>
      </w:smartTag>
      <w:r w:rsidRPr="00C64423">
        <w:rPr>
          <w:szCs w:val="24"/>
        </w:rPr>
        <w:t>. lapkričio 20 d. Lietuvos Respublikos Seimo priimto LR Šilumos ūkio įstatymo 35 str</w:t>
      </w:r>
      <w:r>
        <w:rPr>
          <w:szCs w:val="24"/>
        </w:rPr>
        <w:t>aipsnis</w:t>
      </w:r>
      <w:r w:rsidRPr="00C64423">
        <w:rPr>
          <w:szCs w:val="24"/>
        </w:rPr>
        <w:t xml:space="preserve"> ir Energetikos įmonių investicijų vertinimo ir derinimo Valstybinėje kainų ir energetikos kontrolės komisijoje tvarkos aprašo, patvirtinto</w:t>
      </w:r>
      <w:r w:rsidRPr="00C64423">
        <w:rPr>
          <w:bCs/>
          <w:szCs w:val="24"/>
        </w:rPr>
        <w:t xml:space="preserve"> Valstybinės kainų ir energetikos kontrolės komisijos 2009 m. liepos 10 d. nutarimu Nr. O3-100 ,,Dėl Valstybinės kainų ir energetikos kontrolės komisijos 2003  m. birželio 17 d. nutarimo Nr. O3-35 „Dėl Energetikos įmonių investicijų projektų derinimo Valstybinėje kainų ir energetikos kontrolės komisijoje tvarkos patvirtinimo“ pakeitimo“</w:t>
      </w:r>
      <w:r w:rsidRPr="00C64423">
        <w:rPr>
          <w:szCs w:val="24"/>
        </w:rPr>
        <w:t xml:space="preserve"> 15 punktas.</w:t>
      </w:r>
    </w:p>
    <w:p w:rsidR="00C64423" w:rsidRDefault="00C64423" w:rsidP="00C64423">
      <w:pPr>
        <w:jc w:val="both"/>
        <w:rPr>
          <w:szCs w:val="24"/>
        </w:rPr>
      </w:pPr>
      <w:r>
        <w:rPr>
          <w:szCs w:val="24"/>
        </w:rPr>
        <w:t xml:space="preserve">         </w:t>
      </w:r>
      <w:r w:rsidRPr="00C64423">
        <w:rPr>
          <w:szCs w:val="24"/>
        </w:rPr>
        <w:t>UAB ,,Miesto energija“ 2015 m. rugpjūčio 26 d. raštu Nr. 202 kreipėsi į Klaipėdos miesto      savivaldybės administraciją su prašymu pakeisti Klaipėdos miesto savivaldybės tarybos 2014-04-30 d. sprendimu Nr. T2-90 suderintą UAB „Miesto energija“ planuotą vykdyti 2014-2018 m. investicijų planą ir 2015 rugpjūčio 27 d. raštu Nr.</w:t>
      </w:r>
      <w:r>
        <w:rPr>
          <w:szCs w:val="24"/>
        </w:rPr>
        <w:t xml:space="preserve"> </w:t>
      </w:r>
      <w:r w:rsidRPr="00C64423">
        <w:rPr>
          <w:szCs w:val="24"/>
        </w:rPr>
        <w:t>203 paprašė nustatyti ilgalaikio turto, kuris neįrašytas Šilumos kainų nustatymo metodikos 6 priede, nusidėvėjimo laikotarpius.</w:t>
      </w:r>
    </w:p>
    <w:p w:rsidR="001D4476" w:rsidRPr="00C64423" w:rsidRDefault="00C64423" w:rsidP="00C64423">
      <w:pPr>
        <w:jc w:val="both"/>
        <w:rPr>
          <w:szCs w:val="24"/>
        </w:rPr>
      </w:pPr>
      <w:r>
        <w:rPr>
          <w:szCs w:val="24"/>
        </w:rPr>
        <w:t xml:space="preserve">         V. </w:t>
      </w:r>
      <w:proofErr w:type="spellStart"/>
      <w:r>
        <w:rPr>
          <w:szCs w:val="24"/>
        </w:rPr>
        <w:t>Gembutienė</w:t>
      </w:r>
      <w:proofErr w:type="spellEnd"/>
      <w:r>
        <w:rPr>
          <w:szCs w:val="24"/>
        </w:rPr>
        <w:t xml:space="preserve"> </w:t>
      </w:r>
      <w:r w:rsidR="000D6186">
        <w:rPr>
          <w:szCs w:val="24"/>
        </w:rPr>
        <w:t>informuoja</w:t>
      </w:r>
      <w:r w:rsidR="001D4476">
        <w:rPr>
          <w:szCs w:val="24"/>
        </w:rPr>
        <w:t xml:space="preserve">, kad UAB „Miesto energija“ </w:t>
      </w:r>
      <w:r>
        <w:rPr>
          <w:szCs w:val="24"/>
        </w:rPr>
        <w:t>prašo papild</w:t>
      </w:r>
      <w:r w:rsidR="0028547E">
        <w:rPr>
          <w:szCs w:val="24"/>
        </w:rPr>
        <w:t xml:space="preserve">yti sprendimo projektą </w:t>
      </w:r>
      <w:r>
        <w:rPr>
          <w:szCs w:val="24"/>
        </w:rPr>
        <w:t xml:space="preserve"> punkt</w:t>
      </w:r>
      <w:r w:rsidR="0028547E">
        <w:rPr>
          <w:szCs w:val="24"/>
        </w:rPr>
        <w:t xml:space="preserve">u: </w:t>
      </w:r>
      <w:r w:rsidR="001D4476">
        <w:rPr>
          <w:szCs w:val="24"/>
        </w:rPr>
        <w:t xml:space="preserve"> </w:t>
      </w:r>
      <w:r w:rsidR="0028547E">
        <w:rPr>
          <w:szCs w:val="24"/>
        </w:rPr>
        <w:t>„Š</w:t>
      </w:r>
      <w:r w:rsidR="001D4476">
        <w:rPr>
          <w:szCs w:val="24"/>
        </w:rPr>
        <w:t>ilumos tinklų valdymo ir nuotolinio apskaitos duomenų su</w:t>
      </w:r>
      <w:r w:rsidR="0028547E">
        <w:rPr>
          <w:szCs w:val="24"/>
        </w:rPr>
        <w:t>rinkimo programinė įranga“</w:t>
      </w:r>
      <w:r w:rsidR="000D6186">
        <w:rPr>
          <w:szCs w:val="24"/>
        </w:rPr>
        <w:t xml:space="preserve">. </w:t>
      </w:r>
    </w:p>
    <w:p w:rsidR="000500FC" w:rsidRPr="000500FC" w:rsidRDefault="00C64423" w:rsidP="000500FC">
      <w:pPr>
        <w:tabs>
          <w:tab w:val="left" w:pos="567"/>
        </w:tabs>
        <w:ind w:firstLine="567"/>
        <w:jc w:val="both"/>
        <w:rPr>
          <w:szCs w:val="24"/>
        </w:rPr>
      </w:pPr>
      <w:r>
        <w:rPr>
          <w:szCs w:val="24"/>
        </w:rPr>
        <w:t>NUTARTA.</w:t>
      </w:r>
      <w:r w:rsidR="001D4476">
        <w:rPr>
          <w:szCs w:val="24"/>
        </w:rPr>
        <w:t xml:space="preserve"> Pritarti pateiktam sprendimo projektui bendru pritarimu.</w:t>
      </w:r>
    </w:p>
    <w:p w:rsidR="000500FC" w:rsidRPr="000500FC" w:rsidRDefault="000500FC" w:rsidP="000500FC">
      <w:pPr>
        <w:tabs>
          <w:tab w:val="left" w:pos="567"/>
        </w:tabs>
        <w:ind w:firstLine="567"/>
        <w:jc w:val="both"/>
        <w:rPr>
          <w:rFonts w:eastAsiaTheme="minorEastAsia"/>
          <w:szCs w:val="24"/>
        </w:rPr>
      </w:pPr>
      <w:r w:rsidRPr="000500FC">
        <w:rPr>
          <w:szCs w:val="24"/>
        </w:rPr>
        <w:t xml:space="preserve">  </w:t>
      </w:r>
      <w:r w:rsidRPr="000500FC">
        <w:rPr>
          <w:rFonts w:eastAsiaTheme="minorEastAsia"/>
          <w:szCs w:val="24"/>
        </w:rPr>
        <w:t xml:space="preserve"> </w:t>
      </w:r>
    </w:p>
    <w:p w:rsidR="000D6186" w:rsidRDefault="000500FC" w:rsidP="000D6186">
      <w:pPr>
        <w:tabs>
          <w:tab w:val="left" w:pos="567"/>
        </w:tabs>
        <w:jc w:val="both"/>
        <w:rPr>
          <w:szCs w:val="24"/>
        </w:rPr>
      </w:pPr>
      <w:r w:rsidRPr="000500FC">
        <w:rPr>
          <w:szCs w:val="24"/>
        </w:rPr>
        <w:t xml:space="preserve">         4. SVARSTYTA. UAB „REGSEDA“ atleidimas nuo žemės nuomos mokesčio mokėjimo. </w:t>
      </w:r>
      <w:r w:rsidR="000D6186">
        <w:rPr>
          <w:szCs w:val="24"/>
        </w:rPr>
        <w:t xml:space="preserve"> </w:t>
      </w:r>
    </w:p>
    <w:p w:rsidR="000D6186" w:rsidRDefault="000D6186" w:rsidP="000D6186">
      <w:pPr>
        <w:tabs>
          <w:tab w:val="left" w:pos="567"/>
        </w:tabs>
        <w:jc w:val="both"/>
        <w:rPr>
          <w:szCs w:val="24"/>
        </w:rPr>
      </w:pPr>
      <w:r>
        <w:rPr>
          <w:szCs w:val="24"/>
        </w:rPr>
        <w:t xml:space="preserve">           </w:t>
      </w:r>
      <w:r w:rsidR="000500FC" w:rsidRPr="000500FC">
        <w:rPr>
          <w:szCs w:val="24"/>
        </w:rPr>
        <w:t>Pranešėja – K. Petraitienė.  </w:t>
      </w:r>
      <w:r>
        <w:rPr>
          <w:szCs w:val="24"/>
        </w:rPr>
        <w:t>Siūlo</w:t>
      </w:r>
      <w:r w:rsidRPr="00562DD6">
        <w:rPr>
          <w:szCs w:val="24"/>
        </w:rPr>
        <w:t xml:space="preserve"> suteikti </w:t>
      </w:r>
      <w:r>
        <w:rPr>
          <w:szCs w:val="24"/>
        </w:rPr>
        <w:t>valstybinės žemės nuomos mokesčio</w:t>
      </w:r>
      <w:r w:rsidRPr="00562DD6">
        <w:rPr>
          <w:szCs w:val="24"/>
        </w:rPr>
        <w:t xml:space="preserve"> už 201</w:t>
      </w:r>
      <w:r>
        <w:rPr>
          <w:szCs w:val="24"/>
        </w:rPr>
        <w:t>5</w:t>
      </w:r>
      <w:r w:rsidRPr="00562DD6">
        <w:rPr>
          <w:szCs w:val="24"/>
        </w:rPr>
        <w:t xml:space="preserve"> metus lengvatą juridiniam </w:t>
      </w:r>
      <w:r>
        <w:rPr>
          <w:szCs w:val="24"/>
        </w:rPr>
        <w:t>asmeniui – UAB ,,</w:t>
      </w:r>
      <w:proofErr w:type="spellStart"/>
      <w:r>
        <w:rPr>
          <w:szCs w:val="24"/>
        </w:rPr>
        <w:t>Regseda</w:t>
      </w:r>
      <w:proofErr w:type="spellEnd"/>
      <w:r>
        <w:rPr>
          <w:szCs w:val="24"/>
        </w:rPr>
        <w:t xml:space="preserve">“  už valstybinės žemės sklypų nuomą, </w:t>
      </w:r>
      <w:r>
        <w:rPr>
          <w:szCs w:val="24"/>
        </w:rPr>
        <w:lastRenderedPageBreak/>
        <w:t xml:space="preserve">esančių adresu Šviesos g. 3 ir Šviesos g. 15, Klaipėdoje. Įmonė turi neįgaliųjų socialinės įmonės statusą ir jos veikla orientuota į neįgaliųjų įdarbinimą ir užimtumą. </w:t>
      </w:r>
    </w:p>
    <w:p w:rsidR="000D6186" w:rsidRPr="000D6186" w:rsidRDefault="000D6186" w:rsidP="000D6186">
      <w:pPr>
        <w:tabs>
          <w:tab w:val="left" w:pos="567"/>
        </w:tabs>
        <w:jc w:val="both"/>
        <w:rPr>
          <w:szCs w:val="24"/>
        </w:rPr>
      </w:pPr>
      <w:r>
        <w:rPr>
          <w:szCs w:val="24"/>
        </w:rPr>
        <w:t xml:space="preserve">          NUTARTA. Pritarti pateiktam sprendimo projektui bendru pritarimu.</w:t>
      </w:r>
    </w:p>
    <w:p w:rsidR="000500FC" w:rsidRPr="000500FC" w:rsidRDefault="000500FC" w:rsidP="000500FC">
      <w:pPr>
        <w:tabs>
          <w:tab w:val="left" w:pos="567"/>
        </w:tabs>
        <w:jc w:val="both"/>
        <w:rPr>
          <w:rFonts w:eastAsiaTheme="minorEastAsia"/>
          <w:szCs w:val="24"/>
        </w:rPr>
      </w:pPr>
      <w:r w:rsidRPr="000500FC">
        <w:rPr>
          <w:szCs w:val="24"/>
        </w:rPr>
        <w:t xml:space="preserve"> </w:t>
      </w:r>
      <w:r w:rsidRPr="000500FC">
        <w:rPr>
          <w:rFonts w:eastAsiaTheme="minorEastAsia"/>
          <w:szCs w:val="24"/>
        </w:rPr>
        <w:t xml:space="preserve"> </w:t>
      </w:r>
    </w:p>
    <w:p w:rsidR="00C92E34" w:rsidRDefault="000500FC" w:rsidP="00C92E34">
      <w:pPr>
        <w:tabs>
          <w:tab w:val="left" w:pos="567"/>
        </w:tabs>
        <w:jc w:val="both"/>
        <w:rPr>
          <w:szCs w:val="24"/>
        </w:rPr>
      </w:pPr>
      <w:r w:rsidRPr="000500FC">
        <w:rPr>
          <w:szCs w:val="24"/>
        </w:rPr>
        <w:t xml:space="preserve">         5. SVARSTYTA Atleidimas nuo žemės nuomos mokesčio mokėjimo. </w:t>
      </w:r>
    </w:p>
    <w:p w:rsidR="00C92E34" w:rsidRDefault="00C92E34" w:rsidP="00C92E34">
      <w:pPr>
        <w:tabs>
          <w:tab w:val="left" w:pos="567"/>
        </w:tabs>
        <w:jc w:val="both"/>
        <w:rPr>
          <w:szCs w:val="24"/>
        </w:rPr>
      </w:pPr>
      <w:r>
        <w:rPr>
          <w:szCs w:val="24"/>
        </w:rPr>
        <w:t xml:space="preserve">         </w:t>
      </w:r>
      <w:r w:rsidR="000500FC" w:rsidRPr="000500FC">
        <w:rPr>
          <w:szCs w:val="24"/>
        </w:rPr>
        <w:t xml:space="preserve">Pranešėja </w:t>
      </w:r>
      <w:r>
        <w:rPr>
          <w:szCs w:val="24"/>
        </w:rPr>
        <w:t xml:space="preserve">– </w:t>
      </w:r>
      <w:r w:rsidR="000500FC" w:rsidRPr="000500FC">
        <w:rPr>
          <w:szCs w:val="24"/>
        </w:rPr>
        <w:t>K. Petraitienė</w:t>
      </w:r>
      <w:r>
        <w:rPr>
          <w:szCs w:val="24"/>
        </w:rPr>
        <w:t>. Siūlo</w:t>
      </w:r>
      <w:r w:rsidRPr="00280B0B">
        <w:rPr>
          <w:szCs w:val="24"/>
        </w:rPr>
        <w:t xml:space="preserve"> </w:t>
      </w:r>
      <w:r>
        <w:rPr>
          <w:szCs w:val="24"/>
        </w:rPr>
        <w:t>suteikti s</w:t>
      </w:r>
      <w:r w:rsidRPr="00280B0B">
        <w:rPr>
          <w:szCs w:val="24"/>
        </w:rPr>
        <w:t xml:space="preserve">avivaldybės biudžeto sąskaita valstybinės žemės nuomos mokesčio </w:t>
      </w:r>
      <w:r>
        <w:rPr>
          <w:szCs w:val="24"/>
        </w:rPr>
        <w:t xml:space="preserve">(toliau - VŽNM) lengvatą UAB „BJK“ ir UAB „NORDSEKAS“ </w:t>
      </w:r>
      <w:r w:rsidRPr="00280B0B">
        <w:rPr>
          <w:szCs w:val="24"/>
        </w:rPr>
        <w:t>(toliau</w:t>
      </w:r>
      <w:r>
        <w:rPr>
          <w:szCs w:val="24"/>
        </w:rPr>
        <w:t>– Bendrovės</w:t>
      </w:r>
      <w:r w:rsidRPr="00280B0B">
        <w:rPr>
          <w:szCs w:val="24"/>
        </w:rPr>
        <w:t>) už sporto reikmėms naudojamą valstybinės žemės sklyp</w:t>
      </w:r>
      <w:r>
        <w:rPr>
          <w:szCs w:val="24"/>
        </w:rPr>
        <w:t>o dalį, esančią</w:t>
      </w:r>
      <w:r w:rsidRPr="00280B0B">
        <w:rPr>
          <w:szCs w:val="24"/>
        </w:rPr>
        <w:t xml:space="preserve"> </w:t>
      </w:r>
      <w:r>
        <w:rPr>
          <w:szCs w:val="24"/>
        </w:rPr>
        <w:t xml:space="preserve">adresu </w:t>
      </w:r>
      <w:r w:rsidRPr="00280B0B">
        <w:rPr>
          <w:szCs w:val="24"/>
        </w:rPr>
        <w:t>K. Donelaičio g. 6A, Klaipėdoje</w:t>
      </w:r>
      <w:r>
        <w:rPr>
          <w:szCs w:val="24"/>
        </w:rPr>
        <w:t xml:space="preserve">. Minėtu žemės sklypu ir statiniais </w:t>
      </w:r>
      <w:r w:rsidRPr="00146B58">
        <w:rPr>
          <w:color w:val="000000"/>
          <w:szCs w:val="24"/>
        </w:rPr>
        <w:t>sportinei veiklai vykdyti ir plėtoti</w:t>
      </w:r>
      <w:r>
        <w:rPr>
          <w:szCs w:val="24"/>
        </w:rPr>
        <w:t xml:space="preserve"> nuo 2009 metų naudojasi</w:t>
      </w:r>
      <w:r w:rsidRPr="00410634">
        <w:rPr>
          <w:color w:val="000000"/>
          <w:szCs w:val="24"/>
        </w:rPr>
        <w:t xml:space="preserve"> </w:t>
      </w:r>
      <w:r w:rsidRPr="00146B58">
        <w:rPr>
          <w:color w:val="000000"/>
          <w:szCs w:val="24"/>
        </w:rPr>
        <w:t>Klaip</w:t>
      </w:r>
      <w:r>
        <w:rPr>
          <w:color w:val="000000"/>
          <w:szCs w:val="24"/>
        </w:rPr>
        <w:t xml:space="preserve">ėdos teniso trenerių federacija (toliau – Federacija). </w:t>
      </w:r>
    </w:p>
    <w:p w:rsidR="00C92E34" w:rsidRPr="00FF2980" w:rsidRDefault="00C92E34" w:rsidP="00C92E34">
      <w:pPr>
        <w:jc w:val="both"/>
        <w:rPr>
          <w:szCs w:val="24"/>
        </w:rPr>
      </w:pPr>
      <w:r>
        <w:rPr>
          <w:szCs w:val="24"/>
        </w:rPr>
        <w:t xml:space="preserve">         </w:t>
      </w:r>
      <w:r w:rsidRPr="00280B0B">
        <w:rPr>
          <w:szCs w:val="24"/>
        </w:rPr>
        <w:t xml:space="preserve">Teikiamo sprendimo projekto </w:t>
      </w:r>
      <w:r>
        <w:rPr>
          <w:szCs w:val="24"/>
        </w:rPr>
        <w:t xml:space="preserve">tikslas ir </w:t>
      </w:r>
      <w:r w:rsidRPr="00280B0B">
        <w:rPr>
          <w:szCs w:val="24"/>
        </w:rPr>
        <w:t xml:space="preserve">uždaviniai – </w:t>
      </w:r>
      <w:r w:rsidRPr="00FF2980">
        <w:rPr>
          <w:szCs w:val="24"/>
        </w:rPr>
        <w:t xml:space="preserve">paremti  Federaciją, kuri nuomojasi </w:t>
      </w:r>
      <w:r>
        <w:rPr>
          <w:szCs w:val="24"/>
        </w:rPr>
        <w:t xml:space="preserve">nekilnojamąjį </w:t>
      </w:r>
      <w:r w:rsidRPr="00FF2980">
        <w:rPr>
          <w:szCs w:val="24"/>
        </w:rPr>
        <w:t>turtą sporto klubų veiklai vykdyti Klaipėdos mieste.</w:t>
      </w:r>
    </w:p>
    <w:p w:rsidR="000500FC" w:rsidRDefault="00C92E34" w:rsidP="000500FC">
      <w:pPr>
        <w:tabs>
          <w:tab w:val="left" w:pos="567"/>
        </w:tabs>
        <w:jc w:val="both"/>
        <w:rPr>
          <w:rFonts w:eastAsiaTheme="minorEastAsia"/>
          <w:szCs w:val="24"/>
        </w:rPr>
      </w:pPr>
      <w:r>
        <w:rPr>
          <w:rFonts w:eastAsiaTheme="minorEastAsia"/>
          <w:szCs w:val="24"/>
        </w:rPr>
        <w:t xml:space="preserve">          NUTARTA. Pritarti pateiktam sprendimo projektui bendru pritarimu.</w:t>
      </w:r>
    </w:p>
    <w:p w:rsidR="00C92E34" w:rsidRPr="000500FC" w:rsidRDefault="00C92E34" w:rsidP="000500FC">
      <w:pPr>
        <w:tabs>
          <w:tab w:val="left" w:pos="567"/>
        </w:tabs>
        <w:jc w:val="both"/>
        <w:rPr>
          <w:rFonts w:eastAsiaTheme="minorEastAsia"/>
          <w:szCs w:val="24"/>
        </w:rPr>
      </w:pPr>
    </w:p>
    <w:p w:rsidR="000500FC" w:rsidRPr="000500FC" w:rsidRDefault="000500FC" w:rsidP="000500FC">
      <w:pPr>
        <w:tabs>
          <w:tab w:val="left" w:pos="567"/>
        </w:tabs>
        <w:jc w:val="both"/>
        <w:rPr>
          <w:szCs w:val="24"/>
        </w:rPr>
      </w:pPr>
      <w:r w:rsidRPr="000500FC">
        <w:rPr>
          <w:rFonts w:eastAsiaTheme="minorEastAsia"/>
          <w:szCs w:val="24"/>
        </w:rPr>
        <w:t xml:space="preserve"> </w:t>
      </w:r>
      <w:r w:rsidR="00C105C4">
        <w:rPr>
          <w:szCs w:val="24"/>
        </w:rPr>
        <w:t xml:space="preserve">         </w:t>
      </w:r>
      <w:r w:rsidRPr="000500FC">
        <w:rPr>
          <w:szCs w:val="24"/>
        </w:rPr>
        <w:t>6.  SVARSTYTA Fiksuotų pajamų mokesčio dydžių, taikomų įsigyjant verslo liudijimus 2016 metai</w:t>
      </w:r>
      <w:r w:rsidR="00503222">
        <w:rPr>
          <w:szCs w:val="24"/>
        </w:rPr>
        <w:t>s vykdomai veiklai, patvirtinimas</w:t>
      </w:r>
      <w:r w:rsidRPr="000500FC">
        <w:rPr>
          <w:szCs w:val="24"/>
        </w:rPr>
        <w:t xml:space="preserve">. </w:t>
      </w:r>
    </w:p>
    <w:p w:rsidR="00DF0168" w:rsidRDefault="00C105C4" w:rsidP="00DF0168">
      <w:pPr>
        <w:jc w:val="both"/>
        <w:rPr>
          <w:color w:val="000000"/>
          <w:szCs w:val="24"/>
        </w:rPr>
      </w:pPr>
      <w:r>
        <w:rPr>
          <w:szCs w:val="24"/>
        </w:rPr>
        <w:t xml:space="preserve">          </w:t>
      </w:r>
      <w:r w:rsidR="000500FC" w:rsidRPr="000500FC">
        <w:rPr>
          <w:szCs w:val="24"/>
        </w:rPr>
        <w:t xml:space="preserve">Pranešėja – K. Petraitienė. </w:t>
      </w:r>
      <w:r w:rsidR="00DF0168">
        <w:rPr>
          <w:szCs w:val="24"/>
        </w:rPr>
        <w:t>Sako, kad įgyvendinant</w:t>
      </w:r>
      <w:r w:rsidR="00DF0168" w:rsidRPr="00046403">
        <w:rPr>
          <w:szCs w:val="24"/>
        </w:rPr>
        <w:t xml:space="preserve"> Lietuvos Respublikos gyventojų pajamų mokesčio įstatymo (toliau - GPMĮ) nuostatas</w:t>
      </w:r>
      <w:r w:rsidR="00DF0168">
        <w:rPr>
          <w:szCs w:val="24"/>
        </w:rPr>
        <w:t>,</w:t>
      </w:r>
      <w:r w:rsidR="00DF0168" w:rsidRPr="00046403">
        <w:rPr>
          <w:szCs w:val="24"/>
        </w:rPr>
        <w:t xml:space="preserve"> savivaldybių tarybos nustato fiksuot</w:t>
      </w:r>
      <w:r w:rsidR="00DF0168">
        <w:rPr>
          <w:szCs w:val="24"/>
        </w:rPr>
        <w:t>us pajamų mokesčio</w:t>
      </w:r>
      <w:r w:rsidR="00DF0168" w:rsidRPr="00046403">
        <w:rPr>
          <w:szCs w:val="24"/>
        </w:rPr>
        <w:t xml:space="preserve"> dydži</w:t>
      </w:r>
      <w:r w:rsidR="00DF0168">
        <w:rPr>
          <w:szCs w:val="24"/>
        </w:rPr>
        <w:t>us veiklai</w:t>
      </w:r>
      <w:r w:rsidR="00DF0168" w:rsidRPr="00046403">
        <w:rPr>
          <w:szCs w:val="24"/>
        </w:rPr>
        <w:t xml:space="preserve">, kuria verčiamasi turint verslo liudijimą. </w:t>
      </w:r>
      <w:r w:rsidR="00DF0168">
        <w:rPr>
          <w:szCs w:val="24"/>
        </w:rPr>
        <w:t>Vadovaujantis</w:t>
      </w:r>
      <w:r w:rsidR="00DF0168" w:rsidRPr="00046403">
        <w:rPr>
          <w:szCs w:val="24"/>
        </w:rPr>
        <w:t xml:space="preserve"> GPMĮ </w:t>
      </w:r>
      <w:r w:rsidR="00DF0168">
        <w:rPr>
          <w:szCs w:val="24"/>
        </w:rPr>
        <w:t xml:space="preserve">6 str. </w:t>
      </w:r>
      <w:r w:rsidR="00DF0168" w:rsidRPr="00046403">
        <w:rPr>
          <w:szCs w:val="24"/>
        </w:rPr>
        <w:t>nuostat</w:t>
      </w:r>
      <w:r w:rsidR="00DF0168">
        <w:rPr>
          <w:szCs w:val="24"/>
        </w:rPr>
        <w:t>a</w:t>
      </w:r>
      <w:r w:rsidR="00DF0168" w:rsidRPr="00046403">
        <w:rPr>
          <w:szCs w:val="24"/>
        </w:rPr>
        <w:t xml:space="preserve"> </w:t>
      </w:r>
      <w:r w:rsidR="00DF0168" w:rsidRPr="00046403">
        <w:rPr>
          <w:color w:val="000000"/>
          <w:szCs w:val="24"/>
        </w:rPr>
        <w:t>fiksuoto dydžio pajamų mokestis už išduodamus verslo liudijimus negali būti mažesnis už  pajamų mokestį, apskaičiuotą nuo dvylikos minimaliųjų mėnesinių algų, galiojančių mokestinio laikotarpio, einančio prieš mokestinį laikotarpį, kuriam įsigyjamas verslo liudijimas, spalio 1 dieną ir pritaikius pajamų mokesčio tarifą, galiosiantį to mokestinio laikotarpio, kuriam įsigyjamas verslo liudijimas, sausio 1 d.</w:t>
      </w:r>
      <w:r w:rsidR="00DF0168">
        <w:rPr>
          <w:color w:val="000000"/>
          <w:szCs w:val="24"/>
        </w:rPr>
        <w:t xml:space="preserve"> </w:t>
      </w:r>
    </w:p>
    <w:p w:rsidR="00DF0168" w:rsidRDefault="00DF0168" w:rsidP="00DF0168">
      <w:pPr>
        <w:jc w:val="both"/>
        <w:rPr>
          <w:color w:val="000000"/>
          <w:szCs w:val="24"/>
        </w:rPr>
      </w:pPr>
      <w:r>
        <w:rPr>
          <w:szCs w:val="24"/>
        </w:rPr>
        <w:t xml:space="preserve">           </w:t>
      </w:r>
      <w:r w:rsidRPr="00046403">
        <w:rPr>
          <w:szCs w:val="24"/>
        </w:rPr>
        <w:t>Lietuvos Respublikos</w:t>
      </w:r>
      <w:r>
        <w:rPr>
          <w:szCs w:val="24"/>
        </w:rPr>
        <w:t xml:space="preserve"> Vyriausybės 2015 m. birželio 17 d. nutarimu Nr. 615 nuo 2015 m. liepos 1 d. patvirtinta minimali mėnesinė alga </w:t>
      </w:r>
      <w:r>
        <w:rPr>
          <w:color w:val="000000"/>
          <w:szCs w:val="24"/>
        </w:rPr>
        <w:t xml:space="preserve">– 325 </w:t>
      </w:r>
      <w:proofErr w:type="spellStart"/>
      <w:r>
        <w:rPr>
          <w:color w:val="000000"/>
          <w:szCs w:val="24"/>
        </w:rPr>
        <w:t>Eur</w:t>
      </w:r>
      <w:proofErr w:type="spellEnd"/>
      <w:r>
        <w:rPr>
          <w:color w:val="000000"/>
          <w:szCs w:val="24"/>
        </w:rPr>
        <w:t xml:space="preserve">. </w:t>
      </w:r>
      <w:r>
        <w:rPr>
          <w:szCs w:val="24"/>
        </w:rPr>
        <w:t xml:space="preserve">Vadinasi, </w:t>
      </w:r>
      <w:r>
        <w:rPr>
          <w:color w:val="000000"/>
          <w:szCs w:val="24"/>
        </w:rPr>
        <w:t xml:space="preserve">2016 metams </w:t>
      </w:r>
      <w:r w:rsidRPr="00046403">
        <w:rPr>
          <w:szCs w:val="24"/>
        </w:rPr>
        <w:t>fiksuot</w:t>
      </w:r>
      <w:r>
        <w:rPr>
          <w:szCs w:val="24"/>
        </w:rPr>
        <w:t>as pajamų mokesčio</w:t>
      </w:r>
      <w:r w:rsidRPr="00046403">
        <w:rPr>
          <w:szCs w:val="24"/>
        </w:rPr>
        <w:t xml:space="preserve"> dyd</w:t>
      </w:r>
      <w:r>
        <w:rPr>
          <w:szCs w:val="24"/>
        </w:rPr>
        <w:t xml:space="preserve">is </w:t>
      </w:r>
      <w:r>
        <w:rPr>
          <w:color w:val="000000"/>
          <w:szCs w:val="24"/>
        </w:rPr>
        <w:t xml:space="preserve">turi būti ne mažesnis nei 585 </w:t>
      </w:r>
      <w:proofErr w:type="spellStart"/>
      <w:r>
        <w:rPr>
          <w:color w:val="000000"/>
          <w:szCs w:val="24"/>
        </w:rPr>
        <w:t>Eur</w:t>
      </w:r>
      <w:proofErr w:type="spellEnd"/>
      <w:r w:rsidRPr="00046403">
        <w:rPr>
          <w:color w:val="000000"/>
          <w:szCs w:val="24"/>
        </w:rPr>
        <w:t xml:space="preserve"> (</w:t>
      </w:r>
      <w:r>
        <w:rPr>
          <w:color w:val="000000"/>
          <w:szCs w:val="24"/>
        </w:rPr>
        <w:t xml:space="preserve">325 </w:t>
      </w:r>
      <w:proofErr w:type="spellStart"/>
      <w:r>
        <w:rPr>
          <w:color w:val="000000"/>
          <w:szCs w:val="24"/>
        </w:rPr>
        <w:t>Eur</w:t>
      </w:r>
      <w:proofErr w:type="spellEnd"/>
      <w:r>
        <w:rPr>
          <w:color w:val="000000"/>
          <w:szCs w:val="24"/>
        </w:rPr>
        <w:t xml:space="preserve"> </w:t>
      </w:r>
      <w:r w:rsidRPr="00046403">
        <w:rPr>
          <w:color w:val="000000"/>
          <w:szCs w:val="24"/>
        </w:rPr>
        <w:t xml:space="preserve"> x 12 mėn. x 15 proc.).</w:t>
      </w:r>
      <w:r>
        <w:rPr>
          <w:color w:val="000000"/>
          <w:szCs w:val="24"/>
        </w:rPr>
        <w:t xml:space="preserve"> </w:t>
      </w:r>
    </w:p>
    <w:p w:rsidR="00DF0168" w:rsidRPr="00DF0168" w:rsidRDefault="00DF0168" w:rsidP="00DF0168">
      <w:pPr>
        <w:jc w:val="both"/>
        <w:rPr>
          <w:szCs w:val="24"/>
        </w:rPr>
      </w:pPr>
      <w:r>
        <w:rPr>
          <w:szCs w:val="24"/>
        </w:rPr>
        <w:t xml:space="preserve">          P</w:t>
      </w:r>
      <w:r w:rsidRPr="00046403">
        <w:rPr>
          <w:szCs w:val="24"/>
        </w:rPr>
        <w:t xml:space="preserve">agal GPMĮ </w:t>
      </w:r>
      <w:r>
        <w:rPr>
          <w:szCs w:val="24"/>
        </w:rPr>
        <w:t>6 straipsnio pakeitimo įstatymą, kuri</w:t>
      </w:r>
      <w:r w:rsidRPr="00046403">
        <w:rPr>
          <w:szCs w:val="24"/>
        </w:rPr>
        <w:t>s</w:t>
      </w:r>
      <w:r>
        <w:rPr>
          <w:szCs w:val="24"/>
        </w:rPr>
        <w:t xml:space="preserve"> įsigaliojo 2014 m. sausio 1 d., s</w:t>
      </w:r>
      <w:r w:rsidRPr="00046403">
        <w:rPr>
          <w:szCs w:val="24"/>
        </w:rPr>
        <w:t xml:space="preserve">avivaldybių tarybos turi teisę nustatyti </w:t>
      </w:r>
      <w:r w:rsidRPr="00DF0168">
        <w:rPr>
          <w:szCs w:val="24"/>
        </w:rPr>
        <w:t>mažesnį</w:t>
      </w:r>
      <w:r w:rsidRPr="00046403">
        <w:rPr>
          <w:szCs w:val="24"/>
        </w:rPr>
        <w:t xml:space="preserve"> fiksuot</w:t>
      </w:r>
      <w:r>
        <w:rPr>
          <w:szCs w:val="24"/>
        </w:rPr>
        <w:t>o dydžio</w:t>
      </w:r>
      <w:r w:rsidRPr="00046403">
        <w:rPr>
          <w:szCs w:val="24"/>
        </w:rPr>
        <w:t xml:space="preserve"> pajamų mokestį</w:t>
      </w:r>
      <w:r w:rsidRPr="00046403">
        <w:rPr>
          <w:color w:val="FF0000"/>
          <w:szCs w:val="24"/>
        </w:rPr>
        <w:t xml:space="preserve"> </w:t>
      </w:r>
      <w:r>
        <w:rPr>
          <w:color w:val="000000"/>
          <w:szCs w:val="24"/>
        </w:rPr>
        <w:t>už pajamas, gautas iš veiklos, kuria verčiamasi turint verslo liudijimą asmenims</w:t>
      </w:r>
      <w:r w:rsidRPr="00046403">
        <w:rPr>
          <w:color w:val="000000"/>
          <w:szCs w:val="24"/>
        </w:rPr>
        <w:t xml:space="preserve">, įsigyjantiems verslo liudijimą verstis verslo liudijime nurodytos rūšies veikla visoje Lietuvos </w:t>
      </w:r>
      <w:r w:rsidRPr="00046403">
        <w:rPr>
          <w:szCs w:val="24"/>
        </w:rPr>
        <w:t>Respublikoje, išskyrus Alytaus, Kauno, Klaipėdos, Palangos, Panevėžio, Šiaulių, Vilniaus miestų savivaldybių ir Neringos savivaldyb</w:t>
      </w:r>
      <w:r>
        <w:rPr>
          <w:szCs w:val="24"/>
        </w:rPr>
        <w:t>ės</w:t>
      </w:r>
      <w:r w:rsidRPr="00046403">
        <w:rPr>
          <w:szCs w:val="24"/>
        </w:rPr>
        <w:t xml:space="preserve"> teritorijas</w:t>
      </w:r>
      <w:r>
        <w:rPr>
          <w:szCs w:val="24"/>
        </w:rPr>
        <w:t xml:space="preserve"> bei</w:t>
      </w:r>
      <w:r w:rsidRPr="003027FE">
        <w:rPr>
          <w:szCs w:val="24"/>
        </w:rPr>
        <w:t xml:space="preserve"> </w:t>
      </w:r>
      <w:r w:rsidRPr="00046403">
        <w:rPr>
          <w:szCs w:val="24"/>
        </w:rPr>
        <w:t>Marijampolės savivaldyb</w:t>
      </w:r>
      <w:r>
        <w:rPr>
          <w:szCs w:val="24"/>
        </w:rPr>
        <w:t xml:space="preserve">ės miesto teritoriją, arba </w:t>
      </w:r>
      <w:r w:rsidRPr="00DF0168">
        <w:rPr>
          <w:szCs w:val="24"/>
        </w:rPr>
        <w:t>konkrečios savivaldybės teritoriją.</w:t>
      </w:r>
    </w:p>
    <w:p w:rsidR="00DF0168" w:rsidRDefault="00DE1A27" w:rsidP="00DE1A27">
      <w:pPr>
        <w:jc w:val="both"/>
        <w:rPr>
          <w:szCs w:val="24"/>
        </w:rPr>
      </w:pPr>
      <w:r>
        <w:rPr>
          <w:szCs w:val="24"/>
        </w:rPr>
        <w:t xml:space="preserve">          </w:t>
      </w:r>
      <w:r w:rsidR="00DF0168">
        <w:rPr>
          <w:szCs w:val="24"/>
        </w:rPr>
        <w:t xml:space="preserve">Rengiant šį sprendimo projektą buvo įvertinti Valstybinės mokesčių inspekcijos pateikti duomenys apie išduotus verslo liudijimus gyventojams Klaipėdos m. savivaldybės teritorijoje, jų skaičių, lygintos teikiamų paslaugų kainos, analizuotas veiklos rūšių poreikis. </w:t>
      </w:r>
    </w:p>
    <w:p w:rsidR="00DF0168" w:rsidRDefault="00DE1A27" w:rsidP="00DE1A27">
      <w:pPr>
        <w:jc w:val="both"/>
        <w:rPr>
          <w:szCs w:val="24"/>
        </w:rPr>
      </w:pPr>
      <w:r>
        <w:rPr>
          <w:szCs w:val="24"/>
        </w:rPr>
        <w:t xml:space="preserve">          </w:t>
      </w:r>
      <w:r w:rsidR="00F366F1">
        <w:rPr>
          <w:szCs w:val="24"/>
        </w:rPr>
        <w:t xml:space="preserve"> </w:t>
      </w:r>
      <w:r>
        <w:rPr>
          <w:szCs w:val="24"/>
        </w:rPr>
        <w:t>A.</w:t>
      </w:r>
      <w:r w:rsidR="002E5F9F">
        <w:rPr>
          <w:szCs w:val="24"/>
        </w:rPr>
        <w:t xml:space="preserve"> </w:t>
      </w:r>
      <w:r w:rsidR="00DE6A52">
        <w:rPr>
          <w:szCs w:val="24"/>
        </w:rPr>
        <w:t xml:space="preserve">Šulcas siūlo fiksuotą pajamų mokestį </w:t>
      </w:r>
      <w:r w:rsidRPr="00C703F4">
        <w:t>Taikomosios dailės ir vaizduojamojo meno dirbinių gamyba</w:t>
      </w:r>
      <w:r w:rsidR="00DE6A52">
        <w:t>i</w:t>
      </w:r>
      <w:r>
        <w:t xml:space="preserve">, </w:t>
      </w:r>
      <w:r w:rsidR="00DE6A52">
        <w:t xml:space="preserve">Muzikos instrumentų taisymui </w:t>
      </w:r>
      <w:r>
        <w:t>mažinti iki minimumo.</w:t>
      </w:r>
      <w:r w:rsidRPr="00DE1A27">
        <w:rPr>
          <w:b/>
          <w:szCs w:val="24"/>
        </w:rPr>
        <w:t xml:space="preserve"> </w:t>
      </w:r>
      <w:r w:rsidR="00DE6A52" w:rsidRPr="00DE6A52">
        <w:rPr>
          <w:szCs w:val="24"/>
        </w:rPr>
        <w:t>Sako, kad ir</w:t>
      </w:r>
      <w:r w:rsidR="00DE6A52">
        <w:rPr>
          <w:b/>
          <w:szCs w:val="24"/>
        </w:rPr>
        <w:t xml:space="preserve"> </w:t>
      </w:r>
      <w:r w:rsidR="00DE6A52">
        <w:rPr>
          <w:szCs w:val="24"/>
        </w:rPr>
        <w:t>kiti fiksuoti pajamų dydžiai</w:t>
      </w:r>
      <w:r w:rsidR="00C158DB">
        <w:rPr>
          <w:szCs w:val="24"/>
        </w:rPr>
        <w:t xml:space="preserve"> taip pat socialiai neteisingi</w:t>
      </w:r>
      <w:r w:rsidR="009207C7">
        <w:rPr>
          <w:szCs w:val="24"/>
        </w:rPr>
        <w:t xml:space="preserve">. </w:t>
      </w:r>
      <w:r w:rsidR="003E1BFA">
        <w:rPr>
          <w:szCs w:val="24"/>
        </w:rPr>
        <w:t>Mano, kad s</w:t>
      </w:r>
      <w:r w:rsidR="002E5F9F">
        <w:rPr>
          <w:szCs w:val="24"/>
        </w:rPr>
        <w:t>prendimo projektą reikėtų svarstyti ir Sveikatos ir socialinių reikalų komitete.</w:t>
      </w:r>
    </w:p>
    <w:p w:rsidR="00DE1A27" w:rsidRDefault="009207C7" w:rsidP="00DE1A27">
      <w:pPr>
        <w:jc w:val="both"/>
        <w:rPr>
          <w:szCs w:val="24"/>
        </w:rPr>
      </w:pPr>
      <w:r>
        <w:rPr>
          <w:szCs w:val="24"/>
        </w:rPr>
        <w:t xml:space="preserve">          </w:t>
      </w:r>
      <w:r w:rsidR="00F366F1">
        <w:rPr>
          <w:szCs w:val="24"/>
        </w:rPr>
        <w:t xml:space="preserve"> </w:t>
      </w:r>
      <w:r>
        <w:rPr>
          <w:szCs w:val="24"/>
        </w:rPr>
        <w:t>R.</w:t>
      </w:r>
      <w:r w:rsidR="00F366F1">
        <w:rPr>
          <w:szCs w:val="24"/>
        </w:rPr>
        <w:t xml:space="preserve"> </w:t>
      </w:r>
      <w:r>
        <w:rPr>
          <w:szCs w:val="24"/>
        </w:rPr>
        <w:t>Taraškevič</w:t>
      </w:r>
      <w:r w:rsidR="00F366F1">
        <w:rPr>
          <w:szCs w:val="24"/>
        </w:rPr>
        <w:t>ius mano, kad reikia arba grąžinti sprendimo projektą rengėjams ir</w:t>
      </w:r>
      <w:r w:rsidR="00D306B6">
        <w:rPr>
          <w:szCs w:val="24"/>
        </w:rPr>
        <w:t xml:space="preserve"> įpareigoti s</w:t>
      </w:r>
      <w:r w:rsidR="00DE6A52">
        <w:rPr>
          <w:szCs w:val="24"/>
        </w:rPr>
        <w:t xml:space="preserve">avivaldybės administraciją sudaryti </w:t>
      </w:r>
      <w:r w:rsidR="00F366F1">
        <w:rPr>
          <w:szCs w:val="24"/>
        </w:rPr>
        <w:t xml:space="preserve">darbo grupę </w:t>
      </w:r>
      <w:r w:rsidR="00DE6A52">
        <w:rPr>
          <w:szCs w:val="24"/>
        </w:rPr>
        <w:t xml:space="preserve">dėl punktų peržiūrėjimo </w:t>
      </w:r>
      <w:r w:rsidR="00F366F1">
        <w:rPr>
          <w:szCs w:val="24"/>
        </w:rPr>
        <w:t>(įtraukiant ir Finansų ir ekonomikos komiteto narius) arba palikti pateiktą sprendimo projektą.</w:t>
      </w:r>
    </w:p>
    <w:p w:rsidR="00C158DB" w:rsidRDefault="00F366F1" w:rsidP="00DE1A27">
      <w:pPr>
        <w:jc w:val="both"/>
        <w:rPr>
          <w:szCs w:val="24"/>
          <w:lang w:eastAsia="en-US"/>
        </w:rPr>
      </w:pPr>
      <w:r>
        <w:rPr>
          <w:szCs w:val="24"/>
        </w:rPr>
        <w:t xml:space="preserve">           </w:t>
      </w:r>
      <w:r w:rsidR="003E1BFA">
        <w:rPr>
          <w:szCs w:val="24"/>
        </w:rPr>
        <w:t>J. Simonavičiūtė siūlo palikti pateiktą sprendimo projektą ir</w:t>
      </w:r>
      <w:r w:rsidR="00C158DB">
        <w:rPr>
          <w:szCs w:val="24"/>
        </w:rPr>
        <w:t xml:space="preserve"> įpareigoti Savivaldybės administraciją paruošti protokolinį pavedimą dėl darbo grupės sudarymo</w:t>
      </w:r>
      <w:r w:rsidR="003E1BFA">
        <w:rPr>
          <w:szCs w:val="24"/>
        </w:rPr>
        <w:t xml:space="preserve"> ir </w:t>
      </w:r>
      <w:r w:rsidR="003E1BFA" w:rsidRPr="003E1BFA">
        <w:rPr>
          <w:szCs w:val="24"/>
          <w:lang w:eastAsia="en-US"/>
        </w:rPr>
        <w:t>f</w:t>
      </w:r>
      <w:r w:rsidR="00C158DB">
        <w:rPr>
          <w:szCs w:val="24"/>
          <w:lang w:eastAsia="en-US"/>
        </w:rPr>
        <w:t xml:space="preserve">iksuotų </w:t>
      </w:r>
      <w:r w:rsidR="00DE6A52">
        <w:rPr>
          <w:szCs w:val="24"/>
          <w:lang w:eastAsia="en-US"/>
        </w:rPr>
        <w:t xml:space="preserve">pajamų mokesčio </w:t>
      </w:r>
      <w:r w:rsidR="00C158DB">
        <w:rPr>
          <w:szCs w:val="24"/>
          <w:lang w:eastAsia="en-US"/>
        </w:rPr>
        <w:t>dydžių, taikomų</w:t>
      </w:r>
      <w:r w:rsidR="003E1BFA" w:rsidRPr="003E1BFA">
        <w:rPr>
          <w:szCs w:val="24"/>
          <w:lang w:eastAsia="en-US"/>
        </w:rPr>
        <w:t xml:space="preserve"> </w:t>
      </w:r>
      <w:r w:rsidR="00D46264">
        <w:rPr>
          <w:szCs w:val="24"/>
          <w:lang w:eastAsia="en-US"/>
        </w:rPr>
        <w:t>įsigyjant verslo liudijimus 2017</w:t>
      </w:r>
      <w:r w:rsidR="003E1BFA" w:rsidRPr="003E1BFA">
        <w:rPr>
          <w:szCs w:val="24"/>
          <w:lang w:eastAsia="en-US"/>
        </w:rPr>
        <w:t xml:space="preserve"> </w:t>
      </w:r>
      <w:r w:rsidR="00C158DB">
        <w:rPr>
          <w:szCs w:val="24"/>
          <w:lang w:eastAsia="en-US"/>
        </w:rPr>
        <w:t>metais vykdomai veiklai, sąrašą peržiūrėjimo.</w:t>
      </w:r>
    </w:p>
    <w:p w:rsidR="00C158DB" w:rsidRDefault="000500FC" w:rsidP="000500FC">
      <w:pPr>
        <w:tabs>
          <w:tab w:val="left" w:pos="567"/>
        </w:tabs>
        <w:jc w:val="both"/>
        <w:rPr>
          <w:szCs w:val="24"/>
        </w:rPr>
      </w:pPr>
      <w:r w:rsidRPr="000500FC">
        <w:rPr>
          <w:szCs w:val="24"/>
        </w:rPr>
        <w:t xml:space="preserve">    </w:t>
      </w:r>
      <w:r w:rsidR="00C158DB">
        <w:rPr>
          <w:szCs w:val="24"/>
        </w:rPr>
        <w:t xml:space="preserve">       NUTARTA:</w:t>
      </w:r>
    </w:p>
    <w:p w:rsidR="000500FC" w:rsidRPr="00C158DB" w:rsidRDefault="00DF0168" w:rsidP="00C158DB">
      <w:pPr>
        <w:pStyle w:val="Sraopastraipa"/>
        <w:numPr>
          <w:ilvl w:val="0"/>
          <w:numId w:val="3"/>
        </w:numPr>
        <w:tabs>
          <w:tab w:val="left" w:pos="567"/>
        </w:tabs>
        <w:jc w:val="both"/>
        <w:rPr>
          <w:szCs w:val="24"/>
        </w:rPr>
      </w:pPr>
      <w:r w:rsidRPr="00C158DB">
        <w:rPr>
          <w:szCs w:val="24"/>
        </w:rPr>
        <w:t xml:space="preserve">Atidėti </w:t>
      </w:r>
      <w:r w:rsidR="00C158DB" w:rsidRPr="00C158DB">
        <w:rPr>
          <w:szCs w:val="24"/>
        </w:rPr>
        <w:t>klausimo sva</w:t>
      </w:r>
      <w:r w:rsidR="00640204">
        <w:rPr>
          <w:szCs w:val="24"/>
        </w:rPr>
        <w:t>rstymą kitam komiteto posėdžiui (bendru pritar</w:t>
      </w:r>
      <w:r w:rsidR="001C2895">
        <w:rPr>
          <w:szCs w:val="24"/>
        </w:rPr>
        <w:t>i</w:t>
      </w:r>
      <w:r w:rsidR="00640204">
        <w:rPr>
          <w:szCs w:val="24"/>
        </w:rPr>
        <w:t>mu).</w:t>
      </w:r>
    </w:p>
    <w:p w:rsidR="00C158DB" w:rsidRDefault="00C158DB" w:rsidP="00C158DB">
      <w:pPr>
        <w:jc w:val="both"/>
        <w:rPr>
          <w:szCs w:val="24"/>
          <w:lang w:eastAsia="en-US"/>
        </w:rPr>
      </w:pPr>
      <w:r>
        <w:rPr>
          <w:szCs w:val="24"/>
        </w:rPr>
        <w:t xml:space="preserve">           2. </w:t>
      </w:r>
      <w:r w:rsidRPr="00C158DB">
        <w:rPr>
          <w:szCs w:val="24"/>
        </w:rPr>
        <w:t xml:space="preserve">Įpareigoti Savivaldybės administraciją paruošti protokolinį pavedimą </w:t>
      </w:r>
      <w:r>
        <w:rPr>
          <w:szCs w:val="24"/>
        </w:rPr>
        <w:t xml:space="preserve">dėl darbo grupės sudarymo ir </w:t>
      </w:r>
      <w:r w:rsidRPr="003E1BFA">
        <w:rPr>
          <w:szCs w:val="24"/>
          <w:lang w:eastAsia="en-US"/>
        </w:rPr>
        <w:t>f</w:t>
      </w:r>
      <w:r>
        <w:rPr>
          <w:szCs w:val="24"/>
          <w:lang w:eastAsia="en-US"/>
        </w:rPr>
        <w:t xml:space="preserve">iksuotų </w:t>
      </w:r>
      <w:r w:rsidR="00DE6A52">
        <w:rPr>
          <w:szCs w:val="24"/>
          <w:lang w:eastAsia="en-US"/>
        </w:rPr>
        <w:t xml:space="preserve">pajamų mokesčio </w:t>
      </w:r>
      <w:r>
        <w:rPr>
          <w:szCs w:val="24"/>
          <w:lang w:eastAsia="en-US"/>
        </w:rPr>
        <w:t>dydžių, taikomų</w:t>
      </w:r>
      <w:r w:rsidRPr="003E1BFA">
        <w:rPr>
          <w:szCs w:val="24"/>
          <w:lang w:eastAsia="en-US"/>
        </w:rPr>
        <w:t xml:space="preserve"> </w:t>
      </w:r>
      <w:r w:rsidR="005B3841">
        <w:rPr>
          <w:szCs w:val="24"/>
          <w:lang w:eastAsia="en-US"/>
        </w:rPr>
        <w:t>įsigyjant verslo liudijimus 2017</w:t>
      </w:r>
      <w:r w:rsidRPr="003E1BFA">
        <w:rPr>
          <w:szCs w:val="24"/>
          <w:lang w:eastAsia="en-US"/>
        </w:rPr>
        <w:t xml:space="preserve"> </w:t>
      </w:r>
      <w:r>
        <w:rPr>
          <w:szCs w:val="24"/>
          <w:lang w:eastAsia="en-US"/>
        </w:rPr>
        <w:t>metais vykdomai veiklai, są</w:t>
      </w:r>
      <w:r w:rsidRPr="00683B41">
        <w:rPr>
          <w:szCs w:val="24"/>
          <w:lang w:eastAsia="en-US"/>
        </w:rPr>
        <w:t>ra</w:t>
      </w:r>
      <w:r w:rsidR="00683B41">
        <w:rPr>
          <w:szCs w:val="24"/>
          <w:lang w:eastAsia="en-US"/>
        </w:rPr>
        <w:t>šo</w:t>
      </w:r>
      <w:r>
        <w:rPr>
          <w:szCs w:val="24"/>
          <w:lang w:eastAsia="en-US"/>
        </w:rPr>
        <w:t xml:space="preserve"> peržiūrėjimo.</w:t>
      </w:r>
    </w:p>
    <w:p w:rsidR="00D306B6" w:rsidRPr="00683B41" w:rsidRDefault="00D306B6" w:rsidP="00C158DB">
      <w:pPr>
        <w:jc w:val="both"/>
        <w:rPr>
          <w:szCs w:val="24"/>
          <w:lang w:eastAsia="en-US"/>
        </w:rPr>
      </w:pPr>
    </w:p>
    <w:p w:rsidR="000500FC" w:rsidRPr="000500FC" w:rsidRDefault="000500FC" w:rsidP="000500FC">
      <w:pPr>
        <w:tabs>
          <w:tab w:val="left" w:pos="567"/>
        </w:tabs>
        <w:jc w:val="both"/>
        <w:rPr>
          <w:szCs w:val="24"/>
        </w:rPr>
      </w:pPr>
      <w:r w:rsidRPr="000500FC">
        <w:rPr>
          <w:szCs w:val="24"/>
        </w:rPr>
        <w:t xml:space="preserve">           7.  SVARSTYTA 2016 metų mokestinio laikotarpio nekilnojamojo turto mokesčio tarifų nustatymas. </w:t>
      </w:r>
    </w:p>
    <w:p w:rsidR="00640204" w:rsidRDefault="00640204" w:rsidP="00640204">
      <w:pPr>
        <w:jc w:val="both"/>
        <w:rPr>
          <w:szCs w:val="24"/>
        </w:rPr>
      </w:pPr>
      <w:r>
        <w:rPr>
          <w:szCs w:val="24"/>
        </w:rPr>
        <w:t xml:space="preserve">          </w:t>
      </w:r>
      <w:r w:rsidR="000500FC" w:rsidRPr="000500FC">
        <w:rPr>
          <w:szCs w:val="24"/>
        </w:rPr>
        <w:t xml:space="preserve">Pranešėja – K. Petraitienė. </w:t>
      </w:r>
      <w:r>
        <w:rPr>
          <w:sz w:val="18"/>
          <w:szCs w:val="18"/>
        </w:rPr>
        <w:t> </w:t>
      </w:r>
      <w:r>
        <w:rPr>
          <w:szCs w:val="24"/>
        </w:rPr>
        <w:t>Siūlo</w:t>
      </w:r>
      <w:r w:rsidRPr="0036227B">
        <w:rPr>
          <w:szCs w:val="24"/>
        </w:rPr>
        <w:t xml:space="preserve"> 2016 m. </w:t>
      </w:r>
      <w:r>
        <w:rPr>
          <w:szCs w:val="24"/>
        </w:rPr>
        <w:t>n</w:t>
      </w:r>
      <w:r w:rsidRPr="0036227B">
        <w:rPr>
          <w:szCs w:val="24"/>
        </w:rPr>
        <w:t>etvarkomam arba apleistam, arba nenaudojamam, arba naudojamam</w:t>
      </w:r>
      <w:r w:rsidRPr="00D54249">
        <w:rPr>
          <w:szCs w:val="24"/>
        </w:rPr>
        <w:t xml:space="preserve"> ne pagal paskirtį nekilnojamajam turtui </w:t>
      </w:r>
      <w:r w:rsidRPr="0036227B">
        <w:rPr>
          <w:szCs w:val="24"/>
        </w:rPr>
        <w:t>nustatyti</w:t>
      </w:r>
      <w:r w:rsidRPr="00D54249">
        <w:rPr>
          <w:szCs w:val="24"/>
        </w:rPr>
        <w:t xml:space="preserve"> maksimalų 3 </w:t>
      </w:r>
      <w:r>
        <w:rPr>
          <w:szCs w:val="24"/>
        </w:rPr>
        <w:t xml:space="preserve">proc. mokesčio tarifą ir </w:t>
      </w:r>
      <w:r w:rsidRPr="0036227B">
        <w:rPr>
          <w:szCs w:val="24"/>
        </w:rPr>
        <w:t>0,8 proc. nekilnojamojo turto vertės mokesčio tarifą visam nekilnojamajam turtui  Klaipėdos miesto savivaldybės teritorijoje, neišskiriant daugiabučių namų statytojų pastatytų naujos statybos butų, kuriems lengvatinis tarifas buvo taikomas sunkmečio laikotarpiu, t.y. nuo 2011 metų.</w:t>
      </w:r>
    </w:p>
    <w:p w:rsidR="00640204" w:rsidRPr="0036227B" w:rsidRDefault="00640204" w:rsidP="00640204">
      <w:pPr>
        <w:jc w:val="both"/>
        <w:rPr>
          <w:szCs w:val="24"/>
        </w:rPr>
      </w:pPr>
      <w:r>
        <w:rPr>
          <w:szCs w:val="24"/>
        </w:rPr>
        <w:t xml:space="preserve">          </w:t>
      </w:r>
      <w:r w:rsidRPr="0036227B">
        <w:rPr>
          <w:szCs w:val="24"/>
        </w:rPr>
        <w:t xml:space="preserve">Šis </w:t>
      </w:r>
      <w:r>
        <w:rPr>
          <w:szCs w:val="24"/>
        </w:rPr>
        <w:t>pakeitimas</w:t>
      </w:r>
      <w:r w:rsidRPr="0036227B">
        <w:rPr>
          <w:szCs w:val="24"/>
        </w:rPr>
        <w:t xml:space="preserve"> teikiamas, atsižvelgiant į VĮ Registrų centras Nekilnojamojo turto masinio vertinimo, taikytino 2016 m. mokestiniam laikotarpiui, ataskaitoje pateiktus duomenis, kad per paskutinius metus Klaipėdos miesto savivaldybėje pastebima pastatų ir patalpų pardavimų didėjimo tendencija. Didžiausias gyvenamosios paskirties patalpų (butų) pardavimų padidėjimas užfiksuotas 2014 metais, iš viso 2597 sandoriai 2015 metais per pirmus septynis mėnesius buvo įregistruota 1365 sandorių, t. y. apie 53 proc. 2014 metais įregistruotų butų pardavimo sandorių. </w:t>
      </w:r>
    </w:p>
    <w:p w:rsidR="00640204" w:rsidRPr="0036227B" w:rsidRDefault="00640204" w:rsidP="00640204">
      <w:pPr>
        <w:jc w:val="both"/>
        <w:rPr>
          <w:sz w:val="23"/>
          <w:szCs w:val="23"/>
        </w:rPr>
      </w:pPr>
      <w:r>
        <w:rPr>
          <w:szCs w:val="24"/>
        </w:rPr>
        <w:t xml:space="preserve">           B</w:t>
      </w:r>
      <w:r w:rsidRPr="0036227B">
        <w:rPr>
          <w:szCs w:val="24"/>
        </w:rPr>
        <w:t xml:space="preserve">uvo vertinama ir statytojų pateikta informacija. UAB „Pamario troba“ Klaipėdos miesto savivaldybės administracijai 2015-10-08 raštu pateikė duomenis, kad bendrovė šiuo metu turi 149 vnt. užbaigtus, bet neparduotus naujos statybos butus, kai tuo tarpu 2014 metais - 240 butų, t.y. parduotų butų skaičius </w:t>
      </w:r>
      <w:r>
        <w:rPr>
          <w:szCs w:val="24"/>
        </w:rPr>
        <w:t xml:space="preserve">preliminariai </w:t>
      </w:r>
      <w:r w:rsidRPr="0036227B">
        <w:rPr>
          <w:szCs w:val="24"/>
        </w:rPr>
        <w:t xml:space="preserve">padidėjo nuo 70 butų, parduotų 2014 metais, iki 91 buto, parduoto 2015 metais. </w:t>
      </w:r>
    </w:p>
    <w:p w:rsidR="00640204" w:rsidRDefault="00640204" w:rsidP="00640204">
      <w:pPr>
        <w:jc w:val="both"/>
        <w:rPr>
          <w:szCs w:val="24"/>
        </w:rPr>
      </w:pPr>
      <w:r>
        <w:rPr>
          <w:szCs w:val="24"/>
        </w:rPr>
        <w:t xml:space="preserve">           </w:t>
      </w:r>
      <w:r w:rsidRPr="0036227B">
        <w:rPr>
          <w:szCs w:val="24"/>
        </w:rPr>
        <w:t>Klaipėdos miesto savivaldybės taryba mokesčio mokėtojams yra nustačiusi galimybę pasinaudoti nekilnojamojo turto mokesčio lengvatomis</w:t>
      </w:r>
      <w:r w:rsidR="000B50F8">
        <w:rPr>
          <w:szCs w:val="24"/>
        </w:rPr>
        <w:t>.</w:t>
      </w:r>
      <w:r w:rsidR="0031582F">
        <w:rPr>
          <w:szCs w:val="24"/>
        </w:rPr>
        <w:t xml:space="preserve"> </w:t>
      </w:r>
      <w:r w:rsidR="000B50F8">
        <w:rPr>
          <w:szCs w:val="24"/>
        </w:rPr>
        <w:t>P</w:t>
      </w:r>
      <w:r w:rsidRPr="0036227B">
        <w:rPr>
          <w:szCs w:val="24"/>
        </w:rPr>
        <w:t>apildomų lengvatų suteikimas kel</w:t>
      </w:r>
      <w:r>
        <w:rPr>
          <w:szCs w:val="24"/>
        </w:rPr>
        <w:t>tų</w:t>
      </w:r>
      <w:r w:rsidRPr="0036227B">
        <w:rPr>
          <w:szCs w:val="24"/>
        </w:rPr>
        <w:t xml:space="preserve"> grėsmę nekilnojamojo turto mokesčio surinkimui į biudžetą.</w:t>
      </w:r>
    </w:p>
    <w:p w:rsidR="00BF765D" w:rsidRDefault="00BF765D" w:rsidP="00640204">
      <w:pPr>
        <w:jc w:val="both"/>
        <w:rPr>
          <w:szCs w:val="24"/>
        </w:rPr>
      </w:pPr>
      <w:r>
        <w:rPr>
          <w:szCs w:val="24"/>
        </w:rPr>
        <w:t xml:space="preserve">           J.</w:t>
      </w:r>
      <w:r w:rsidR="000B50F8">
        <w:rPr>
          <w:szCs w:val="24"/>
        </w:rPr>
        <w:t xml:space="preserve"> Simonavičiūtė siūlo </w:t>
      </w:r>
      <w:r>
        <w:rPr>
          <w:szCs w:val="24"/>
        </w:rPr>
        <w:t xml:space="preserve">palikti </w:t>
      </w:r>
      <w:r w:rsidR="00C201A6">
        <w:rPr>
          <w:szCs w:val="24"/>
        </w:rPr>
        <w:t>praėjusiais metais taikytą nekilnojamojo turto mokesčio lengvatą.</w:t>
      </w:r>
    </w:p>
    <w:p w:rsidR="00BF765D" w:rsidRDefault="00BF765D" w:rsidP="00640204">
      <w:pPr>
        <w:jc w:val="both"/>
        <w:rPr>
          <w:szCs w:val="24"/>
        </w:rPr>
      </w:pPr>
      <w:r>
        <w:rPr>
          <w:szCs w:val="24"/>
        </w:rPr>
        <w:t xml:space="preserve">           A. Šulc</w:t>
      </w:r>
      <w:r w:rsidR="00C201A6">
        <w:rPr>
          <w:szCs w:val="24"/>
        </w:rPr>
        <w:t>as mano</w:t>
      </w:r>
      <w:r>
        <w:rPr>
          <w:szCs w:val="24"/>
        </w:rPr>
        <w:t xml:space="preserve">, kad taikyta </w:t>
      </w:r>
      <w:r w:rsidR="00C201A6">
        <w:rPr>
          <w:szCs w:val="24"/>
        </w:rPr>
        <w:t xml:space="preserve">praeitais metais nekilnojamojo turto mokesčio </w:t>
      </w:r>
      <w:r>
        <w:rPr>
          <w:szCs w:val="24"/>
        </w:rPr>
        <w:t>nuo</w:t>
      </w:r>
      <w:r w:rsidR="00C201A6">
        <w:rPr>
          <w:szCs w:val="24"/>
        </w:rPr>
        <w:t>laida nepasiteisino</w:t>
      </w:r>
      <w:r>
        <w:rPr>
          <w:szCs w:val="24"/>
        </w:rPr>
        <w:t>.</w:t>
      </w:r>
    </w:p>
    <w:p w:rsidR="00676A29" w:rsidRDefault="00B62609" w:rsidP="00640204">
      <w:pPr>
        <w:jc w:val="both"/>
      </w:pPr>
      <w:r>
        <w:rPr>
          <w:szCs w:val="24"/>
        </w:rPr>
        <w:t xml:space="preserve">           R. Taraškevičius siūlo </w:t>
      </w:r>
      <w:r>
        <w:t xml:space="preserve">nebaigtiems </w:t>
      </w:r>
      <w:r w:rsidR="00D306B6">
        <w:t xml:space="preserve">statyti </w:t>
      </w:r>
      <w:r>
        <w:t>gyvenamiesiems namams</w:t>
      </w:r>
      <w:r w:rsidR="001C2895">
        <w:rPr>
          <w:szCs w:val="24"/>
        </w:rPr>
        <w:t xml:space="preserve"> </w:t>
      </w:r>
      <w:r>
        <w:rPr>
          <w:szCs w:val="24"/>
        </w:rPr>
        <w:t xml:space="preserve">taikyti </w:t>
      </w:r>
      <w:r w:rsidR="001C2895">
        <w:rPr>
          <w:szCs w:val="24"/>
        </w:rPr>
        <w:t xml:space="preserve">praeitų metų </w:t>
      </w:r>
      <w:r>
        <w:t xml:space="preserve">nekilnojamojo turto mokesčio </w:t>
      </w:r>
      <w:r w:rsidR="000B50F8">
        <w:t xml:space="preserve">(1.1. punktas) </w:t>
      </w:r>
      <w:r>
        <w:t>dydį (nuolaidą).</w:t>
      </w:r>
      <w:r w:rsidR="00FE7949">
        <w:t xml:space="preserve"> </w:t>
      </w:r>
    </w:p>
    <w:p w:rsidR="00BF765D" w:rsidRPr="00C201A6" w:rsidRDefault="00676A29" w:rsidP="00640204">
      <w:pPr>
        <w:jc w:val="both"/>
      </w:pPr>
      <w:r>
        <w:t xml:space="preserve">            </w:t>
      </w:r>
      <w:r w:rsidR="00C201A6">
        <w:t>Komitete išsiskyrus nuomonei</w:t>
      </w:r>
      <w:r w:rsidR="00FE7949">
        <w:t xml:space="preserve"> dėl nekilnojamojo </w:t>
      </w:r>
      <w:r w:rsidR="00C201A6">
        <w:t>turto mokesčio dydžio lengvatos komitetas siūlo dėl jos</w:t>
      </w:r>
      <w:r w:rsidR="00FE7949">
        <w:t xml:space="preserve"> apsispręsti taryboje.</w:t>
      </w:r>
    </w:p>
    <w:p w:rsidR="000500FC" w:rsidRPr="00640204" w:rsidRDefault="00640204" w:rsidP="000500FC">
      <w:pPr>
        <w:tabs>
          <w:tab w:val="left" w:pos="567"/>
        </w:tabs>
        <w:jc w:val="both"/>
        <w:rPr>
          <w:szCs w:val="24"/>
        </w:rPr>
      </w:pPr>
      <w:r>
        <w:rPr>
          <w:sz w:val="18"/>
          <w:szCs w:val="18"/>
        </w:rPr>
        <w:t xml:space="preserve"> </w:t>
      </w:r>
      <w:r>
        <w:rPr>
          <w:szCs w:val="24"/>
        </w:rPr>
        <w:t xml:space="preserve">           NUTARTA.</w:t>
      </w:r>
      <w:r w:rsidR="00B62609">
        <w:rPr>
          <w:szCs w:val="24"/>
        </w:rPr>
        <w:t xml:space="preserve"> Pritarti pateiktam sprendimo projektui bendru pritarimu.</w:t>
      </w:r>
      <w:r w:rsidR="00C201A6">
        <w:rPr>
          <w:szCs w:val="24"/>
        </w:rPr>
        <w:t xml:space="preserve"> Taryboje apsispręsti dėl nekil</w:t>
      </w:r>
      <w:r w:rsidR="00C40EDB">
        <w:rPr>
          <w:szCs w:val="24"/>
        </w:rPr>
        <w:t xml:space="preserve">nojamojo turto lengvatos </w:t>
      </w:r>
      <w:r w:rsidR="000B50F8">
        <w:rPr>
          <w:szCs w:val="24"/>
        </w:rPr>
        <w:t xml:space="preserve">(1.1. punktas) </w:t>
      </w:r>
      <w:r w:rsidR="0028547E">
        <w:rPr>
          <w:szCs w:val="24"/>
        </w:rPr>
        <w:t>dydžio.</w:t>
      </w:r>
    </w:p>
    <w:p w:rsidR="000500FC" w:rsidRPr="000500FC" w:rsidRDefault="000500FC" w:rsidP="000500FC">
      <w:pPr>
        <w:tabs>
          <w:tab w:val="left" w:pos="567"/>
        </w:tabs>
        <w:jc w:val="both"/>
        <w:rPr>
          <w:sz w:val="18"/>
          <w:szCs w:val="18"/>
        </w:rPr>
      </w:pPr>
    </w:p>
    <w:p w:rsidR="000500FC" w:rsidRPr="000500FC" w:rsidRDefault="000500FC" w:rsidP="000500FC">
      <w:pPr>
        <w:tabs>
          <w:tab w:val="left" w:pos="567"/>
        </w:tabs>
        <w:jc w:val="both"/>
        <w:rPr>
          <w:szCs w:val="24"/>
        </w:rPr>
      </w:pPr>
      <w:r w:rsidRPr="000500FC">
        <w:rPr>
          <w:rFonts w:eastAsiaTheme="minorEastAsia"/>
          <w:szCs w:val="24"/>
        </w:rPr>
        <w:t xml:space="preserve"> </w:t>
      </w:r>
      <w:r w:rsidRPr="000500FC">
        <w:rPr>
          <w:szCs w:val="24"/>
        </w:rPr>
        <w:t xml:space="preserve">         8. SVARSTYTA</w:t>
      </w:r>
      <w:r w:rsidR="00C076B3">
        <w:rPr>
          <w:szCs w:val="24"/>
        </w:rPr>
        <w:t>.</w:t>
      </w:r>
      <w:r w:rsidRPr="000500FC">
        <w:rPr>
          <w:szCs w:val="24"/>
        </w:rPr>
        <w:t xml:space="preserve"> Informacija apie projektus</w:t>
      </w:r>
      <w:r w:rsidR="00C40EDB">
        <w:rPr>
          <w:szCs w:val="24"/>
        </w:rPr>
        <w:t>,</w:t>
      </w:r>
      <w:r w:rsidRPr="000500FC">
        <w:rPr>
          <w:szCs w:val="24"/>
        </w:rPr>
        <w:t xml:space="preserve"> siūlomus įtraukti į 2014-2020 metų ES lėšomis finansuojamų regioninių projektų sąrašą. </w:t>
      </w:r>
    </w:p>
    <w:p w:rsidR="00C076B3" w:rsidRDefault="00C076B3" w:rsidP="000500FC">
      <w:pPr>
        <w:tabs>
          <w:tab w:val="left" w:pos="567"/>
        </w:tabs>
        <w:jc w:val="both"/>
        <w:rPr>
          <w:szCs w:val="24"/>
        </w:rPr>
      </w:pPr>
      <w:r>
        <w:rPr>
          <w:szCs w:val="24"/>
        </w:rPr>
        <w:t xml:space="preserve">  </w:t>
      </w:r>
      <w:r w:rsidR="000500FC" w:rsidRPr="000500FC">
        <w:rPr>
          <w:szCs w:val="24"/>
        </w:rPr>
        <w:t xml:space="preserve">        </w:t>
      </w:r>
      <w:r w:rsidR="00640204">
        <w:rPr>
          <w:szCs w:val="24"/>
        </w:rPr>
        <w:t xml:space="preserve"> </w:t>
      </w:r>
      <w:r w:rsidR="005B3841">
        <w:rPr>
          <w:szCs w:val="24"/>
        </w:rPr>
        <w:t xml:space="preserve">Pranešėja – E. Jurkevičienė. </w:t>
      </w:r>
      <w:r>
        <w:rPr>
          <w:szCs w:val="24"/>
        </w:rPr>
        <w:t>Primena, kad Aplinkos ministras 2015-10-07 patvirtino priemones geriamojo vandens tiekimo ir nuotekų tvarkymo sistemų renovavimas ir plėtra, įmonių valdymo tobulinimas priemonės aprašą. Apraše numatyti tiekėjai</w:t>
      </w:r>
      <w:r w:rsidR="005359BC">
        <w:rPr>
          <w:szCs w:val="24"/>
        </w:rPr>
        <w:t xml:space="preserve"> paraiškos, remiamos veiklos (geriamojo vandens tiekimo tinklų, geriamojo vandens gerinimo įrenginių, nuotekų surinkimo tinklų, nuotekų valymo įrenginių) rekonstrukcija ir nauja statyba. Taip pat numatytas limitas regionams, patvirtintas ES lėšų limitas. Numatyti rodikliai, kuriuos reikia įgyvendinti, numatytas priemonės finansavimo intensyvumas.</w:t>
      </w:r>
      <w:r w:rsidR="00C748A6">
        <w:rPr>
          <w:szCs w:val="24"/>
        </w:rPr>
        <w:t xml:space="preserve"> AB „Klaipėdos vanduo“ išanalizavo situaciją dėl priemonių atitikimo tam, kad gauti paramą (rekonstrukcijai, naujai statybai, plėtrai).</w:t>
      </w:r>
    </w:p>
    <w:p w:rsidR="00C748A6" w:rsidRDefault="00C748A6" w:rsidP="000500FC">
      <w:pPr>
        <w:tabs>
          <w:tab w:val="left" w:pos="567"/>
        </w:tabs>
        <w:jc w:val="both"/>
        <w:rPr>
          <w:szCs w:val="24"/>
        </w:rPr>
      </w:pPr>
      <w:r>
        <w:rPr>
          <w:szCs w:val="24"/>
        </w:rPr>
        <w:t xml:space="preserve">           NUTARTA. Informacija išklausyta. </w:t>
      </w:r>
    </w:p>
    <w:p w:rsidR="000500FC" w:rsidRPr="00C748A6" w:rsidRDefault="00C748A6" w:rsidP="000500FC">
      <w:pPr>
        <w:tabs>
          <w:tab w:val="left" w:pos="567"/>
        </w:tabs>
        <w:jc w:val="both"/>
        <w:rPr>
          <w:szCs w:val="24"/>
        </w:rPr>
      </w:pPr>
      <w:r>
        <w:rPr>
          <w:szCs w:val="24"/>
        </w:rPr>
        <w:t xml:space="preserve"> </w:t>
      </w:r>
      <w:r w:rsidR="000500FC" w:rsidRPr="000500FC">
        <w:rPr>
          <w:szCs w:val="24"/>
        </w:rPr>
        <w:t> </w:t>
      </w:r>
      <w:r w:rsidR="000500FC" w:rsidRPr="000500FC">
        <w:rPr>
          <w:rFonts w:eastAsiaTheme="minorEastAsia"/>
          <w:szCs w:val="24"/>
        </w:rPr>
        <w:t xml:space="preserve"> </w:t>
      </w:r>
    </w:p>
    <w:p w:rsidR="000500FC" w:rsidRPr="000500FC" w:rsidRDefault="000500FC" w:rsidP="000500FC">
      <w:pPr>
        <w:tabs>
          <w:tab w:val="left" w:pos="567"/>
        </w:tabs>
        <w:jc w:val="both"/>
        <w:rPr>
          <w:szCs w:val="24"/>
        </w:rPr>
      </w:pPr>
      <w:r w:rsidRPr="000500FC">
        <w:rPr>
          <w:szCs w:val="24"/>
        </w:rPr>
        <w:t xml:space="preserve">          9. SVARSTYTA. Pritarimas Rusijos Federacijos Kaliningrado miesto apygardos ir Lietuvos Respublikos Klaipėdos miesto savivaldybės Partnerystės sutarties projektui. </w:t>
      </w:r>
    </w:p>
    <w:p w:rsidR="003232B6" w:rsidRPr="003232B6" w:rsidRDefault="003232B6" w:rsidP="003232B6">
      <w:pPr>
        <w:ind w:firstLine="540"/>
        <w:jc w:val="both"/>
        <w:rPr>
          <w:szCs w:val="24"/>
          <w:lang w:eastAsia="en-US"/>
        </w:rPr>
      </w:pPr>
      <w:r>
        <w:rPr>
          <w:szCs w:val="24"/>
        </w:rPr>
        <w:t xml:space="preserve">  </w:t>
      </w:r>
      <w:r w:rsidR="0050466F">
        <w:rPr>
          <w:szCs w:val="24"/>
        </w:rPr>
        <w:t xml:space="preserve">Pranešėja – A. </w:t>
      </w:r>
      <w:proofErr w:type="spellStart"/>
      <w:r w:rsidR="0050466F">
        <w:rPr>
          <w:szCs w:val="24"/>
        </w:rPr>
        <w:t>Velykienė</w:t>
      </w:r>
      <w:proofErr w:type="spellEnd"/>
      <w:r w:rsidR="0050466F">
        <w:rPr>
          <w:szCs w:val="24"/>
        </w:rPr>
        <w:t xml:space="preserve">. </w:t>
      </w:r>
      <w:r>
        <w:rPr>
          <w:szCs w:val="24"/>
          <w:lang w:eastAsia="en-US"/>
        </w:rPr>
        <w:t>Prašo</w:t>
      </w:r>
      <w:r w:rsidRPr="003232B6">
        <w:rPr>
          <w:szCs w:val="24"/>
          <w:lang w:eastAsia="en-US"/>
        </w:rPr>
        <w:t xml:space="preserve"> pritarti  Miestų partnerystės sutarčiai tarp Klaipėdos ir Kaliningrado apygardos miesto (Rusijos Federacija) savivaldybių bei įgalioti Klaipėdos miesto savivaldybės merą pasirašyti šią sutartį.  Sutarties pagrindą sudaro ekonominis - kultūrinis bendradarbiavimas, tolesnė bendradarbiavimo ryšių plėtotė siekiant gerų ir stabilių kaimynystės santykių. Abu miestai bendradarbiaus savivaldos lygmenyje ir ją tobulins, bendradarbiaus per Baltijos jūros regiono organizacijų veiklą, stiprins ryšius ne tik su vietos politikais, bet ir plėtos </w:t>
      </w:r>
      <w:r w:rsidRPr="003232B6">
        <w:rPr>
          <w:szCs w:val="24"/>
          <w:lang w:eastAsia="en-US"/>
        </w:rPr>
        <w:lastRenderedPageBreak/>
        <w:t xml:space="preserve">kontaktus tarp abiejų miestų organizacijų atsižvelgiant. Visa Klaipėdos veikla su Kaliningradu bus vykdoma sutinkamai su ES, Lietuvos Respublikos ir Klaipėdos miesto interesais.  Šia sutartimi abi šalys kelia sau uždavinį bendradarbiauti jūrų ekonomikos, smulkaus ir vidutinio verslo, vandens turizmo, žiniasklaidos, kultūros srityse kuriant dalykiškus santykius ir skatinant didesnę Kaliningrado anklavo ekonominę bei politinę integraciją šioje Baltijos jūros  regiono dalyje ES pasienyje. </w:t>
      </w:r>
    </w:p>
    <w:p w:rsidR="00D306B6" w:rsidRDefault="003232B6" w:rsidP="000500FC">
      <w:pPr>
        <w:tabs>
          <w:tab w:val="left" w:pos="567"/>
        </w:tabs>
        <w:jc w:val="both"/>
        <w:rPr>
          <w:szCs w:val="24"/>
        </w:rPr>
      </w:pPr>
      <w:r>
        <w:rPr>
          <w:szCs w:val="24"/>
        </w:rPr>
        <w:t xml:space="preserve">           A</w:t>
      </w:r>
      <w:r w:rsidR="000B50F8">
        <w:rPr>
          <w:szCs w:val="24"/>
        </w:rPr>
        <w:t>. Šulcas sako, kad aiškinamasis raštas</w:t>
      </w:r>
      <w:r>
        <w:rPr>
          <w:szCs w:val="24"/>
        </w:rPr>
        <w:t xml:space="preserve"> </w:t>
      </w:r>
      <w:r w:rsidR="000B50F8">
        <w:rPr>
          <w:szCs w:val="24"/>
        </w:rPr>
        <w:t xml:space="preserve">dėl sutarties nutraukimo terminų </w:t>
      </w:r>
      <w:r>
        <w:rPr>
          <w:szCs w:val="24"/>
        </w:rPr>
        <w:t>nesutampa s</w:t>
      </w:r>
      <w:r w:rsidR="000B50F8">
        <w:rPr>
          <w:szCs w:val="24"/>
        </w:rPr>
        <w:t xml:space="preserve">u tuo, kas parašyta </w:t>
      </w:r>
      <w:r w:rsidR="00D306B6">
        <w:rPr>
          <w:szCs w:val="24"/>
        </w:rPr>
        <w:t>partnerystės sutartyje.</w:t>
      </w:r>
    </w:p>
    <w:p w:rsidR="003232B6" w:rsidRPr="000500FC" w:rsidRDefault="003232B6" w:rsidP="000500FC">
      <w:pPr>
        <w:tabs>
          <w:tab w:val="left" w:pos="567"/>
        </w:tabs>
        <w:jc w:val="both"/>
        <w:rPr>
          <w:szCs w:val="24"/>
        </w:rPr>
      </w:pPr>
      <w:r>
        <w:rPr>
          <w:szCs w:val="24"/>
        </w:rPr>
        <w:t xml:space="preserve">           NUTARTA. Pritarti pateiktam sprendimo projektui bendru pritarimu.</w:t>
      </w:r>
    </w:p>
    <w:p w:rsidR="000500FC" w:rsidRPr="000500FC" w:rsidRDefault="000500FC" w:rsidP="000500FC">
      <w:pPr>
        <w:tabs>
          <w:tab w:val="left" w:pos="567"/>
        </w:tabs>
        <w:jc w:val="both"/>
        <w:rPr>
          <w:rFonts w:eastAsiaTheme="minorEastAsia"/>
          <w:szCs w:val="24"/>
        </w:rPr>
      </w:pPr>
      <w:r w:rsidRPr="000500FC">
        <w:rPr>
          <w:rFonts w:eastAsiaTheme="minorEastAsia"/>
          <w:szCs w:val="24"/>
        </w:rPr>
        <w:t xml:space="preserve"> </w:t>
      </w:r>
      <w:r w:rsidR="003232B6">
        <w:rPr>
          <w:rFonts w:eastAsiaTheme="minorEastAsia"/>
          <w:szCs w:val="24"/>
        </w:rPr>
        <w:t xml:space="preserve">          </w:t>
      </w:r>
    </w:p>
    <w:p w:rsidR="000500FC" w:rsidRPr="000500FC" w:rsidRDefault="000500FC" w:rsidP="000500FC">
      <w:pPr>
        <w:tabs>
          <w:tab w:val="left" w:pos="567"/>
        </w:tabs>
        <w:jc w:val="both"/>
        <w:rPr>
          <w:rFonts w:eastAsiaTheme="minorEastAsia"/>
          <w:szCs w:val="24"/>
        </w:rPr>
      </w:pPr>
      <w:r w:rsidRPr="000500FC">
        <w:rPr>
          <w:rFonts w:eastAsiaTheme="minorEastAsia"/>
          <w:szCs w:val="24"/>
        </w:rPr>
        <w:t xml:space="preserve">           10.</w:t>
      </w:r>
      <w:r w:rsidR="003232B6">
        <w:rPr>
          <w:szCs w:val="24"/>
        </w:rPr>
        <w:t xml:space="preserve"> </w:t>
      </w:r>
      <w:r w:rsidRPr="000500FC">
        <w:rPr>
          <w:szCs w:val="24"/>
        </w:rPr>
        <w:t>SVARSTYTA</w:t>
      </w:r>
      <w:r w:rsidR="00F60C4F">
        <w:rPr>
          <w:szCs w:val="24"/>
        </w:rPr>
        <w:t>.</w:t>
      </w:r>
      <w:r w:rsidRPr="000500FC">
        <w:rPr>
          <w:rFonts w:eastAsiaTheme="minorEastAsia"/>
          <w:szCs w:val="24"/>
        </w:rPr>
        <w:t xml:space="preserve"> Informacija apie projekto įgyvendinimą. </w:t>
      </w:r>
    </w:p>
    <w:p w:rsidR="000500FC" w:rsidRDefault="00640204" w:rsidP="000500FC">
      <w:pPr>
        <w:tabs>
          <w:tab w:val="left" w:pos="567"/>
        </w:tabs>
        <w:jc w:val="both"/>
        <w:rPr>
          <w:rFonts w:eastAsiaTheme="minorEastAsia"/>
          <w:szCs w:val="24"/>
        </w:rPr>
      </w:pPr>
      <w:r>
        <w:rPr>
          <w:rFonts w:eastAsiaTheme="minorEastAsia"/>
          <w:szCs w:val="24"/>
        </w:rPr>
        <w:t xml:space="preserve">           </w:t>
      </w:r>
      <w:r w:rsidR="000500FC" w:rsidRPr="000500FC">
        <w:rPr>
          <w:rFonts w:eastAsiaTheme="minorEastAsia"/>
          <w:szCs w:val="24"/>
        </w:rPr>
        <w:t>Pranešėjas – G. Dovidaitis.</w:t>
      </w:r>
      <w:r w:rsidR="00144CBB">
        <w:rPr>
          <w:rFonts w:eastAsiaTheme="minorEastAsia"/>
          <w:szCs w:val="24"/>
        </w:rPr>
        <w:t xml:space="preserve"> Kalba dėl įgyvendinamo projekto </w:t>
      </w:r>
      <w:r w:rsidR="006B2870">
        <w:rPr>
          <w:rFonts w:eastAsiaTheme="minorEastAsia"/>
          <w:szCs w:val="24"/>
        </w:rPr>
        <w:t xml:space="preserve">- </w:t>
      </w:r>
      <w:r w:rsidR="00144CBB">
        <w:rPr>
          <w:rFonts w:eastAsiaTheme="minorEastAsia"/>
          <w:szCs w:val="24"/>
        </w:rPr>
        <w:t xml:space="preserve">Aplinkosaugos gerinimas </w:t>
      </w:r>
      <w:r w:rsidR="00545B2F">
        <w:rPr>
          <w:rFonts w:eastAsiaTheme="minorEastAsia"/>
          <w:szCs w:val="24"/>
        </w:rPr>
        <w:t xml:space="preserve">Lietuvos Rusijos pasienyje. </w:t>
      </w:r>
      <w:r w:rsidR="006B2870">
        <w:rPr>
          <w:rFonts w:eastAsiaTheme="minorEastAsia"/>
          <w:szCs w:val="24"/>
        </w:rPr>
        <w:t>Sako, kad p</w:t>
      </w:r>
      <w:r w:rsidR="00545B2F">
        <w:rPr>
          <w:rFonts w:eastAsiaTheme="minorEastAsia"/>
          <w:szCs w:val="24"/>
        </w:rPr>
        <w:t>rojekte yra lėšų liku</w:t>
      </w:r>
      <w:r w:rsidR="006B2870">
        <w:rPr>
          <w:rFonts w:eastAsiaTheme="minorEastAsia"/>
          <w:szCs w:val="24"/>
        </w:rPr>
        <w:t>tis, kurio didžioji dalis yra projekto partnerio, tačiau y</w:t>
      </w:r>
      <w:r w:rsidR="00545B2F">
        <w:rPr>
          <w:rFonts w:eastAsiaTheme="minorEastAsia"/>
          <w:szCs w:val="24"/>
        </w:rPr>
        <w:t xml:space="preserve">ra galimybė tais pinigais pasinaudoti (įsigyti </w:t>
      </w:r>
      <w:proofErr w:type="spellStart"/>
      <w:r w:rsidR="00545B2F">
        <w:rPr>
          <w:rFonts w:eastAsiaTheme="minorEastAsia"/>
          <w:szCs w:val="24"/>
        </w:rPr>
        <w:t>stambiagabaričių</w:t>
      </w:r>
      <w:proofErr w:type="spellEnd"/>
      <w:r w:rsidR="00545B2F">
        <w:rPr>
          <w:rFonts w:eastAsiaTheme="minorEastAsia"/>
          <w:szCs w:val="24"/>
        </w:rPr>
        <w:t xml:space="preserve"> atliekų smulkintuvą ir 300 vnt.</w:t>
      </w:r>
      <w:r w:rsidR="006B2870">
        <w:rPr>
          <w:rFonts w:eastAsiaTheme="minorEastAsia"/>
          <w:szCs w:val="24"/>
        </w:rPr>
        <w:t xml:space="preserve"> </w:t>
      </w:r>
      <w:r w:rsidR="00545B2F">
        <w:rPr>
          <w:rFonts w:eastAsiaTheme="minorEastAsia"/>
          <w:szCs w:val="24"/>
        </w:rPr>
        <w:t>konteinerių).</w:t>
      </w:r>
    </w:p>
    <w:p w:rsidR="000500FC" w:rsidRDefault="00545B2F" w:rsidP="000500FC">
      <w:pPr>
        <w:tabs>
          <w:tab w:val="left" w:pos="567"/>
        </w:tabs>
        <w:jc w:val="both"/>
        <w:rPr>
          <w:rFonts w:eastAsiaTheme="minorEastAsia"/>
          <w:szCs w:val="24"/>
        </w:rPr>
      </w:pPr>
      <w:r>
        <w:rPr>
          <w:rFonts w:eastAsiaTheme="minorEastAsia"/>
          <w:szCs w:val="24"/>
        </w:rPr>
        <w:t xml:space="preserve">           A. Š</w:t>
      </w:r>
      <w:r w:rsidR="006B2870">
        <w:rPr>
          <w:rFonts w:eastAsiaTheme="minorEastAsia"/>
          <w:szCs w:val="24"/>
        </w:rPr>
        <w:t>ulcas primena</w:t>
      </w:r>
      <w:r>
        <w:rPr>
          <w:rFonts w:eastAsiaTheme="minorEastAsia"/>
          <w:szCs w:val="24"/>
        </w:rPr>
        <w:t>, kad konteinerių ir smulkintuvo įsigijim</w:t>
      </w:r>
      <w:r w:rsidR="006B2870">
        <w:rPr>
          <w:rFonts w:eastAsiaTheme="minorEastAsia"/>
          <w:szCs w:val="24"/>
        </w:rPr>
        <w:t>as nėra numatytas veiklos plane, t</w:t>
      </w:r>
      <w:r>
        <w:rPr>
          <w:rFonts w:eastAsiaTheme="minorEastAsia"/>
          <w:szCs w:val="24"/>
        </w:rPr>
        <w:t>ačiau yra galimybė pasinaudoti pinigais. Sako, kad reikalingas komiteto pritarimas.</w:t>
      </w:r>
    </w:p>
    <w:p w:rsidR="00545B2F" w:rsidRDefault="00545B2F" w:rsidP="000500FC">
      <w:pPr>
        <w:tabs>
          <w:tab w:val="left" w:pos="567"/>
        </w:tabs>
        <w:jc w:val="both"/>
        <w:rPr>
          <w:rFonts w:eastAsiaTheme="minorEastAsia"/>
          <w:szCs w:val="24"/>
        </w:rPr>
      </w:pPr>
      <w:r>
        <w:rPr>
          <w:rFonts w:eastAsiaTheme="minorEastAsia"/>
          <w:szCs w:val="24"/>
        </w:rPr>
        <w:t xml:space="preserve">           R.</w:t>
      </w:r>
      <w:r w:rsidR="0009481F">
        <w:rPr>
          <w:rFonts w:eastAsiaTheme="minorEastAsia"/>
          <w:szCs w:val="24"/>
        </w:rPr>
        <w:t xml:space="preserve"> </w:t>
      </w:r>
      <w:r>
        <w:rPr>
          <w:rFonts w:eastAsiaTheme="minorEastAsia"/>
          <w:szCs w:val="24"/>
        </w:rPr>
        <w:t>Taraškevičius sako, jei bus surastas te</w:t>
      </w:r>
      <w:r w:rsidR="0009481F">
        <w:rPr>
          <w:rFonts w:eastAsiaTheme="minorEastAsia"/>
          <w:szCs w:val="24"/>
        </w:rPr>
        <w:t>isingas kelias pasinaudoti ES pinigais</w:t>
      </w:r>
      <w:r>
        <w:rPr>
          <w:rFonts w:eastAsiaTheme="minorEastAsia"/>
          <w:szCs w:val="24"/>
        </w:rPr>
        <w:t xml:space="preserve"> – komitetas tam pritars.</w:t>
      </w:r>
    </w:p>
    <w:p w:rsidR="000500FC" w:rsidRDefault="00545B2F" w:rsidP="000500FC">
      <w:pPr>
        <w:tabs>
          <w:tab w:val="left" w:pos="567"/>
        </w:tabs>
        <w:jc w:val="both"/>
        <w:rPr>
          <w:rFonts w:eastAsiaTheme="minorEastAsia"/>
          <w:szCs w:val="24"/>
        </w:rPr>
      </w:pPr>
      <w:r>
        <w:rPr>
          <w:rFonts w:eastAsiaTheme="minorEastAsia"/>
          <w:szCs w:val="24"/>
        </w:rPr>
        <w:t xml:space="preserve">           A.</w:t>
      </w:r>
      <w:r w:rsidR="0009481F">
        <w:rPr>
          <w:rFonts w:eastAsiaTheme="minorEastAsia"/>
          <w:szCs w:val="24"/>
        </w:rPr>
        <w:t xml:space="preserve"> </w:t>
      </w:r>
      <w:r>
        <w:rPr>
          <w:rFonts w:eastAsiaTheme="minorEastAsia"/>
          <w:szCs w:val="24"/>
        </w:rPr>
        <w:t>Šulcas</w:t>
      </w:r>
      <w:r w:rsidR="006076DD">
        <w:rPr>
          <w:rFonts w:eastAsiaTheme="minorEastAsia"/>
          <w:szCs w:val="24"/>
        </w:rPr>
        <w:t xml:space="preserve"> prašo ieškoti galimybės panaudoti</w:t>
      </w:r>
      <w:r>
        <w:rPr>
          <w:rFonts w:eastAsiaTheme="minorEastAsia"/>
          <w:szCs w:val="24"/>
        </w:rPr>
        <w:t xml:space="preserve"> atsiradusius Kaliningrade ES pinigus.</w:t>
      </w:r>
    </w:p>
    <w:p w:rsidR="00545B2F" w:rsidRDefault="006076DD" w:rsidP="000500FC">
      <w:pPr>
        <w:tabs>
          <w:tab w:val="left" w:pos="567"/>
        </w:tabs>
        <w:jc w:val="both"/>
        <w:rPr>
          <w:rFonts w:eastAsiaTheme="minorEastAsia"/>
          <w:szCs w:val="24"/>
        </w:rPr>
      </w:pPr>
      <w:r>
        <w:rPr>
          <w:rFonts w:eastAsiaTheme="minorEastAsia"/>
          <w:szCs w:val="24"/>
        </w:rPr>
        <w:t xml:space="preserve">           NUTARTA. Informacija išklausyta.</w:t>
      </w:r>
    </w:p>
    <w:p w:rsidR="00545B2F" w:rsidRPr="000500FC" w:rsidRDefault="00545B2F" w:rsidP="000500FC">
      <w:pPr>
        <w:tabs>
          <w:tab w:val="left" w:pos="567"/>
        </w:tabs>
        <w:jc w:val="both"/>
        <w:rPr>
          <w:rFonts w:eastAsiaTheme="minorEastAsia"/>
          <w:szCs w:val="24"/>
        </w:rPr>
      </w:pPr>
    </w:p>
    <w:p w:rsidR="000500FC" w:rsidRPr="000500FC" w:rsidRDefault="00545B2F" w:rsidP="000500FC">
      <w:pPr>
        <w:tabs>
          <w:tab w:val="left" w:pos="567"/>
        </w:tabs>
        <w:ind w:firstLine="567"/>
        <w:jc w:val="both"/>
        <w:rPr>
          <w:rFonts w:eastAsiaTheme="minorEastAsia"/>
          <w:szCs w:val="24"/>
        </w:rPr>
      </w:pPr>
      <w:r>
        <w:rPr>
          <w:rFonts w:eastAsiaTheme="minorEastAsia"/>
          <w:szCs w:val="24"/>
        </w:rPr>
        <w:t xml:space="preserve"> </w:t>
      </w:r>
      <w:r w:rsidR="006076DD">
        <w:rPr>
          <w:rFonts w:eastAsiaTheme="minorEastAsia"/>
          <w:szCs w:val="24"/>
        </w:rPr>
        <w:t>Posėdis baigėsi 15.1</w:t>
      </w:r>
      <w:r w:rsidR="000500FC" w:rsidRPr="000500FC">
        <w:rPr>
          <w:rFonts w:eastAsiaTheme="minorEastAsia"/>
          <w:szCs w:val="24"/>
        </w:rPr>
        <w:t>0 val.</w:t>
      </w:r>
    </w:p>
    <w:p w:rsidR="000500FC" w:rsidRPr="000500FC" w:rsidRDefault="000500FC" w:rsidP="000500FC">
      <w:pPr>
        <w:tabs>
          <w:tab w:val="left" w:pos="567"/>
        </w:tabs>
        <w:ind w:firstLine="567"/>
        <w:jc w:val="both"/>
        <w:rPr>
          <w:rFonts w:eastAsiaTheme="minorEastAsia"/>
          <w:szCs w:val="24"/>
        </w:rPr>
      </w:pPr>
    </w:p>
    <w:p w:rsidR="000500FC" w:rsidRPr="000500FC" w:rsidRDefault="000500FC" w:rsidP="000500FC">
      <w:pPr>
        <w:jc w:val="both"/>
        <w:rPr>
          <w:rFonts w:eastAsiaTheme="minorHAnsi"/>
          <w:szCs w:val="24"/>
        </w:rPr>
      </w:pPr>
      <w:r w:rsidRPr="000500FC">
        <w:rPr>
          <w:rFonts w:eastAsiaTheme="minorHAnsi"/>
          <w:szCs w:val="24"/>
        </w:rPr>
        <w:t>Posėdžio pirmininkas</w:t>
      </w:r>
      <w:r w:rsidRPr="000500FC">
        <w:rPr>
          <w:rFonts w:eastAsiaTheme="minorHAnsi"/>
          <w:szCs w:val="24"/>
        </w:rPr>
        <w:tab/>
      </w:r>
      <w:r w:rsidRPr="000500FC">
        <w:rPr>
          <w:rFonts w:eastAsiaTheme="minorHAnsi"/>
          <w:szCs w:val="24"/>
        </w:rPr>
        <w:tab/>
      </w:r>
      <w:r w:rsidRPr="000500FC">
        <w:rPr>
          <w:rFonts w:eastAsiaTheme="minorHAnsi"/>
          <w:szCs w:val="24"/>
        </w:rPr>
        <w:tab/>
      </w:r>
      <w:r w:rsidRPr="000500FC">
        <w:rPr>
          <w:rFonts w:eastAsiaTheme="minorHAnsi"/>
          <w:szCs w:val="24"/>
        </w:rPr>
        <w:tab/>
        <w:t>Rimantas Taraškevičius</w:t>
      </w:r>
    </w:p>
    <w:p w:rsidR="000500FC" w:rsidRPr="000500FC" w:rsidRDefault="000500FC" w:rsidP="000500FC">
      <w:pPr>
        <w:jc w:val="both"/>
        <w:rPr>
          <w:rFonts w:eastAsiaTheme="minorHAnsi"/>
          <w:szCs w:val="24"/>
        </w:rPr>
      </w:pPr>
    </w:p>
    <w:p w:rsidR="000500FC" w:rsidRPr="000500FC" w:rsidRDefault="000500FC" w:rsidP="000500FC">
      <w:pPr>
        <w:jc w:val="both"/>
        <w:rPr>
          <w:rFonts w:eastAsiaTheme="minorHAnsi"/>
          <w:szCs w:val="24"/>
        </w:rPr>
      </w:pPr>
      <w:r w:rsidRPr="000500FC">
        <w:rPr>
          <w:rFonts w:eastAsiaTheme="minorHAnsi"/>
          <w:szCs w:val="24"/>
        </w:rPr>
        <w:t>Posėdžio sekretorė</w:t>
      </w:r>
      <w:r w:rsidRPr="000500FC">
        <w:rPr>
          <w:rFonts w:eastAsiaTheme="minorHAnsi"/>
          <w:szCs w:val="24"/>
        </w:rPr>
        <w:tab/>
      </w:r>
      <w:r w:rsidRPr="000500FC">
        <w:rPr>
          <w:rFonts w:eastAsiaTheme="minorHAnsi"/>
          <w:szCs w:val="24"/>
        </w:rPr>
        <w:tab/>
      </w:r>
      <w:r w:rsidRPr="000500FC">
        <w:rPr>
          <w:rFonts w:eastAsiaTheme="minorHAnsi"/>
          <w:szCs w:val="24"/>
        </w:rPr>
        <w:tab/>
      </w:r>
      <w:r w:rsidRPr="000500FC">
        <w:rPr>
          <w:rFonts w:eastAsiaTheme="minorHAnsi"/>
          <w:szCs w:val="24"/>
        </w:rPr>
        <w:tab/>
      </w:r>
      <w:proofErr w:type="spellStart"/>
      <w:r w:rsidRPr="000500FC">
        <w:rPr>
          <w:rFonts w:eastAsiaTheme="minorHAnsi"/>
          <w:szCs w:val="24"/>
        </w:rPr>
        <w:t>Lietutė</w:t>
      </w:r>
      <w:proofErr w:type="spellEnd"/>
      <w:r w:rsidRPr="000500FC">
        <w:rPr>
          <w:rFonts w:eastAsiaTheme="minorHAnsi"/>
          <w:szCs w:val="24"/>
        </w:rPr>
        <w:t xml:space="preserve"> Demidova</w:t>
      </w:r>
    </w:p>
    <w:p w:rsidR="000500FC" w:rsidRPr="000500FC" w:rsidRDefault="000500FC" w:rsidP="000500FC"/>
    <w:p w:rsidR="000500FC" w:rsidRDefault="000500FC" w:rsidP="000500FC">
      <w:pPr>
        <w:overflowPunct w:val="0"/>
        <w:autoSpaceDE w:val="0"/>
        <w:autoSpaceDN w:val="0"/>
        <w:adjustRightInd w:val="0"/>
        <w:rPr>
          <w:szCs w:val="24"/>
        </w:rPr>
      </w:pPr>
    </w:p>
    <w:sectPr w:rsidR="000500FC" w:rsidSect="00676A29">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3B3C" w:rsidRDefault="00673B3C" w:rsidP="00676A29">
      <w:r>
        <w:separator/>
      </w:r>
    </w:p>
  </w:endnote>
  <w:endnote w:type="continuationSeparator" w:id="0">
    <w:p w:rsidR="00673B3C" w:rsidRDefault="00673B3C" w:rsidP="00676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E10002FF" w:usb1="4000ACFF" w:usb2="00000009" w:usb3="00000000" w:csb0="0000019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3B3C" w:rsidRDefault="00673B3C" w:rsidP="00676A29">
      <w:r>
        <w:separator/>
      </w:r>
    </w:p>
  </w:footnote>
  <w:footnote w:type="continuationSeparator" w:id="0">
    <w:p w:rsidR="00673B3C" w:rsidRDefault="00673B3C" w:rsidP="00676A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1540880"/>
      <w:docPartObj>
        <w:docPartGallery w:val="Page Numbers (Top of Page)"/>
        <w:docPartUnique/>
      </w:docPartObj>
    </w:sdtPr>
    <w:sdtEndPr/>
    <w:sdtContent>
      <w:p w:rsidR="00676A29" w:rsidRDefault="00676A29">
        <w:pPr>
          <w:pStyle w:val="Antrats"/>
          <w:jc w:val="center"/>
        </w:pPr>
        <w:r>
          <w:fldChar w:fldCharType="begin"/>
        </w:r>
        <w:r>
          <w:instrText>PAGE   \* MERGEFORMAT</w:instrText>
        </w:r>
        <w:r>
          <w:fldChar w:fldCharType="separate"/>
        </w:r>
        <w:r w:rsidR="00F01BEF">
          <w:rPr>
            <w:noProof/>
          </w:rPr>
          <w:t>5</w:t>
        </w:r>
        <w:r>
          <w:fldChar w:fldCharType="end"/>
        </w:r>
      </w:p>
    </w:sdtContent>
  </w:sdt>
  <w:p w:rsidR="00676A29" w:rsidRDefault="00676A29">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325E31"/>
    <w:multiLevelType w:val="hybridMultilevel"/>
    <w:tmpl w:val="1AEC2A38"/>
    <w:lvl w:ilvl="0" w:tplc="BC36D9A4">
      <w:start w:val="1"/>
      <w:numFmt w:val="decimal"/>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1">
    <w:nsid w:val="4EC81DD8"/>
    <w:multiLevelType w:val="hybridMultilevel"/>
    <w:tmpl w:val="1AAEDD54"/>
    <w:lvl w:ilvl="0" w:tplc="3AAC368C">
      <w:start w:val="1"/>
      <w:numFmt w:val="upp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nsid w:val="79BD187D"/>
    <w:multiLevelType w:val="hybridMultilevel"/>
    <w:tmpl w:val="E520A27E"/>
    <w:lvl w:ilvl="0" w:tplc="26FACACE">
      <w:start w:val="1"/>
      <w:numFmt w:val="upperLetter"/>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0FC"/>
    <w:rsid w:val="000355CF"/>
    <w:rsid w:val="000500FC"/>
    <w:rsid w:val="0009481F"/>
    <w:rsid w:val="000B2F85"/>
    <w:rsid w:val="000B50F8"/>
    <w:rsid w:val="000D6186"/>
    <w:rsid w:val="00144CBB"/>
    <w:rsid w:val="0017027B"/>
    <w:rsid w:val="00170765"/>
    <w:rsid w:val="00192E2F"/>
    <w:rsid w:val="001C2895"/>
    <w:rsid w:val="001D4476"/>
    <w:rsid w:val="00257E74"/>
    <w:rsid w:val="0028547E"/>
    <w:rsid w:val="0028678D"/>
    <w:rsid w:val="002B72D4"/>
    <w:rsid w:val="002E5F9F"/>
    <w:rsid w:val="0031582F"/>
    <w:rsid w:val="003232B6"/>
    <w:rsid w:val="00367A69"/>
    <w:rsid w:val="003D360B"/>
    <w:rsid w:val="003E1BFA"/>
    <w:rsid w:val="00503222"/>
    <w:rsid w:val="0050466F"/>
    <w:rsid w:val="005359BC"/>
    <w:rsid w:val="00545B2F"/>
    <w:rsid w:val="005B3841"/>
    <w:rsid w:val="006076DD"/>
    <w:rsid w:val="00630B00"/>
    <w:rsid w:val="00640204"/>
    <w:rsid w:val="006713EB"/>
    <w:rsid w:val="00673B3C"/>
    <w:rsid w:val="00676A29"/>
    <w:rsid w:val="00683B41"/>
    <w:rsid w:val="006B2870"/>
    <w:rsid w:val="00790BED"/>
    <w:rsid w:val="009207C7"/>
    <w:rsid w:val="00B62609"/>
    <w:rsid w:val="00B95925"/>
    <w:rsid w:val="00BF765D"/>
    <w:rsid w:val="00C057E5"/>
    <w:rsid w:val="00C076B3"/>
    <w:rsid w:val="00C105C4"/>
    <w:rsid w:val="00C158DB"/>
    <w:rsid w:val="00C201A6"/>
    <w:rsid w:val="00C40EDB"/>
    <w:rsid w:val="00C64423"/>
    <w:rsid w:val="00C748A6"/>
    <w:rsid w:val="00C92E34"/>
    <w:rsid w:val="00D306B6"/>
    <w:rsid w:val="00D46264"/>
    <w:rsid w:val="00D767DA"/>
    <w:rsid w:val="00DE1A27"/>
    <w:rsid w:val="00DE6A52"/>
    <w:rsid w:val="00DF0168"/>
    <w:rsid w:val="00E416DC"/>
    <w:rsid w:val="00E94F7B"/>
    <w:rsid w:val="00EB36E6"/>
    <w:rsid w:val="00F01BEF"/>
    <w:rsid w:val="00F077CB"/>
    <w:rsid w:val="00F12B6A"/>
    <w:rsid w:val="00F366F1"/>
    <w:rsid w:val="00F60C4F"/>
    <w:rsid w:val="00FB5047"/>
    <w:rsid w:val="00FE79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500FC"/>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500FC"/>
    <w:pPr>
      <w:tabs>
        <w:tab w:val="center" w:pos="4986"/>
        <w:tab w:val="right" w:pos="9972"/>
      </w:tabs>
    </w:pPr>
  </w:style>
  <w:style w:type="character" w:customStyle="1" w:styleId="AntratsDiagrama">
    <w:name w:val="Antraštės Diagrama"/>
    <w:basedOn w:val="Numatytasispastraiposriftas"/>
    <w:link w:val="Antrats"/>
    <w:uiPriority w:val="99"/>
    <w:rsid w:val="000500FC"/>
    <w:rPr>
      <w:rFonts w:ascii="Times New Roman" w:eastAsia="Times New Roman" w:hAnsi="Times New Roman" w:cs="Times New Roman"/>
      <w:sz w:val="24"/>
      <w:szCs w:val="20"/>
      <w:lang w:eastAsia="lt-LT"/>
    </w:rPr>
  </w:style>
  <w:style w:type="paragraph" w:styleId="Pagrindinistekstas">
    <w:name w:val="Body Text"/>
    <w:basedOn w:val="prastasis"/>
    <w:link w:val="PagrindinistekstasDiagrama"/>
    <w:semiHidden/>
    <w:unhideWhenUsed/>
    <w:rsid w:val="000500FC"/>
    <w:pPr>
      <w:jc w:val="both"/>
    </w:pPr>
  </w:style>
  <w:style w:type="character" w:customStyle="1" w:styleId="PagrindinistekstasDiagrama">
    <w:name w:val="Pagrindinis tekstas Diagrama"/>
    <w:basedOn w:val="Numatytasispastraiposriftas"/>
    <w:link w:val="Pagrindinistekstas"/>
    <w:semiHidden/>
    <w:rsid w:val="000500FC"/>
    <w:rPr>
      <w:rFonts w:ascii="Times New Roman" w:eastAsia="Times New Roman" w:hAnsi="Times New Roman" w:cs="Times New Roman"/>
      <w:sz w:val="24"/>
      <w:szCs w:val="20"/>
      <w:lang w:eastAsia="lt-LT"/>
    </w:rPr>
  </w:style>
  <w:style w:type="paragraph" w:styleId="Pagrindiniotekstotrauka">
    <w:name w:val="Body Text Indent"/>
    <w:basedOn w:val="prastasis"/>
    <w:link w:val="PagrindiniotekstotraukaDiagrama"/>
    <w:semiHidden/>
    <w:unhideWhenUsed/>
    <w:rsid w:val="000500FC"/>
    <w:pPr>
      <w:spacing w:after="120"/>
      <w:ind w:left="283"/>
    </w:pPr>
    <w:rPr>
      <w:sz w:val="20"/>
    </w:rPr>
  </w:style>
  <w:style w:type="character" w:customStyle="1" w:styleId="PagrindiniotekstotraukaDiagrama">
    <w:name w:val="Pagrindinio teksto įtrauka Diagrama"/>
    <w:basedOn w:val="Numatytasispastraiposriftas"/>
    <w:link w:val="Pagrindiniotekstotrauka"/>
    <w:semiHidden/>
    <w:rsid w:val="000500FC"/>
    <w:rPr>
      <w:rFonts w:ascii="Times New Roman" w:eastAsia="Times New Roman" w:hAnsi="Times New Roman" w:cs="Times New Roman"/>
      <w:sz w:val="20"/>
      <w:szCs w:val="20"/>
      <w:lang w:eastAsia="lt-LT"/>
    </w:rPr>
  </w:style>
  <w:style w:type="paragraph" w:styleId="Sraopastraipa">
    <w:name w:val="List Paragraph"/>
    <w:basedOn w:val="prastasis"/>
    <w:uiPriority w:val="34"/>
    <w:qFormat/>
    <w:rsid w:val="00DE1A27"/>
    <w:pPr>
      <w:ind w:left="720"/>
      <w:contextualSpacing/>
    </w:pPr>
  </w:style>
  <w:style w:type="paragraph" w:styleId="Porat">
    <w:name w:val="footer"/>
    <w:basedOn w:val="prastasis"/>
    <w:link w:val="PoratDiagrama"/>
    <w:uiPriority w:val="99"/>
    <w:unhideWhenUsed/>
    <w:rsid w:val="00676A29"/>
    <w:pPr>
      <w:tabs>
        <w:tab w:val="center" w:pos="4819"/>
        <w:tab w:val="right" w:pos="9638"/>
      </w:tabs>
    </w:pPr>
  </w:style>
  <w:style w:type="character" w:customStyle="1" w:styleId="PoratDiagrama">
    <w:name w:val="Poraštė Diagrama"/>
    <w:basedOn w:val="Numatytasispastraiposriftas"/>
    <w:link w:val="Porat"/>
    <w:uiPriority w:val="99"/>
    <w:rsid w:val="00676A29"/>
    <w:rPr>
      <w:rFonts w:ascii="Times New Roman" w:eastAsia="Times New Roman" w:hAnsi="Times New Roman" w:cs="Times New Roman"/>
      <w:sz w:val="24"/>
      <w:szCs w:val="20"/>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500FC"/>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500FC"/>
    <w:pPr>
      <w:tabs>
        <w:tab w:val="center" w:pos="4986"/>
        <w:tab w:val="right" w:pos="9972"/>
      </w:tabs>
    </w:pPr>
  </w:style>
  <w:style w:type="character" w:customStyle="1" w:styleId="AntratsDiagrama">
    <w:name w:val="Antraštės Diagrama"/>
    <w:basedOn w:val="Numatytasispastraiposriftas"/>
    <w:link w:val="Antrats"/>
    <w:uiPriority w:val="99"/>
    <w:rsid w:val="000500FC"/>
    <w:rPr>
      <w:rFonts w:ascii="Times New Roman" w:eastAsia="Times New Roman" w:hAnsi="Times New Roman" w:cs="Times New Roman"/>
      <w:sz w:val="24"/>
      <w:szCs w:val="20"/>
      <w:lang w:eastAsia="lt-LT"/>
    </w:rPr>
  </w:style>
  <w:style w:type="paragraph" w:styleId="Pagrindinistekstas">
    <w:name w:val="Body Text"/>
    <w:basedOn w:val="prastasis"/>
    <w:link w:val="PagrindinistekstasDiagrama"/>
    <w:semiHidden/>
    <w:unhideWhenUsed/>
    <w:rsid w:val="000500FC"/>
    <w:pPr>
      <w:jc w:val="both"/>
    </w:pPr>
  </w:style>
  <w:style w:type="character" w:customStyle="1" w:styleId="PagrindinistekstasDiagrama">
    <w:name w:val="Pagrindinis tekstas Diagrama"/>
    <w:basedOn w:val="Numatytasispastraiposriftas"/>
    <w:link w:val="Pagrindinistekstas"/>
    <w:semiHidden/>
    <w:rsid w:val="000500FC"/>
    <w:rPr>
      <w:rFonts w:ascii="Times New Roman" w:eastAsia="Times New Roman" w:hAnsi="Times New Roman" w:cs="Times New Roman"/>
      <w:sz w:val="24"/>
      <w:szCs w:val="20"/>
      <w:lang w:eastAsia="lt-LT"/>
    </w:rPr>
  </w:style>
  <w:style w:type="paragraph" w:styleId="Pagrindiniotekstotrauka">
    <w:name w:val="Body Text Indent"/>
    <w:basedOn w:val="prastasis"/>
    <w:link w:val="PagrindiniotekstotraukaDiagrama"/>
    <w:semiHidden/>
    <w:unhideWhenUsed/>
    <w:rsid w:val="000500FC"/>
    <w:pPr>
      <w:spacing w:after="120"/>
      <w:ind w:left="283"/>
    </w:pPr>
    <w:rPr>
      <w:sz w:val="20"/>
    </w:rPr>
  </w:style>
  <w:style w:type="character" w:customStyle="1" w:styleId="PagrindiniotekstotraukaDiagrama">
    <w:name w:val="Pagrindinio teksto įtrauka Diagrama"/>
    <w:basedOn w:val="Numatytasispastraiposriftas"/>
    <w:link w:val="Pagrindiniotekstotrauka"/>
    <w:semiHidden/>
    <w:rsid w:val="000500FC"/>
    <w:rPr>
      <w:rFonts w:ascii="Times New Roman" w:eastAsia="Times New Roman" w:hAnsi="Times New Roman" w:cs="Times New Roman"/>
      <w:sz w:val="20"/>
      <w:szCs w:val="20"/>
      <w:lang w:eastAsia="lt-LT"/>
    </w:rPr>
  </w:style>
  <w:style w:type="paragraph" w:styleId="Sraopastraipa">
    <w:name w:val="List Paragraph"/>
    <w:basedOn w:val="prastasis"/>
    <w:uiPriority w:val="34"/>
    <w:qFormat/>
    <w:rsid w:val="00DE1A27"/>
    <w:pPr>
      <w:ind w:left="720"/>
      <w:contextualSpacing/>
    </w:pPr>
  </w:style>
  <w:style w:type="paragraph" w:styleId="Porat">
    <w:name w:val="footer"/>
    <w:basedOn w:val="prastasis"/>
    <w:link w:val="PoratDiagrama"/>
    <w:uiPriority w:val="99"/>
    <w:unhideWhenUsed/>
    <w:rsid w:val="00676A29"/>
    <w:pPr>
      <w:tabs>
        <w:tab w:val="center" w:pos="4819"/>
        <w:tab w:val="right" w:pos="9638"/>
      </w:tabs>
    </w:pPr>
  </w:style>
  <w:style w:type="character" w:customStyle="1" w:styleId="PoratDiagrama">
    <w:name w:val="Poraštė Diagrama"/>
    <w:basedOn w:val="Numatytasispastraiposriftas"/>
    <w:link w:val="Porat"/>
    <w:uiPriority w:val="99"/>
    <w:rsid w:val="00676A29"/>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0966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356</TotalTime>
  <Pages>1</Pages>
  <Words>10926</Words>
  <Characters>6229</Characters>
  <Application>Microsoft Office Word</Application>
  <DocSecurity>0</DocSecurity>
  <Lines>51</Lines>
  <Paragraphs>34</Paragraphs>
  <ScaleCrop>false</ScaleCrop>
  <HeadingPairs>
    <vt:vector size="2" baseType="variant">
      <vt:variant>
        <vt:lpstr>Pavadinimas</vt:lpstr>
      </vt:variant>
      <vt:variant>
        <vt:i4>1</vt:i4>
      </vt:variant>
    </vt:vector>
  </HeadingPairs>
  <TitlesOfParts>
    <vt:vector size="1" baseType="lpstr">
      <vt:lpstr/>
    </vt:vector>
  </TitlesOfParts>
  <Company>valdyba.lan</Company>
  <LinksUpToDate>false</LinksUpToDate>
  <CharactersWithSpaces>17121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Lietute Demidova</dc:creator>
  <cp:keywords/>
  <dc:description/>
  <cp:lastModifiedBy>Lietute Demidova</cp:lastModifiedBy>
  <cp:revision>47</cp:revision>
  <cp:lastPrinted>2015-11-17T06:32:00Z</cp:lastPrinted>
  <dcterms:created xsi:type="dcterms:W3CDTF">2015-11-13T08:26:00Z</dcterms:created>
  <dcterms:modified xsi:type="dcterms:W3CDTF">2015-11-18T07:37:00Z</dcterms:modified>
</cp:coreProperties>
</file>