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E4B" w:rsidRPr="00D21E4B" w:rsidRDefault="00D21E4B" w:rsidP="00D21E4B">
      <w:pPr>
        <w:spacing w:after="0" w:line="240" w:lineRule="auto"/>
        <w:jc w:val="center"/>
        <w:rPr>
          <w:rFonts w:ascii="Times New Roman" w:eastAsia="Times New Roman" w:hAnsi="Times New Roman" w:cs="Times New Roman"/>
          <w:b/>
          <w:sz w:val="28"/>
          <w:szCs w:val="28"/>
          <w:lang w:eastAsia="lt-LT"/>
        </w:rPr>
      </w:pPr>
      <w:bookmarkStart w:id="0" w:name="_GoBack"/>
      <w:bookmarkEnd w:id="0"/>
      <w:r w:rsidRPr="00D21E4B">
        <w:rPr>
          <w:rFonts w:ascii="Times New Roman" w:eastAsia="Times New Roman" w:hAnsi="Times New Roman" w:cs="Times New Roman"/>
          <w:b/>
          <w:sz w:val="28"/>
          <w:szCs w:val="28"/>
          <w:lang w:eastAsia="lt-LT"/>
        </w:rPr>
        <w:t>KLAIPĖDOS MIESTO SAVIVALDYBĖS TARYBA</w:t>
      </w:r>
    </w:p>
    <w:p w:rsidR="00D21E4B" w:rsidRPr="00D21E4B" w:rsidRDefault="00D21E4B" w:rsidP="00D21E4B">
      <w:pPr>
        <w:spacing w:after="0" w:line="240" w:lineRule="auto"/>
        <w:jc w:val="center"/>
        <w:rPr>
          <w:rFonts w:ascii="Times New Roman" w:eastAsia="Times New Roman" w:hAnsi="Times New Roman" w:cs="Times New Roman"/>
          <w:b/>
          <w:bCs/>
          <w:caps/>
          <w:sz w:val="24"/>
          <w:szCs w:val="24"/>
          <w:lang w:eastAsia="lt-LT"/>
        </w:rPr>
      </w:pPr>
    </w:p>
    <w:p w:rsidR="00D21E4B" w:rsidRPr="00D21E4B" w:rsidRDefault="00D21E4B" w:rsidP="00D21E4B">
      <w:pPr>
        <w:spacing w:after="0" w:line="240" w:lineRule="auto"/>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FINANSŲ IR EKONOMIKOS</w:t>
      </w:r>
      <w:r w:rsidRPr="00D21E4B">
        <w:rPr>
          <w:rFonts w:ascii="Times New Roman" w:eastAsia="Times New Roman" w:hAnsi="Times New Roman" w:cs="Times New Roman"/>
          <w:b/>
          <w:sz w:val="24"/>
          <w:szCs w:val="24"/>
          <w:lang w:eastAsia="lt-LT"/>
        </w:rPr>
        <w:t xml:space="preserve"> KOMITETO POSĖDŽIO PROTOKOLAS</w:t>
      </w:r>
    </w:p>
    <w:p w:rsidR="00D21E4B" w:rsidRPr="00D21E4B" w:rsidRDefault="00D21E4B" w:rsidP="00D21E4B">
      <w:pPr>
        <w:spacing w:after="0" w:line="240" w:lineRule="auto"/>
        <w:rPr>
          <w:rFonts w:ascii="Times New Roman" w:eastAsia="Times New Roman" w:hAnsi="Times New Roman" w:cs="Times New Roman"/>
          <w:sz w:val="24"/>
          <w:szCs w:val="24"/>
          <w:lang w:eastAsia="lt-LT"/>
        </w:rPr>
      </w:pPr>
    </w:p>
    <w:bookmarkStart w:id="1" w:name="registravimoData"/>
    <w:p w:rsidR="00D21E4B" w:rsidRPr="00D21E4B" w:rsidRDefault="00D21E4B" w:rsidP="00D21E4B">
      <w:pPr>
        <w:tabs>
          <w:tab w:val="left" w:pos="5036"/>
          <w:tab w:val="left" w:pos="5474"/>
          <w:tab w:val="left" w:pos="6879"/>
          <w:tab w:val="left" w:pos="7471"/>
        </w:tabs>
        <w:spacing w:after="0" w:line="240" w:lineRule="auto"/>
        <w:ind w:left="108"/>
        <w:jc w:val="center"/>
        <w:rPr>
          <w:rFonts w:ascii="Times New Roman" w:eastAsia="Times New Roman" w:hAnsi="Times New Roman" w:cs="Times New Roman"/>
          <w:sz w:val="24"/>
          <w:szCs w:val="20"/>
          <w:lang w:eastAsia="lt-LT"/>
        </w:rPr>
      </w:pPr>
      <w:r w:rsidRPr="00D21E4B">
        <w:rPr>
          <w:rFonts w:ascii="Times New Roman" w:eastAsia="Times New Roman" w:hAnsi="Times New Roman" w:cs="Times New Roman"/>
          <w:sz w:val="24"/>
          <w:szCs w:val="20"/>
          <w:lang w:eastAsia="lt-LT"/>
        </w:rPr>
        <w:fldChar w:fldCharType="begin">
          <w:ffData>
            <w:name w:val="registravimoData"/>
            <w:enabled/>
            <w:calcOnExit w:val="0"/>
            <w:textInput>
              <w:maxLength w:val="1"/>
            </w:textInput>
          </w:ffData>
        </w:fldChar>
      </w:r>
      <w:r w:rsidRPr="00D21E4B">
        <w:rPr>
          <w:rFonts w:ascii="Times New Roman" w:eastAsia="Times New Roman" w:hAnsi="Times New Roman" w:cs="Times New Roman"/>
          <w:noProof/>
          <w:sz w:val="24"/>
          <w:szCs w:val="20"/>
          <w:lang w:eastAsia="lt-LT"/>
        </w:rPr>
        <w:instrText xml:space="preserve"> FORMTEXT </w:instrText>
      </w:r>
      <w:r w:rsidRPr="00D21E4B">
        <w:rPr>
          <w:rFonts w:ascii="Times New Roman" w:eastAsia="Times New Roman" w:hAnsi="Times New Roman" w:cs="Times New Roman"/>
          <w:sz w:val="24"/>
          <w:szCs w:val="20"/>
          <w:lang w:eastAsia="lt-LT"/>
        </w:rPr>
      </w:r>
      <w:r w:rsidRPr="00D21E4B">
        <w:rPr>
          <w:rFonts w:ascii="Times New Roman" w:eastAsia="Times New Roman" w:hAnsi="Times New Roman" w:cs="Times New Roman"/>
          <w:sz w:val="24"/>
          <w:szCs w:val="20"/>
          <w:lang w:eastAsia="lt-LT"/>
        </w:rPr>
        <w:fldChar w:fldCharType="separate"/>
      </w:r>
      <w:r w:rsidRPr="00D21E4B">
        <w:rPr>
          <w:rFonts w:ascii="Times New Roman" w:eastAsia="Times New Roman" w:hAnsi="Times New Roman" w:cs="Times New Roman"/>
          <w:noProof/>
          <w:sz w:val="24"/>
          <w:szCs w:val="20"/>
          <w:lang w:eastAsia="lt-LT"/>
        </w:rPr>
        <w:t>2016-02-22</w:t>
      </w:r>
      <w:r w:rsidRPr="00D21E4B">
        <w:rPr>
          <w:rFonts w:ascii="Times New Roman" w:eastAsia="Times New Roman" w:hAnsi="Times New Roman" w:cs="Times New Roman"/>
          <w:sz w:val="24"/>
          <w:szCs w:val="20"/>
          <w:lang w:eastAsia="lt-LT"/>
        </w:rPr>
        <w:fldChar w:fldCharType="end"/>
      </w:r>
      <w:bookmarkEnd w:id="1"/>
      <w:r w:rsidRPr="00D21E4B">
        <w:rPr>
          <w:rFonts w:ascii="Times New Roman" w:eastAsia="Times New Roman" w:hAnsi="Times New Roman" w:cs="Times New Roman"/>
          <w:noProof/>
          <w:sz w:val="24"/>
          <w:szCs w:val="20"/>
          <w:lang w:eastAsia="lt-LT"/>
        </w:rPr>
        <w:t xml:space="preserve"> </w:t>
      </w:r>
      <w:r w:rsidRPr="00D21E4B">
        <w:rPr>
          <w:rFonts w:ascii="Times New Roman" w:eastAsia="Times New Roman" w:hAnsi="Times New Roman" w:cs="Times New Roman"/>
          <w:sz w:val="24"/>
          <w:szCs w:val="24"/>
          <w:lang w:eastAsia="lt-LT"/>
        </w:rPr>
        <w:t xml:space="preserve">Nr. </w:t>
      </w:r>
      <w:bookmarkStart w:id="2" w:name="dokumentoNr"/>
      <w:r w:rsidRPr="00D21E4B">
        <w:rPr>
          <w:rFonts w:ascii="Times New Roman" w:eastAsia="Times New Roman" w:hAnsi="Times New Roman" w:cs="Times New Roman"/>
          <w:sz w:val="24"/>
          <w:szCs w:val="20"/>
          <w:lang w:eastAsia="lt-LT"/>
        </w:rPr>
        <w:fldChar w:fldCharType="begin">
          <w:ffData>
            <w:name w:val="dokumentoNr"/>
            <w:enabled/>
            <w:calcOnExit w:val="0"/>
            <w:textInput>
              <w:maxLength w:val="1"/>
            </w:textInput>
          </w:ffData>
        </w:fldChar>
      </w:r>
      <w:r w:rsidRPr="00D21E4B">
        <w:rPr>
          <w:rFonts w:ascii="Times New Roman" w:eastAsia="Times New Roman" w:hAnsi="Times New Roman" w:cs="Times New Roman"/>
          <w:noProof/>
          <w:sz w:val="24"/>
          <w:szCs w:val="20"/>
          <w:lang w:eastAsia="lt-LT"/>
        </w:rPr>
        <w:instrText xml:space="preserve"> FORMTEXT </w:instrText>
      </w:r>
      <w:r w:rsidRPr="00D21E4B">
        <w:rPr>
          <w:rFonts w:ascii="Times New Roman" w:eastAsia="Times New Roman" w:hAnsi="Times New Roman" w:cs="Times New Roman"/>
          <w:sz w:val="24"/>
          <w:szCs w:val="20"/>
          <w:lang w:eastAsia="lt-LT"/>
        </w:rPr>
      </w:r>
      <w:r w:rsidRPr="00D21E4B">
        <w:rPr>
          <w:rFonts w:ascii="Times New Roman" w:eastAsia="Times New Roman" w:hAnsi="Times New Roman" w:cs="Times New Roman"/>
          <w:sz w:val="24"/>
          <w:szCs w:val="20"/>
          <w:lang w:eastAsia="lt-LT"/>
        </w:rPr>
        <w:fldChar w:fldCharType="separate"/>
      </w:r>
      <w:r w:rsidRPr="00D21E4B">
        <w:rPr>
          <w:rFonts w:ascii="Times New Roman" w:eastAsia="Times New Roman" w:hAnsi="Times New Roman" w:cs="Times New Roman"/>
          <w:noProof/>
          <w:sz w:val="24"/>
          <w:szCs w:val="20"/>
          <w:lang w:eastAsia="lt-LT"/>
        </w:rPr>
        <w:t>TAR-15</w:t>
      </w:r>
      <w:r w:rsidRPr="00D21E4B">
        <w:rPr>
          <w:rFonts w:ascii="Times New Roman" w:eastAsia="Times New Roman" w:hAnsi="Times New Roman" w:cs="Times New Roman"/>
          <w:sz w:val="24"/>
          <w:szCs w:val="20"/>
          <w:lang w:eastAsia="lt-LT"/>
        </w:rPr>
        <w:fldChar w:fldCharType="end"/>
      </w:r>
      <w:bookmarkEnd w:id="2"/>
    </w:p>
    <w:p w:rsidR="00D21E4B" w:rsidRPr="00D21E4B" w:rsidRDefault="00D21E4B" w:rsidP="00D21E4B">
      <w:pPr>
        <w:spacing w:after="0" w:line="240" w:lineRule="auto"/>
        <w:jc w:val="both"/>
        <w:rPr>
          <w:rFonts w:ascii="Times New Roman" w:eastAsia="Times New Roman" w:hAnsi="Times New Roman" w:cs="Times New Roman"/>
          <w:sz w:val="24"/>
          <w:szCs w:val="24"/>
          <w:lang w:eastAsia="lt-LT"/>
        </w:rPr>
      </w:pPr>
    </w:p>
    <w:p w:rsidR="00D21E4B" w:rsidRPr="00D21E4B" w:rsidRDefault="00D21E4B" w:rsidP="00D21E4B">
      <w:pPr>
        <w:tabs>
          <w:tab w:val="left" w:pos="567"/>
        </w:tabs>
        <w:spacing w:after="0" w:line="240" w:lineRule="auto"/>
        <w:ind w:firstLine="567"/>
        <w:jc w:val="both"/>
        <w:rPr>
          <w:rFonts w:ascii="Times New Roman" w:eastAsiaTheme="minorEastAsia" w:hAnsi="Times New Roman" w:cs="Times New Roman"/>
          <w:sz w:val="24"/>
          <w:szCs w:val="24"/>
        </w:rPr>
      </w:pPr>
    </w:p>
    <w:p w:rsidR="00D21E4B" w:rsidRPr="00D21E4B" w:rsidRDefault="00D21E4B" w:rsidP="00D21E4B">
      <w:pPr>
        <w:tabs>
          <w:tab w:val="left" w:pos="567"/>
        </w:tabs>
        <w:spacing w:after="0" w:line="240" w:lineRule="auto"/>
        <w:ind w:firstLine="567"/>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Posėdis įvyko 2016-02-17. Pradžia 13.3</w:t>
      </w:r>
      <w:r w:rsidRPr="00D21E4B">
        <w:rPr>
          <w:rFonts w:ascii="Times New Roman" w:eastAsiaTheme="minorEastAsia" w:hAnsi="Times New Roman" w:cs="Times New Roman"/>
          <w:sz w:val="24"/>
          <w:szCs w:val="24"/>
        </w:rPr>
        <w:t>0 val.</w:t>
      </w:r>
    </w:p>
    <w:p w:rsidR="00D21E4B" w:rsidRPr="00D21E4B" w:rsidRDefault="00D21E4B" w:rsidP="00D21E4B">
      <w:pPr>
        <w:tabs>
          <w:tab w:val="left" w:pos="567"/>
        </w:tabs>
        <w:spacing w:after="0" w:line="240" w:lineRule="auto"/>
        <w:ind w:firstLine="567"/>
        <w:jc w:val="both"/>
        <w:rPr>
          <w:rFonts w:ascii="Times New Roman" w:eastAsiaTheme="minorEastAsia" w:hAnsi="Times New Roman" w:cs="Times New Roman"/>
          <w:sz w:val="24"/>
          <w:szCs w:val="24"/>
        </w:rPr>
      </w:pPr>
      <w:r w:rsidRPr="00D21E4B">
        <w:rPr>
          <w:rFonts w:ascii="Times New Roman" w:eastAsiaTheme="minorEastAsia" w:hAnsi="Times New Roman" w:cs="Times New Roman"/>
          <w:sz w:val="24"/>
          <w:szCs w:val="24"/>
        </w:rPr>
        <w:t xml:space="preserve">  Posėdžio pirm</w:t>
      </w:r>
      <w:r>
        <w:rPr>
          <w:rFonts w:ascii="Times New Roman" w:eastAsiaTheme="minorEastAsia" w:hAnsi="Times New Roman" w:cs="Times New Roman"/>
          <w:sz w:val="24"/>
          <w:szCs w:val="24"/>
        </w:rPr>
        <w:t>ininkas – Rimantas Taraškevičius</w:t>
      </w:r>
      <w:r w:rsidRPr="00D21E4B">
        <w:rPr>
          <w:rFonts w:ascii="Times New Roman" w:eastAsiaTheme="minorEastAsia" w:hAnsi="Times New Roman" w:cs="Times New Roman"/>
          <w:sz w:val="24"/>
          <w:szCs w:val="24"/>
        </w:rPr>
        <w:t>.</w:t>
      </w:r>
    </w:p>
    <w:p w:rsidR="00D21E4B" w:rsidRPr="00D21E4B" w:rsidRDefault="00D21E4B" w:rsidP="00D21E4B">
      <w:pPr>
        <w:spacing w:after="0" w:line="240" w:lineRule="auto"/>
        <w:ind w:firstLine="567"/>
        <w:jc w:val="both"/>
        <w:rPr>
          <w:rFonts w:ascii="Times New Roman" w:eastAsiaTheme="minorEastAsia" w:hAnsi="Times New Roman" w:cs="Times New Roman"/>
          <w:sz w:val="24"/>
          <w:szCs w:val="24"/>
        </w:rPr>
      </w:pPr>
      <w:r w:rsidRPr="00D21E4B">
        <w:rPr>
          <w:rFonts w:ascii="Times New Roman" w:eastAsiaTheme="minorEastAsia" w:hAnsi="Times New Roman" w:cs="Times New Roman"/>
          <w:sz w:val="24"/>
          <w:szCs w:val="24"/>
        </w:rPr>
        <w:t xml:space="preserve">  Posėdžio sekretorė  – Lietutė Demidova.</w:t>
      </w:r>
    </w:p>
    <w:p w:rsidR="00D21E4B" w:rsidRDefault="00D21E4B" w:rsidP="00D21E4B">
      <w:pPr>
        <w:spacing w:after="0" w:line="240" w:lineRule="auto"/>
        <w:jc w:val="both"/>
        <w:rPr>
          <w:rFonts w:ascii="Times New Roman" w:hAnsi="Times New Roman" w:cs="Times New Roman"/>
          <w:sz w:val="24"/>
          <w:szCs w:val="24"/>
          <w:lang w:eastAsia="lt-LT"/>
        </w:rPr>
      </w:pPr>
      <w:r w:rsidRPr="00D21E4B">
        <w:rPr>
          <w:rFonts w:ascii="Times New Roman" w:hAnsi="Times New Roman" w:cs="Times New Roman"/>
          <w:sz w:val="24"/>
          <w:szCs w:val="24"/>
          <w:lang w:eastAsia="lt-LT"/>
        </w:rPr>
        <w:t xml:space="preserve">           Posėdyje dalyvauja komiteto nariai:  </w:t>
      </w:r>
      <w:r>
        <w:rPr>
          <w:rFonts w:ascii="Times New Roman" w:hAnsi="Times New Roman" w:cs="Times New Roman"/>
          <w:sz w:val="24"/>
          <w:szCs w:val="24"/>
          <w:lang w:eastAsia="lt-LT"/>
        </w:rPr>
        <w:t>Artūras Šulcas, Judita Simonavičiūtė, Andrej Kugmerov, Arūnas Barbšys.</w:t>
      </w:r>
    </w:p>
    <w:p w:rsidR="00D21E4B" w:rsidRPr="00D21E4B" w:rsidRDefault="00D21E4B" w:rsidP="00D21E4B">
      <w:pPr>
        <w:spacing w:after="0" w:line="240" w:lineRule="auto"/>
        <w:jc w:val="both"/>
        <w:rPr>
          <w:rFonts w:ascii="Times New Roman" w:hAnsi="Times New Roman" w:cs="Times New Roman"/>
          <w:sz w:val="24"/>
          <w:szCs w:val="24"/>
          <w:lang w:eastAsia="lt-LT"/>
        </w:rPr>
      </w:pPr>
      <w:r w:rsidRPr="00D21E4B">
        <w:rPr>
          <w:rFonts w:ascii="Times New Roman" w:eastAsiaTheme="minorEastAsia" w:hAnsi="Times New Roman" w:cs="Times New Roman"/>
          <w:sz w:val="24"/>
          <w:szCs w:val="24"/>
          <w:lang w:eastAsia="lt-LT"/>
        </w:rPr>
        <w:t xml:space="preserve">           Posėdyje dalyvavusių asmenų sąrašas pridedamas (priedas).</w:t>
      </w:r>
    </w:p>
    <w:p w:rsidR="00D21E4B" w:rsidRPr="00D21E4B" w:rsidRDefault="00D21E4B" w:rsidP="00D21E4B">
      <w:pPr>
        <w:tabs>
          <w:tab w:val="left" w:pos="567"/>
        </w:tabs>
        <w:spacing w:after="0" w:line="240" w:lineRule="auto"/>
        <w:jc w:val="both"/>
        <w:rPr>
          <w:rFonts w:ascii="Times New Roman" w:eastAsiaTheme="minorEastAsia" w:hAnsi="Times New Roman" w:cs="Times New Roman"/>
          <w:sz w:val="24"/>
          <w:szCs w:val="24"/>
          <w:lang w:eastAsia="lt-LT"/>
        </w:rPr>
      </w:pPr>
      <w:r w:rsidRPr="00D21E4B">
        <w:rPr>
          <w:rFonts w:ascii="Times New Roman" w:eastAsiaTheme="minorEastAsia" w:hAnsi="Times New Roman" w:cs="Times New Roman"/>
          <w:sz w:val="24"/>
          <w:szCs w:val="24"/>
          <w:lang w:eastAsia="lt-LT"/>
        </w:rPr>
        <w:t xml:space="preserve">           DARBOTVARKĖ (patvirtinta bendru sutarimu):</w:t>
      </w:r>
    </w:p>
    <w:p w:rsidR="00D21E4B" w:rsidRP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21E4B">
        <w:rPr>
          <w:rFonts w:ascii="Times New Roman" w:hAnsi="Times New Roman" w:cs="Times New Roman"/>
          <w:sz w:val="24"/>
          <w:szCs w:val="24"/>
        </w:rPr>
        <w:t xml:space="preserve"> 1.</w:t>
      </w:r>
      <w:r w:rsidR="00A3769D">
        <w:rPr>
          <w:rFonts w:ascii="Times New Roman" w:hAnsi="Times New Roman" w:cs="Times New Roman"/>
          <w:sz w:val="24"/>
          <w:szCs w:val="24"/>
        </w:rPr>
        <w:t xml:space="preserve"> </w:t>
      </w:r>
      <w:r w:rsidRPr="00D21E4B">
        <w:rPr>
          <w:rFonts w:ascii="Times New Roman" w:hAnsi="Times New Roman" w:cs="Times New Roman"/>
          <w:sz w:val="24"/>
          <w:szCs w:val="24"/>
        </w:rPr>
        <w:t>Dėl Klaipėdos miesto savivaldybės tarybos 2015</w:t>
      </w:r>
      <w:r w:rsidRPr="00D21E4B">
        <w:rPr>
          <w:rFonts w:ascii="Times New Roman" w:hAnsi="Times New Roman" w:cs="Times New Roman"/>
          <w:caps/>
          <w:sz w:val="24"/>
          <w:szCs w:val="24"/>
        </w:rPr>
        <w:t> </w:t>
      </w:r>
      <w:r w:rsidRPr="00D21E4B">
        <w:rPr>
          <w:rFonts w:ascii="Times New Roman" w:hAnsi="Times New Roman" w:cs="Times New Roman"/>
          <w:sz w:val="24"/>
          <w:szCs w:val="24"/>
        </w:rPr>
        <w:t>m. vasario 1</w:t>
      </w:r>
      <w:r w:rsidRPr="00D21E4B">
        <w:rPr>
          <w:rFonts w:ascii="Times New Roman" w:hAnsi="Times New Roman" w:cs="Times New Roman"/>
          <w:caps/>
          <w:sz w:val="24"/>
          <w:szCs w:val="24"/>
        </w:rPr>
        <w:t>9 </w:t>
      </w:r>
      <w:r w:rsidRPr="00D21E4B">
        <w:rPr>
          <w:rFonts w:ascii="Times New Roman" w:hAnsi="Times New Roman" w:cs="Times New Roman"/>
          <w:sz w:val="24"/>
          <w:szCs w:val="24"/>
        </w:rPr>
        <w:t>d. sprendimo Nr.</w:t>
      </w:r>
      <w:r w:rsidRPr="00D21E4B">
        <w:rPr>
          <w:rFonts w:ascii="Times New Roman" w:hAnsi="Times New Roman" w:cs="Times New Roman"/>
          <w:caps/>
          <w:sz w:val="24"/>
          <w:szCs w:val="24"/>
        </w:rPr>
        <w:t> T2-22</w:t>
      </w:r>
      <w:r w:rsidRPr="00D21E4B">
        <w:rPr>
          <w:rFonts w:ascii="Times New Roman" w:hAnsi="Times New Roman" w:cs="Times New Roman"/>
          <w:sz w:val="24"/>
          <w:szCs w:val="24"/>
        </w:rPr>
        <w:t xml:space="preserve"> „Dėl Licencijų verstis mažmenine prekyba alkoholiniais gėrimais išdavimo tvarkos aprašo patvirtinimo</w:t>
      </w:r>
      <w:r w:rsidRPr="00D21E4B">
        <w:rPr>
          <w:rFonts w:ascii="Times New Roman" w:hAnsi="Times New Roman" w:cs="Times New Roman"/>
          <w:caps/>
          <w:sz w:val="24"/>
          <w:szCs w:val="24"/>
        </w:rPr>
        <w:t xml:space="preserve">“ </w:t>
      </w:r>
      <w:r w:rsidRPr="00D21E4B">
        <w:rPr>
          <w:rFonts w:ascii="Times New Roman" w:hAnsi="Times New Roman" w:cs="Times New Roman"/>
          <w:sz w:val="24"/>
          <w:szCs w:val="24"/>
        </w:rPr>
        <w:t>pripažinimo netekusiu galios. Pranešėja J. Uptienė</w:t>
      </w:r>
    </w:p>
    <w:p w:rsidR="00D21E4B" w:rsidRP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21E4B">
        <w:rPr>
          <w:rFonts w:ascii="Times New Roman" w:hAnsi="Times New Roman" w:cs="Times New Roman"/>
          <w:sz w:val="24"/>
          <w:szCs w:val="24"/>
        </w:rPr>
        <w:t>2. Dėl Klaipėdos miesto savivaldybės tarybos 2009</w:t>
      </w:r>
      <w:r w:rsidRPr="00D21E4B">
        <w:rPr>
          <w:rFonts w:ascii="Times New Roman" w:hAnsi="Times New Roman" w:cs="Times New Roman"/>
          <w:caps/>
          <w:sz w:val="24"/>
          <w:szCs w:val="24"/>
        </w:rPr>
        <w:t> </w:t>
      </w:r>
      <w:r w:rsidRPr="00D21E4B">
        <w:rPr>
          <w:rFonts w:ascii="Times New Roman" w:hAnsi="Times New Roman" w:cs="Times New Roman"/>
          <w:sz w:val="24"/>
          <w:szCs w:val="24"/>
        </w:rPr>
        <w:t>m. gegužės 2</w:t>
      </w:r>
      <w:r w:rsidRPr="00D21E4B">
        <w:rPr>
          <w:rFonts w:ascii="Times New Roman" w:hAnsi="Times New Roman" w:cs="Times New Roman"/>
          <w:caps/>
          <w:sz w:val="24"/>
          <w:szCs w:val="24"/>
        </w:rPr>
        <w:t>9 </w:t>
      </w:r>
      <w:r w:rsidRPr="00D21E4B">
        <w:rPr>
          <w:rFonts w:ascii="Times New Roman" w:hAnsi="Times New Roman" w:cs="Times New Roman"/>
          <w:sz w:val="24"/>
          <w:szCs w:val="24"/>
        </w:rPr>
        <w:t>d. sprendimo Nr.</w:t>
      </w:r>
      <w:r w:rsidRPr="00D21E4B">
        <w:rPr>
          <w:rFonts w:ascii="Times New Roman" w:hAnsi="Times New Roman" w:cs="Times New Roman"/>
          <w:caps/>
          <w:sz w:val="24"/>
          <w:szCs w:val="24"/>
        </w:rPr>
        <w:t> T2-237</w:t>
      </w:r>
      <w:r w:rsidRPr="00D21E4B">
        <w:rPr>
          <w:rFonts w:ascii="Times New Roman" w:hAnsi="Times New Roman" w:cs="Times New Roman"/>
          <w:sz w:val="24"/>
          <w:szCs w:val="24"/>
        </w:rPr>
        <w:t xml:space="preserve"> „Dėl Mažmeninės prekybos alkoholiniais gėrimais prekybos ir viešojo maitinimo įmonėse licencijų išdavimo tvarkos aprašo patvirtinimo“</w:t>
      </w:r>
      <w:r w:rsidRPr="00D21E4B">
        <w:rPr>
          <w:rFonts w:ascii="Times New Roman" w:hAnsi="Times New Roman" w:cs="Times New Roman"/>
          <w:caps/>
          <w:sz w:val="24"/>
          <w:szCs w:val="24"/>
        </w:rPr>
        <w:t xml:space="preserve"> </w:t>
      </w:r>
      <w:r w:rsidRPr="00D21E4B">
        <w:rPr>
          <w:rFonts w:ascii="Times New Roman" w:hAnsi="Times New Roman" w:cs="Times New Roman"/>
          <w:sz w:val="24"/>
          <w:szCs w:val="24"/>
        </w:rPr>
        <w:t>pakeitimo. Pranešėja J. Uptienė</w:t>
      </w:r>
    </w:p>
    <w:p w:rsidR="00D21E4B" w:rsidRP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21E4B">
        <w:rPr>
          <w:rFonts w:ascii="Times New Roman" w:hAnsi="Times New Roman" w:cs="Times New Roman"/>
          <w:sz w:val="24"/>
          <w:szCs w:val="24"/>
        </w:rPr>
        <w:t xml:space="preserve"> 3. Dėl paplūdimio inventoriaus Klaipėdos miesto viešiesiems paplūdimiams įrengimo tiekėjo parinkimo</w:t>
      </w:r>
      <w:r w:rsidRPr="00D21E4B">
        <w:rPr>
          <w:rFonts w:ascii="Times New Roman" w:hAnsi="Times New Roman" w:cs="Times New Roman"/>
          <w:bCs/>
          <w:sz w:val="24"/>
          <w:szCs w:val="24"/>
        </w:rPr>
        <w:t xml:space="preserve"> konkurso nuostatų ir konkurso organizavimo komisijos darbo reglamento patvirtinimo. Pranešėja I. Šakalienė</w:t>
      </w:r>
    </w:p>
    <w:p w:rsid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21E4B">
        <w:rPr>
          <w:rFonts w:ascii="Times New Roman" w:hAnsi="Times New Roman" w:cs="Times New Roman"/>
          <w:sz w:val="24"/>
          <w:szCs w:val="24"/>
        </w:rPr>
        <w:t>4. Dėl miško žemės pavertimo kitomis naudmenomis. Pranešėja R. Gružienė</w:t>
      </w:r>
    </w:p>
    <w:p w:rsidR="00D21E4B" w:rsidRPr="00D21E4B" w:rsidRDefault="00D21E4B" w:rsidP="00D21E4B">
      <w:pPr>
        <w:spacing w:after="0" w:line="240" w:lineRule="auto"/>
        <w:jc w:val="both"/>
        <w:rPr>
          <w:rFonts w:ascii="Times New Roman" w:eastAsia="Times New Roman" w:hAnsi="Times New Roman" w:cs="Times New Roman"/>
          <w:sz w:val="24"/>
          <w:szCs w:val="24"/>
        </w:rPr>
      </w:pPr>
      <w:r w:rsidRPr="00D21E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w:t>
      </w:r>
      <w:r w:rsidRPr="00D21E4B">
        <w:rPr>
          <w:rFonts w:ascii="Times New Roman" w:eastAsia="Times New Roman" w:hAnsi="Times New Roman" w:cs="Times New Roman"/>
          <w:sz w:val="24"/>
          <w:szCs w:val="24"/>
        </w:rPr>
        <w:t>. Dėl Klaipėdos miesto savivaldybės turto investavimo ir VŠĮ „Klaipėdos keleivinis transportas“ dalininko kapitalo didinimo. Pranešėjas E. Simokaitis</w:t>
      </w:r>
    </w:p>
    <w:p w:rsidR="00D21E4B" w:rsidRP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6</w:t>
      </w:r>
      <w:r w:rsidRPr="00D21E4B">
        <w:rPr>
          <w:rFonts w:ascii="Times New Roman" w:hAnsi="Times New Roman" w:cs="Times New Roman"/>
          <w:sz w:val="24"/>
          <w:szCs w:val="24"/>
        </w:rPr>
        <w:t>. Dėl savivaldybės būsto nuomos sąlygų pakeitimo. Pranešėja D. Netikšienė</w:t>
      </w:r>
    </w:p>
    <w:p w:rsidR="00D21E4B" w:rsidRP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7</w:t>
      </w:r>
      <w:r w:rsidRPr="00D21E4B">
        <w:rPr>
          <w:rFonts w:ascii="Times New Roman" w:hAnsi="Times New Roman" w:cs="Times New Roman"/>
          <w:sz w:val="24"/>
          <w:szCs w:val="24"/>
        </w:rPr>
        <w:t>. Dėl socialinio būsto nuomos sąlygų pakeitimo. Pranešėja D. Netikšienė</w:t>
      </w:r>
    </w:p>
    <w:p w:rsidR="00C62B06" w:rsidRDefault="00D21E4B" w:rsidP="00035F54">
      <w:pPr>
        <w:spacing w:after="0" w:line="240" w:lineRule="auto"/>
        <w:rPr>
          <w:rFonts w:ascii="Times New Roman" w:eastAsia="Times New Roman" w:hAnsi="Times New Roman" w:cs="Times New Roman"/>
          <w:sz w:val="24"/>
          <w:szCs w:val="24"/>
        </w:rPr>
      </w:pPr>
      <w:r w:rsidRPr="00D21E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8</w:t>
      </w:r>
      <w:r w:rsidRPr="00D21E4B">
        <w:rPr>
          <w:rFonts w:ascii="Times New Roman" w:eastAsia="Times New Roman" w:hAnsi="Times New Roman" w:cs="Times New Roman"/>
          <w:sz w:val="24"/>
          <w:szCs w:val="24"/>
        </w:rPr>
        <w:t>. Dėl Klaipėdos miesto savivaldybei skirtų mokinio krepšelio lėšų paskirstymo ir naudojimo tvarkos aprašo patvirtinimo. Pranešėja J. Ceplienė</w:t>
      </w:r>
    </w:p>
    <w:p w:rsidR="00035F54" w:rsidRPr="00035F54" w:rsidRDefault="00035F54" w:rsidP="00035F54">
      <w:pPr>
        <w:spacing w:after="0" w:line="240" w:lineRule="auto"/>
        <w:rPr>
          <w:rFonts w:ascii="Times New Roman" w:eastAsia="Times New Roman" w:hAnsi="Times New Roman" w:cs="Times New Roman"/>
          <w:sz w:val="24"/>
          <w:szCs w:val="24"/>
        </w:rPr>
      </w:pPr>
    </w:p>
    <w:p w:rsidR="00D21E4B" w:rsidRDefault="00D21E4B" w:rsidP="00D21E4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21E4B">
        <w:rPr>
          <w:rFonts w:ascii="Times New Roman" w:hAnsi="Times New Roman" w:cs="Times New Roman"/>
          <w:sz w:val="24"/>
          <w:szCs w:val="24"/>
        </w:rPr>
        <w:t>1.</w:t>
      </w:r>
      <w:r>
        <w:rPr>
          <w:rFonts w:ascii="Times New Roman" w:hAnsi="Times New Roman" w:cs="Times New Roman"/>
          <w:sz w:val="24"/>
          <w:szCs w:val="24"/>
        </w:rPr>
        <w:t xml:space="preserve"> SVARSTYTA. </w:t>
      </w:r>
      <w:r w:rsidRPr="00D21E4B">
        <w:rPr>
          <w:rFonts w:ascii="Times New Roman" w:hAnsi="Times New Roman" w:cs="Times New Roman"/>
          <w:sz w:val="24"/>
          <w:szCs w:val="24"/>
        </w:rPr>
        <w:t>Klaipėdos miesto savivaldybės tarybos 2015</w:t>
      </w:r>
      <w:r w:rsidRPr="00D21E4B">
        <w:rPr>
          <w:rFonts w:ascii="Times New Roman" w:hAnsi="Times New Roman" w:cs="Times New Roman"/>
          <w:caps/>
          <w:sz w:val="24"/>
          <w:szCs w:val="24"/>
        </w:rPr>
        <w:t> </w:t>
      </w:r>
      <w:r w:rsidRPr="00D21E4B">
        <w:rPr>
          <w:rFonts w:ascii="Times New Roman" w:hAnsi="Times New Roman" w:cs="Times New Roman"/>
          <w:sz w:val="24"/>
          <w:szCs w:val="24"/>
        </w:rPr>
        <w:t>m. vasario 1</w:t>
      </w:r>
      <w:r w:rsidRPr="00D21E4B">
        <w:rPr>
          <w:rFonts w:ascii="Times New Roman" w:hAnsi="Times New Roman" w:cs="Times New Roman"/>
          <w:caps/>
          <w:sz w:val="24"/>
          <w:szCs w:val="24"/>
        </w:rPr>
        <w:t>9 </w:t>
      </w:r>
      <w:r w:rsidRPr="00D21E4B">
        <w:rPr>
          <w:rFonts w:ascii="Times New Roman" w:hAnsi="Times New Roman" w:cs="Times New Roman"/>
          <w:sz w:val="24"/>
          <w:szCs w:val="24"/>
        </w:rPr>
        <w:t>d. sprendimo Nr.</w:t>
      </w:r>
      <w:r w:rsidRPr="00D21E4B">
        <w:rPr>
          <w:rFonts w:ascii="Times New Roman" w:hAnsi="Times New Roman" w:cs="Times New Roman"/>
          <w:caps/>
          <w:sz w:val="24"/>
          <w:szCs w:val="24"/>
        </w:rPr>
        <w:t> T2-22</w:t>
      </w:r>
      <w:r w:rsidRPr="00D21E4B">
        <w:rPr>
          <w:rFonts w:ascii="Times New Roman" w:hAnsi="Times New Roman" w:cs="Times New Roman"/>
          <w:sz w:val="24"/>
          <w:szCs w:val="24"/>
        </w:rPr>
        <w:t xml:space="preserve"> „Dėl Licencijų verstis mažmenine prekyba alkoholiniais gėrimais išdavimo tvarkos aprašo patvirtinimo</w:t>
      </w:r>
      <w:r w:rsidRPr="00D21E4B">
        <w:rPr>
          <w:rFonts w:ascii="Times New Roman" w:hAnsi="Times New Roman" w:cs="Times New Roman"/>
          <w:caps/>
          <w:sz w:val="24"/>
          <w:szCs w:val="24"/>
        </w:rPr>
        <w:t xml:space="preserve">“ </w:t>
      </w:r>
      <w:r w:rsidR="00835D8D">
        <w:rPr>
          <w:rFonts w:ascii="Times New Roman" w:hAnsi="Times New Roman" w:cs="Times New Roman"/>
          <w:sz w:val="24"/>
          <w:szCs w:val="24"/>
        </w:rPr>
        <w:t>pripažinimas</w:t>
      </w:r>
      <w:r w:rsidRPr="00D21E4B">
        <w:rPr>
          <w:rFonts w:ascii="Times New Roman" w:hAnsi="Times New Roman" w:cs="Times New Roman"/>
          <w:sz w:val="24"/>
          <w:szCs w:val="24"/>
        </w:rPr>
        <w:t xml:space="preserve"> netekusiu galios. </w:t>
      </w:r>
    </w:p>
    <w:p w:rsidR="00CF4DAF" w:rsidRDefault="00D21E4B" w:rsidP="00CF4DAF">
      <w:pPr>
        <w:spacing w:after="0" w:line="240" w:lineRule="auto"/>
        <w:ind w:firstLine="709"/>
        <w:jc w:val="both"/>
        <w:rPr>
          <w:rFonts w:ascii="Times New Roman" w:hAnsi="Times New Roman"/>
          <w:sz w:val="24"/>
        </w:rPr>
      </w:pPr>
      <w:r w:rsidRPr="00D21E4B">
        <w:rPr>
          <w:rFonts w:ascii="Times New Roman" w:hAnsi="Times New Roman" w:cs="Times New Roman"/>
          <w:sz w:val="24"/>
          <w:szCs w:val="24"/>
        </w:rPr>
        <w:t>Pranešėja J. Uptienė</w:t>
      </w:r>
      <w:r w:rsidR="00CF4DAF">
        <w:rPr>
          <w:rFonts w:ascii="Times New Roman" w:hAnsi="Times New Roman" w:cs="Times New Roman"/>
          <w:sz w:val="24"/>
          <w:szCs w:val="24"/>
        </w:rPr>
        <w:t>.</w:t>
      </w:r>
      <w:r w:rsidR="00CF4DAF" w:rsidRPr="00CF4DAF">
        <w:rPr>
          <w:rFonts w:ascii="Times New Roman" w:hAnsi="Times New Roman"/>
          <w:sz w:val="24"/>
        </w:rPr>
        <w:t xml:space="preserve"> </w:t>
      </w:r>
      <w:r w:rsidR="00CF4DAF">
        <w:rPr>
          <w:rFonts w:ascii="Times New Roman" w:hAnsi="Times New Roman"/>
          <w:sz w:val="24"/>
        </w:rPr>
        <w:t>Informuoja, kad dėl Lietuvos Respublikos alkoholio kontrolė</w:t>
      </w:r>
      <w:r w:rsidR="00035F54">
        <w:rPr>
          <w:rFonts w:ascii="Times New Roman" w:hAnsi="Times New Roman"/>
          <w:sz w:val="24"/>
        </w:rPr>
        <w:t xml:space="preserve">s įstatymo </w:t>
      </w:r>
      <w:r w:rsidR="00CF4DAF">
        <w:rPr>
          <w:rFonts w:ascii="Times New Roman" w:hAnsi="Times New Roman"/>
          <w:sz w:val="24"/>
        </w:rPr>
        <w:t>pakeitimų, įsigaliojusių nuo 2015 m. lap</w:t>
      </w:r>
      <w:r w:rsidR="00FC6FE4">
        <w:rPr>
          <w:rFonts w:ascii="Times New Roman" w:hAnsi="Times New Roman"/>
          <w:sz w:val="24"/>
        </w:rPr>
        <w:t xml:space="preserve">kričio 1 d., </w:t>
      </w:r>
      <w:r w:rsidR="00CF4DAF" w:rsidRPr="00704D9E">
        <w:rPr>
          <w:rFonts w:ascii="Times New Roman" w:hAnsi="Times New Roman"/>
          <w:sz w:val="24"/>
        </w:rPr>
        <w:t xml:space="preserve">siūloma </w:t>
      </w:r>
      <w:r w:rsidR="00CF4DAF">
        <w:rPr>
          <w:rFonts w:ascii="Times New Roman" w:hAnsi="Times New Roman"/>
          <w:sz w:val="24"/>
        </w:rPr>
        <w:t>pripažinti netekusiu</w:t>
      </w:r>
      <w:r w:rsidR="00CF4DAF" w:rsidRPr="00C50E7D">
        <w:rPr>
          <w:rFonts w:ascii="Times New Roman" w:hAnsi="Times New Roman"/>
          <w:sz w:val="24"/>
        </w:rPr>
        <w:t xml:space="preserve"> galios</w:t>
      </w:r>
      <w:r w:rsidR="00CF4DAF">
        <w:rPr>
          <w:rFonts w:ascii="Times New Roman" w:hAnsi="Times New Roman"/>
          <w:sz w:val="24"/>
        </w:rPr>
        <w:t xml:space="preserve"> </w:t>
      </w:r>
      <w:r w:rsidR="00CF4DAF" w:rsidRPr="002E7BBF">
        <w:rPr>
          <w:rFonts w:ascii="Times New Roman" w:hAnsi="Times New Roman"/>
          <w:sz w:val="24"/>
        </w:rPr>
        <w:t>Klaipėdos miesto savivaldybės tarybos 2015 m. vasario 19 d. sprendimą Nr. T2-22 „Dėl licencijų verstis mažmenine prekyba alkoholiniais gėrimais išdavimo tvarkos aprašo patvirtinimo“</w:t>
      </w:r>
      <w:r w:rsidR="00CF4DAF">
        <w:rPr>
          <w:rFonts w:ascii="Times New Roman" w:hAnsi="Times New Roman"/>
          <w:sz w:val="24"/>
        </w:rPr>
        <w:t xml:space="preserve"> (toliau – Sprendimas).</w:t>
      </w:r>
    </w:p>
    <w:p w:rsidR="00CF4DAF" w:rsidRDefault="00CF4DAF" w:rsidP="00CF4DAF">
      <w:pPr>
        <w:spacing w:after="0" w:line="240" w:lineRule="auto"/>
        <w:ind w:firstLine="709"/>
        <w:jc w:val="both"/>
        <w:rPr>
          <w:rFonts w:ascii="Times New Roman" w:hAnsi="Times New Roman"/>
          <w:sz w:val="24"/>
        </w:rPr>
      </w:pPr>
      <w:r>
        <w:rPr>
          <w:rFonts w:ascii="Times New Roman" w:hAnsi="Times New Roman"/>
          <w:sz w:val="24"/>
        </w:rPr>
        <w:t>Pagal iki 2015-11-01 galiojusią Įstatymo 16 straipsnio 5 dalies nuostatą savivaldybių taryboms buvo suteikta teisė nustatyti Mažmeninės prekybos</w:t>
      </w:r>
      <w:r w:rsidRPr="00C50E7D">
        <w:rPr>
          <w:rFonts w:ascii="Times New Roman" w:hAnsi="Times New Roman"/>
          <w:sz w:val="24"/>
        </w:rPr>
        <w:t xml:space="preserve"> alkoholiniais gėrimais </w:t>
      </w:r>
      <w:r>
        <w:rPr>
          <w:rFonts w:ascii="Times New Roman" w:hAnsi="Times New Roman"/>
          <w:sz w:val="24"/>
        </w:rPr>
        <w:t>licencijų išdavimo tvarką. Nuo 2015-11-01 ši teisė panaikinta ir minėto straipsnio 5 dalimi nustatyta, kad „</w:t>
      </w:r>
      <w:r w:rsidRPr="00CF4DAF">
        <w:rPr>
          <w:rFonts w:ascii="Times New Roman" w:hAnsi="Times New Roman"/>
          <w:sz w:val="24"/>
        </w:rPr>
        <w:t>licencijų išdavimo savivaldybėse veiksmus koordinuoja ir jų stebėseną atlieka Narkotikų, tabako ir alkoholio kontrolės departamentas“.</w:t>
      </w:r>
    </w:p>
    <w:p w:rsidR="00035F54" w:rsidRDefault="00FC6FE4" w:rsidP="00CF4DAF">
      <w:pPr>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 Šulcas</w:t>
      </w:r>
      <w:r w:rsidR="0084649B">
        <w:rPr>
          <w:rFonts w:ascii="Times New Roman" w:eastAsia="Times New Roman" w:hAnsi="Times New Roman"/>
          <w:sz w:val="24"/>
          <w:szCs w:val="24"/>
          <w:lang w:eastAsia="lt-LT"/>
        </w:rPr>
        <w:t>,</w:t>
      </w:r>
      <w:r w:rsidR="00035F54">
        <w:rPr>
          <w:rFonts w:ascii="Times New Roman" w:eastAsia="Times New Roman" w:hAnsi="Times New Roman"/>
          <w:sz w:val="24"/>
          <w:szCs w:val="24"/>
          <w:lang w:eastAsia="lt-LT"/>
        </w:rPr>
        <w:t xml:space="preserve"> komiteto vardu</w:t>
      </w:r>
      <w:r w:rsidR="0084649B">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siūlo </w:t>
      </w:r>
      <w:r w:rsidR="00035F54">
        <w:rPr>
          <w:rFonts w:ascii="Times New Roman" w:eastAsia="Times New Roman" w:hAnsi="Times New Roman"/>
          <w:sz w:val="24"/>
          <w:szCs w:val="24"/>
          <w:lang w:eastAsia="lt-LT"/>
        </w:rPr>
        <w:t xml:space="preserve">kreiptis į savivaldybės administraciją, kad </w:t>
      </w:r>
      <w:r w:rsidR="00872CB2">
        <w:rPr>
          <w:rFonts w:ascii="Times New Roman" w:eastAsia="Times New Roman" w:hAnsi="Times New Roman"/>
          <w:sz w:val="24"/>
          <w:szCs w:val="24"/>
          <w:lang w:eastAsia="lt-LT"/>
        </w:rPr>
        <w:t xml:space="preserve">ši </w:t>
      </w:r>
      <w:r w:rsidR="00035F54">
        <w:rPr>
          <w:rFonts w:ascii="Times New Roman" w:eastAsia="Times New Roman" w:hAnsi="Times New Roman"/>
          <w:sz w:val="24"/>
          <w:szCs w:val="24"/>
          <w:lang w:eastAsia="lt-LT"/>
        </w:rPr>
        <w:t xml:space="preserve">tarybos </w:t>
      </w:r>
      <w:r w:rsidR="00872CB2">
        <w:rPr>
          <w:rFonts w:ascii="Times New Roman" w:eastAsia="Times New Roman" w:hAnsi="Times New Roman"/>
          <w:sz w:val="24"/>
          <w:szCs w:val="24"/>
          <w:lang w:eastAsia="lt-LT"/>
        </w:rPr>
        <w:t>vardu kreiptų</w:t>
      </w:r>
      <w:r w:rsidR="00035F54">
        <w:rPr>
          <w:rFonts w:ascii="Times New Roman" w:eastAsia="Times New Roman" w:hAnsi="Times New Roman"/>
          <w:sz w:val="24"/>
          <w:szCs w:val="24"/>
          <w:lang w:eastAsia="lt-LT"/>
        </w:rPr>
        <w:t xml:space="preserve">si į Seimą, Vyriausybę, </w:t>
      </w:r>
      <w:r w:rsidR="00872CB2">
        <w:rPr>
          <w:rFonts w:ascii="Times New Roman" w:eastAsia="Times New Roman" w:hAnsi="Times New Roman"/>
          <w:sz w:val="24"/>
          <w:szCs w:val="24"/>
          <w:lang w:eastAsia="lt-LT"/>
        </w:rPr>
        <w:t>Savivaldybių asociaciją dėl</w:t>
      </w:r>
      <w:r w:rsidR="00035F54">
        <w:rPr>
          <w:rFonts w:ascii="Times New Roman" w:eastAsia="Times New Roman" w:hAnsi="Times New Roman"/>
          <w:sz w:val="24"/>
          <w:szCs w:val="24"/>
          <w:lang w:eastAsia="lt-LT"/>
        </w:rPr>
        <w:t xml:space="preserve"> </w:t>
      </w:r>
      <w:r w:rsidR="00872CB2">
        <w:rPr>
          <w:rFonts w:ascii="Times New Roman" w:eastAsia="Times New Roman" w:hAnsi="Times New Roman"/>
          <w:sz w:val="24"/>
          <w:szCs w:val="24"/>
          <w:lang w:eastAsia="lt-LT"/>
        </w:rPr>
        <w:t xml:space="preserve">leidimo suteikimo </w:t>
      </w:r>
      <w:r w:rsidR="00035F54">
        <w:rPr>
          <w:rFonts w:ascii="Times New Roman" w:eastAsia="Times New Roman" w:hAnsi="Times New Roman"/>
          <w:sz w:val="24"/>
          <w:szCs w:val="24"/>
          <w:lang w:eastAsia="lt-LT"/>
        </w:rPr>
        <w:t>bendruomenėms p</w:t>
      </w:r>
      <w:r w:rsidR="00872CB2">
        <w:rPr>
          <w:rFonts w:ascii="Times New Roman" w:eastAsia="Times New Roman" w:hAnsi="Times New Roman"/>
          <w:sz w:val="24"/>
          <w:szCs w:val="24"/>
          <w:lang w:eastAsia="lt-LT"/>
        </w:rPr>
        <w:t xml:space="preserve">ačioms apsispręsti dėl </w:t>
      </w:r>
      <w:r w:rsidR="00872CB2" w:rsidRPr="00D21E4B">
        <w:rPr>
          <w:rFonts w:ascii="Times New Roman" w:hAnsi="Times New Roman" w:cs="Times New Roman"/>
          <w:sz w:val="24"/>
          <w:szCs w:val="24"/>
        </w:rPr>
        <w:t>Licencijų verstis mažmenine prekyba alkoholiniais gėrimais išdavimo tvarkos</w:t>
      </w:r>
      <w:r w:rsidR="000D70EB">
        <w:rPr>
          <w:rFonts w:ascii="Times New Roman" w:eastAsia="Times New Roman" w:hAnsi="Times New Roman"/>
          <w:sz w:val="24"/>
          <w:szCs w:val="24"/>
          <w:lang w:eastAsia="lt-LT"/>
        </w:rPr>
        <w:t>.</w:t>
      </w:r>
    </w:p>
    <w:p w:rsidR="00CA1AD9" w:rsidRDefault="000D70EB" w:rsidP="00CA1AD9">
      <w:pPr>
        <w:spacing w:after="0" w:line="240" w:lineRule="auto"/>
        <w:ind w:firstLine="709"/>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J. Simonavičiūtė pritaria A. Šulco siūlymui.</w:t>
      </w:r>
    </w:p>
    <w:p w:rsidR="00971C79" w:rsidRDefault="00CF4DAF" w:rsidP="00971C79">
      <w:pPr>
        <w:spacing w:after="0" w:line="240" w:lineRule="auto"/>
        <w:ind w:firstLine="709"/>
        <w:jc w:val="both"/>
        <w:rPr>
          <w:rFonts w:ascii="Times New Roman" w:hAnsi="Times New Roman" w:cs="Times New Roman"/>
          <w:sz w:val="24"/>
          <w:szCs w:val="24"/>
        </w:rPr>
      </w:pPr>
      <w:r>
        <w:rPr>
          <w:rFonts w:ascii="Times New Roman" w:eastAsia="Times New Roman" w:hAnsi="Times New Roman"/>
          <w:sz w:val="24"/>
          <w:szCs w:val="24"/>
          <w:lang w:eastAsia="lt-LT"/>
        </w:rPr>
        <w:t>NUTARTA. Pritarti pateiktam sprendimo projektui su protokoliniu pavedimu:</w:t>
      </w:r>
      <w:r w:rsidR="00971C79" w:rsidRPr="00971C79">
        <w:rPr>
          <w:rFonts w:ascii="Times New Roman" w:eastAsia="Times New Roman" w:hAnsi="Times New Roman"/>
          <w:sz w:val="24"/>
          <w:szCs w:val="24"/>
          <w:lang w:eastAsia="lt-LT"/>
        </w:rPr>
        <w:t xml:space="preserve"> </w:t>
      </w:r>
      <w:r w:rsidR="00971C79">
        <w:rPr>
          <w:rFonts w:ascii="Times New Roman" w:eastAsia="Times New Roman" w:hAnsi="Times New Roman"/>
          <w:sz w:val="24"/>
          <w:szCs w:val="24"/>
          <w:lang w:eastAsia="lt-LT"/>
        </w:rPr>
        <w:t>įpareigoti savivaldybės admin</w:t>
      </w:r>
      <w:r w:rsidR="00137E9D">
        <w:rPr>
          <w:rFonts w:ascii="Times New Roman" w:eastAsia="Times New Roman" w:hAnsi="Times New Roman"/>
          <w:sz w:val="24"/>
          <w:szCs w:val="24"/>
          <w:lang w:eastAsia="lt-LT"/>
        </w:rPr>
        <w:t>istraciją parengti kreipimosi</w:t>
      </w:r>
      <w:r w:rsidR="00971C79">
        <w:rPr>
          <w:rFonts w:ascii="Times New Roman" w:eastAsia="Times New Roman" w:hAnsi="Times New Roman"/>
          <w:sz w:val="24"/>
          <w:szCs w:val="24"/>
          <w:lang w:eastAsia="lt-LT"/>
        </w:rPr>
        <w:t xml:space="preserve"> į Seimą, Vyri</w:t>
      </w:r>
      <w:r w:rsidR="00872CB2">
        <w:rPr>
          <w:rFonts w:ascii="Times New Roman" w:eastAsia="Times New Roman" w:hAnsi="Times New Roman"/>
          <w:sz w:val="24"/>
          <w:szCs w:val="24"/>
          <w:lang w:eastAsia="lt-LT"/>
        </w:rPr>
        <w:t>ausybę, Savivaldybių asociaciją</w:t>
      </w:r>
      <w:r w:rsidR="00971C79">
        <w:rPr>
          <w:rFonts w:ascii="Times New Roman" w:eastAsia="Times New Roman" w:hAnsi="Times New Roman"/>
          <w:sz w:val="24"/>
          <w:szCs w:val="24"/>
          <w:lang w:eastAsia="lt-LT"/>
        </w:rPr>
        <w:t xml:space="preserve"> dėl </w:t>
      </w:r>
      <w:r w:rsidR="00971C79">
        <w:rPr>
          <w:rFonts w:ascii="Times New Roman" w:eastAsia="Times New Roman" w:hAnsi="Times New Roman"/>
          <w:sz w:val="24"/>
          <w:szCs w:val="24"/>
          <w:lang w:eastAsia="lt-LT"/>
        </w:rPr>
        <w:lastRenderedPageBreak/>
        <w:t xml:space="preserve">leidimo </w:t>
      </w:r>
      <w:r w:rsidR="00872CB2">
        <w:rPr>
          <w:rFonts w:ascii="Times New Roman" w:eastAsia="Times New Roman" w:hAnsi="Times New Roman"/>
          <w:sz w:val="24"/>
          <w:szCs w:val="24"/>
          <w:lang w:eastAsia="lt-LT"/>
        </w:rPr>
        <w:t xml:space="preserve">suteikimo </w:t>
      </w:r>
      <w:r w:rsidR="00971C79">
        <w:rPr>
          <w:rFonts w:ascii="Times New Roman" w:eastAsia="Times New Roman" w:hAnsi="Times New Roman"/>
          <w:sz w:val="24"/>
          <w:szCs w:val="24"/>
          <w:lang w:eastAsia="lt-LT"/>
        </w:rPr>
        <w:t xml:space="preserve">bendruomenėms apsispręsti </w:t>
      </w:r>
      <w:r w:rsidR="00872CB2">
        <w:rPr>
          <w:rFonts w:ascii="Times New Roman" w:eastAsia="Times New Roman" w:hAnsi="Times New Roman"/>
          <w:sz w:val="24"/>
          <w:szCs w:val="24"/>
          <w:lang w:eastAsia="lt-LT"/>
        </w:rPr>
        <w:t xml:space="preserve">dėl </w:t>
      </w:r>
      <w:r w:rsidR="00971C79" w:rsidRPr="00D21E4B">
        <w:rPr>
          <w:rFonts w:ascii="Times New Roman" w:hAnsi="Times New Roman" w:cs="Times New Roman"/>
          <w:sz w:val="24"/>
          <w:szCs w:val="24"/>
        </w:rPr>
        <w:t>Licencijų verstis mažmenine preky</w:t>
      </w:r>
      <w:r w:rsidR="00971C79">
        <w:rPr>
          <w:rFonts w:ascii="Times New Roman" w:hAnsi="Times New Roman" w:cs="Times New Roman"/>
          <w:sz w:val="24"/>
          <w:szCs w:val="24"/>
        </w:rPr>
        <w:t>ba alkoholiniais gėrimais</w:t>
      </w:r>
      <w:r w:rsidR="00587C7C">
        <w:rPr>
          <w:rFonts w:ascii="Times New Roman" w:hAnsi="Times New Roman" w:cs="Times New Roman"/>
          <w:sz w:val="24"/>
          <w:szCs w:val="24"/>
        </w:rPr>
        <w:t xml:space="preserve"> </w:t>
      </w:r>
      <w:r w:rsidR="00371287">
        <w:rPr>
          <w:rFonts w:ascii="Times New Roman" w:hAnsi="Times New Roman" w:cs="Times New Roman"/>
          <w:sz w:val="24"/>
          <w:szCs w:val="24"/>
        </w:rPr>
        <w:t xml:space="preserve">išdavimo tvarkos </w:t>
      </w:r>
      <w:r w:rsidR="00DA719A">
        <w:rPr>
          <w:rFonts w:ascii="Times New Roman" w:hAnsi="Times New Roman" w:cs="Times New Roman"/>
          <w:sz w:val="24"/>
          <w:szCs w:val="24"/>
        </w:rPr>
        <w:t>projektą</w:t>
      </w:r>
      <w:r w:rsidR="00137E9D">
        <w:rPr>
          <w:rFonts w:ascii="Times New Roman" w:hAnsi="Times New Roman" w:cs="Times New Roman"/>
          <w:sz w:val="24"/>
          <w:szCs w:val="24"/>
        </w:rPr>
        <w:t xml:space="preserve"> </w:t>
      </w:r>
      <w:r w:rsidR="00371287">
        <w:rPr>
          <w:rFonts w:ascii="Times New Roman" w:hAnsi="Times New Roman" w:cs="Times New Roman"/>
          <w:sz w:val="24"/>
          <w:szCs w:val="24"/>
        </w:rPr>
        <w:t>(bendru sutarimu).</w:t>
      </w:r>
    </w:p>
    <w:p w:rsidR="00D21E4B" w:rsidRPr="00D21E4B" w:rsidRDefault="00D21E4B" w:rsidP="00D21E4B">
      <w:pPr>
        <w:spacing w:after="0" w:line="240" w:lineRule="auto"/>
        <w:jc w:val="both"/>
        <w:rPr>
          <w:rFonts w:ascii="Times New Roman" w:hAnsi="Times New Roman" w:cs="Times New Roman"/>
          <w:sz w:val="24"/>
          <w:szCs w:val="24"/>
        </w:rPr>
      </w:pPr>
    </w:p>
    <w:p w:rsid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21E4B">
        <w:rPr>
          <w:rFonts w:ascii="Times New Roman" w:hAnsi="Times New Roman" w:cs="Times New Roman"/>
          <w:sz w:val="24"/>
          <w:szCs w:val="24"/>
        </w:rPr>
        <w:t xml:space="preserve">2. </w:t>
      </w:r>
      <w:r>
        <w:rPr>
          <w:rFonts w:ascii="Times New Roman" w:hAnsi="Times New Roman" w:cs="Times New Roman"/>
          <w:sz w:val="24"/>
          <w:szCs w:val="24"/>
        </w:rPr>
        <w:t>SVARSTYTA.</w:t>
      </w:r>
      <w:r w:rsidRPr="00D21E4B">
        <w:rPr>
          <w:rFonts w:ascii="Times New Roman" w:hAnsi="Times New Roman" w:cs="Times New Roman"/>
          <w:sz w:val="24"/>
          <w:szCs w:val="24"/>
        </w:rPr>
        <w:t xml:space="preserve"> Klaipėdos miesto savivaldybės tarybos 2009</w:t>
      </w:r>
      <w:r w:rsidRPr="00D21E4B">
        <w:rPr>
          <w:rFonts w:ascii="Times New Roman" w:hAnsi="Times New Roman" w:cs="Times New Roman"/>
          <w:caps/>
          <w:sz w:val="24"/>
          <w:szCs w:val="24"/>
        </w:rPr>
        <w:t> </w:t>
      </w:r>
      <w:r w:rsidRPr="00D21E4B">
        <w:rPr>
          <w:rFonts w:ascii="Times New Roman" w:hAnsi="Times New Roman" w:cs="Times New Roman"/>
          <w:sz w:val="24"/>
          <w:szCs w:val="24"/>
        </w:rPr>
        <w:t>m. gegužės 2</w:t>
      </w:r>
      <w:r w:rsidRPr="00D21E4B">
        <w:rPr>
          <w:rFonts w:ascii="Times New Roman" w:hAnsi="Times New Roman" w:cs="Times New Roman"/>
          <w:caps/>
          <w:sz w:val="24"/>
          <w:szCs w:val="24"/>
        </w:rPr>
        <w:t>9 </w:t>
      </w:r>
      <w:r w:rsidRPr="00D21E4B">
        <w:rPr>
          <w:rFonts w:ascii="Times New Roman" w:hAnsi="Times New Roman" w:cs="Times New Roman"/>
          <w:sz w:val="24"/>
          <w:szCs w:val="24"/>
        </w:rPr>
        <w:t>d. sprendimo Nr.</w:t>
      </w:r>
      <w:r w:rsidRPr="00D21E4B">
        <w:rPr>
          <w:rFonts w:ascii="Times New Roman" w:hAnsi="Times New Roman" w:cs="Times New Roman"/>
          <w:caps/>
          <w:sz w:val="24"/>
          <w:szCs w:val="24"/>
        </w:rPr>
        <w:t> T2-237</w:t>
      </w:r>
      <w:r w:rsidRPr="00D21E4B">
        <w:rPr>
          <w:rFonts w:ascii="Times New Roman" w:hAnsi="Times New Roman" w:cs="Times New Roman"/>
          <w:sz w:val="24"/>
          <w:szCs w:val="24"/>
        </w:rPr>
        <w:t xml:space="preserve"> „Dėl Mažmeninės prekybos alkoholiniais gėrimais prekybos ir viešojo maitinimo įmonėse licencijų išdavimo tvarkos aprašo patvirtinimo“</w:t>
      </w:r>
      <w:r w:rsidRPr="00D21E4B">
        <w:rPr>
          <w:rFonts w:ascii="Times New Roman" w:hAnsi="Times New Roman" w:cs="Times New Roman"/>
          <w:caps/>
          <w:sz w:val="24"/>
          <w:szCs w:val="24"/>
        </w:rPr>
        <w:t xml:space="preserve"> </w:t>
      </w:r>
      <w:r w:rsidR="00835D8D">
        <w:rPr>
          <w:rFonts w:ascii="Times New Roman" w:hAnsi="Times New Roman" w:cs="Times New Roman"/>
          <w:sz w:val="24"/>
          <w:szCs w:val="24"/>
        </w:rPr>
        <w:t>pakeitimas</w:t>
      </w:r>
      <w:r w:rsidRPr="00D21E4B">
        <w:rPr>
          <w:rFonts w:ascii="Times New Roman" w:hAnsi="Times New Roman" w:cs="Times New Roman"/>
          <w:sz w:val="24"/>
          <w:szCs w:val="24"/>
        </w:rPr>
        <w:t xml:space="preserve">. </w:t>
      </w:r>
    </w:p>
    <w:p w:rsidR="00CF4DAF" w:rsidRDefault="00CF4DAF" w:rsidP="00CF4DAF">
      <w:pPr>
        <w:spacing w:after="0" w:line="240" w:lineRule="auto"/>
        <w:jc w:val="both"/>
        <w:rPr>
          <w:rFonts w:ascii="Times New Roman" w:hAnsi="Times New Roman"/>
          <w:sz w:val="24"/>
        </w:rPr>
      </w:pPr>
      <w:r>
        <w:rPr>
          <w:rFonts w:ascii="Times New Roman" w:hAnsi="Times New Roman" w:cs="Times New Roman"/>
          <w:sz w:val="24"/>
          <w:szCs w:val="24"/>
        </w:rPr>
        <w:t xml:space="preserve">           </w:t>
      </w:r>
      <w:r w:rsidR="00D21E4B" w:rsidRPr="00D21E4B">
        <w:rPr>
          <w:rFonts w:ascii="Times New Roman" w:hAnsi="Times New Roman" w:cs="Times New Roman"/>
          <w:sz w:val="24"/>
          <w:szCs w:val="24"/>
        </w:rPr>
        <w:t>Pranešėja J. Uptienė</w:t>
      </w:r>
      <w:r w:rsidRPr="00CF4DAF">
        <w:rPr>
          <w:rFonts w:ascii="Times New Roman" w:hAnsi="Times New Roman"/>
          <w:sz w:val="24"/>
        </w:rPr>
        <w:t xml:space="preserve"> </w:t>
      </w:r>
      <w:r w:rsidR="00FC6FE4">
        <w:rPr>
          <w:rFonts w:ascii="Times New Roman" w:hAnsi="Times New Roman"/>
          <w:sz w:val="24"/>
        </w:rPr>
        <w:t>. Informuoja, kad dėl LR</w:t>
      </w:r>
      <w:r>
        <w:rPr>
          <w:rFonts w:ascii="Times New Roman" w:hAnsi="Times New Roman"/>
          <w:sz w:val="24"/>
        </w:rPr>
        <w:t xml:space="preserve"> alkoholio kontrolės įstatymo (toliau – Įstatymas) pakeitimų, įsigaliojusių nuo 2015 m. lap</w:t>
      </w:r>
      <w:r w:rsidR="00FC6FE4">
        <w:rPr>
          <w:rFonts w:ascii="Times New Roman" w:hAnsi="Times New Roman"/>
          <w:sz w:val="24"/>
        </w:rPr>
        <w:t xml:space="preserve">kričio 1 d., </w:t>
      </w:r>
      <w:r w:rsidRPr="00704D9E">
        <w:rPr>
          <w:rFonts w:ascii="Times New Roman" w:hAnsi="Times New Roman"/>
          <w:sz w:val="24"/>
        </w:rPr>
        <w:t xml:space="preserve">siūloma </w:t>
      </w:r>
      <w:r>
        <w:rPr>
          <w:rFonts w:ascii="Times New Roman" w:hAnsi="Times New Roman"/>
          <w:sz w:val="24"/>
        </w:rPr>
        <w:t>pripažinti netekusiu</w:t>
      </w:r>
      <w:r w:rsidRPr="00C50E7D">
        <w:rPr>
          <w:rFonts w:ascii="Times New Roman" w:hAnsi="Times New Roman"/>
          <w:sz w:val="24"/>
        </w:rPr>
        <w:t xml:space="preserve"> </w:t>
      </w:r>
      <w:r>
        <w:rPr>
          <w:rFonts w:ascii="Times New Roman" w:hAnsi="Times New Roman"/>
          <w:sz w:val="24"/>
        </w:rPr>
        <w:t xml:space="preserve"> galios</w:t>
      </w:r>
      <w:r w:rsidRPr="002E7BBF">
        <w:rPr>
          <w:rFonts w:ascii="Times New Roman" w:hAnsi="Times New Roman"/>
          <w:sz w:val="24"/>
        </w:rPr>
        <w:t xml:space="preserve"> Klaipėdos miesto savivaldybės tarybos 2009 m. gegužės 29 d. sprendimo Nr. T2-237 „Dėl mažmeninės prekybos alkoholiniais gėrimais prekybos ir viešojo maitinimo įmonėse licencijų išdavimo tvarko</w:t>
      </w:r>
      <w:r>
        <w:rPr>
          <w:rFonts w:ascii="Times New Roman" w:hAnsi="Times New Roman"/>
          <w:sz w:val="24"/>
        </w:rPr>
        <w:t>s aprašo patvirtinimo“ 3 punktą (toliau – Sprendimo 3 punktas).</w:t>
      </w:r>
    </w:p>
    <w:p w:rsidR="00CF4DAF" w:rsidRDefault="00CF4DAF" w:rsidP="00CF4DAF">
      <w:pPr>
        <w:spacing w:after="0" w:line="240" w:lineRule="auto"/>
        <w:ind w:firstLine="709"/>
        <w:jc w:val="both"/>
        <w:rPr>
          <w:rFonts w:ascii="Times New Roman" w:hAnsi="Times New Roman"/>
          <w:sz w:val="24"/>
        </w:rPr>
      </w:pPr>
      <w:r w:rsidRPr="00583C25">
        <w:rPr>
          <w:rFonts w:ascii="Times New Roman" w:hAnsi="Times New Roman"/>
          <w:sz w:val="24"/>
        </w:rPr>
        <w:t xml:space="preserve">Klaipėdos miesto </w:t>
      </w:r>
      <w:r>
        <w:rPr>
          <w:rFonts w:ascii="Times New Roman" w:hAnsi="Times New Roman"/>
          <w:sz w:val="24"/>
        </w:rPr>
        <w:t>savivaldybės taryba pagal tuo metu galiojusias Įstatymo nuostatas Sprendimo</w:t>
      </w:r>
      <w:r w:rsidRPr="00C25F42">
        <w:rPr>
          <w:rFonts w:ascii="Times New Roman" w:hAnsi="Times New Roman"/>
          <w:sz w:val="24"/>
        </w:rPr>
        <w:t xml:space="preserve"> 3 punktu (su vėlesniais pakeitimais) nustatė, kad prekiauti alkoholiniais gėrimais draudžiama laisvės atėmimo, karinėse ir sukarintos tarnybos, policijos ir kitose statutinėse, sveikatos priežiūros, ugdymo įstaigose ir jų teritorijose, taip pat prie šių įstaigų ir maldos namų </w:t>
      </w:r>
      <w:r w:rsidRPr="00CF4DAF">
        <w:rPr>
          <w:rFonts w:ascii="Times New Roman" w:hAnsi="Times New Roman"/>
          <w:sz w:val="24"/>
        </w:rPr>
        <w:t>arčiau kaip 50 metrų atstumu</w:t>
      </w:r>
      <w:r w:rsidRPr="00C25F42">
        <w:rPr>
          <w:rFonts w:ascii="Times New Roman" w:hAnsi="Times New Roman"/>
          <w:sz w:val="24"/>
        </w:rPr>
        <w:t>. Tais atvejais, kai atstumas yra mažesnis kaip 50 metrų, tačiau yra raštiškas šių įstaigų vadovų ir religinių bendruomenių sutikimas, konkretų sprendimą priima savivaldybės taryba.</w:t>
      </w:r>
    </w:p>
    <w:p w:rsidR="00587C7C" w:rsidRDefault="00CF4DAF" w:rsidP="00587C7C">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NUTARTA. Pritarti pateiktam spre</w:t>
      </w:r>
      <w:r w:rsidR="00587C7C">
        <w:rPr>
          <w:rFonts w:ascii="Times New Roman" w:hAnsi="Times New Roman" w:cs="Times New Roman"/>
          <w:sz w:val="24"/>
          <w:szCs w:val="24"/>
        </w:rPr>
        <w:t xml:space="preserve">ndimo projektui </w:t>
      </w:r>
      <w:r w:rsidR="00587C7C">
        <w:rPr>
          <w:rFonts w:ascii="Times New Roman" w:eastAsia="Times New Roman" w:hAnsi="Times New Roman"/>
          <w:sz w:val="24"/>
          <w:szCs w:val="24"/>
          <w:lang w:eastAsia="lt-LT"/>
        </w:rPr>
        <w:t>su protokoliniu pavedimu:</w:t>
      </w:r>
      <w:r w:rsidR="00587C7C" w:rsidRPr="00971C79">
        <w:rPr>
          <w:rFonts w:ascii="Times New Roman" w:eastAsia="Times New Roman" w:hAnsi="Times New Roman"/>
          <w:sz w:val="24"/>
          <w:szCs w:val="24"/>
          <w:lang w:eastAsia="lt-LT"/>
        </w:rPr>
        <w:t xml:space="preserve"> </w:t>
      </w:r>
      <w:r w:rsidR="00587C7C">
        <w:rPr>
          <w:rFonts w:ascii="Times New Roman" w:eastAsia="Times New Roman" w:hAnsi="Times New Roman"/>
          <w:sz w:val="24"/>
          <w:szCs w:val="24"/>
          <w:lang w:eastAsia="lt-LT"/>
        </w:rPr>
        <w:t>įpareigoti savivaldybės admin</w:t>
      </w:r>
      <w:r w:rsidR="00137E9D">
        <w:rPr>
          <w:rFonts w:ascii="Times New Roman" w:eastAsia="Times New Roman" w:hAnsi="Times New Roman"/>
          <w:sz w:val="24"/>
          <w:szCs w:val="24"/>
          <w:lang w:eastAsia="lt-LT"/>
        </w:rPr>
        <w:t>istraciją parengti kreipimosi</w:t>
      </w:r>
      <w:r w:rsidR="00587C7C">
        <w:rPr>
          <w:rFonts w:ascii="Times New Roman" w:eastAsia="Times New Roman" w:hAnsi="Times New Roman"/>
          <w:sz w:val="24"/>
          <w:szCs w:val="24"/>
          <w:lang w:eastAsia="lt-LT"/>
        </w:rPr>
        <w:t xml:space="preserve"> į Seimą, Vyri</w:t>
      </w:r>
      <w:r w:rsidR="00FC6FE4">
        <w:rPr>
          <w:rFonts w:ascii="Times New Roman" w:eastAsia="Times New Roman" w:hAnsi="Times New Roman"/>
          <w:sz w:val="24"/>
          <w:szCs w:val="24"/>
          <w:lang w:eastAsia="lt-LT"/>
        </w:rPr>
        <w:t>ausybę, Savivaldybių asociaciją</w:t>
      </w:r>
      <w:r w:rsidR="00587C7C">
        <w:rPr>
          <w:rFonts w:ascii="Times New Roman" w:eastAsia="Times New Roman" w:hAnsi="Times New Roman"/>
          <w:sz w:val="24"/>
          <w:szCs w:val="24"/>
          <w:lang w:eastAsia="lt-LT"/>
        </w:rPr>
        <w:t xml:space="preserve"> dėl leidimo bendruomenėms apsispręsti </w:t>
      </w:r>
      <w:r w:rsidR="00587C7C" w:rsidRPr="00D21E4B">
        <w:rPr>
          <w:rFonts w:ascii="Times New Roman" w:hAnsi="Times New Roman" w:cs="Times New Roman"/>
          <w:sz w:val="24"/>
          <w:szCs w:val="24"/>
        </w:rPr>
        <w:t>Mažmeninės prekybos alkoholiniais gėrimais prekybos ir viešojo maitinimo įmonėse l</w:t>
      </w:r>
      <w:r w:rsidR="00587C7C">
        <w:rPr>
          <w:rFonts w:ascii="Times New Roman" w:hAnsi="Times New Roman" w:cs="Times New Roman"/>
          <w:sz w:val="24"/>
          <w:szCs w:val="24"/>
        </w:rPr>
        <w:t xml:space="preserve">icencijų išdavimo tvarkos </w:t>
      </w:r>
      <w:r w:rsidR="00137E9D">
        <w:rPr>
          <w:rFonts w:ascii="Times New Roman" w:hAnsi="Times New Roman" w:cs="Times New Roman"/>
          <w:sz w:val="24"/>
          <w:szCs w:val="24"/>
        </w:rPr>
        <w:t xml:space="preserve">projektą </w:t>
      </w:r>
      <w:r w:rsidR="00587C7C">
        <w:rPr>
          <w:rFonts w:ascii="Times New Roman" w:hAnsi="Times New Roman" w:cs="Times New Roman"/>
          <w:sz w:val="24"/>
          <w:szCs w:val="24"/>
        </w:rPr>
        <w:t>(bendru sutarimu).</w:t>
      </w:r>
    </w:p>
    <w:p w:rsidR="00D21E4B" w:rsidRPr="00D21E4B" w:rsidRDefault="00D21E4B" w:rsidP="00D21E4B">
      <w:pPr>
        <w:spacing w:after="0" w:line="240" w:lineRule="auto"/>
        <w:jc w:val="both"/>
        <w:rPr>
          <w:rFonts w:ascii="Times New Roman" w:hAnsi="Times New Roman" w:cs="Times New Roman"/>
          <w:sz w:val="24"/>
          <w:szCs w:val="24"/>
        </w:rPr>
      </w:pPr>
    </w:p>
    <w:p w:rsidR="00E610A7" w:rsidRPr="00E610A7" w:rsidRDefault="00D21E4B" w:rsidP="00E610A7">
      <w:pPr>
        <w:pStyle w:val="Betarp"/>
        <w:jc w:val="both"/>
        <w:rPr>
          <w:rFonts w:ascii="Times New Roman" w:hAnsi="Times New Roman" w:cs="Times New Roman"/>
          <w:sz w:val="24"/>
          <w:szCs w:val="24"/>
        </w:rPr>
      </w:pPr>
      <w:r w:rsidRPr="00E610A7">
        <w:rPr>
          <w:rFonts w:ascii="Times New Roman" w:hAnsi="Times New Roman" w:cs="Times New Roman"/>
          <w:sz w:val="24"/>
          <w:szCs w:val="24"/>
        </w:rPr>
        <w:t xml:space="preserve">           3. SVARSTYTA. Paplūdimio inventoriaus Klaipėdos miesto viešiesiems paplūdimiams įrengimo tiekėjo parinkimo konkurso nuostatų ir konkurso organizavimo komisij</w:t>
      </w:r>
      <w:r w:rsidR="00835D8D">
        <w:rPr>
          <w:rFonts w:ascii="Times New Roman" w:hAnsi="Times New Roman" w:cs="Times New Roman"/>
          <w:sz w:val="24"/>
          <w:szCs w:val="24"/>
        </w:rPr>
        <w:t>os darbo reglamento patvirtinimas</w:t>
      </w:r>
      <w:r w:rsidRPr="00E610A7">
        <w:rPr>
          <w:rFonts w:ascii="Times New Roman" w:hAnsi="Times New Roman" w:cs="Times New Roman"/>
          <w:sz w:val="24"/>
          <w:szCs w:val="24"/>
        </w:rPr>
        <w:t xml:space="preserve">. </w:t>
      </w:r>
    </w:p>
    <w:p w:rsidR="00E610A7" w:rsidRDefault="00E610A7" w:rsidP="00E610A7">
      <w:pPr>
        <w:pStyle w:val="Betarp"/>
        <w:jc w:val="both"/>
        <w:rPr>
          <w:rFonts w:ascii="Times New Roman" w:hAnsi="Times New Roman" w:cs="Times New Roman"/>
          <w:sz w:val="24"/>
          <w:szCs w:val="24"/>
        </w:rPr>
      </w:pPr>
      <w:r w:rsidRPr="00E610A7">
        <w:rPr>
          <w:rFonts w:ascii="Times New Roman" w:hAnsi="Times New Roman" w:cs="Times New Roman"/>
          <w:sz w:val="24"/>
          <w:szCs w:val="24"/>
        </w:rPr>
        <w:t xml:space="preserve">           </w:t>
      </w:r>
      <w:r w:rsidR="00D21E4B" w:rsidRPr="00E610A7">
        <w:rPr>
          <w:rFonts w:ascii="Times New Roman" w:hAnsi="Times New Roman" w:cs="Times New Roman"/>
          <w:sz w:val="24"/>
          <w:szCs w:val="24"/>
        </w:rPr>
        <w:t xml:space="preserve"> Pranešėja I. Šakalienė</w:t>
      </w:r>
      <w:r w:rsidRPr="00E610A7">
        <w:rPr>
          <w:rFonts w:ascii="Times New Roman" w:hAnsi="Times New Roman" w:cs="Times New Roman"/>
          <w:sz w:val="24"/>
          <w:szCs w:val="24"/>
        </w:rPr>
        <w:t xml:space="preserve">. </w:t>
      </w:r>
      <w:r w:rsidR="00F8013F">
        <w:rPr>
          <w:rFonts w:ascii="Times New Roman" w:hAnsi="Times New Roman" w:cs="Times New Roman"/>
          <w:sz w:val="24"/>
          <w:szCs w:val="24"/>
        </w:rPr>
        <w:t xml:space="preserve">Siūlo </w:t>
      </w:r>
      <w:r w:rsidRPr="00E610A7">
        <w:rPr>
          <w:rFonts w:ascii="Times New Roman" w:hAnsi="Times New Roman" w:cs="Times New Roman"/>
          <w:sz w:val="24"/>
          <w:szCs w:val="24"/>
        </w:rPr>
        <w:t>patvirtinti paplūdimio inventoriaus Klaipėdos miesto viešiesiems paplūdimiams įrengimo tiekėjo parinkimo konkurso nuostatus bei konkurso organizavimo komisijos darbo reglamentą. Tuo būdu bus nustatyta konkurso organizavimo ir vykdymo tvarka bei sąlygos</w:t>
      </w:r>
      <w:r>
        <w:rPr>
          <w:rFonts w:ascii="Times New Roman" w:hAnsi="Times New Roman" w:cs="Times New Roman"/>
          <w:sz w:val="24"/>
          <w:szCs w:val="24"/>
        </w:rPr>
        <w:t>.</w:t>
      </w:r>
    </w:p>
    <w:p w:rsidR="00E610A7" w:rsidRDefault="00E610A7" w:rsidP="00E610A7">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8013F">
        <w:rPr>
          <w:rFonts w:ascii="Times New Roman" w:hAnsi="Times New Roman" w:cs="Times New Roman"/>
          <w:sz w:val="24"/>
          <w:szCs w:val="24"/>
        </w:rPr>
        <w:t>Informuoja, kad š</w:t>
      </w:r>
      <w:r w:rsidRPr="00E610A7">
        <w:rPr>
          <w:rFonts w:ascii="Times New Roman" w:hAnsi="Times New Roman" w:cs="Times New Roman"/>
          <w:sz w:val="24"/>
          <w:szCs w:val="24"/>
        </w:rPr>
        <w:t>iuo metu Klaipėdos miesto viešuosiuose paplūdimiuose vasaros sezono metu pastatomos persirengimo kabinos ir suoliukai yra nusidėvėję, jų remonto išlaidos kasmet didėja, dalis inventoriaus nurašyta dėl nusidėvėjimo nepataisomai. Norint užtikrinti paplūdimių infrastruktūros vizualinį estetinį vaizdą, reikia įsigyti naujas persirengimo kabinas ir suoliukus. Įsigyti naują inventorių reikalingos biudžeto lėšos. Šiuo projektu numatoma alternatyvi galimybė savivaldybės administracijai įsigyti naują inventorių, siūlant konkurso laimėtojui pagaminti šį inventorių, suteikiant jam teisę ant persirengimo kabinų 3 šoninių plokštumų įrengti ir eksploatuoti reklaminius plotus, gauti iš to pajamas.</w:t>
      </w:r>
    </w:p>
    <w:p w:rsidR="005C7FD1" w:rsidRPr="00DF227D" w:rsidRDefault="005C7FD1" w:rsidP="00E610A7">
      <w:pPr>
        <w:pStyle w:val="Betarp"/>
        <w:jc w:val="both"/>
        <w:rPr>
          <w:rFonts w:ascii="Times New Roman" w:hAnsi="Times New Roman" w:cs="Times New Roman"/>
          <w:bCs/>
          <w:sz w:val="24"/>
          <w:szCs w:val="24"/>
        </w:rPr>
      </w:pPr>
      <w:r>
        <w:rPr>
          <w:rFonts w:ascii="Times New Roman" w:hAnsi="Times New Roman" w:cs="Times New Roman"/>
          <w:sz w:val="24"/>
          <w:szCs w:val="24"/>
        </w:rPr>
        <w:t xml:space="preserve">            R.</w:t>
      </w:r>
      <w:r w:rsidR="002C732B">
        <w:rPr>
          <w:rFonts w:ascii="Times New Roman" w:hAnsi="Times New Roman" w:cs="Times New Roman"/>
          <w:sz w:val="24"/>
          <w:szCs w:val="24"/>
        </w:rPr>
        <w:t xml:space="preserve"> </w:t>
      </w:r>
      <w:r>
        <w:rPr>
          <w:rFonts w:ascii="Times New Roman" w:hAnsi="Times New Roman" w:cs="Times New Roman"/>
          <w:sz w:val="24"/>
          <w:szCs w:val="24"/>
        </w:rPr>
        <w:t xml:space="preserve">Taraškevičius siūlo </w:t>
      </w:r>
      <w:r w:rsidR="002C732B">
        <w:rPr>
          <w:rFonts w:ascii="Times New Roman" w:hAnsi="Times New Roman" w:cs="Times New Roman"/>
          <w:sz w:val="24"/>
          <w:szCs w:val="24"/>
        </w:rPr>
        <w:t xml:space="preserve">papildyti </w:t>
      </w:r>
      <w:r>
        <w:rPr>
          <w:rFonts w:ascii="Times New Roman" w:hAnsi="Times New Roman" w:cs="Times New Roman"/>
          <w:sz w:val="24"/>
          <w:szCs w:val="24"/>
        </w:rPr>
        <w:t>Paplūdimio inventoriaus K</w:t>
      </w:r>
      <w:r w:rsidRPr="005C7FD1">
        <w:rPr>
          <w:rFonts w:ascii="Times New Roman" w:hAnsi="Times New Roman" w:cs="Times New Roman"/>
          <w:sz w:val="24"/>
          <w:szCs w:val="24"/>
        </w:rPr>
        <w:t>laipėdos miesto viešiesiems paplūdimiams įrengimo tiekėjo parinkimo</w:t>
      </w:r>
      <w:r>
        <w:rPr>
          <w:rFonts w:ascii="Times New Roman" w:hAnsi="Times New Roman" w:cs="Times New Roman"/>
          <w:bCs/>
          <w:sz w:val="24"/>
          <w:szCs w:val="24"/>
        </w:rPr>
        <w:t xml:space="preserve"> konkur</w:t>
      </w:r>
      <w:r w:rsidR="00F332DD">
        <w:rPr>
          <w:rFonts w:ascii="Times New Roman" w:hAnsi="Times New Roman" w:cs="Times New Roman"/>
          <w:bCs/>
          <w:sz w:val="24"/>
          <w:szCs w:val="24"/>
        </w:rPr>
        <w:t xml:space="preserve">so nuostatų 55 punktą </w:t>
      </w:r>
      <w:r w:rsidR="00FC6FE4">
        <w:rPr>
          <w:rFonts w:ascii="Times New Roman" w:hAnsi="Times New Roman" w:cs="Times New Roman"/>
          <w:bCs/>
          <w:sz w:val="24"/>
          <w:szCs w:val="24"/>
        </w:rPr>
        <w:t>žodžiais: „</w:t>
      </w:r>
      <w:r w:rsidR="00BA5868">
        <w:rPr>
          <w:rFonts w:ascii="Times New Roman" w:hAnsi="Times New Roman" w:cs="Times New Roman"/>
          <w:bCs/>
          <w:sz w:val="24"/>
          <w:szCs w:val="24"/>
        </w:rPr>
        <w:t>atsisakius pasirašyti sutartį</w:t>
      </w:r>
      <w:r w:rsidR="00FC6FE4">
        <w:rPr>
          <w:rFonts w:ascii="Times New Roman" w:hAnsi="Times New Roman" w:cs="Times New Roman"/>
          <w:bCs/>
          <w:sz w:val="24"/>
          <w:szCs w:val="24"/>
        </w:rPr>
        <w:t xml:space="preserve"> </w:t>
      </w:r>
      <w:r w:rsidR="00BA5868">
        <w:rPr>
          <w:rFonts w:ascii="Times New Roman" w:hAnsi="Times New Roman" w:cs="Times New Roman"/>
          <w:bCs/>
          <w:sz w:val="24"/>
          <w:szCs w:val="24"/>
        </w:rPr>
        <w:t>garantas lieka savivaldybei (negražinamas)</w:t>
      </w:r>
      <w:r w:rsidR="00FC6FE4">
        <w:rPr>
          <w:rFonts w:ascii="Times New Roman" w:hAnsi="Times New Roman" w:cs="Times New Roman"/>
          <w:bCs/>
          <w:sz w:val="24"/>
          <w:szCs w:val="24"/>
        </w:rPr>
        <w:t>“</w:t>
      </w:r>
      <w:r w:rsidR="00BA5868">
        <w:rPr>
          <w:rFonts w:ascii="Times New Roman" w:hAnsi="Times New Roman" w:cs="Times New Roman"/>
          <w:bCs/>
          <w:sz w:val="24"/>
          <w:szCs w:val="24"/>
        </w:rPr>
        <w:t>. Pastebi, kad skaičiuotė „</w:t>
      </w:r>
      <w:r w:rsidR="00BA5868" w:rsidRPr="00B91BCF">
        <w:rPr>
          <w:rFonts w:ascii="Times New Roman" w:hAnsi="Times New Roman"/>
          <w:szCs w:val="24"/>
        </w:rPr>
        <w:t>Pasiūlymų vertinimo kriterijai</w:t>
      </w:r>
      <w:r w:rsidR="00BA5868">
        <w:rPr>
          <w:rFonts w:ascii="Times New Roman" w:hAnsi="Times New Roman"/>
          <w:szCs w:val="24"/>
        </w:rPr>
        <w:t>“</w:t>
      </w:r>
      <w:r w:rsidR="00BA5868">
        <w:rPr>
          <w:rFonts w:ascii="Times New Roman" w:hAnsi="Times New Roman" w:cs="Times New Roman"/>
          <w:bCs/>
          <w:sz w:val="24"/>
          <w:szCs w:val="24"/>
        </w:rPr>
        <w:t xml:space="preserve"> labai sudėtinga.</w:t>
      </w:r>
    </w:p>
    <w:p w:rsidR="005C7FD1" w:rsidRPr="00E610A7" w:rsidRDefault="005C7FD1" w:rsidP="00E610A7">
      <w:pPr>
        <w:pStyle w:val="Betarp"/>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w:t>
      </w:r>
      <w:r w:rsidR="00EB2D81">
        <w:rPr>
          <w:rFonts w:ascii="Times New Roman" w:hAnsi="Times New Roman" w:cs="Times New Roman"/>
          <w:sz w:val="24"/>
          <w:szCs w:val="24"/>
        </w:rPr>
        <w:t>o projektui (už-4, susilaiko-1) su pastaba: papildyti</w:t>
      </w:r>
      <w:r w:rsidR="00EB2D81" w:rsidRPr="00EB2D81">
        <w:rPr>
          <w:rFonts w:ascii="Times New Roman" w:hAnsi="Times New Roman" w:cs="Times New Roman"/>
          <w:sz w:val="24"/>
          <w:szCs w:val="24"/>
        </w:rPr>
        <w:t xml:space="preserve"> </w:t>
      </w:r>
      <w:r w:rsidR="00EB2D81">
        <w:rPr>
          <w:rFonts w:ascii="Times New Roman" w:hAnsi="Times New Roman" w:cs="Times New Roman"/>
          <w:sz w:val="24"/>
          <w:szCs w:val="24"/>
        </w:rPr>
        <w:t>Paplūdimio inventoriaus K</w:t>
      </w:r>
      <w:r w:rsidR="00EB2D81" w:rsidRPr="005C7FD1">
        <w:rPr>
          <w:rFonts w:ascii="Times New Roman" w:hAnsi="Times New Roman" w:cs="Times New Roman"/>
          <w:sz w:val="24"/>
          <w:szCs w:val="24"/>
        </w:rPr>
        <w:t>laipėdos miesto viešiesiems paplūdimiams įrengimo tiekėjo parinkimo</w:t>
      </w:r>
      <w:r w:rsidR="00EB2D81">
        <w:rPr>
          <w:rFonts w:ascii="Times New Roman" w:hAnsi="Times New Roman" w:cs="Times New Roman"/>
          <w:bCs/>
          <w:sz w:val="24"/>
          <w:szCs w:val="24"/>
        </w:rPr>
        <w:t xml:space="preserve"> konkurso nuostatų 55 punktą žodžiais: „atsisakius pasirašyti sutartį garantas lieka savivaldybei (negražinamas)“.</w:t>
      </w:r>
    </w:p>
    <w:p w:rsidR="00D21E4B" w:rsidRPr="00D21E4B" w:rsidRDefault="00D21E4B" w:rsidP="00D21E4B">
      <w:pPr>
        <w:spacing w:after="0" w:line="240" w:lineRule="auto"/>
        <w:jc w:val="both"/>
        <w:rPr>
          <w:rFonts w:ascii="Times New Roman" w:hAnsi="Times New Roman" w:cs="Times New Roman"/>
          <w:sz w:val="24"/>
          <w:szCs w:val="24"/>
        </w:rPr>
      </w:pPr>
    </w:p>
    <w:p w:rsid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sidR="00835D8D">
        <w:rPr>
          <w:rFonts w:ascii="Times New Roman" w:hAnsi="Times New Roman" w:cs="Times New Roman"/>
          <w:sz w:val="24"/>
          <w:szCs w:val="24"/>
        </w:rPr>
        <w:t xml:space="preserve"> </w:t>
      </w: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w:t>
      </w:r>
      <w:r w:rsidRPr="00D21E4B">
        <w:rPr>
          <w:rFonts w:ascii="Times New Roman" w:hAnsi="Times New Roman" w:cs="Times New Roman"/>
          <w:sz w:val="24"/>
          <w:szCs w:val="24"/>
        </w:rPr>
        <w:t xml:space="preserve">4. </w:t>
      </w:r>
      <w:r>
        <w:rPr>
          <w:rFonts w:ascii="Times New Roman" w:hAnsi="Times New Roman" w:cs="Times New Roman"/>
          <w:sz w:val="24"/>
          <w:szCs w:val="24"/>
        </w:rPr>
        <w:t>SVARSTYTA. M</w:t>
      </w:r>
      <w:r w:rsidR="00835D8D">
        <w:rPr>
          <w:rFonts w:ascii="Times New Roman" w:hAnsi="Times New Roman" w:cs="Times New Roman"/>
          <w:sz w:val="24"/>
          <w:szCs w:val="24"/>
        </w:rPr>
        <w:t>iško žemės pavertimas</w:t>
      </w:r>
      <w:r w:rsidRPr="00D21E4B">
        <w:rPr>
          <w:rFonts w:ascii="Times New Roman" w:hAnsi="Times New Roman" w:cs="Times New Roman"/>
          <w:sz w:val="24"/>
          <w:szCs w:val="24"/>
        </w:rPr>
        <w:t xml:space="preserve"> kitomis naudmenomis. </w:t>
      </w:r>
    </w:p>
    <w:p w:rsidR="008E493C" w:rsidRPr="008E493C" w:rsidRDefault="008E493C" w:rsidP="008E493C">
      <w:pPr>
        <w:spacing w:after="0" w:line="240" w:lineRule="auto"/>
        <w:ind w:firstLine="425"/>
        <w:jc w:val="both"/>
        <w:rPr>
          <w:rFonts w:ascii="Times New Roman" w:eastAsia="Times New Roman" w:hAnsi="Times New Roman" w:cs="Times New Roman"/>
          <w:sz w:val="24"/>
          <w:szCs w:val="20"/>
        </w:rPr>
      </w:pPr>
      <w:r>
        <w:rPr>
          <w:rFonts w:ascii="Times New Roman" w:hAnsi="Times New Roman" w:cs="Times New Roman"/>
          <w:sz w:val="24"/>
          <w:szCs w:val="24"/>
        </w:rPr>
        <w:t xml:space="preserve">     </w:t>
      </w:r>
      <w:r w:rsidR="00D21E4B" w:rsidRPr="00D21E4B">
        <w:rPr>
          <w:rFonts w:ascii="Times New Roman" w:hAnsi="Times New Roman" w:cs="Times New Roman"/>
          <w:sz w:val="24"/>
          <w:szCs w:val="24"/>
        </w:rPr>
        <w:t>Pranešėja R. Gružienė</w:t>
      </w:r>
      <w:r>
        <w:rPr>
          <w:rFonts w:ascii="Times New Roman" w:hAnsi="Times New Roman" w:cs="Times New Roman"/>
          <w:sz w:val="24"/>
          <w:szCs w:val="24"/>
        </w:rPr>
        <w:t>. Informuoja, kad</w:t>
      </w:r>
      <w:r w:rsidRPr="008E493C">
        <w:rPr>
          <w:rFonts w:ascii="Times New Roman" w:eastAsia="Times New Roman" w:hAnsi="Times New Roman" w:cs="Times New Roman"/>
          <w:sz w:val="24"/>
          <w:szCs w:val="24"/>
          <w:lang w:eastAsia="lt-LT"/>
        </w:rPr>
        <w:t xml:space="preserve"> Klaipėdos miesto savivaldybės taryba 2008 m. vasario 28 d. d. sprendimu Nr. T2-47 patvirtino  kelio nuo Medelyno g. per Labrenciškės gyvenvietę į Girulius, Klaipėdoje, </w:t>
      </w:r>
      <w:r w:rsidRPr="008E493C">
        <w:rPr>
          <w:rFonts w:ascii="Times New Roman" w:eastAsia="Times New Roman" w:hAnsi="Times New Roman" w:cs="Times New Roman"/>
          <w:sz w:val="24"/>
          <w:szCs w:val="20"/>
        </w:rPr>
        <w:t>detalųjį planą (toliau – detalusis planas), kurio  sprendiniuose numatyta naujos gatvės nuo Medelyno g. į Girulius tiesimas. Naujos gatvės trasa parinkta atsižvelgiant į anksčiau patvirtintus t</w:t>
      </w:r>
      <w:r w:rsidR="006B04D0">
        <w:rPr>
          <w:rFonts w:ascii="Times New Roman" w:eastAsia="Times New Roman" w:hAnsi="Times New Roman" w:cs="Times New Roman"/>
          <w:sz w:val="24"/>
          <w:szCs w:val="20"/>
        </w:rPr>
        <w:t xml:space="preserve">eritorijų planavimo dokumentus. </w:t>
      </w:r>
      <w:r w:rsidRPr="008E493C">
        <w:rPr>
          <w:rFonts w:ascii="Times New Roman" w:eastAsia="Times New Roman" w:hAnsi="Times New Roman" w:cs="Times New Roman"/>
          <w:sz w:val="24"/>
          <w:szCs w:val="20"/>
        </w:rPr>
        <w:t xml:space="preserve">Lietuvos Respublikos Vyriausybės 2012 m. rugsėjo 19 d. nutarimu Nr. 1121 „Dėl Lietuvos Respublikos Vyriausybės 1997 m. spalio 23 d. nutarimo Nr. 1154 </w:t>
      </w:r>
      <w:r w:rsidRPr="008E493C">
        <w:rPr>
          <w:rFonts w:ascii="Times New Roman" w:eastAsia="Times New Roman" w:hAnsi="Times New Roman" w:cs="Times New Roman"/>
          <w:sz w:val="24"/>
          <w:szCs w:val="20"/>
        </w:rPr>
        <w:lastRenderedPageBreak/>
        <w:t>„Dėl valstybinės reikšmės mišk</w:t>
      </w:r>
      <w:r w:rsidR="006B04D0">
        <w:rPr>
          <w:rFonts w:ascii="Times New Roman" w:eastAsia="Times New Roman" w:hAnsi="Times New Roman" w:cs="Times New Roman"/>
          <w:sz w:val="24"/>
          <w:szCs w:val="20"/>
        </w:rPr>
        <w:t xml:space="preserve">ų plotų schemų patvirtinimo“ </w:t>
      </w:r>
      <w:r w:rsidRPr="008E493C">
        <w:rPr>
          <w:rFonts w:ascii="Times New Roman" w:eastAsia="Times New Roman" w:hAnsi="Times New Roman" w:cs="Times New Roman"/>
          <w:sz w:val="24"/>
          <w:szCs w:val="20"/>
        </w:rPr>
        <w:t xml:space="preserve"> pakeista Klaipėdos miesto savivaldybės valstybinės reikšmės miškų plotų schema ir iš miškų plotų schemos yra išbraukti valstybinės reikšmės miškų plotai, pagal patvirtintą detalųjį planą priskiriami naujo kelio tiesimui ir eksploatacijai suformuotam žemės sklypui. </w:t>
      </w:r>
    </w:p>
    <w:p w:rsidR="008E493C" w:rsidRPr="008E493C" w:rsidRDefault="00AD4AAA" w:rsidP="00AD4AAA">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008E493C">
        <w:rPr>
          <w:rFonts w:ascii="Times New Roman" w:eastAsia="Times New Roman" w:hAnsi="Times New Roman" w:cs="Times New Roman"/>
          <w:sz w:val="24"/>
          <w:szCs w:val="20"/>
        </w:rPr>
        <w:t xml:space="preserve">   </w:t>
      </w:r>
      <w:r w:rsidR="006B04D0">
        <w:rPr>
          <w:rFonts w:ascii="Times New Roman" w:eastAsia="Times New Roman" w:hAnsi="Times New Roman" w:cs="Times New Roman"/>
          <w:sz w:val="24"/>
          <w:szCs w:val="20"/>
        </w:rPr>
        <w:t xml:space="preserve">  </w:t>
      </w:r>
      <w:r w:rsidR="008E493C" w:rsidRPr="008E493C">
        <w:rPr>
          <w:rFonts w:ascii="Times New Roman" w:eastAsia="Times New Roman" w:hAnsi="Times New Roman" w:cs="Times New Roman"/>
          <w:sz w:val="24"/>
          <w:szCs w:val="20"/>
        </w:rPr>
        <w:t xml:space="preserve">Sprendimas miško žemę paversti kitomis naudmenomis priimamas kartu su sprendimu patvirtinti detalųjį planą arba atskirai, jeigu toks dokumentas patvirtintas iki Aprašo įsigaliojimo, teritorijų planavimo dokumentą patvirtinusios institucijos sprendimu.  </w:t>
      </w:r>
    </w:p>
    <w:p w:rsidR="008E493C" w:rsidRPr="008E493C" w:rsidRDefault="008E493C" w:rsidP="008E493C">
      <w:pPr>
        <w:spacing w:after="0" w:line="240" w:lineRule="auto"/>
        <w:ind w:firstLine="425"/>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I</w:t>
      </w:r>
      <w:r w:rsidRPr="008E493C">
        <w:rPr>
          <w:rFonts w:ascii="Times New Roman" w:eastAsia="Times New Roman" w:hAnsi="Times New Roman" w:cs="Times New Roman"/>
          <w:sz w:val="24"/>
          <w:szCs w:val="20"/>
        </w:rPr>
        <w:t>ki šiol sprendimas miško žemę paversti kitomis naudmenomis nėra priimtas, todėl šio sprendimo projekto tikslas ir uždaviniai – priimti sprendimą paversti valstybinio miško žemės plotus  kitomis naudmenomis ir leisti Savivaldybės administracijai sumokėti kompensaciją valstybės biudžetui už miško žemės pavertimą kitomis naudmenomis.</w:t>
      </w:r>
    </w:p>
    <w:p w:rsidR="008E493C" w:rsidRPr="008E493C" w:rsidRDefault="008E493C" w:rsidP="008E493C">
      <w:pPr>
        <w:spacing w:after="0" w:line="240" w:lineRule="auto"/>
        <w:ind w:firstLine="425"/>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  </w:t>
      </w:r>
      <w:r w:rsidR="006A3760">
        <w:rPr>
          <w:rFonts w:ascii="Times New Roman" w:eastAsia="Times New Roman" w:hAnsi="Times New Roman" w:cs="Times New Roman"/>
          <w:sz w:val="24"/>
          <w:szCs w:val="20"/>
        </w:rPr>
        <w:t xml:space="preserve"> </w:t>
      </w:r>
      <w:r>
        <w:rPr>
          <w:rFonts w:ascii="Times New Roman" w:eastAsia="Times New Roman" w:hAnsi="Times New Roman" w:cs="Times New Roman"/>
          <w:sz w:val="24"/>
          <w:szCs w:val="20"/>
        </w:rPr>
        <w:t xml:space="preserve"> NUTARTA. Pritart</w:t>
      </w:r>
      <w:r w:rsidR="00DF227D">
        <w:rPr>
          <w:rFonts w:ascii="Times New Roman" w:eastAsia="Times New Roman" w:hAnsi="Times New Roman" w:cs="Times New Roman"/>
          <w:sz w:val="24"/>
          <w:szCs w:val="20"/>
        </w:rPr>
        <w:t>i pateiktam sprendimo projektui bendru sutarimu.</w:t>
      </w:r>
    </w:p>
    <w:p w:rsidR="00D21E4B" w:rsidRDefault="00D21E4B" w:rsidP="00D21E4B">
      <w:pPr>
        <w:spacing w:after="0" w:line="240" w:lineRule="auto"/>
        <w:jc w:val="both"/>
        <w:rPr>
          <w:rFonts w:ascii="Times New Roman" w:hAnsi="Times New Roman" w:cs="Times New Roman"/>
          <w:sz w:val="24"/>
          <w:szCs w:val="24"/>
        </w:rPr>
      </w:pPr>
    </w:p>
    <w:p w:rsidR="00D21E4B" w:rsidRDefault="00D21E4B" w:rsidP="00D21E4B">
      <w:pPr>
        <w:spacing w:after="0" w:line="240" w:lineRule="auto"/>
        <w:jc w:val="both"/>
        <w:rPr>
          <w:rFonts w:ascii="Times New Roman" w:eastAsia="Times New Roman" w:hAnsi="Times New Roman" w:cs="Times New Roman"/>
          <w:sz w:val="24"/>
          <w:szCs w:val="24"/>
        </w:rPr>
      </w:pPr>
      <w:r w:rsidRPr="00D21E4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w:t>
      </w:r>
      <w:r w:rsidRPr="00D21E4B">
        <w:rPr>
          <w:rFonts w:ascii="Times New Roman" w:eastAsia="Times New Roman" w:hAnsi="Times New Roman" w:cs="Times New Roman"/>
          <w:sz w:val="24"/>
          <w:szCs w:val="24"/>
        </w:rPr>
        <w:t xml:space="preserve">. </w:t>
      </w:r>
      <w:r>
        <w:rPr>
          <w:rFonts w:ascii="Times New Roman" w:hAnsi="Times New Roman" w:cs="Times New Roman"/>
          <w:sz w:val="24"/>
          <w:szCs w:val="24"/>
        </w:rPr>
        <w:t xml:space="preserve">SVARSTYTA. </w:t>
      </w:r>
      <w:r w:rsidRPr="00D21E4B">
        <w:rPr>
          <w:rFonts w:ascii="Times New Roman" w:eastAsia="Times New Roman" w:hAnsi="Times New Roman" w:cs="Times New Roman"/>
          <w:sz w:val="24"/>
          <w:szCs w:val="24"/>
        </w:rPr>
        <w:t>Klaipėdos miesto savivaldybės turto investavimo ir VŠĮ „Klaipėdos keleivinis transpor</w:t>
      </w:r>
      <w:r w:rsidR="00835D8D">
        <w:rPr>
          <w:rFonts w:ascii="Times New Roman" w:eastAsia="Times New Roman" w:hAnsi="Times New Roman" w:cs="Times New Roman"/>
          <w:sz w:val="24"/>
          <w:szCs w:val="24"/>
        </w:rPr>
        <w:t>tas“ dalininko kapitalo didinimas</w:t>
      </w:r>
      <w:r w:rsidRPr="00D21E4B">
        <w:rPr>
          <w:rFonts w:ascii="Times New Roman" w:eastAsia="Times New Roman" w:hAnsi="Times New Roman" w:cs="Times New Roman"/>
          <w:sz w:val="24"/>
          <w:szCs w:val="24"/>
        </w:rPr>
        <w:t xml:space="preserve">. </w:t>
      </w:r>
    </w:p>
    <w:p w:rsidR="006A3760" w:rsidRPr="006A3760" w:rsidRDefault="0003695B" w:rsidP="006A3760">
      <w:pPr>
        <w:pStyle w:val="Betarp"/>
        <w:jc w:val="both"/>
        <w:rPr>
          <w:rFonts w:ascii="Times New Roman" w:hAnsi="Times New Roman" w:cs="Times New Roman"/>
          <w:color w:val="000000"/>
          <w:sz w:val="24"/>
          <w:szCs w:val="24"/>
        </w:rPr>
      </w:pPr>
      <w:r w:rsidRPr="006A3760">
        <w:rPr>
          <w:rFonts w:ascii="Times New Roman" w:eastAsia="Times New Roman" w:hAnsi="Times New Roman" w:cs="Times New Roman"/>
          <w:sz w:val="24"/>
          <w:szCs w:val="24"/>
        </w:rPr>
        <w:t xml:space="preserve">    </w:t>
      </w:r>
      <w:r w:rsidR="006A3760">
        <w:rPr>
          <w:rFonts w:ascii="Times New Roman" w:eastAsia="Times New Roman" w:hAnsi="Times New Roman" w:cs="Times New Roman"/>
          <w:sz w:val="24"/>
          <w:szCs w:val="24"/>
        </w:rPr>
        <w:t xml:space="preserve">       </w:t>
      </w:r>
      <w:r w:rsidR="00D21E4B" w:rsidRPr="006A3760">
        <w:rPr>
          <w:rFonts w:ascii="Times New Roman" w:eastAsia="Times New Roman" w:hAnsi="Times New Roman" w:cs="Times New Roman"/>
          <w:sz w:val="24"/>
          <w:szCs w:val="24"/>
        </w:rPr>
        <w:t>Pranešėjas E. Simokaitis</w:t>
      </w:r>
      <w:r w:rsidR="00B2205A" w:rsidRPr="006A3760">
        <w:rPr>
          <w:rFonts w:ascii="Times New Roman" w:eastAsia="Times New Roman" w:hAnsi="Times New Roman" w:cs="Times New Roman"/>
          <w:sz w:val="24"/>
          <w:szCs w:val="24"/>
        </w:rPr>
        <w:t>.</w:t>
      </w:r>
      <w:r w:rsidRPr="006A3760">
        <w:rPr>
          <w:rFonts w:ascii="Times New Roman" w:hAnsi="Times New Roman" w:cs="Times New Roman"/>
          <w:sz w:val="24"/>
          <w:szCs w:val="24"/>
        </w:rPr>
        <w:t xml:space="preserve"> </w:t>
      </w:r>
      <w:r w:rsidR="006A3760">
        <w:rPr>
          <w:rFonts w:ascii="Times New Roman" w:hAnsi="Times New Roman" w:cs="Times New Roman"/>
          <w:sz w:val="24"/>
          <w:szCs w:val="24"/>
        </w:rPr>
        <w:t>Aiškina, kad s</w:t>
      </w:r>
      <w:r w:rsidR="006A3760" w:rsidRPr="006A3760">
        <w:rPr>
          <w:rFonts w:ascii="Times New Roman" w:hAnsi="Times New Roman" w:cs="Times New Roman"/>
          <w:sz w:val="24"/>
          <w:szCs w:val="24"/>
        </w:rPr>
        <w:t>prendimo proje</w:t>
      </w:r>
      <w:r w:rsidR="00EB2D81">
        <w:rPr>
          <w:rFonts w:ascii="Times New Roman" w:hAnsi="Times New Roman" w:cs="Times New Roman"/>
          <w:sz w:val="24"/>
          <w:szCs w:val="24"/>
        </w:rPr>
        <w:t xml:space="preserve">kto tikslai </w:t>
      </w:r>
      <w:r w:rsidR="006A3760" w:rsidRPr="006A3760">
        <w:rPr>
          <w:rFonts w:ascii="Times New Roman" w:hAnsi="Times New Roman" w:cs="Times New Roman"/>
          <w:sz w:val="24"/>
          <w:szCs w:val="24"/>
        </w:rPr>
        <w:t>– perduoti Savivaldybei nuosavybės teise priklausantį ilgalaikį turtą – techninę ir programinę įrangą, didinant VšĮ „Klaipėdos keleivinis transportas“ dalininko kapitalą turto vertintojų nustatyta rinkos verte 235252,00 Eur.</w:t>
      </w:r>
    </w:p>
    <w:p w:rsidR="0003695B" w:rsidRPr="006A3760" w:rsidRDefault="006A3760" w:rsidP="006A3760">
      <w:pPr>
        <w:pStyle w:val="Betarp"/>
        <w:jc w:val="both"/>
        <w:rPr>
          <w:rFonts w:ascii="Times New Roman" w:hAnsi="Times New Roman" w:cs="Times New Roman"/>
          <w:sz w:val="24"/>
          <w:szCs w:val="24"/>
        </w:rPr>
      </w:pPr>
      <w:r>
        <w:rPr>
          <w:rFonts w:ascii="Times New Roman" w:hAnsi="Times New Roman" w:cs="Times New Roman"/>
          <w:b/>
          <w:sz w:val="24"/>
          <w:szCs w:val="24"/>
        </w:rPr>
        <w:t xml:space="preserve">          </w:t>
      </w:r>
      <w:r w:rsidR="00EB2D81">
        <w:rPr>
          <w:rFonts w:ascii="Times New Roman" w:hAnsi="Times New Roman" w:cs="Times New Roman"/>
          <w:sz w:val="24"/>
          <w:szCs w:val="24"/>
        </w:rPr>
        <w:t xml:space="preserve"> LR V</w:t>
      </w:r>
      <w:r w:rsidRPr="006A3760">
        <w:rPr>
          <w:rFonts w:ascii="Times New Roman" w:hAnsi="Times New Roman" w:cs="Times New Roman"/>
          <w:sz w:val="24"/>
          <w:szCs w:val="24"/>
        </w:rPr>
        <w:t xml:space="preserve">alstybės ir savivaldybių turto valdymo, naudojimo ir disponavimo juo įstatymo 22 straipsnio 1 dalis numato, kad savivaldybės turto investavimas – tai savivaldybei nuosavybės teise priklausančio turto, kaip įnašo perdavimas didinant viešosios įstaigos dalininkų kapitalą, jei savivaldybė yra jos dalyvė. Savivaldybė yra vienintelė viešosios įstaigos „Klaipėdos keleivinis transportas“ dalininkė, todėl Savivaldybė gali investuoti turtą, didindama Viešosios įstaigos dalininko kapitalą. </w:t>
      </w:r>
    </w:p>
    <w:p w:rsidR="006A3760" w:rsidRPr="006A3760" w:rsidRDefault="0003695B" w:rsidP="006A3760">
      <w:pPr>
        <w:spacing w:after="0" w:line="240" w:lineRule="auto"/>
        <w:ind w:firstLine="425"/>
        <w:jc w:val="both"/>
        <w:rPr>
          <w:rFonts w:ascii="Times New Roman" w:hAnsi="Times New Roman"/>
          <w:sz w:val="24"/>
          <w:szCs w:val="20"/>
        </w:rPr>
      </w:pPr>
      <w:r>
        <w:rPr>
          <w:rFonts w:ascii="Times New Roman" w:hAnsi="Times New Roman"/>
          <w:sz w:val="24"/>
          <w:szCs w:val="20"/>
        </w:rPr>
        <w:t xml:space="preserve">   NUTARTA. Pritarti pateiktam sprendimo projektui bendru sutarimu.</w:t>
      </w:r>
    </w:p>
    <w:p w:rsidR="006A3760" w:rsidRPr="00D21E4B" w:rsidRDefault="006A3760" w:rsidP="00D21E4B">
      <w:pPr>
        <w:spacing w:after="0" w:line="240" w:lineRule="auto"/>
        <w:jc w:val="both"/>
        <w:rPr>
          <w:rFonts w:ascii="Times New Roman" w:eastAsia="Times New Roman" w:hAnsi="Times New Roman" w:cs="Times New Roman"/>
          <w:sz w:val="24"/>
          <w:szCs w:val="24"/>
        </w:rPr>
      </w:pPr>
    </w:p>
    <w:p w:rsidR="00D21E4B" w:rsidRPr="0009325B" w:rsidRDefault="00D21E4B" w:rsidP="0009325B">
      <w:pPr>
        <w:spacing w:after="0" w:line="240" w:lineRule="auto"/>
        <w:jc w:val="both"/>
        <w:rPr>
          <w:rFonts w:ascii="Times New Roman" w:hAnsi="Times New Roman" w:cs="Times New Roman"/>
          <w:sz w:val="24"/>
          <w:szCs w:val="24"/>
        </w:rPr>
      </w:pPr>
      <w:r w:rsidRPr="0009325B">
        <w:rPr>
          <w:rFonts w:ascii="Times New Roman" w:hAnsi="Times New Roman" w:cs="Times New Roman"/>
          <w:sz w:val="24"/>
          <w:szCs w:val="24"/>
        </w:rPr>
        <w:t xml:space="preserve">           6. SVARSTYTA. Savivaldyb</w:t>
      </w:r>
      <w:r w:rsidR="00835D8D">
        <w:rPr>
          <w:rFonts w:ascii="Times New Roman" w:hAnsi="Times New Roman" w:cs="Times New Roman"/>
          <w:sz w:val="24"/>
          <w:szCs w:val="24"/>
        </w:rPr>
        <w:t>ės būsto nuomos sąlygų pakeitimas</w:t>
      </w:r>
      <w:r w:rsidRPr="0009325B">
        <w:rPr>
          <w:rFonts w:ascii="Times New Roman" w:hAnsi="Times New Roman" w:cs="Times New Roman"/>
          <w:sz w:val="24"/>
          <w:szCs w:val="24"/>
        </w:rPr>
        <w:t>.</w:t>
      </w:r>
    </w:p>
    <w:p w:rsidR="0009325B" w:rsidRDefault="0009325B" w:rsidP="0009325B">
      <w:pPr>
        <w:pStyle w:val="Betarp"/>
        <w:jc w:val="both"/>
      </w:pPr>
      <w:r w:rsidRPr="0009325B">
        <w:rPr>
          <w:rFonts w:ascii="Times New Roman" w:hAnsi="Times New Roman" w:cs="Times New Roman"/>
          <w:sz w:val="24"/>
          <w:szCs w:val="24"/>
        </w:rPr>
        <w:t xml:space="preserve">           </w:t>
      </w:r>
      <w:r w:rsidR="00D21E4B" w:rsidRPr="0009325B">
        <w:rPr>
          <w:rFonts w:ascii="Times New Roman" w:hAnsi="Times New Roman" w:cs="Times New Roman"/>
          <w:sz w:val="24"/>
          <w:szCs w:val="24"/>
        </w:rPr>
        <w:t>Pranešėja D. Netikšienė</w:t>
      </w:r>
      <w:r w:rsidR="0003695B" w:rsidRPr="0009325B">
        <w:rPr>
          <w:rFonts w:ascii="Times New Roman" w:hAnsi="Times New Roman" w:cs="Times New Roman"/>
          <w:sz w:val="24"/>
          <w:szCs w:val="24"/>
        </w:rPr>
        <w:t>.</w:t>
      </w:r>
      <w:r w:rsidR="006A3760">
        <w:rPr>
          <w:rFonts w:ascii="Times New Roman" w:hAnsi="Times New Roman" w:cs="Times New Roman"/>
          <w:sz w:val="24"/>
          <w:szCs w:val="24"/>
        </w:rPr>
        <w:t xml:space="preserve"> Siūlo</w:t>
      </w:r>
      <w:r w:rsidRPr="0009325B">
        <w:rPr>
          <w:rFonts w:ascii="Times New Roman" w:hAnsi="Times New Roman" w:cs="Times New Roman"/>
          <w:sz w:val="24"/>
          <w:szCs w:val="24"/>
        </w:rPr>
        <w:t xml:space="preserve">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w:t>
      </w:r>
      <w:r w:rsidRPr="0009325B">
        <w:t xml:space="preserve">. </w:t>
      </w:r>
    </w:p>
    <w:p w:rsidR="00D21E4B" w:rsidRPr="00D21E4B" w:rsidRDefault="0009325B" w:rsidP="00A933FB">
      <w:pPr>
        <w:jc w:val="both"/>
        <w:rPr>
          <w:rFonts w:ascii="Times New Roman" w:hAnsi="Times New Roman" w:cs="Times New Roman"/>
          <w:sz w:val="24"/>
          <w:szCs w:val="24"/>
        </w:rPr>
      </w:pPr>
      <w:r>
        <w:rPr>
          <w:rFonts w:ascii="Times New Roman" w:hAnsi="Times New Roman" w:cs="Times New Roman"/>
          <w:sz w:val="24"/>
          <w:szCs w:val="24"/>
        </w:rPr>
        <w:t xml:space="preserve">           NUTARTA. Pritarti pateiktam sprendimo projektui bendru sutarimu.        </w:t>
      </w:r>
    </w:p>
    <w:p w:rsidR="00D21E4B" w:rsidRDefault="00D21E4B" w:rsidP="00D21E4B">
      <w:pPr>
        <w:spacing w:after="0" w:line="240" w:lineRule="auto"/>
        <w:jc w:val="both"/>
        <w:rPr>
          <w:rFonts w:ascii="Times New Roman" w:hAnsi="Times New Roman" w:cs="Times New Roman"/>
          <w:sz w:val="24"/>
          <w:szCs w:val="24"/>
        </w:rPr>
      </w:pPr>
      <w:r w:rsidRPr="00D21E4B">
        <w:rPr>
          <w:rFonts w:ascii="Times New Roman" w:hAnsi="Times New Roman" w:cs="Times New Roman"/>
          <w:sz w:val="24"/>
          <w:szCs w:val="24"/>
        </w:rPr>
        <w:t xml:space="preserve">          </w:t>
      </w:r>
      <w:r>
        <w:rPr>
          <w:rFonts w:ascii="Times New Roman" w:hAnsi="Times New Roman" w:cs="Times New Roman"/>
          <w:sz w:val="24"/>
          <w:szCs w:val="24"/>
        </w:rPr>
        <w:t xml:space="preserve"> 7</w:t>
      </w:r>
      <w:r w:rsidRPr="00D21E4B">
        <w:rPr>
          <w:rFonts w:ascii="Times New Roman" w:hAnsi="Times New Roman" w:cs="Times New Roman"/>
          <w:sz w:val="24"/>
          <w:szCs w:val="24"/>
        </w:rPr>
        <w:t xml:space="preserve">. </w:t>
      </w:r>
      <w:r>
        <w:rPr>
          <w:rFonts w:ascii="Times New Roman" w:hAnsi="Times New Roman" w:cs="Times New Roman"/>
          <w:sz w:val="24"/>
          <w:szCs w:val="24"/>
        </w:rPr>
        <w:t>SVARSTYTA. S</w:t>
      </w:r>
      <w:r w:rsidRPr="00D21E4B">
        <w:rPr>
          <w:rFonts w:ascii="Times New Roman" w:hAnsi="Times New Roman" w:cs="Times New Roman"/>
          <w:sz w:val="24"/>
          <w:szCs w:val="24"/>
        </w:rPr>
        <w:t>ocialin</w:t>
      </w:r>
      <w:r w:rsidR="00835D8D">
        <w:rPr>
          <w:rFonts w:ascii="Times New Roman" w:hAnsi="Times New Roman" w:cs="Times New Roman"/>
          <w:sz w:val="24"/>
          <w:szCs w:val="24"/>
        </w:rPr>
        <w:t>io būsto nuomos sąlygų pakeitimas</w:t>
      </w:r>
      <w:r w:rsidRPr="00D21E4B">
        <w:rPr>
          <w:rFonts w:ascii="Times New Roman" w:hAnsi="Times New Roman" w:cs="Times New Roman"/>
          <w:sz w:val="24"/>
          <w:szCs w:val="24"/>
        </w:rPr>
        <w:t xml:space="preserve">. </w:t>
      </w:r>
    </w:p>
    <w:p w:rsidR="00A933FB" w:rsidRDefault="00A933FB" w:rsidP="00A933FB">
      <w:pPr>
        <w:pStyle w:val="Betarp"/>
        <w:jc w:val="both"/>
        <w:rPr>
          <w:rFonts w:ascii="Times New Roman" w:hAnsi="Times New Roman" w:cs="Times New Roman"/>
          <w:sz w:val="24"/>
          <w:szCs w:val="24"/>
        </w:rPr>
      </w:pPr>
      <w:r>
        <w:t xml:space="preserve">         </w:t>
      </w:r>
      <w:r w:rsidRPr="00A933FB">
        <w:rPr>
          <w:rFonts w:ascii="Times New Roman" w:hAnsi="Times New Roman" w:cs="Times New Roman"/>
          <w:sz w:val="24"/>
          <w:szCs w:val="24"/>
        </w:rPr>
        <w:t xml:space="preserve">    </w:t>
      </w:r>
      <w:r w:rsidR="00D21E4B" w:rsidRPr="00A933FB">
        <w:rPr>
          <w:rFonts w:ascii="Times New Roman" w:hAnsi="Times New Roman" w:cs="Times New Roman"/>
          <w:sz w:val="24"/>
          <w:szCs w:val="24"/>
        </w:rPr>
        <w:t>Pranešėja D. Netikšienė</w:t>
      </w:r>
      <w:r w:rsidR="006A3760">
        <w:rPr>
          <w:rFonts w:ascii="Times New Roman" w:hAnsi="Times New Roman" w:cs="Times New Roman"/>
          <w:sz w:val="24"/>
          <w:szCs w:val="24"/>
        </w:rPr>
        <w:t>. Siūlo</w:t>
      </w:r>
      <w:r w:rsidRPr="00A933FB">
        <w:rPr>
          <w:rFonts w:ascii="Times New Roman" w:hAnsi="Times New Roman" w:cs="Times New Roman"/>
          <w:sz w:val="24"/>
          <w:szCs w:val="24"/>
        </w:rPr>
        <w:t xml:space="preserve"> patenkinti savivaldybės socialinio būsto, esančio</w:t>
      </w:r>
      <w:r w:rsidR="00F8013F">
        <w:rPr>
          <w:rFonts w:ascii="Times New Roman" w:hAnsi="Times New Roman" w:cs="Times New Roman"/>
          <w:sz w:val="24"/>
          <w:szCs w:val="24"/>
        </w:rPr>
        <w:t xml:space="preserve"> </w:t>
      </w:r>
      <w:r w:rsidRPr="00F8013F">
        <w:rPr>
          <w:rFonts w:ascii="Times New Roman" w:hAnsi="Times New Roman" w:cs="Times New Roman"/>
          <w:sz w:val="24"/>
          <w:szCs w:val="24"/>
        </w:rPr>
        <w:t>(duomenys neskelbtini</w:t>
      </w:r>
      <w:r w:rsidRPr="00A933FB">
        <w:rPr>
          <w:rFonts w:ascii="Times New Roman" w:hAnsi="Times New Roman" w:cs="Times New Roman"/>
          <w:i/>
          <w:sz w:val="24"/>
          <w:szCs w:val="24"/>
        </w:rPr>
        <w:t>)</w:t>
      </w:r>
      <w:r w:rsidRPr="00A933FB">
        <w:rPr>
          <w:rFonts w:ascii="Times New Roman" w:hAnsi="Times New Roman" w:cs="Times New Roman"/>
          <w:sz w:val="24"/>
          <w:szCs w:val="24"/>
        </w:rPr>
        <w:t>, Klaipėdoje,  nuomininko E. K. prašymą pakeisti būsto nuomos sąlygas, nes  pagal 2014 metų Metinės gyventojo (šeimos) turto (įskaitant gautas pajamas) deklaracijos duomenis nuomininko 2-jų asmenų šeimos deklaruotos pajamos daugiau kaip 20 proc. viršija  Paramos būstui įsigyti ar išsinuomoti įstatymo</w:t>
      </w:r>
      <w:r w:rsidR="00F8013F">
        <w:rPr>
          <w:rFonts w:ascii="Times New Roman" w:hAnsi="Times New Roman" w:cs="Times New Roman"/>
          <w:sz w:val="24"/>
          <w:szCs w:val="24"/>
        </w:rPr>
        <w:t xml:space="preserve">  </w:t>
      </w:r>
      <w:r w:rsidRPr="00A933FB">
        <w:rPr>
          <w:rFonts w:ascii="Times New Roman" w:hAnsi="Times New Roman" w:cs="Times New Roman"/>
          <w:sz w:val="24"/>
          <w:szCs w:val="24"/>
        </w:rPr>
        <w:t>11 straipsnio 2 dalies 2 punkte nustatytą pajamų dydį. Dėl šios priežasties teisę į socialinio būsto nuomą nuomininko šeima  yra praradusi.</w:t>
      </w:r>
    </w:p>
    <w:p w:rsidR="005A5953" w:rsidRDefault="005A5953" w:rsidP="005A5953">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F8013F">
        <w:rPr>
          <w:rFonts w:ascii="Times New Roman" w:hAnsi="Times New Roman" w:cs="Times New Roman"/>
          <w:sz w:val="24"/>
          <w:szCs w:val="24"/>
        </w:rPr>
        <w:t xml:space="preserve"> </w:t>
      </w:r>
      <w:r>
        <w:rPr>
          <w:rFonts w:ascii="Times New Roman" w:hAnsi="Times New Roman" w:cs="Times New Roman"/>
          <w:sz w:val="24"/>
          <w:szCs w:val="24"/>
        </w:rPr>
        <w:t xml:space="preserve">  NUTART</w:t>
      </w:r>
      <w:r w:rsidR="00A933FB">
        <w:rPr>
          <w:rFonts w:ascii="Times New Roman" w:hAnsi="Times New Roman" w:cs="Times New Roman"/>
          <w:sz w:val="24"/>
          <w:szCs w:val="24"/>
        </w:rPr>
        <w:t>A. Pritarti pateiktam sprendimo projektui bendru sutarimu.</w:t>
      </w:r>
    </w:p>
    <w:p w:rsidR="00D21E4B" w:rsidRPr="00D21E4B" w:rsidRDefault="005A5953" w:rsidP="005A5953">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p>
    <w:p w:rsidR="00D21E4B" w:rsidRDefault="005A5953" w:rsidP="006A3760">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D21E4B" w:rsidRPr="00D21E4B">
        <w:rPr>
          <w:rFonts w:ascii="Times New Roman" w:eastAsia="Times New Roman" w:hAnsi="Times New Roman" w:cs="Times New Roman"/>
          <w:sz w:val="24"/>
          <w:szCs w:val="24"/>
        </w:rPr>
        <w:t xml:space="preserve">  </w:t>
      </w:r>
      <w:r w:rsidR="00F8013F">
        <w:rPr>
          <w:rFonts w:ascii="Times New Roman" w:eastAsia="Times New Roman" w:hAnsi="Times New Roman" w:cs="Times New Roman"/>
          <w:sz w:val="24"/>
          <w:szCs w:val="24"/>
        </w:rPr>
        <w:t xml:space="preserve"> </w:t>
      </w:r>
      <w:r w:rsidR="00D21E4B" w:rsidRPr="00D21E4B">
        <w:rPr>
          <w:rFonts w:ascii="Times New Roman" w:eastAsia="Times New Roman" w:hAnsi="Times New Roman" w:cs="Times New Roman"/>
          <w:sz w:val="24"/>
          <w:szCs w:val="24"/>
        </w:rPr>
        <w:t xml:space="preserve">  </w:t>
      </w:r>
      <w:r w:rsidR="00D21E4B">
        <w:rPr>
          <w:rFonts w:ascii="Times New Roman" w:eastAsia="Times New Roman" w:hAnsi="Times New Roman" w:cs="Times New Roman"/>
          <w:sz w:val="24"/>
          <w:szCs w:val="24"/>
        </w:rPr>
        <w:t>8</w:t>
      </w:r>
      <w:r w:rsidR="00D21E4B" w:rsidRPr="00D21E4B">
        <w:rPr>
          <w:rFonts w:ascii="Times New Roman" w:eastAsia="Times New Roman" w:hAnsi="Times New Roman" w:cs="Times New Roman"/>
          <w:sz w:val="24"/>
          <w:szCs w:val="24"/>
        </w:rPr>
        <w:t xml:space="preserve">. </w:t>
      </w:r>
      <w:r w:rsidR="00D21E4B">
        <w:rPr>
          <w:rFonts w:ascii="Times New Roman" w:hAnsi="Times New Roman" w:cs="Times New Roman"/>
          <w:sz w:val="24"/>
          <w:szCs w:val="24"/>
        </w:rPr>
        <w:t xml:space="preserve">SVARSTYTA. </w:t>
      </w:r>
      <w:r w:rsidR="00D21E4B" w:rsidRPr="00D21E4B">
        <w:rPr>
          <w:rFonts w:ascii="Times New Roman" w:eastAsia="Times New Roman" w:hAnsi="Times New Roman" w:cs="Times New Roman"/>
          <w:sz w:val="24"/>
          <w:szCs w:val="24"/>
        </w:rPr>
        <w:t>Klaipėdos miesto savivaldybei skirtų mokinio krepšelio lėšų paskirstymo ir naudo</w:t>
      </w:r>
      <w:r w:rsidR="00835D8D">
        <w:rPr>
          <w:rFonts w:ascii="Times New Roman" w:eastAsia="Times New Roman" w:hAnsi="Times New Roman" w:cs="Times New Roman"/>
          <w:sz w:val="24"/>
          <w:szCs w:val="24"/>
        </w:rPr>
        <w:t>jimo tvarkos aprašo patvirtinimas</w:t>
      </w:r>
      <w:r w:rsidR="00D21E4B" w:rsidRPr="00D21E4B">
        <w:rPr>
          <w:rFonts w:ascii="Times New Roman" w:eastAsia="Times New Roman" w:hAnsi="Times New Roman" w:cs="Times New Roman"/>
          <w:sz w:val="24"/>
          <w:szCs w:val="24"/>
        </w:rPr>
        <w:t xml:space="preserve">. </w:t>
      </w:r>
    </w:p>
    <w:p w:rsidR="005A5953" w:rsidRDefault="00D21E4B" w:rsidP="005A5953">
      <w:pPr>
        <w:pStyle w:val="Betarp"/>
        <w:jc w:val="both"/>
        <w:rPr>
          <w:rFonts w:ascii="Times New Roman" w:hAnsi="Times New Roman" w:cs="Times New Roman"/>
          <w:sz w:val="24"/>
          <w:szCs w:val="24"/>
        </w:rPr>
      </w:pPr>
      <w:r w:rsidRPr="005A5953">
        <w:rPr>
          <w:rFonts w:ascii="Times New Roman" w:eastAsia="Times New Roman" w:hAnsi="Times New Roman" w:cs="Times New Roman"/>
          <w:sz w:val="24"/>
          <w:szCs w:val="24"/>
        </w:rPr>
        <w:t xml:space="preserve">           Pranešėja J. Ceplienė</w:t>
      </w:r>
      <w:r w:rsidR="005A5953" w:rsidRPr="005A5953">
        <w:rPr>
          <w:rFonts w:ascii="Times New Roman" w:eastAsia="Times New Roman" w:hAnsi="Times New Roman" w:cs="Times New Roman"/>
          <w:sz w:val="24"/>
          <w:szCs w:val="24"/>
        </w:rPr>
        <w:t>.</w:t>
      </w:r>
      <w:r w:rsidR="005A5953" w:rsidRPr="005A5953">
        <w:rPr>
          <w:rFonts w:ascii="Times New Roman" w:hAnsi="Times New Roman" w:cs="Times New Roman"/>
          <w:sz w:val="24"/>
          <w:szCs w:val="24"/>
        </w:rPr>
        <w:t xml:space="preserve"> </w:t>
      </w:r>
      <w:r w:rsidR="005A5953">
        <w:rPr>
          <w:rFonts w:ascii="Times New Roman" w:hAnsi="Times New Roman" w:cs="Times New Roman"/>
          <w:sz w:val="24"/>
          <w:szCs w:val="24"/>
        </w:rPr>
        <w:t xml:space="preserve">Siūlo </w:t>
      </w:r>
      <w:r w:rsidR="005A5953" w:rsidRPr="005A5953">
        <w:rPr>
          <w:rFonts w:ascii="Times New Roman" w:hAnsi="Times New Roman" w:cs="Times New Roman"/>
          <w:sz w:val="24"/>
          <w:szCs w:val="24"/>
        </w:rPr>
        <w:t>pakeisti Klaipėdos miesto savivaldybės  tarybos 2014 m. lapkričio 27 d.  sprendimą Nr.T2-290 „Dėl Klaipėdos miesto savivaldybės tarybos 2012 m. kovo 29 d. sprendimo Nr. T2-70 „Dėl Klaipėdos miesto savivaldybei skirtų mokinio krepšelio lėšų paskirstymo ir naudojimo tvarkos aprašo patvirtinimo“ pakeitimo“.</w:t>
      </w:r>
      <w:r w:rsidR="00A3769D">
        <w:rPr>
          <w:rFonts w:ascii="Times New Roman" w:hAnsi="Times New Roman" w:cs="Times New Roman"/>
          <w:sz w:val="24"/>
          <w:szCs w:val="24"/>
        </w:rPr>
        <w:t xml:space="preserve"> Primena, kad p</w:t>
      </w:r>
      <w:r w:rsidR="005A5953" w:rsidRPr="005A5953">
        <w:rPr>
          <w:rFonts w:ascii="Times New Roman" w:hAnsi="Times New Roman" w:cs="Times New Roman"/>
          <w:sz w:val="24"/>
          <w:szCs w:val="24"/>
        </w:rPr>
        <w:t>agrindiniai teiki</w:t>
      </w:r>
      <w:r w:rsidR="005A5953">
        <w:rPr>
          <w:rFonts w:ascii="Times New Roman" w:hAnsi="Times New Roman" w:cs="Times New Roman"/>
          <w:sz w:val="24"/>
          <w:szCs w:val="24"/>
        </w:rPr>
        <w:t>amo sprendimo projekto tikslai:</w:t>
      </w:r>
      <w:r w:rsidR="005A5953" w:rsidRPr="005A5953">
        <w:rPr>
          <w:rFonts w:ascii="Times New Roman" w:hAnsi="Times New Roman" w:cs="Times New Roman"/>
          <w:sz w:val="24"/>
          <w:szCs w:val="24"/>
        </w:rPr>
        <w:t xml:space="preserve"> užtikrinti efektyvų mokinio krepšelio</w:t>
      </w:r>
      <w:r w:rsidR="005A5953">
        <w:rPr>
          <w:rFonts w:ascii="Times New Roman" w:hAnsi="Times New Roman" w:cs="Times New Roman"/>
          <w:sz w:val="24"/>
          <w:szCs w:val="24"/>
        </w:rPr>
        <w:t xml:space="preserve"> lėšų panaudojimą, </w:t>
      </w:r>
      <w:r w:rsidR="005A5953" w:rsidRPr="005A5953">
        <w:rPr>
          <w:rFonts w:ascii="Times New Roman" w:hAnsi="Times New Roman" w:cs="Times New Roman"/>
          <w:sz w:val="24"/>
          <w:szCs w:val="24"/>
        </w:rPr>
        <w:t>užtikrinti neformaliojo vaikų švietimo programų finansavimą mokinio krepšelio lėšų skyrimo principu.</w:t>
      </w:r>
    </w:p>
    <w:p w:rsidR="005A5953" w:rsidRDefault="005A5953" w:rsidP="005A5953">
      <w:pPr>
        <w:pStyle w:val="Betarp"/>
        <w:jc w:val="both"/>
        <w:rPr>
          <w:rFonts w:ascii="Times New Roman" w:hAnsi="Times New Roman" w:cs="Times New Roman"/>
          <w:color w:val="000000"/>
          <w:sz w:val="24"/>
          <w:szCs w:val="24"/>
          <w:lang w:eastAsia="lt-LT"/>
        </w:rPr>
      </w:pPr>
      <w:r>
        <w:rPr>
          <w:rFonts w:ascii="Times New Roman" w:hAnsi="Times New Roman" w:cs="Times New Roman"/>
          <w:sz w:val="24"/>
          <w:szCs w:val="24"/>
        </w:rPr>
        <w:lastRenderedPageBreak/>
        <w:t xml:space="preserve">           Informuoja, kad </w:t>
      </w:r>
      <w:r>
        <w:rPr>
          <w:rFonts w:ascii="Times New Roman" w:hAnsi="Times New Roman" w:cs="Times New Roman"/>
          <w:bCs/>
          <w:sz w:val="24"/>
          <w:szCs w:val="24"/>
        </w:rPr>
        <w:t>b</w:t>
      </w:r>
      <w:r w:rsidRPr="005A5953">
        <w:rPr>
          <w:rFonts w:ascii="Times New Roman" w:hAnsi="Times New Roman" w:cs="Times New Roman"/>
          <w:bCs/>
          <w:sz w:val="24"/>
          <w:szCs w:val="24"/>
        </w:rPr>
        <w:t>us reglamentuotas neformaliojo vaikų švietimo programų finansavimas mokinio krepšelio principu, sudaryta galimybė</w:t>
      </w:r>
      <w:r w:rsidRPr="005A5953">
        <w:rPr>
          <w:rFonts w:ascii="Times New Roman" w:hAnsi="Times New Roman" w:cs="Times New Roman"/>
          <w:sz w:val="24"/>
          <w:szCs w:val="24"/>
        </w:rPr>
        <w:t xml:space="preserve"> švietimo įstaigų pedagoginiams darbuotojams, bibliotekos darbuotojams ir darbuotojams, nurodytiems švietimo ir mokslo ministro patvirtintame Pareigybių, kurias atliekant darbas laikomas pedagoginiu, sąraše, mokėti priemokas už laikinai nesančių darbuotojų funkcijų (pareigų) ar papildomų darbų vykdymą (jeigu nesudaroma papildoma darbo sutartis)</w:t>
      </w:r>
      <w:r w:rsidRPr="005A5953">
        <w:rPr>
          <w:rFonts w:ascii="Times New Roman" w:hAnsi="Times New Roman" w:cs="Times New Roman"/>
          <w:color w:val="000000"/>
          <w:sz w:val="24"/>
          <w:szCs w:val="24"/>
          <w:lang w:eastAsia="lt-LT"/>
        </w:rPr>
        <w:t xml:space="preserve">. </w:t>
      </w:r>
    </w:p>
    <w:p w:rsidR="005D2574" w:rsidRPr="00020F7B" w:rsidRDefault="005D2574" w:rsidP="00020F7B">
      <w:pPr>
        <w:pStyle w:val="Betarp"/>
        <w:jc w:val="both"/>
        <w:rPr>
          <w:rFonts w:ascii="Times New Roman" w:hAnsi="Times New Roman" w:cs="Times New Roman"/>
          <w:b/>
          <w:sz w:val="24"/>
          <w:szCs w:val="24"/>
        </w:rPr>
      </w:pPr>
      <w:r>
        <w:rPr>
          <w:rFonts w:ascii="Times New Roman" w:hAnsi="Times New Roman" w:cs="Times New Roman"/>
          <w:color w:val="000000"/>
          <w:sz w:val="24"/>
          <w:szCs w:val="24"/>
          <w:lang w:eastAsia="lt-LT"/>
        </w:rPr>
        <w:t xml:space="preserve">           G. Čepas </w:t>
      </w:r>
      <w:r w:rsidR="00B17831">
        <w:rPr>
          <w:rFonts w:ascii="Times New Roman" w:hAnsi="Times New Roman" w:cs="Times New Roman"/>
          <w:color w:val="000000"/>
          <w:sz w:val="24"/>
          <w:szCs w:val="24"/>
          <w:lang w:eastAsia="lt-LT"/>
        </w:rPr>
        <w:t>–</w:t>
      </w:r>
      <w:r>
        <w:rPr>
          <w:rFonts w:ascii="Times New Roman" w:hAnsi="Times New Roman" w:cs="Times New Roman"/>
          <w:color w:val="000000"/>
          <w:sz w:val="24"/>
          <w:szCs w:val="24"/>
          <w:lang w:eastAsia="lt-LT"/>
        </w:rPr>
        <w:t xml:space="preserve"> gyventojas</w:t>
      </w:r>
      <w:r w:rsidR="004A0305">
        <w:rPr>
          <w:rFonts w:ascii="Times New Roman" w:hAnsi="Times New Roman" w:cs="Times New Roman"/>
          <w:color w:val="000000"/>
          <w:sz w:val="24"/>
          <w:szCs w:val="24"/>
          <w:lang w:eastAsia="lt-LT"/>
        </w:rPr>
        <w:t xml:space="preserve"> sa</w:t>
      </w:r>
      <w:r w:rsidR="00EB2D81">
        <w:rPr>
          <w:rFonts w:ascii="Times New Roman" w:hAnsi="Times New Roman" w:cs="Times New Roman"/>
          <w:color w:val="000000"/>
          <w:sz w:val="24"/>
          <w:szCs w:val="24"/>
          <w:lang w:eastAsia="lt-LT"/>
        </w:rPr>
        <w:t xml:space="preserve">ko, kad pagal </w:t>
      </w:r>
      <w:r w:rsidR="00020F7B" w:rsidRPr="00BC2476">
        <w:rPr>
          <w:rFonts w:ascii="Times New Roman" w:hAnsi="Times New Roman" w:cs="Times New Roman"/>
          <w:bCs/>
          <w:color w:val="000000"/>
          <w:sz w:val="24"/>
          <w:szCs w:val="24"/>
        </w:rPr>
        <w:t xml:space="preserve">Klaipėdos miesto savivaldybei skirtų </w:t>
      </w:r>
      <w:r w:rsidR="00020F7B" w:rsidRPr="00020F7B">
        <w:rPr>
          <w:rFonts w:ascii="Times New Roman" w:hAnsi="Times New Roman" w:cs="Times New Roman"/>
          <w:bCs/>
          <w:sz w:val="24"/>
          <w:szCs w:val="24"/>
        </w:rPr>
        <w:t>mokinio krepšelio lėšų paskirst</w:t>
      </w:r>
      <w:r w:rsidR="00EB2D81">
        <w:rPr>
          <w:rFonts w:ascii="Times New Roman" w:hAnsi="Times New Roman" w:cs="Times New Roman"/>
          <w:bCs/>
          <w:sz w:val="24"/>
          <w:szCs w:val="24"/>
        </w:rPr>
        <w:t xml:space="preserve">ymo ir naudojimo tvarkos aprašo 34 punktą </w:t>
      </w:r>
      <w:r w:rsidR="00EB2D81" w:rsidRPr="00020F7B">
        <w:rPr>
          <w:rFonts w:ascii="Times New Roman" w:hAnsi="Times New Roman" w:cs="Times New Roman"/>
          <w:color w:val="000000"/>
          <w:sz w:val="24"/>
          <w:szCs w:val="24"/>
          <w:lang w:eastAsia="lt-LT"/>
        </w:rPr>
        <w:t xml:space="preserve"> </w:t>
      </w:r>
      <w:r w:rsidR="00EB2D81" w:rsidRPr="00020F7B">
        <w:rPr>
          <w:rFonts w:ascii="Times New Roman" w:hAnsi="Times New Roman" w:cs="Times New Roman"/>
          <w:bCs/>
          <w:sz w:val="24"/>
          <w:szCs w:val="24"/>
        </w:rPr>
        <w:t>(</w:t>
      </w:r>
      <w:r w:rsidR="00EB2D81">
        <w:rPr>
          <w:rFonts w:ascii="Times New Roman" w:hAnsi="Times New Roman" w:cs="Times New Roman"/>
          <w:bCs/>
          <w:sz w:val="24"/>
          <w:szCs w:val="24"/>
        </w:rPr>
        <w:t>„</w:t>
      </w:r>
      <w:r w:rsidR="00EB2D81" w:rsidRPr="00020F7B">
        <w:rPr>
          <w:rFonts w:ascii="Times New Roman" w:hAnsi="Times New Roman" w:cs="Times New Roman"/>
          <w:sz w:val="24"/>
          <w:szCs w:val="24"/>
        </w:rPr>
        <w:t>34. Šis Aprašas tvirtinamas Savivaldybės administracijos direktoriaus įsakymu</w:t>
      </w:r>
      <w:r w:rsidR="00EB2D81">
        <w:rPr>
          <w:rFonts w:ascii="Times New Roman" w:hAnsi="Times New Roman" w:cs="Times New Roman"/>
          <w:sz w:val="24"/>
          <w:szCs w:val="24"/>
        </w:rPr>
        <w:t>“</w:t>
      </w:r>
      <w:r w:rsidR="00EB2D81" w:rsidRPr="00020F7B">
        <w:rPr>
          <w:rFonts w:ascii="Times New Roman" w:hAnsi="Times New Roman" w:cs="Times New Roman"/>
          <w:sz w:val="24"/>
          <w:szCs w:val="24"/>
        </w:rPr>
        <w:t>)</w:t>
      </w:r>
      <w:r w:rsidR="00020F7B">
        <w:rPr>
          <w:rFonts w:ascii="Times New Roman" w:hAnsi="Times New Roman" w:cs="Times New Roman"/>
          <w:b/>
          <w:sz w:val="24"/>
          <w:szCs w:val="24"/>
        </w:rPr>
        <w:t xml:space="preserve"> </w:t>
      </w:r>
      <w:r w:rsidR="00EB2D81" w:rsidRPr="00EB2D81">
        <w:rPr>
          <w:rFonts w:ascii="Times New Roman" w:hAnsi="Times New Roman" w:cs="Times New Roman"/>
          <w:sz w:val="24"/>
          <w:szCs w:val="24"/>
        </w:rPr>
        <w:t>aprašą</w:t>
      </w:r>
      <w:r w:rsidR="00EB2D81">
        <w:rPr>
          <w:rFonts w:ascii="Times New Roman" w:hAnsi="Times New Roman" w:cs="Times New Roman"/>
          <w:b/>
          <w:sz w:val="24"/>
          <w:szCs w:val="24"/>
        </w:rPr>
        <w:t xml:space="preserve"> </w:t>
      </w:r>
      <w:r w:rsidR="00B17831" w:rsidRPr="00020F7B">
        <w:rPr>
          <w:rFonts w:ascii="Times New Roman" w:hAnsi="Times New Roman" w:cs="Times New Roman"/>
          <w:color w:val="000000"/>
          <w:sz w:val="24"/>
          <w:szCs w:val="24"/>
          <w:lang w:eastAsia="lt-LT"/>
        </w:rPr>
        <w:t>numatyta tvirtinti savivaldybės administracijai</w:t>
      </w:r>
      <w:r w:rsidR="00BC2476" w:rsidRPr="00020F7B">
        <w:rPr>
          <w:rFonts w:ascii="Times New Roman" w:hAnsi="Times New Roman" w:cs="Times New Roman"/>
          <w:color w:val="000000"/>
          <w:sz w:val="24"/>
          <w:szCs w:val="24"/>
          <w:lang w:eastAsia="lt-LT"/>
        </w:rPr>
        <w:t>. Mano, kad aprašą turėtų tvirtinti taryba.</w:t>
      </w:r>
    </w:p>
    <w:p w:rsidR="00BC2476" w:rsidRPr="00020F7B" w:rsidRDefault="00B17831" w:rsidP="00020F7B">
      <w:pPr>
        <w:pStyle w:val="Betarp"/>
        <w:jc w:val="both"/>
        <w:rPr>
          <w:rFonts w:ascii="Times New Roman" w:hAnsi="Times New Roman" w:cs="Times New Roman"/>
          <w:color w:val="000000"/>
          <w:sz w:val="24"/>
          <w:szCs w:val="24"/>
          <w:lang w:eastAsia="lt-LT"/>
        </w:rPr>
      </w:pPr>
      <w:r w:rsidRPr="00020F7B">
        <w:rPr>
          <w:rFonts w:ascii="Times New Roman" w:hAnsi="Times New Roman" w:cs="Times New Roman"/>
          <w:color w:val="000000"/>
          <w:sz w:val="24"/>
          <w:szCs w:val="24"/>
          <w:lang w:eastAsia="lt-LT"/>
        </w:rPr>
        <w:t xml:space="preserve">           D.</w:t>
      </w:r>
      <w:r w:rsidR="00BC2476" w:rsidRPr="00020F7B">
        <w:rPr>
          <w:rFonts w:ascii="Times New Roman" w:hAnsi="Times New Roman" w:cs="Times New Roman"/>
          <w:color w:val="000000"/>
          <w:sz w:val="24"/>
          <w:szCs w:val="24"/>
          <w:lang w:eastAsia="lt-LT"/>
        </w:rPr>
        <w:t xml:space="preserve"> Streckis</w:t>
      </w:r>
      <w:r w:rsidR="00E0482E" w:rsidRPr="00020F7B">
        <w:rPr>
          <w:rFonts w:ascii="Times New Roman" w:hAnsi="Times New Roman" w:cs="Times New Roman"/>
          <w:color w:val="000000"/>
          <w:sz w:val="24"/>
          <w:szCs w:val="24"/>
          <w:lang w:eastAsia="lt-LT"/>
        </w:rPr>
        <w:t xml:space="preserve"> RK „Klaipėdos kovas“ pritaria G. Čepo nuomonei.</w:t>
      </w:r>
    </w:p>
    <w:p w:rsidR="00BC2476" w:rsidRDefault="00E0482E" w:rsidP="00BC2476">
      <w:pPr>
        <w:pStyle w:val="Betarp"/>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EA39F8">
        <w:rPr>
          <w:rFonts w:ascii="Times New Roman" w:hAnsi="Times New Roman" w:cs="Times New Roman"/>
          <w:color w:val="000000"/>
          <w:sz w:val="24"/>
          <w:szCs w:val="24"/>
          <w:lang w:eastAsia="lt-LT"/>
        </w:rPr>
        <w:t xml:space="preserve">A. Šulcas siūlo dėl </w:t>
      </w:r>
      <w:r w:rsidR="00020F7B" w:rsidRPr="00BC2476">
        <w:rPr>
          <w:rFonts w:ascii="Times New Roman" w:hAnsi="Times New Roman" w:cs="Times New Roman"/>
          <w:bCs/>
          <w:color w:val="000000"/>
          <w:sz w:val="24"/>
          <w:szCs w:val="24"/>
        </w:rPr>
        <w:t xml:space="preserve">Klaipėdos miesto savivaldybei skirtų </w:t>
      </w:r>
      <w:r w:rsidR="00020F7B" w:rsidRPr="00020F7B">
        <w:rPr>
          <w:rFonts w:ascii="Times New Roman" w:hAnsi="Times New Roman" w:cs="Times New Roman"/>
          <w:bCs/>
          <w:sz w:val="24"/>
          <w:szCs w:val="24"/>
        </w:rPr>
        <w:t>mokinio krepšelio lėšų paskirst</w:t>
      </w:r>
      <w:r w:rsidR="00020F7B">
        <w:rPr>
          <w:rFonts w:ascii="Times New Roman" w:hAnsi="Times New Roman" w:cs="Times New Roman"/>
          <w:bCs/>
          <w:sz w:val="24"/>
          <w:szCs w:val="24"/>
        </w:rPr>
        <w:t xml:space="preserve">ymo ir naudojimo tvarkos aprašo </w:t>
      </w:r>
      <w:r w:rsidR="00EA39F8">
        <w:rPr>
          <w:rFonts w:ascii="Times New Roman" w:hAnsi="Times New Roman" w:cs="Times New Roman"/>
          <w:color w:val="000000"/>
          <w:sz w:val="24"/>
          <w:szCs w:val="24"/>
          <w:lang w:eastAsia="lt-LT"/>
        </w:rPr>
        <w:t xml:space="preserve">34 aprašo punkto </w:t>
      </w:r>
      <w:r w:rsidR="00020F7B">
        <w:rPr>
          <w:rFonts w:ascii="Times New Roman" w:hAnsi="Times New Roman" w:cs="Times New Roman"/>
          <w:color w:val="000000"/>
          <w:sz w:val="24"/>
          <w:szCs w:val="24"/>
          <w:lang w:eastAsia="lt-LT"/>
        </w:rPr>
        <w:t>formuluotės</w:t>
      </w:r>
      <w:r w:rsidR="00127FF5">
        <w:rPr>
          <w:rFonts w:ascii="Times New Roman" w:hAnsi="Times New Roman" w:cs="Times New Roman"/>
          <w:color w:val="000000"/>
          <w:sz w:val="24"/>
          <w:szCs w:val="24"/>
          <w:lang w:eastAsia="lt-LT"/>
        </w:rPr>
        <w:t xml:space="preserve"> (</w:t>
      </w:r>
      <w:r w:rsidR="00CB7AB9">
        <w:rPr>
          <w:rFonts w:ascii="Times New Roman" w:hAnsi="Times New Roman" w:cs="Times New Roman"/>
          <w:color w:val="000000"/>
          <w:sz w:val="24"/>
          <w:szCs w:val="24"/>
          <w:lang w:eastAsia="lt-LT"/>
        </w:rPr>
        <w:t>ar aprašą tvirtina savival</w:t>
      </w:r>
      <w:r w:rsidR="00020F7B">
        <w:rPr>
          <w:rFonts w:ascii="Times New Roman" w:hAnsi="Times New Roman" w:cs="Times New Roman"/>
          <w:color w:val="000000"/>
          <w:sz w:val="24"/>
          <w:szCs w:val="24"/>
          <w:lang w:eastAsia="lt-LT"/>
        </w:rPr>
        <w:t>dybės administracija, ar taryba</w:t>
      </w:r>
      <w:r w:rsidR="00127FF5">
        <w:rPr>
          <w:rFonts w:ascii="Times New Roman" w:hAnsi="Times New Roman" w:cs="Times New Roman"/>
          <w:color w:val="000000"/>
          <w:sz w:val="24"/>
          <w:szCs w:val="24"/>
          <w:lang w:eastAsia="lt-LT"/>
        </w:rPr>
        <w:t xml:space="preserve">) </w:t>
      </w:r>
      <w:r w:rsidR="00EA39F8">
        <w:rPr>
          <w:rFonts w:ascii="Times New Roman" w:hAnsi="Times New Roman" w:cs="Times New Roman"/>
          <w:color w:val="000000"/>
          <w:sz w:val="24"/>
          <w:szCs w:val="24"/>
          <w:lang w:eastAsia="lt-LT"/>
        </w:rPr>
        <w:t>apsispręsti tarybos posėdyje.</w:t>
      </w:r>
      <w:r w:rsidR="004A0305">
        <w:rPr>
          <w:rFonts w:ascii="Times New Roman" w:hAnsi="Times New Roman" w:cs="Times New Roman"/>
          <w:color w:val="000000"/>
          <w:sz w:val="24"/>
          <w:szCs w:val="24"/>
          <w:lang w:eastAsia="lt-LT"/>
        </w:rPr>
        <w:t xml:space="preserve">           </w:t>
      </w:r>
    </w:p>
    <w:p w:rsidR="006B630F" w:rsidRDefault="006B630F" w:rsidP="004A0305">
      <w:pPr>
        <w:pStyle w:val="Betarp"/>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NUTARTA. Pritarti pateiktam spre</w:t>
      </w:r>
      <w:r w:rsidR="004A0305">
        <w:rPr>
          <w:rFonts w:ascii="Times New Roman" w:hAnsi="Times New Roman" w:cs="Times New Roman"/>
          <w:color w:val="000000"/>
          <w:sz w:val="24"/>
          <w:szCs w:val="24"/>
          <w:lang w:eastAsia="lt-LT"/>
        </w:rPr>
        <w:t>ndimo projektui bendru sutarimu su pastaba: dėl</w:t>
      </w:r>
      <w:r w:rsidR="004A0305" w:rsidRPr="004A0305">
        <w:rPr>
          <w:rFonts w:ascii="Times New Roman" w:hAnsi="Times New Roman" w:cs="Times New Roman"/>
          <w:color w:val="000000"/>
          <w:sz w:val="24"/>
          <w:szCs w:val="24"/>
          <w:lang w:eastAsia="lt-LT"/>
        </w:rPr>
        <w:t xml:space="preserve"> </w:t>
      </w:r>
      <w:r w:rsidR="004A0305">
        <w:rPr>
          <w:rFonts w:ascii="Times New Roman" w:hAnsi="Times New Roman" w:cs="Times New Roman"/>
          <w:color w:val="000000"/>
          <w:sz w:val="24"/>
          <w:szCs w:val="24"/>
          <w:lang w:eastAsia="lt-LT"/>
        </w:rPr>
        <w:t xml:space="preserve"> </w:t>
      </w:r>
      <w:r w:rsidR="004A0305" w:rsidRPr="00BC2476">
        <w:rPr>
          <w:rFonts w:ascii="Times New Roman" w:hAnsi="Times New Roman" w:cs="Times New Roman"/>
          <w:bCs/>
          <w:color w:val="000000"/>
          <w:sz w:val="24"/>
          <w:szCs w:val="24"/>
        </w:rPr>
        <w:t xml:space="preserve">Klaipėdos miesto savivaldybei skirtų </w:t>
      </w:r>
      <w:r w:rsidR="004A0305" w:rsidRPr="00020F7B">
        <w:rPr>
          <w:rFonts w:ascii="Times New Roman" w:hAnsi="Times New Roman" w:cs="Times New Roman"/>
          <w:bCs/>
          <w:sz w:val="24"/>
          <w:szCs w:val="24"/>
        </w:rPr>
        <w:t>mokinio krepšelio lėšų paskirst</w:t>
      </w:r>
      <w:r w:rsidR="004A0305">
        <w:rPr>
          <w:rFonts w:ascii="Times New Roman" w:hAnsi="Times New Roman" w:cs="Times New Roman"/>
          <w:bCs/>
          <w:sz w:val="24"/>
          <w:szCs w:val="24"/>
        </w:rPr>
        <w:t xml:space="preserve">ymo ir naudojimo tvarkos aprašo </w:t>
      </w:r>
      <w:r w:rsidR="004A0305">
        <w:rPr>
          <w:rFonts w:ascii="Times New Roman" w:hAnsi="Times New Roman" w:cs="Times New Roman"/>
          <w:color w:val="000000"/>
          <w:sz w:val="24"/>
          <w:szCs w:val="24"/>
          <w:lang w:eastAsia="lt-LT"/>
        </w:rPr>
        <w:t xml:space="preserve">34 punkto formuluotės (ar aprašą tvirtina savivaldybės administracija, ar taryba) </w:t>
      </w:r>
      <w:r w:rsidR="00127FF5">
        <w:rPr>
          <w:rFonts w:ascii="Times New Roman" w:hAnsi="Times New Roman" w:cs="Times New Roman"/>
          <w:color w:val="000000"/>
          <w:sz w:val="24"/>
          <w:szCs w:val="24"/>
          <w:lang w:eastAsia="lt-LT"/>
        </w:rPr>
        <w:t>apsispręsti tarybos posėdyje.</w:t>
      </w:r>
    </w:p>
    <w:p w:rsidR="004B648D" w:rsidRDefault="004B648D" w:rsidP="005A5953">
      <w:pPr>
        <w:pStyle w:val="Betarp"/>
        <w:jc w:val="both"/>
        <w:rPr>
          <w:rFonts w:ascii="Times New Roman" w:hAnsi="Times New Roman" w:cs="Times New Roman"/>
          <w:color w:val="000000"/>
          <w:sz w:val="24"/>
          <w:szCs w:val="24"/>
          <w:lang w:eastAsia="lt-LT"/>
        </w:rPr>
      </w:pPr>
    </w:p>
    <w:p w:rsidR="004B648D" w:rsidRDefault="004B648D" w:rsidP="005A5953">
      <w:pPr>
        <w:pStyle w:val="Betarp"/>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Posėdis</w:t>
      </w:r>
      <w:r w:rsidR="00F8013F">
        <w:rPr>
          <w:rFonts w:ascii="Times New Roman" w:hAnsi="Times New Roman" w:cs="Times New Roman"/>
          <w:color w:val="000000"/>
          <w:sz w:val="24"/>
          <w:szCs w:val="24"/>
          <w:lang w:eastAsia="lt-LT"/>
        </w:rPr>
        <w:t xml:space="preserve"> 14.30 val.</w:t>
      </w:r>
    </w:p>
    <w:p w:rsidR="00F8013F" w:rsidRDefault="00F8013F" w:rsidP="005A5953">
      <w:pPr>
        <w:pStyle w:val="Betarp"/>
        <w:jc w:val="both"/>
        <w:rPr>
          <w:rFonts w:ascii="Times New Roman" w:hAnsi="Times New Roman" w:cs="Times New Roman"/>
          <w:color w:val="000000"/>
          <w:sz w:val="24"/>
          <w:szCs w:val="24"/>
          <w:lang w:eastAsia="lt-LT"/>
        </w:rPr>
      </w:pPr>
    </w:p>
    <w:p w:rsidR="00F8013F" w:rsidRDefault="00F8013F" w:rsidP="005A5953">
      <w:pPr>
        <w:pStyle w:val="Betarp"/>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Posėdžio pirmininkas</w:t>
      </w:r>
      <w:r>
        <w:rPr>
          <w:rFonts w:ascii="Times New Roman" w:hAnsi="Times New Roman" w:cs="Times New Roman"/>
          <w:color w:val="000000"/>
          <w:sz w:val="24"/>
          <w:szCs w:val="24"/>
          <w:lang w:eastAsia="lt-LT"/>
        </w:rPr>
        <w:tab/>
      </w:r>
      <w:r>
        <w:rPr>
          <w:rFonts w:ascii="Times New Roman" w:hAnsi="Times New Roman" w:cs="Times New Roman"/>
          <w:color w:val="000000"/>
          <w:sz w:val="24"/>
          <w:szCs w:val="24"/>
          <w:lang w:eastAsia="lt-LT"/>
        </w:rPr>
        <w:tab/>
      </w:r>
      <w:r>
        <w:rPr>
          <w:rFonts w:ascii="Times New Roman" w:hAnsi="Times New Roman" w:cs="Times New Roman"/>
          <w:color w:val="000000"/>
          <w:sz w:val="24"/>
          <w:szCs w:val="24"/>
          <w:lang w:eastAsia="lt-LT"/>
        </w:rPr>
        <w:tab/>
      </w:r>
      <w:r>
        <w:rPr>
          <w:rFonts w:ascii="Times New Roman" w:hAnsi="Times New Roman" w:cs="Times New Roman"/>
          <w:color w:val="000000"/>
          <w:sz w:val="24"/>
          <w:szCs w:val="24"/>
          <w:lang w:eastAsia="lt-LT"/>
        </w:rPr>
        <w:tab/>
        <w:t>Rimantas Taraškevičius</w:t>
      </w:r>
    </w:p>
    <w:p w:rsidR="00F8013F" w:rsidRDefault="00F8013F" w:rsidP="005A5953">
      <w:pPr>
        <w:pStyle w:val="Betarp"/>
        <w:jc w:val="both"/>
        <w:rPr>
          <w:rFonts w:ascii="Times New Roman" w:hAnsi="Times New Roman" w:cs="Times New Roman"/>
          <w:color w:val="000000"/>
          <w:sz w:val="24"/>
          <w:szCs w:val="24"/>
          <w:lang w:eastAsia="lt-LT"/>
        </w:rPr>
      </w:pPr>
    </w:p>
    <w:p w:rsidR="00FC6FE4" w:rsidRDefault="00FC6FE4" w:rsidP="005A5953">
      <w:pPr>
        <w:pStyle w:val="Betarp"/>
        <w:jc w:val="both"/>
        <w:rPr>
          <w:rFonts w:ascii="Times New Roman" w:hAnsi="Times New Roman" w:cs="Times New Roman"/>
          <w:color w:val="000000"/>
          <w:sz w:val="24"/>
          <w:szCs w:val="24"/>
          <w:lang w:eastAsia="lt-LT"/>
        </w:rPr>
      </w:pPr>
    </w:p>
    <w:p w:rsidR="00D21E4B" w:rsidRPr="005A5953" w:rsidRDefault="00F8013F" w:rsidP="005A5953">
      <w:pPr>
        <w:pStyle w:val="Betarp"/>
        <w:jc w:val="both"/>
        <w:rPr>
          <w:rFonts w:ascii="Times New Roman" w:hAnsi="Times New Roman" w:cs="Times New Roman"/>
          <w:sz w:val="24"/>
          <w:szCs w:val="24"/>
        </w:rPr>
      </w:pPr>
      <w:r>
        <w:rPr>
          <w:rFonts w:ascii="Times New Roman" w:hAnsi="Times New Roman" w:cs="Times New Roman"/>
          <w:color w:val="000000"/>
          <w:sz w:val="24"/>
          <w:szCs w:val="24"/>
          <w:lang w:eastAsia="lt-LT"/>
        </w:rPr>
        <w:t>Posėdž</w:t>
      </w:r>
      <w:r w:rsidR="00A3769D">
        <w:rPr>
          <w:rFonts w:ascii="Times New Roman" w:hAnsi="Times New Roman" w:cs="Times New Roman"/>
          <w:color w:val="000000"/>
          <w:sz w:val="24"/>
          <w:szCs w:val="24"/>
          <w:lang w:eastAsia="lt-LT"/>
        </w:rPr>
        <w:t>io sekretorė</w:t>
      </w:r>
      <w:r w:rsidR="00A3769D">
        <w:rPr>
          <w:rFonts w:ascii="Times New Roman" w:hAnsi="Times New Roman" w:cs="Times New Roman"/>
          <w:color w:val="000000"/>
          <w:sz w:val="24"/>
          <w:szCs w:val="24"/>
          <w:lang w:eastAsia="lt-LT"/>
        </w:rPr>
        <w:tab/>
      </w:r>
      <w:r w:rsidR="00A3769D">
        <w:rPr>
          <w:rFonts w:ascii="Times New Roman" w:hAnsi="Times New Roman" w:cs="Times New Roman"/>
          <w:color w:val="000000"/>
          <w:sz w:val="24"/>
          <w:szCs w:val="24"/>
          <w:lang w:eastAsia="lt-LT"/>
        </w:rPr>
        <w:tab/>
      </w:r>
      <w:r w:rsidR="00A3769D">
        <w:rPr>
          <w:rFonts w:ascii="Times New Roman" w:hAnsi="Times New Roman" w:cs="Times New Roman"/>
          <w:color w:val="000000"/>
          <w:sz w:val="24"/>
          <w:szCs w:val="24"/>
          <w:lang w:eastAsia="lt-LT"/>
        </w:rPr>
        <w:tab/>
      </w:r>
      <w:r w:rsidR="00A3769D">
        <w:rPr>
          <w:rFonts w:ascii="Times New Roman" w:hAnsi="Times New Roman" w:cs="Times New Roman"/>
          <w:color w:val="000000"/>
          <w:sz w:val="24"/>
          <w:szCs w:val="24"/>
          <w:lang w:eastAsia="lt-LT"/>
        </w:rPr>
        <w:tab/>
        <w:t>Lietutė Demidova</w:t>
      </w:r>
    </w:p>
    <w:sectPr w:rsidR="00D21E4B" w:rsidRPr="005A5953" w:rsidSect="00835D8D">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286" w:rsidRDefault="00775286" w:rsidP="00872CB2">
      <w:pPr>
        <w:spacing w:after="0" w:line="240" w:lineRule="auto"/>
      </w:pPr>
      <w:r>
        <w:separator/>
      </w:r>
    </w:p>
  </w:endnote>
  <w:endnote w:type="continuationSeparator" w:id="0">
    <w:p w:rsidR="00775286" w:rsidRDefault="00775286" w:rsidP="00872C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286" w:rsidRDefault="00775286" w:rsidP="00872CB2">
      <w:pPr>
        <w:spacing w:after="0" w:line="240" w:lineRule="auto"/>
      </w:pPr>
      <w:r>
        <w:separator/>
      </w:r>
    </w:p>
  </w:footnote>
  <w:footnote w:type="continuationSeparator" w:id="0">
    <w:p w:rsidR="00775286" w:rsidRDefault="00775286" w:rsidP="00872C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7962029"/>
      <w:docPartObj>
        <w:docPartGallery w:val="Page Numbers (Top of Page)"/>
        <w:docPartUnique/>
      </w:docPartObj>
    </w:sdtPr>
    <w:sdtEndPr/>
    <w:sdtContent>
      <w:p w:rsidR="00835D8D" w:rsidRDefault="00835D8D">
        <w:pPr>
          <w:pStyle w:val="Antrats"/>
          <w:jc w:val="center"/>
        </w:pPr>
        <w:r>
          <w:fldChar w:fldCharType="begin"/>
        </w:r>
        <w:r>
          <w:instrText>PAGE   \* MERGEFORMAT</w:instrText>
        </w:r>
        <w:r>
          <w:fldChar w:fldCharType="separate"/>
        </w:r>
        <w:r w:rsidR="0038519B">
          <w:rPr>
            <w:noProof/>
          </w:rPr>
          <w:t>4</w:t>
        </w:r>
        <w:r>
          <w:fldChar w:fldCharType="end"/>
        </w:r>
      </w:p>
    </w:sdtContent>
  </w:sdt>
  <w:p w:rsidR="00872CB2" w:rsidRDefault="00872CB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E4B"/>
    <w:rsid w:val="00020F7B"/>
    <w:rsid w:val="00035F54"/>
    <w:rsid w:val="0003695B"/>
    <w:rsid w:val="0009325B"/>
    <w:rsid w:val="000D70EB"/>
    <w:rsid w:val="00127FF5"/>
    <w:rsid w:val="00137E9D"/>
    <w:rsid w:val="001F14F9"/>
    <w:rsid w:val="002C663F"/>
    <w:rsid w:val="002C732B"/>
    <w:rsid w:val="0035512A"/>
    <w:rsid w:val="00371287"/>
    <w:rsid w:val="0038519B"/>
    <w:rsid w:val="004A0305"/>
    <w:rsid w:val="004B648D"/>
    <w:rsid w:val="00553F04"/>
    <w:rsid w:val="00587C7C"/>
    <w:rsid w:val="005A5953"/>
    <w:rsid w:val="005C7FD1"/>
    <w:rsid w:val="005D2574"/>
    <w:rsid w:val="0062105D"/>
    <w:rsid w:val="006A3760"/>
    <w:rsid w:val="006B04D0"/>
    <w:rsid w:val="006B630F"/>
    <w:rsid w:val="006F2446"/>
    <w:rsid w:val="00775286"/>
    <w:rsid w:val="007B68B3"/>
    <w:rsid w:val="00835D8D"/>
    <w:rsid w:val="0084649B"/>
    <w:rsid w:val="00872CB2"/>
    <w:rsid w:val="008E493C"/>
    <w:rsid w:val="00971C79"/>
    <w:rsid w:val="00A3769D"/>
    <w:rsid w:val="00A933FB"/>
    <w:rsid w:val="00AD4AAA"/>
    <w:rsid w:val="00B17831"/>
    <w:rsid w:val="00B2205A"/>
    <w:rsid w:val="00B31C39"/>
    <w:rsid w:val="00BA5868"/>
    <w:rsid w:val="00BC2476"/>
    <w:rsid w:val="00BD4C76"/>
    <w:rsid w:val="00C62B06"/>
    <w:rsid w:val="00CA1AD9"/>
    <w:rsid w:val="00CB7AB9"/>
    <w:rsid w:val="00CF4DAF"/>
    <w:rsid w:val="00D0241C"/>
    <w:rsid w:val="00D21E4B"/>
    <w:rsid w:val="00DA719A"/>
    <w:rsid w:val="00DF227D"/>
    <w:rsid w:val="00DF3AF2"/>
    <w:rsid w:val="00E0482E"/>
    <w:rsid w:val="00E610A7"/>
    <w:rsid w:val="00EA39F8"/>
    <w:rsid w:val="00EB2D81"/>
    <w:rsid w:val="00F332DD"/>
    <w:rsid w:val="00F36050"/>
    <w:rsid w:val="00F8013F"/>
    <w:rsid w:val="00FC6F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17A7AF-F4ED-446A-9EA9-7044AA14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D21E4B"/>
    <w:pPr>
      <w:ind w:left="720"/>
      <w:contextualSpacing/>
    </w:pPr>
  </w:style>
  <w:style w:type="paragraph" w:styleId="Pagrindinistekstas">
    <w:name w:val="Body Text"/>
    <w:basedOn w:val="prastasis"/>
    <w:link w:val="PagrindinistekstasDiagrama"/>
    <w:rsid w:val="00CF4DAF"/>
    <w:pPr>
      <w:spacing w:after="0" w:line="240" w:lineRule="auto"/>
      <w:jc w:val="both"/>
    </w:pPr>
    <w:rPr>
      <w:rFonts w:ascii="Times New Roman" w:eastAsia="Times New Roman" w:hAnsi="Times New Roman" w:cs="Times New Roman"/>
      <w:sz w:val="24"/>
      <w:szCs w:val="20"/>
    </w:rPr>
  </w:style>
  <w:style w:type="character" w:customStyle="1" w:styleId="PagrindinistekstasDiagrama">
    <w:name w:val="Pagrindinis tekstas Diagrama"/>
    <w:basedOn w:val="Numatytasispastraiposriftas"/>
    <w:link w:val="Pagrindinistekstas"/>
    <w:rsid w:val="00CF4DAF"/>
    <w:rPr>
      <w:rFonts w:ascii="Times New Roman" w:eastAsia="Times New Roman" w:hAnsi="Times New Roman" w:cs="Times New Roman"/>
      <w:sz w:val="24"/>
      <w:szCs w:val="20"/>
    </w:rPr>
  </w:style>
  <w:style w:type="paragraph" w:styleId="Betarp">
    <w:name w:val="No Spacing"/>
    <w:uiPriority w:val="1"/>
    <w:qFormat/>
    <w:rsid w:val="00E610A7"/>
    <w:pPr>
      <w:spacing w:after="0" w:line="240" w:lineRule="auto"/>
    </w:p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Ch"/>
    <w:basedOn w:val="prastasis"/>
    <w:link w:val="AntratsDiagrama"/>
    <w:uiPriority w:val="99"/>
    <w:unhideWhenUsed/>
    <w:rsid w:val="00872CB2"/>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72CB2"/>
  </w:style>
  <w:style w:type="paragraph" w:styleId="Porat">
    <w:name w:val="footer"/>
    <w:basedOn w:val="prastasis"/>
    <w:link w:val="PoratDiagrama"/>
    <w:uiPriority w:val="99"/>
    <w:unhideWhenUsed/>
    <w:rsid w:val="00872C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72CB2"/>
  </w:style>
  <w:style w:type="paragraph" w:styleId="Debesliotekstas">
    <w:name w:val="Balloon Text"/>
    <w:basedOn w:val="prastasis"/>
    <w:link w:val="DebesliotekstasDiagrama"/>
    <w:uiPriority w:val="99"/>
    <w:semiHidden/>
    <w:unhideWhenUsed/>
    <w:rsid w:val="00872CB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72CB2"/>
    <w:rPr>
      <w:rFonts w:ascii="Segoe UI" w:hAnsi="Segoe UI" w:cs="Segoe UI"/>
      <w:sz w:val="18"/>
      <w:szCs w:val="18"/>
    </w:rPr>
  </w:style>
  <w:style w:type="paragraph" w:styleId="Pagrindiniotekstotrauka">
    <w:name w:val="Body Text Indent"/>
    <w:basedOn w:val="prastasis"/>
    <w:link w:val="PagrindiniotekstotraukaDiagrama"/>
    <w:uiPriority w:val="99"/>
    <w:semiHidden/>
    <w:unhideWhenUsed/>
    <w:rsid w:val="00F332DD"/>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semiHidden/>
    <w:rsid w:val="00F332D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943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8543</Words>
  <Characters>4870</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2016-02-22T08:17:00Z</cp:lastPrinted>
  <dcterms:created xsi:type="dcterms:W3CDTF">2016-02-23T05:58:00Z</dcterms:created>
  <dcterms:modified xsi:type="dcterms:W3CDTF">2016-02-23T05:58:00Z</dcterms:modified>
</cp:coreProperties>
</file>