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23AF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6E15A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A41EA1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BEF55C" w14:textId="77777777" w:rsidR="008C0DFC" w:rsidRDefault="008C0DFC" w:rsidP="000950F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r w:rsidRPr="003D595A">
        <w:rPr>
          <w:b/>
          <w:caps/>
        </w:rPr>
        <w:t>DĖL KLAIPĖDOS MIESTO SAVIVALDYBĖS ADMINISTR</w:t>
      </w:r>
      <w:r>
        <w:rPr>
          <w:b/>
          <w:caps/>
        </w:rPr>
        <w:t xml:space="preserve">ACIJOS DIREKTORIAUS </w:t>
      </w:r>
      <w:r w:rsidRPr="00104536">
        <w:rPr>
          <w:b/>
          <w:caps/>
        </w:rPr>
        <w:t xml:space="preserve">PAVADUOTOJO </w:t>
      </w:r>
      <w:r w:rsidR="00DA1837" w:rsidRPr="00104536">
        <w:rPr>
          <w:b/>
          <w:caps/>
        </w:rPr>
        <w:t>OLEGO MARINIČIAUS</w:t>
      </w:r>
      <w:r w:rsidR="00DA1837">
        <w:rPr>
          <w:b/>
          <w:caps/>
        </w:rPr>
        <w:t xml:space="preserve"> </w:t>
      </w:r>
      <w:r w:rsidR="00D22ED2">
        <w:rPr>
          <w:b/>
          <w:caps/>
        </w:rPr>
        <w:t xml:space="preserve">(OLEG MARINIČ) </w:t>
      </w:r>
      <w:r w:rsidRPr="003D595A">
        <w:rPr>
          <w:b/>
          <w:caps/>
        </w:rPr>
        <w:t>ATLEIDIMO IŠ PAREIGŲ</w:t>
      </w:r>
      <w:r w:rsidR="009042C9">
        <w:rPr>
          <w:b/>
          <w:caps/>
        </w:rPr>
        <w:t xml:space="preserve"> IR PAVEDIMO E</w:t>
      </w:r>
      <w:r w:rsidR="00776C98">
        <w:rPr>
          <w:b/>
          <w:caps/>
        </w:rPr>
        <w:t>I</w:t>
      </w:r>
      <w:r w:rsidR="009042C9">
        <w:rPr>
          <w:b/>
          <w:caps/>
        </w:rPr>
        <w:t xml:space="preserve">TI </w:t>
      </w:r>
      <w:r w:rsidR="000950F3" w:rsidRPr="003D595A">
        <w:rPr>
          <w:b/>
          <w:caps/>
        </w:rPr>
        <w:t>KLAIPĖDOS MIESTO SAVIVALDYBĖS ADMINISTR</w:t>
      </w:r>
      <w:r w:rsidR="000950F3">
        <w:rPr>
          <w:b/>
          <w:caps/>
        </w:rPr>
        <w:t>ACIJOS DIREKTORIAUS PAREIGAS</w:t>
      </w:r>
    </w:p>
    <w:p w14:paraId="61D7A54F" w14:textId="77777777" w:rsidR="00446AC7" w:rsidRDefault="00446AC7" w:rsidP="003077A5">
      <w:pPr>
        <w:jc w:val="center"/>
      </w:pPr>
    </w:p>
    <w:bookmarkStart w:id="1" w:name="registravimoDataIlga"/>
    <w:p w14:paraId="28EDAE3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T1-114</w:t>
      </w:r>
      <w:bookmarkEnd w:id="2"/>
    </w:p>
    <w:p w14:paraId="4140C6F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D1D2BBF" w14:textId="77777777" w:rsidR="00446AC7" w:rsidRDefault="00446AC7" w:rsidP="003077A5">
      <w:pPr>
        <w:jc w:val="center"/>
      </w:pPr>
    </w:p>
    <w:p w14:paraId="13242591" w14:textId="77777777" w:rsidR="00AE3D2B" w:rsidRPr="00062FFE" w:rsidRDefault="00AE3D2B" w:rsidP="003077A5">
      <w:pPr>
        <w:jc w:val="center"/>
      </w:pPr>
    </w:p>
    <w:p w14:paraId="6CC1E3CB" w14:textId="77777777" w:rsidR="008C0DFC" w:rsidRPr="003D595A" w:rsidRDefault="008C0DFC" w:rsidP="008C0DFC">
      <w:pPr>
        <w:ind w:firstLine="709"/>
        <w:jc w:val="both"/>
        <w:rPr>
          <w:color w:val="000000"/>
        </w:rPr>
      </w:pPr>
      <w:r w:rsidRPr="003D595A">
        <w:rPr>
          <w:color w:val="000000"/>
        </w:rPr>
        <w:t>Vadovaudamasi Lietuvos Respubl</w:t>
      </w:r>
      <w:r>
        <w:rPr>
          <w:color w:val="000000"/>
        </w:rPr>
        <w:t>ikos vietos savivaldos įstatymo</w:t>
      </w:r>
      <w:r w:rsidR="00544859">
        <w:rPr>
          <w:color w:val="000000"/>
        </w:rPr>
        <w:t xml:space="preserve"> </w:t>
      </w:r>
      <w:r w:rsidR="008B582B">
        <w:rPr>
          <w:color w:val="000000"/>
        </w:rPr>
        <w:t>13</w:t>
      </w:r>
      <w:r w:rsidR="00544859">
        <w:rPr>
          <w:color w:val="000000"/>
        </w:rPr>
        <w:t> </w:t>
      </w:r>
      <w:r w:rsidR="008B582B">
        <w:rPr>
          <w:color w:val="000000"/>
        </w:rPr>
        <w:t xml:space="preserve">straipsnio 3 dalies 3  punktu, </w:t>
      </w:r>
      <w:r w:rsidRPr="003D595A">
        <w:rPr>
          <w:color w:val="000000"/>
        </w:rPr>
        <w:t>16 straipsnio 2 dalies 9</w:t>
      </w:r>
      <w:r>
        <w:rPr>
          <w:color w:val="000000"/>
        </w:rPr>
        <w:t> </w:t>
      </w:r>
      <w:r w:rsidRPr="003D595A">
        <w:rPr>
          <w:color w:val="000000"/>
        </w:rPr>
        <w:t>punktu</w:t>
      </w:r>
      <w:r>
        <w:rPr>
          <w:color w:val="000000"/>
        </w:rPr>
        <w:t xml:space="preserve"> ir</w:t>
      </w:r>
      <w:r w:rsidRPr="003D595A">
        <w:rPr>
          <w:color w:val="000000"/>
        </w:rPr>
        <w:t xml:space="preserve"> 29 straipsnio 6 dalimi, </w:t>
      </w:r>
      <w:r w:rsidRPr="0036395F">
        <w:rPr>
          <w:color w:val="000000"/>
        </w:rPr>
        <w:t xml:space="preserve">Lietuvos Respublikos valstybės tarnybos įstatymo </w:t>
      </w:r>
      <w:r w:rsidR="00E75907" w:rsidRPr="0036395F">
        <w:rPr>
          <w:color w:val="000000"/>
        </w:rPr>
        <w:t>6</w:t>
      </w:r>
      <w:r w:rsidRPr="0036395F">
        <w:rPr>
          <w:color w:val="000000"/>
        </w:rPr>
        <w:t xml:space="preserve"> straipsni</w:t>
      </w:r>
      <w:r w:rsidR="003E455C">
        <w:rPr>
          <w:color w:val="000000"/>
        </w:rPr>
        <w:t>o 1 </w:t>
      </w:r>
      <w:r w:rsidR="00E75907" w:rsidRPr="0036395F">
        <w:rPr>
          <w:color w:val="000000"/>
        </w:rPr>
        <w:t>dalimi</w:t>
      </w:r>
      <w:r w:rsidRPr="0036395F">
        <w:rPr>
          <w:color w:val="000000"/>
        </w:rPr>
        <w:t xml:space="preserve">, </w:t>
      </w:r>
      <w:r w:rsidR="00A3197D">
        <w:t>30 straipsnio 1 dalies 2 punktu</w:t>
      </w:r>
      <w:r w:rsidR="00A3197D" w:rsidRPr="009042C9">
        <w:t>,</w:t>
      </w:r>
      <w:r w:rsidR="00A3197D" w:rsidRPr="009042C9">
        <w:rPr>
          <w:color w:val="000000"/>
        </w:rPr>
        <w:t xml:space="preserve"> </w:t>
      </w:r>
      <w:r w:rsidR="00CA3213" w:rsidRPr="009042C9">
        <w:rPr>
          <w:color w:val="000000"/>
        </w:rPr>
        <w:t>51</w:t>
      </w:r>
      <w:r w:rsidR="00D30A4C">
        <w:rPr>
          <w:color w:val="000000"/>
        </w:rPr>
        <w:t> </w:t>
      </w:r>
      <w:r w:rsidRPr="009042C9">
        <w:rPr>
          <w:color w:val="000000"/>
        </w:rPr>
        <w:t xml:space="preserve">straipsnio 1 dalies </w:t>
      </w:r>
      <w:r w:rsidR="00456CA2" w:rsidRPr="009042C9">
        <w:rPr>
          <w:color w:val="000000"/>
        </w:rPr>
        <w:t>6</w:t>
      </w:r>
      <w:r w:rsidR="00A3197D" w:rsidRPr="009042C9">
        <w:rPr>
          <w:color w:val="000000"/>
        </w:rPr>
        <w:t> </w:t>
      </w:r>
      <w:r w:rsidRPr="009042C9">
        <w:rPr>
          <w:color w:val="000000"/>
        </w:rPr>
        <w:t xml:space="preserve">punktu, </w:t>
      </w:r>
      <w:r w:rsidR="0036395F" w:rsidRPr="009042C9">
        <w:t>Lietuvos Respublikos valstybės tarnybos įstatymo Nr. VIII-13</w:t>
      </w:r>
      <w:r w:rsidR="0036395F">
        <w:t>16 pakeitimo įstatymo 3</w:t>
      </w:r>
      <w:r w:rsidR="00A3197D">
        <w:t> </w:t>
      </w:r>
      <w:r w:rsidR="0036395F">
        <w:t>straipsnio 3 dalimi</w:t>
      </w:r>
      <w:r w:rsidR="00E840A6">
        <w:t>,</w:t>
      </w:r>
      <w:r w:rsidR="0036395F" w:rsidRPr="003D595A">
        <w:rPr>
          <w:color w:val="000000"/>
        </w:rPr>
        <w:t xml:space="preserve"> </w:t>
      </w:r>
      <w:r w:rsidRPr="003D595A">
        <w:rPr>
          <w:color w:val="000000"/>
        </w:rPr>
        <w:t xml:space="preserve">Lietuvos Respublikos darbo kodekso </w:t>
      </w:r>
      <w:r w:rsidRPr="00E36E7A">
        <w:rPr>
          <w:color w:val="000000"/>
        </w:rPr>
        <w:t>1</w:t>
      </w:r>
      <w:r w:rsidR="00E75907" w:rsidRPr="00E36E7A">
        <w:rPr>
          <w:color w:val="000000"/>
        </w:rPr>
        <w:t>27</w:t>
      </w:r>
      <w:r w:rsidRPr="003D595A">
        <w:rPr>
          <w:color w:val="000000"/>
        </w:rPr>
        <w:t xml:space="preserve"> straipsni</w:t>
      </w:r>
      <w:r w:rsidR="005D16A4">
        <w:rPr>
          <w:color w:val="000000"/>
        </w:rPr>
        <w:t>o 6</w:t>
      </w:r>
      <w:r w:rsidR="00D30A4C">
        <w:rPr>
          <w:color w:val="000000"/>
        </w:rPr>
        <w:t> </w:t>
      </w:r>
      <w:r w:rsidR="005D16A4">
        <w:rPr>
          <w:color w:val="000000"/>
        </w:rPr>
        <w:t>dalimi</w:t>
      </w:r>
      <w:r w:rsidRPr="003D595A">
        <w:rPr>
          <w:color w:val="000000"/>
        </w:rPr>
        <w:t xml:space="preserve">, </w:t>
      </w:r>
      <w:r w:rsidR="00F8741B">
        <w:t xml:space="preserve">atsižvelgdama į </w:t>
      </w:r>
      <w:r w:rsidR="00F8741B" w:rsidRPr="00AB5684">
        <w:t xml:space="preserve">Klaipėdos miesto savivaldybės mero 2019 </w:t>
      </w:r>
      <w:r w:rsidR="003E455C">
        <w:t>m. balandžio 18 d. potvarkį Nr.</w:t>
      </w:r>
      <w:r w:rsidR="00D30A4C">
        <w:t> </w:t>
      </w:r>
      <w:r w:rsidR="00F8741B" w:rsidRPr="00AB5684">
        <w:t>_____ „Dėl</w:t>
      </w:r>
      <w:r w:rsidR="006A365D" w:rsidRPr="00AB5684">
        <w:t xml:space="preserve"> </w:t>
      </w:r>
      <w:r w:rsidR="00C4009E">
        <w:t xml:space="preserve">kandidatūros laikinai eiti </w:t>
      </w:r>
      <w:r w:rsidR="00F8741B" w:rsidRPr="00AB5684">
        <w:t xml:space="preserve">Klaipėdos miesto savivaldybės </w:t>
      </w:r>
      <w:r w:rsidR="006A365D" w:rsidRPr="00AB5684">
        <w:t>admini</w:t>
      </w:r>
      <w:r w:rsidR="00C4009E">
        <w:t>stracijos direktoriaus pareigas</w:t>
      </w:r>
      <w:r w:rsidR="00F8741B" w:rsidRPr="00C4009E">
        <w:t>“,</w:t>
      </w:r>
      <w:r w:rsidR="00F8741B">
        <w:t xml:space="preserve"> </w:t>
      </w:r>
      <w:r w:rsidRPr="003D595A">
        <w:rPr>
          <w:color w:val="000000"/>
        </w:rPr>
        <w:t xml:space="preserve">Klaipėdos miesto savivaldybės taryba </w:t>
      </w:r>
      <w:r w:rsidRPr="006D0876"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14:paraId="654CE4D2" w14:textId="77777777" w:rsidR="00104536" w:rsidRDefault="00104536" w:rsidP="00104536">
      <w:pPr>
        <w:tabs>
          <w:tab w:val="left" w:pos="993"/>
        </w:tabs>
        <w:ind w:firstLine="720"/>
        <w:jc w:val="both"/>
      </w:pPr>
      <w:r>
        <w:rPr>
          <w:color w:val="000000"/>
        </w:rPr>
        <w:t>1.</w:t>
      </w:r>
      <w:r w:rsidR="003E455C">
        <w:rPr>
          <w:color w:val="000000"/>
        </w:rPr>
        <w:t> </w:t>
      </w:r>
      <w:r>
        <w:rPr>
          <w:color w:val="000000"/>
        </w:rPr>
        <w:t>Atleisti 2019 m. balandžio 18</w:t>
      </w:r>
      <w:r w:rsidRPr="003D595A">
        <w:rPr>
          <w:color w:val="000000"/>
        </w:rPr>
        <w:t xml:space="preserve"> d. </w:t>
      </w:r>
      <w:r>
        <w:rPr>
          <w:color w:val="000000"/>
        </w:rPr>
        <w:t xml:space="preserve">Olegą Mariničių (Oleg Marinič) </w:t>
      </w:r>
      <w:r w:rsidRPr="003D595A">
        <w:rPr>
          <w:color w:val="000000"/>
        </w:rPr>
        <w:t>iš politinio (asmeninio) pa</w:t>
      </w:r>
      <w:r>
        <w:rPr>
          <w:color w:val="000000"/>
        </w:rPr>
        <w:t>sitikėjimo valstybės tarnautojo</w:t>
      </w:r>
      <w:r w:rsidRPr="003D595A">
        <w:rPr>
          <w:color w:val="000000"/>
        </w:rPr>
        <w:t xml:space="preserve"> Klaipėdos miesto savivaldybės administracijos direktoriaus pavaduotojo pareigų, </w:t>
      </w:r>
      <w:r>
        <w:rPr>
          <w:color w:val="000000"/>
        </w:rPr>
        <w:t xml:space="preserve">pasibaigus administracijos direktoriaus pavaduotoją į pareigas paskyrusios savivaldybės tarybos įgaliojimų laikui. </w:t>
      </w:r>
    </w:p>
    <w:p w14:paraId="51F332B7" w14:textId="77777777" w:rsidR="00104536" w:rsidRPr="003D595A" w:rsidRDefault="00104536" w:rsidP="00104536">
      <w:pPr>
        <w:ind w:firstLine="709"/>
        <w:jc w:val="both"/>
        <w:rPr>
          <w:color w:val="000000"/>
        </w:rPr>
      </w:pPr>
      <w:r w:rsidRPr="003D595A">
        <w:rPr>
          <w:color w:val="000000"/>
        </w:rPr>
        <w:t>2.</w:t>
      </w:r>
      <w:r w:rsidR="003E455C">
        <w:rPr>
          <w:color w:val="000000"/>
        </w:rPr>
        <w:t> </w:t>
      </w:r>
      <w:r w:rsidRPr="003D595A">
        <w:rPr>
          <w:color w:val="000000"/>
        </w:rPr>
        <w:t>Įpareigoti Klaipėdos miesto savivaldybės administracij</w:t>
      </w:r>
      <w:r>
        <w:rPr>
          <w:color w:val="000000"/>
        </w:rPr>
        <w:t>ą</w:t>
      </w:r>
      <w:r w:rsidRPr="00E02BE2">
        <w:t xml:space="preserve"> </w:t>
      </w:r>
      <w:r>
        <w:rPr>
          <w:color w:val="000000"/>
        </w:rPr>
        <w:t xml:space="preserve">atsiskaityti su Olegu Mariničiumi </w:t>
      </w:r>
      <w:r w:rsidRPr="003D595A">
        <w:rPr>
          <w:color w:val="000000"/>
        </w:rPr>
        <w:t>ir išmokėti:</w:t>
      </w:r>
    </w:p>
    <w:p w14:paraId="79ED7BEE" w14:textId="77777777" w:rsidR="00104536" w:rsidRDefault="00104536" w:rsidP="00104536">
      <w:pPr>
        <w:ind w:firstLine="709"/>
        <w:jc w:val="both"/>
        <w:rPr>
          <w:color w:val="000000"/>
        </w:rPr>
      </w:pPr>
      <w:r w:rsidRPr="0011167D">
        <w:rPr>
          <w:color w:val="000000"/>
        </w:rPr>
        <w:t xml:space="preserve">2.1. </w:t>
      </w:r>
      <w:r w:rsidRPr="007E4067">
        <w:t>piniginę kompensaciją už nepanaudotas kasmetin</w:t>
      </w:r>
      <w:r>
        <w:t>es</w:t>
      </w:r>
      <w:r w:rsidRPr="007E4067">
        <w:t xml:space="preserve"> atostog</w:t>
      </w:r>
      <w:r>
        <w:t>as;</w:t>
      </w:r>
    </w:p>
    <w:p w14:paraId="26B8576B" w14:textId="77777777" w:rsidR="00104536" w:rsidRPr="001360D7" w:rsidRDefault="00104536" w:rsidP="00104536">
      <w:pPr>
        <w:ind w:firstLine="709"/>
        <w:jc w:val="both"/>
        <w:rPr>
          <w:i/>
          <w:color w:val="000000"/>
        </w:rPr>
      </w:pPr>
      <w:r w:rsidRPr="00C13EF6">
        <w:rPr>
          <w:color w:val="000000"/>
        </w:rPr>
        <w:t>2.2. vieno mėnesio vidutinio darbo užmokesčio dydžio išeitinę išmoką</w:t>
      </w:r>
      <w:r>
        <w:rPr>
          <w:color w:val="000000"/>
        </w:rPr>
        <w:t>.</w:t>
      </w:r>
    </w:p>
    <w:p w14:paraId="08FE6463" w14:textId="77777777" w:rsidR="00104536" w:rsidRDefault="00104536" w:rsidP="00104536">
      <w:pPr>
        <w:ind w:firstLine="720"/>
        <w:jc w:val="both"/>
      </w:pPr>
      <w:r>
        <w:t>Išmoką mokėti pagal iki Valstybės tarnybos įstatymo Nr. XIII-1316 pakeitimo įstatymo įsigaliojimo galiojusio Lietuvos Respublikos valstybės tarnybos įstatymo 41 straipsnio 1 dalį.</w:t>
      </w:r>
    </w:p>
    <w:p w14:paraId="225DEC81" w14:textId="77777777" w:rsidR="00104536" w:rsidRDefault="00104536" w:rsidP="00104536">
      <w:pPr>
        <w:tabs>
          <w:tab w:val="left" w:pos="993"/>
        </w:tabs>
        <w:ind w:firstLine="720"/>
        <w:jc w:val="both"/>
      </w:pPr>
      <w:r w:rsidRPr="009042C9">
        <w:rPr>
          <w:color w:val="000000"/>
        </w:rPr>
        <w:t>3.</w:t>
      </w:r>
      <w:r w:rsidR="003E455C">
        <w:rPr>
          <w:color w:val="000000"/>
        </w:rPr>
        <w:t> </w:t>
      </w:r>
      <w:r w:rsidRPr="009042C9">
        <w:rPr>
          <w:color w:val="000000"/>
        </w:rPr>
        <w:t xml:space="preserve">Pavesti Olegui Mariničiui </w:t>
      </w:r>
      <w:r w:rsidRPr="009042C9">
        <w:t>eiti Klaipėdos miesto savivaldybės administracijos direktoriaus pareigas</w:t>
      </w:r>
      <w:r w:rsidR="003E455C">
        <w:t>,</w:t>
      </w:r>
      <w:r w:rsidRPr="009042C9">
        <w:t xml:space="preserve"> iki bus paskirtas </w:t>
      </w:r>
      <w:r w:rsidR="003E455C" w:rsidRPr="00DC3517">
        <w:rPr>
          <w:rFonts w:eastAsia="Calibri"/>
          <w:lang w:eastAsia="ar-SA"/>
        </w:rPr>
        <w:t xml:space="preserve">Klaipėdos miesto </w:t>
      </w:r>
      <w:r w:rsidRPr="009042C9">
        <w:t>savivaldybės administracijos direktorius naujai kadencijai</w:t>
      </w:r>
      <w:r w:rsidR="003E455C">
        <w:t>,</w:t>
      </w:r>
      <w:r w:rsidRPr="009042C9">
        <w:t xml:space="preserve"> ir nustatyti pareiginės algos koeficientą – 17,35.</w:t>
      </w:r>
    </w:p>
    <w:p w14:paraId="0846CFBB" w14:textId="77777777" w:rsidR="00104536" w:rsidRPr="00DC3517" w:rsidRDefault="00F312CB" w:rsidP="00104536">
      <w:pPr>
        <w:tabs>
          <w:tab w:val="left" w:pos="993"/>
        </w:tabs>
        <w:ind w:firstLine="720"/>
        <w:jc w:val="both"/>
      </w:pPr>
      <w:r>
        <w:t>4.</w:t>
      </w:r>
      <w:r w:rsidR="003E455C">
        <w:t> </w:t>
      </w:r>
      <w:r>
        <w:t>Skirti Olegui Mariničiui</w:t>
      </w:r>
      <w:r w:rsidR="003E455C">
        <w:t xml:space="preserve"> ______</w:t>
      </w:r>
      <w:r w:rsidR="00104536">
        <w:t xml:space="preserve"> </w:t>
      </w:r>
      <w:r w:rsidR="00104536" w:rsidRPr="00083B32">
        <w:t xml:space="preserve">procentų priemoką </w:t>
      </w:r>
      <w:r w:rsidR="00104536" w:rsidRPr="00DC3517">
        <w:t xml:space="preserve">už papildomų užduočių, suformuluotų raštu, atlikimą, kai dėl to viršijamas įprastas darbo krūvis arba kai vykdomos pareigybės aprašyme nenumatytos funkcijos: vadovavimą </w:t>
      </w:r>
      <w:r w:rsidR="00104536" w:rsidRPr="00DC3517">
        <w:rPr>
          <w:rFonts w:eastAsia="Calibri"/>
          <w:lang w:eastAsia="ar-SA"/>
        </w:rPr>
        <w:t xml:space="preserve">Klaipėdos miesto savivaldybės </w:t>
      </w:r>
      <w:r w:rsidR="00104536" w:rsidRPr="00DC3517">
        <w:t xml:space="preserve">ekstremalių situacijų komisijai, </w:t>
      </w:r>
      <w:r w:rsidR="00104536" w:rsidRPr="00083B32">
        <w:t xml:space="preserve">veiklos Danės upėje koordinavimą, </w:t>
      </w:r>
      <w:r w:rsidR="00104536" w:rsidRPr="00DC3517">
        <w:t>atstovavimą įstaigai renginiuose ne darbo valandomis</w:t>
      </w:r>
      <w:r w:rsidR="00104536">
        <w:t xml:space="preserve">. Priemoka skiriama </w:t>
      </w:r>
      <w:r w:rsidR="00104536" w:rsidRPr="00DC3517">
        <w:t>nuo 2019</w:t>
      </w:r>
      <w:r w:rsidR="00104536">
        <w:t> </w:t>
      </w:r>
      <w:r w:rsidR="00104536" w:rsidRPr="00DC3517">
        <w:t xml:space="preserve">m. </w:t>
      </w:r>
      <w:r w:rsidR="00104536">
        <w:t>balandžio 19</w:t>
      </w:r>
      <w:r w:rsidR="003E455C">
        <w:t> </w:t>
      </w:r>
      <w:r w:rsidR="00104536" w:rsidRPr="00DC3517">
        <w:t>d.</w:t>
      </w:r>
      <w:r w:rsidR="003E455C">
        <w:t>,</w:t>
      </w:r>
      <w:r w:rsidR="00104536" w:rsidRPr="00DC3517">
        <w:t xml:space="preserve"> iki </w:t>
      </w:r>
      <w:r w:rsidR="00104536" w:rsidRPr="00C14C49">
        <w:t xml:space="preserve">bus paskirtas </w:t>
      </w:r>
      <w:r w:rsidR="003E455C" w:rsidRPr="00DC3517">
        <w:rPr>
          <w:rFonts w:eastAsia="Calibri"/>
          <w:lang w:eastAsia="ar-SA"/>
        </w:rPr>
        <w:t xml:space="preserve">Klaipėdos miesto </w:t>
      </w:r>
      <w:r w:rsidR="00104536" w:rsidRPr="00C14C49">
        <w:t>savivaldybės administracijos direktorius naujai kadencijai</w:t>
      </w:r>
      <w:r w:rsidR="00104536" w:rsidRPr="00DC3517">
        <w:t xml:space="preserve">, bet ne ilgiau kaip iki 2019 m. </w:t>
      </w:r>
      <w:r w:rsidR="00104536">
        <w:t>birželio 19</w:t>
      </w:r>
      <w:r w:rsidR="00104536" w:rsidRPr="00DC3517">
        <w:t xml:space="preserve"> d.</w:t>
      </w:r>
    </w:p>
    <w:p w14:paraId="1F9BFB9F" w14:textId="77777777" w:rsidR="00104536" w:rsidRPr="009D7716" w:rsidRDefault="00104536" w:rsidP="00104536">
      <w:pPr>
        <w:ind w:firstLine="720"/>
        <w:jc w:val="both"/>
      </w:pPr>
      <w:r w:rsidRPr="009D7716">
        <w:t>Šis sprendimas gali būti skundžiamas R</w:t>
      </w:r>
      <w:r>
        <w:t>egionų apygardos administraciniam</w:t>
      </w:r>
      <w:r w:rsidRPr="009D7716">
        <w:t xml:space="preserve"> teismui, skundą (prašymą) paduodant bet kuriuose šio teismo rūmuose, per vieną mėnesį nuo šio sprendimo įteikimo dienos.</w:t>
      </w:r>
    </w:p>
    <w:p w14:paraId="3E10CF90" w14:textId="77777777" w:rsidR="0038455A" w:rsidRDefault="0038455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5E95755" w14:textId="77777777" w:rsidTr="00104536">
        <w:tc>
          <w:tcPr>
            <w:tcW w:w="6493" w:type="dxa"/>
            <w:shd w:val="clear" w:color="auto" w:fill="auto"/>
          </w:tcPr>
          <w:p w14:paraId="25F7A81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28F97AD0" w14:textId="77777777" w:rsidR="00BB15A1" w:rsidRDefault="00BB15A1" w:rsidP="00181E3E">
            <w:pPr>
              <w:jc w:val="right"/>
            </w:pPr>
          </w:p>
        </w:tc>
      </w:tr>
    </w:tbl>
    <w:p w14:paraId="63C7FC38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D0736D" w14:paraId="17BE436C" w14:textId="77777777" w:rsidTr="00104536">
        <w:tc>
          <w:tcPr>
            <w:tcW w:w="6468" w:type="dxa"/>
            <w:shd w:val="clear" w:color="auto" w:fill="auto"/>
          </w:tcPr>
          <w:p w14:paraId="0A23CDDC" w14:textId="77777777" w:rsidR="00715D43" w:rsidRPr="00722DC8" w:rsidRDefault="00715D43" w:rsidP="003E455C">
            <w:r w:rsidRPr="00722DC8">
              <w:t xml:space="preserve">Teikėjas – </w:t>
            </w:r>
            <w:r w:rsidR="003E455C">
              <w:t>s</w:t>
            </w:r>
            <w:r w:rsidRPr="00722DC8">
              <w:t xml:space="preserve">avivaldybės </w:t>
            </w:r>
            <w:r w:rsidR="00D0736D" w:rsidRPr="00722DC8">
              <w:t>meras</w:t>
            </w:r>
          </w:p>
        </w:tc>
        <w:tc>
          <w:tcPr>
            <w:tcW w:w="3170" w:type="dxa"/>
            <w:shd w:val="clear" w:color="auto" w:fill="auto"/>
          </w:tcPr>
          <w:p w14:paraId="1A9D1869" w14:textId="77777777" w:rsidR="00715D43" w:rsidRDefault="00D0736D" w:rsidP="0044294C">
            <w:pPr>
              <w:jc w:val="right"/>
            </w:pPr>
            <w:r w:rsidRPr="00722DC8">
              <w:t>Vytautas Grubl</w:t>
            </w:r>
            <w:r w:rsidR="0044294C" w:rsidRPr="00722DC8">
              <w:t>iaus</w:t>
            </w:r>
            <w:r w:rsidRPr="00722DC8">
              <w:t>kas</w:t>
            </w:r>
          </w:p>
        </w:tc>
      </w:tr>
    </w:tbl>
    <w:p w14:paraId="792D4073" w14:textId="77777777" w:rsidR="00715D43" w:rsidRDefault="00715D43" w:rsidP="00715D43">
      <w:pPr>
        <w:jc w:val="both"/>
      </w:pPr>
    </w:p>
    <w:p w14:paraId="580E8126" w14:textId="77777777" w:rsidR="00715D43" w:rsidRDefault="00715D43" w:rsidP="00715D43">
      <w:pPr>
        <w:jc w:val="both"/>
      </w:pPr>
      <w:r>
        <w:t>Parengė</w:t>
      </w:r>
    </w:p>
    <w:p w14:paraId="3F7D74EF" w14:textId="77777777" w:rsidR="00715D43" w:rsidRDefault="00715D43" w:rsidP="00715D43">
      <w:pPr>
        <w:jc w:val="both"/>
      </w:pPr>
      <w:r>
        <w:t>Personalo skyriaus vyriausioji specialistė</w:t>
      </w:r>
    </w:p>
    <w:p w14:paraId="4AFBBE67" w14:textId="77777777" w:rsidR="00715D43" w:rsidRDefault="00715D43" w:rsidP="00715D43">
      <w:pPr>
        <w:jc w:val="both"/>
      </w:pPr>
    </w:p>
    <w:p w14:paraId="36C45D7F" w14:textId="77777777" w:rsidR="00715D43" w:rsidRDefault="00715D43" w:rsidP="00715D43">
      <w:pPr>
        <w:jc w:val="both"/>
      </w:pPr>
      <w:r>
        <w:t>Lauryna Jonaitė, tel. 39 61 90</w:t>
      </w:r>
    </w:p>
    <w:p w14:paraId="26439014" w14:textId="77777777" w:rsidR="00715D43" w:rsidRDefault="00715D43" w:rsidP="00715D43">
      <w:pPr>
        <w:jc w:val="both"/>
      </w:pPr>
      <w:r>
        <w:t>2019-04-</w:t>
      </w:r>
      <w:r w:rsidR="00AE3D2B">
        <w:t>16</w:t>
      </w:r>
    </w:p>
    <w:sectPr w:rsidR="00715D43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A86" w14:textId="77777777" w:rsidR="00F42A76" w:rsidRDefault="00F42A76">
      <w:r>
        <w:separator/>
      </w:r>
    </w:p>
  </w:endnote>
  <w:endnote w:type="continuationSeparator" w:id="0">
    <w:p w14:paraId="7FAF82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C69B0" w14:textId="77777777" w:rsidR="00F42A76" w:rsidRDefault="00F42A76">
      <w:r>
        <w:separator/>
      </w:r>
    </w:p>
  </w:footnote>
  <w:footnote w:type="continuationSeparator" w:id="0">
    <w:p w14:paraId="2415030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0AEB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1C387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856B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455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F3665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366D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1EDF9F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2F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05"/>
    <w:rsid w:val="00081A78"/>
    <w:rsid w:val="00081F82"/>
    <w:rsid w:val="00083342"/>
    <w:rsid w:val="0008479B"/>
    <w:rsid w:val="00084D29"/>
    <w:rsid w:val="00085454"/>
    <w:rsid w:val="00085BF0"/>
    <w:rsid w:val="00086414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0F3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01F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F5E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536"/>
    <w:rsid w:val="001051E8"/>
    <w:rsid w:val="00107D3B"/>
    <w:rsid w:val="00107DEA"/>
    <w:rsid w:val="00110032"/>
    <w:rsid w:val="001102A8"/>
    <w:rsid w:val="00110B1B"/>
    <w:rsid w:val="0011167D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D7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852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ABF"/>
    <w:rsid w:val="00180091"/>
    <w:rsid w:val="00181137"/>
    <w:rsid w:val="00181E3E"/>
    <w:rsid w:val="0018305C"/>
    <w:rsid w:val="00183687"/>
    <w:rsid w:val="001853D9"/>
    <w:rsid w:val="001858AA"/>
    <w:rsid w:val="001876EF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B0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4C4"/>
    <w:rsid w:val="002A6238"/>
    <w:rsid w:val="002A668C"/>
    <w:rsid w:val="002A66E2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95F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55A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512"/>
    <w:rsid w:val="003E455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94C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2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66A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85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4FED"/>
    <w:rsid w:val="00555170"/>
    <w:rsid w:val="0055570F"/>
    <w:rsid w:val="0055602A"/>
    <w:rsid w:val="005575F1"/>
    <w:rsid w:val="00557C99"/>
    <w:rsid w:val="00557D86"/>
    <w:rsid w:val="00560A58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6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B75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65D"/>
    <w:rsid w:val="006A7D2E"/>
    <w:rsid w:val="006B10C1"/>
    <w:rsid w:val="006B1592"/>
    <w:rsid w:val="006B1B3E"/>
    <w:rsid w:val="006B26CC"/>
    <w:rsid w:val="006B3A95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D90"/>
    <w:rsid w:val="006D2F69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C57"/>
    <w:rsid w:val="00700DAA"/>
    <w:rsid w:val="00702156"/>
    <w:rsid w:val="007021C4"/>
    <w:rsid w:val="007022C1"/>
    <w:rsid w:val="00702CEE"/>
    <w:rsid w:val="0070548D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43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2DC8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0B1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FD0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067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1EC6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BA0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82B"/>
    <w:rsid w:val="008B6981"/>
    <w:rsid w:val="008B7295"/>
    <w:rsid w:val="008C08B1"/>
    <w:rsid w:val="008C0DFC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2C9"/>
    <w:rsid w:val="00904352"/>
    <w:rsid w:val="00905398"/>
    <w:rsid w:val="0090585C"/>
    <w:rsid w:val="00905DDC"/>
    <w:rsid w:val="00905FC8"/>
    <w:rsid w:val="00906137"/>
    <w:rsid w:val="009067BA"/>
    <w:rsid w:val="009105C3"/>
    <w:rsid w:val="00912208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5DC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BC4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97D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68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D2B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994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FAB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F6"/>
    <w:rsid w:val="00C14C49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009E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A89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213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11A"/>
    <w:rsid w:val="00CC6C75"/>
    <w:rsid w:val="00CC6EF9"/>
    <w:rsid w:val="00CC7FC7"/>
    <w:rsid w:val="00CD0E36"/>
    <w:rsid w:val="00CD1F0D"/>
    <w:rsid w:val="00CD2D06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1809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36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2ED2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A4C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58D0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D61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837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A9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19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199"/>
    <w:rsid w:val="00E07D8E"/>
    <w:rsid w:val="00E12457"/>
    <w:rsid w:val="00E12D70"/>
    <w:rsid w:val="00E1380D"/>
    <w:rsid w:val="00E140F2"/>
    <w:rsid w:val="00E158C2"/>
    <w:rsid w:val="00E2067C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E7A"/>
    <w:rsid w:val="00E37433"/>
    <w:rsid w:val="00E40FB0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CE0"/>
    <w:rsid w:val="00E679D5"/>
    <w:rsid w:val="00E70F41"/>
    <w:rsid w:val="00E7283A"/>
    <w:rsid w:val="00E738FA"/>
    <w:rsid w:val="00E74659"/>
    <w:rsid w:val="00E74983"/>
    <w:rsid w:val="00E7510C"/>
    <w:rsid w:val="00E75907"/>
    <w:rsid w:val="00E7590B"/>
    <w:rsid w:val="00E81CC0"/>
    <w:rsid w:val="00E820DF"/>
    <w:rsid w:val="00E829CE"/>
    <w:rsid w:val="00E840A6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0B8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13B"/>
    <w:rsid w:val="00F114D5"/>
    <w:rsid w:val="00F14185"/>
    <w:rsid w:val="00F14DE4"/>
    <w:rsid w:val="00F15703"/>
    <w:rsid w:val="00F160C6"/>
    <w:rsid w:val="00F1698B"/>
    <w:rsid w:val="00F22F91"/>
    <w:rsid w:val="00F23215"/>
    <w:rsid w:val="00F2501A"/>
    <w:rsid w:val="00F25BA9"/>
    <w:rsid w:val="00F25C5A"/>
    <w:rsid w:val="00F261D5"/>
    <w:rsid w:val="00F2701C"/>
    <w:rsid w:val="00F312CB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AA6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41B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D00"/>
    <w:rsid w:val="00FA7D42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5E50C"/>
  <w15:docId w15:val="{F87FDC87-CC61-4958-8046-FFA6A496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2588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2019-04-17T07:40:00Z</cp:lastPrinted>
  <dcterms:created xsi:type="dcterms:W3CDTF">2019-04-18T05:17:00Z</dcterms:created>
  <dcterms:modified xsi:type="dcterms:W3CDTF">2019-04-18T05:17:00Z</dcterms:modified>
</cp:coreProperties>
</file>