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3056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4E3F7D4" wp14:editId="08A7359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33F1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A99680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A3866E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0D072B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7CE1600" w14:textId="77777777" w:rsidR="00CA4D3B" w:rsidRDefault="00957678" w:rsidP="00CA4D3B">
      <w:pPr>
        <w:jc w:val="center"/>
        <w:rPr>
          <w:b/>
          <w:caps/>
        </w:rPr>
      </w:pPr>
      <w:r>
        <w:rPr>
          <w:b/>
          <w:caps/>
        </w:rPr>
        <w:t xml:space="preserve">DĖL INGOS BAGDONIENĖS SKYRIMO Į KlAIPĖDOS „VYTURIO“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282EBBF8" w14:textId="77777777" w:rsidR="00957678" w:rsidRDefault="00957678" w:rsidP="00CA4D3B">
      <w:pPr>
        <w:jc w:val="center"/>
      </w:pPr>
    </w:p>
    <w:bookmarkStart w:id="1" w:name="registravimoDataIlga"/>
    <w:p w14:paraId="23EDD4E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T2-106</w:t>
      </w:r>
      <w:bookmarkEnd w:id="2"/>
    </w:p>
    <w:p w14:paraId="760CE05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07DF5E" w14:textId="77777777" w:rsidR="00CA4D3B" w:rsidRPr="008354D5" w:rsidRDefault="00CA4D3B" w:rsidP="00CA4D3B">
      <w:pPr>
        <w:jc w:val="center"/>
      </w:pPr>
    </w:p>
    <w:p w14:paraId="341110F6" w14:textId="77777777" w:rsidR="00CA4D3B" w:rsidRDefault="00CA4D3B" w:rsidP="00CA4D3B">
      <w:pPr>
        <w:jc w:val="center"/>
      </w:pPr>
    </w:p>
    <w:p w14:paraId="0DC471DB" w14:textId="77777777" w:rsidR="00957678" w:rsidRPr="007F7393" w:rsidRDefault="00957678" w:rsidP="00957678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</w:t>
      </w:r>
      <w:r>
        <w:t xml:space="preserve"> „Vyturio</w:t>
      </w:r>
      <w:r w:rsidRPr="004A1B06">
        <w:t xml:space="preserve">“ </w:t>
      </w:r>
      <w:r>
        <w:t xml:space="preserve">progimnazijos </w:t>
      </w:r>
      <w:r w:rsidRPr="004A1B06">
        <w:t>direktoriaus pareigoms eiti atrankos komisijos 201</w:t>
      </w:r>
      <w:r>
        <w:t>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</w:t>
      </w:r>
      <w:r w:rsidRPr="00C808DA">
        <w:t>vo 18</w:t>
      </w:r>
      <w:r w:rsidRPr="007F7393">
        <w:t xml:space="preserve"> d. protokol</w:t>
      </w:r>
      <w:r>
        <w:t>ą</w:t>
      </w:r>
      <w:r w:rsidRPr="007F7393">
        <w:t xml:space="preserve"> Nr. ADM-</w:t>
      </w:r>
      <w:r>
        <w:t>119</w:t>
      </w:r>
      <w:r w:rsidRPr="00290895">
        <w:t xml:space="preserve">, </w:t>
      </w:r>
      <w:r>
        <w:t>Ingos Bagdonienės</w:t>
      </w:r>
      <w:r w:rsidRPr="00290895">
        <w:t xml:space="preserve"> 201</w:t>
      </w:r>
      <w:r>
        <w:t>9-04-04</w:t>
      </w:r>
      <w:r w:rsidRPr="00290895">
        <w:t xml:space="preserve"> prašymą</w:t>
      </w:r>
      <w:r>
        <w:t xml:space="preserve"> Nr. P23-20 „Dėl priėmimo į direktoriaus pareigas“ </w:t>
      </w:r>
      <w:r w:rsidRPr="00290895">
        <w:t>ir įvertinusi</w:t>
      </w:r>
      <w:r w:rsidRPr="007F7393">
        <w:t xml:space="preserve"> Lietuvos Respublikos specialiųjų tyrimų tarnybos 201</w:t>
      </w:r>
      <w:r>
        <w:t>9-</w:t>
      </w:r>
      <w:r w:rsidRPr="00766BFE">
        <w:t>04-04</w:t>
      </w:r>
      <w:r w:rsidRPr="007F7393">
        <w:t xml:space="preserve"> rašte </w:t>
      </w:r>
      <w:r w:rsidRPr="00766BFE">
        <w:t>Nr. 4- 01- </w:t>
      </w:r>
      <w:r>
        <w:t>3254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445092C9" w14:textId="77777777" w:rsidR="00957678" w:rsidRDefault="00957678" w:rsidP="00957678">
      <w:pPr>
        <w:ind w:firstLine="709"/>
        <w:jc w:val="both"/>
      </w:pPr>
      <w:r>
        <w:t>1. Skirti nuo 2019 m. birželio 4</w:t>
      </w:r>
      <w:r w:rsidRPr="00872350">
        <w:t xml:space="preserve"> d</w:t>
      </w:r>
      <w:r>
        <w:t>. Ingą Bagdonienę Klaipėdos „Vyturio</w:t>
      </w:r>
      <w:r w:rsidRPr="004A1B06">
        <w:t xml:space="preserve">“ </w:t>
      </w:r>
      <w:r>
        <w:t>progimnazijos direktore penkeriems metams iki 2024 m. birželio 3</w:t>
      </w:r>
      <w:r w:rsidRPr="00B8223B">
        <w:t xml:space="preserve"> d.</w:t>
      </w:r>
      <w:r>
        <w:t xml:space="preserve"> įskaitytinai.</w:t>
      </w:r>
    </w:p>
    <w:p w14:paraId="621BF3A5" w14:textId="77777777" w:rsidR="00957678" w:rsidRDefault="00957678" w:rsidP="00957678">
      <w:pPr>
        <w:ind w:firstLine="709"/>
        <w:jc w:val="both"/>
      </w:pPr>
      <w:r>
        <w:t>2. Nustatyti Ingai Bagdonienei nuo 2019 birželio 4 d. pareiginės algos pastoviosios dalies koeficientą – 12,58 (11,13 + 13 proc.)</w:t>
      </w:r>
      <w:r w:rsidRPr="00AC38D3">
        <w:t xml:space="preserve"> </w:t>
      </w:r>
      <w:r>
        <w:t>baziniais dydžiais.</w:t>
      </w:r>
    </w:p>
    <w:p w14:paraId="655EFDD8" w14:textId="77777777" w:rsidR="00CA4D3B" w:rsidRDefault="00957678" w:rsidP="00A2777B">
      <w:pPr>
        <w:ind w:firstLine="709"/>
        <w:jc w:val="both"/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Inga Bagdoniene</w:t>
      </w:r>
      <w:r w:rsidRPr="007F7393">
        <w:rPr>
          <w:lang w:eastAsia="lt-LT"/>
        </w:rPr>
        <w:t>.</w:t>
      </w:r>
    </w:p>
    <w:p w14:paraId="083D3FCF" w14:textId="77777777" w:rsidR="004476DD" w:rsidRDefault="004476DD" w:rsidP="00CA4D3B">
      <w:pPr>
        <w:jc w:val="both"/>
      </w:pPr>
    </w:p>
    <w:p w14:paraId="30C590BD" w14:textId="77777777" w:rsidR="00957678" w:rsidRDefault="0095767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5B9B060" w14:textId="77777777" w:rsidTr="00C56F56">
        <w:tc>
          <w:tcPr>
            <w:tcW w:w="6204" w:type="dxa"/>
          </w:tcPr>
          <w:p w14:paraId="264E606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7D51CAC" w14:textId="77777777" w:rsidR="004476DD" w:rsidRDefault="00957678" w:rsidP="004476DD">
            <w:pPr>
              <w:jc w:val="right"/>
            </w:pPr>
            <w:r>
              <w:t>Vytautas Grubliauskas</w:t>
            </w:r>
          </w:p>
        </w:tc>
      </w:tr>
    </w:tbl>
    <w:p w14:paraId="2FB02E1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32F07" w14:textId="77777777" w:rsidR="00F51622" w:rsidRDefault="00F51622" w:rsidP="00E014C1">
      <w:r>
        <w:separator/>
      </w:r>
    </w:p>
  </w:endnote>
  <w:endnote w:type="continuationSeparator" w:id="0">
    <w:p w14:paraId="702BFB2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E72BD" w14:textId="77777777" w:rsidR="00F51622" w:rsidRDefault="00F51622" w:rsidP="00E014C1">
      <w:r>
        <w:separator/>
      </w:r>
    </w:p>
  </w:footnote>
  <w:footnote w:type="continuationSeparator" w:id="0">
    <w:p w14:paraId="12CA910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FF9CA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C2AB90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57678"/>
    <w:rsid w:val="00A12691"/>
    <w:rsid w:val="00A2777B"/>
    <w:rsid w:val="00AF7D08"/>
    <w:rsid w:val="00B554C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B7DF"/>
  <w15:docId w15:val="{DDFAC8D8-DC29-429C-8E2C-7AD77149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780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2019-04-16T13:54:00Z</dcterms:created>
  <dcterms:modified xsi:type="dcterms:W3CDTF">2019-04-16T13:54:00Z</dcterms:modified>
</cp:coreProperties>
</file>