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0F67E9">
      <w:pPr>
        <w:pStyle w:val="Pagrindinistekstas"/>
        <w:tabs>
          <w:tab w:val="left" w:pos="142"/>
        </w:tab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71D3F67F"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w:t>
      </w:r>
      <w:r w:rsidR="00975AFB">
        <w:rPr>
          <w:b/>
          <w:caps/>
          <w:szCs w:val="24"/>
        </w:rPr>
        <w:t>Ų</w:t>
      </w:r>
      <w:r w:rsidR="00D15B13">
        <w:rPr>
          <w:b/>
          <w:caps/>
          <w:szCs w:val="24"/>
        </w:rPr>
        <w:t xml:space="preserve"> </w:t>
      </w:r>
      <w:r w:rsidR="005611D4">
        <w:rPr>
          <w:b/>
          <w:caps/>
          <w:szCs w:val="24"/>
        </w:rPr>
        <w:t>KEITIMO</w:t>
      </w:r>
      <w:r w:rsidR="00D15B13">
        <w:rPr>
          <w:b/>
          <w:caps/>
          <w:szCs w:val="24"/>
        </w:rPr>
        <w:t xml:space="preserve"> RENGIMO TIKSLŲ</w:t>
      </w:r>
    </w:p>
    <w:p w14:paraId="70150750" w14:textId="77777777" w:rsidR="00445CA9" w:rsidRPr="003C09F9" w:rsidRDefault="00445CA9" w:rsidP="00F41647">
      <w:pPr>
        <w:rPr>
          <w:sz w:val="24"/>
          <w:szCs w:val="24"/>
        </w:rPr>
      </w:pPr>
    </w:p>
    <w:p w14:paraId="71C6803F" w14:textId="335E7EF2"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r w:rsidR="00071EBB">
        <w:rPr>
          <w:sz w:val="24"/>
          <w:szCs w:val="24"/>
        </w:rPr>
        <w:t xml:space="preserve"> </w:t>
      </w:r>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46C120E0" w:rsidR="00D15B13" w:rsidRPr="00D15B13" w:rsidRDefault="00D15B13" w:rsidP="00D15B13">
      <w:pPr>
        <w:ind w:firstLine="720"/>
        <w:jc w:val="both"/>
        <w:rPr>
          <w:sz w:val="24"/>
          <w:szCs w:val="24"/>
        </w:rPr>
      </w:pPr>
      <w:r w:rsidRPr="00D15B13">
        <w:rPr>
          <w:sz w:val="24"/>
          <w:szCs w:val="24"/>
        </w:rPr>
        <w:t>Vadovaudamasis Lietuvos Respublikos teritorijų planavimo įstatymo 24 straipsnio 5 dalimi ir Klaipėdos miesto savivaldybės a</w:t>
      </w:r>
      <w:r w:rsidR="00BA63C4">
        <w:rPr>
          <w:sz w:val="24"/>
          <w:szCs w:val="24"/>
        </w:rPr>
        <w:t>dministracijos direktoriaus 2019</w:t>
      </w:r>
      <w:r w:rsidRPr="00D15B13">
        <w:rPr>
          <w:sz w:val="24"/>
          <w:szCs w:val="24"/>
        </w:rPr>
        <w:t xml:space="preserve"> m. </w:t>
      </w:r>
      <w:r w:rsidR="00BA63C4">
        <w:rPr>
          <w:sz w:val="24"/>
          <w:szCs w:val="24"/>
        </w:rPr>
        <w:t>balandžio 30</w:t>
      </w:r>
      <w:r w:rsidR="00BB4382">
        <w:rPr>
          <w:sz w:val="24"/>
          <w:szCs w:val="24"/>
        </w:rPr>
        <w:t xml:space="preserve"> </w:t>
      </w:r>
      <w:r w:rsidRPr="00D15B13">
        <w:rPr>
          <w:sz w:val="24"/>
          <w:szCs w:val="24"/>
        </w:rPr>
        <w:t>d. įsakymu Nr. AD1</w:t>
      </w:r>
      <w:r w:rsidRPr="00D15B13">
        <w:rPr>
          <w:sz w:val="24"/>
          <w:szCs w:val="24"/>
        </w:rPr>
        <w:noBreakHyphen/>
      </w:r>
      <w:r w:rsidR="00BA63C4">
        <w:rPr>
          <w:sz w:val="24"/>
          <w:szCs w:val="24"/>
        </w:rPr>
        <w:t>711</w:t>
      </w:r>
      <w:r w:rsidRPr="00D15B13">
        <w:rPr>
          <w:sz w:val="24"/>
          <w:szCs w:val="24"/>
        </w:rPr>
        <w:t xml:space="preserve"> „Dėl pritarimo vietovės lygmens teritorijų planavimo dokument</w:t>
      </w:r>
      <w:r w:rsidR="00BA63C4">
        <w:rPr>
          <w:sz w:val="24"/>
          <w:szCs w:val="24"/>
        </w:rPr>
        <w:t>ų</w:t>
      </w:r>
      <w:r w:rsidRPr="00D15B13">
        <w:rPr>
          <w:sz w:val="24"/>
          <w:szCs w:val="24"/>
        </w:rPr>
        <w:t xml:space="preserve"> k</w:t>
      </w:r>
      <w:r w:rsidR="005611D4">
        <w:rPr>
          <w:sz w:val="24"/>
          <w:szCs w:val="24"/>
        </w:rPr>
        <w:t>eitimo</w:t>
      </w:r>
      <w:r w:rsidRPr="00D15B13">
        <w:rPr>
          <w:sz w:val="24"/>
          <w:szCs w:val="24"/>
        </w:rPr>
        <w:t xml:space="preserve"> iniciatyvai“:</w:t>
      </w:r>
    </w:p>
    <w:p w14:paraId="0873A905" w14:textId="4FD3D8F4" w:rsidR="00231468" w:rsidRDefault="00D15B13" w:rsidP="00231468">
      <w:pPr>
        <w:pStyle w:val="Sraopastraipa"/>
        <w:numPr>
          <w:ilvl w:val="0"/>
          <w:numId w:val="3"/>
        </w:numPr>
        <w:tabs>
          <w:tab w:val="left" w:pos="1134"/>
        </w:tabs>
        <w:jc w:val="both"/>
        <w:rPr>
          <w:sz w:val="24"/>
          <w:szCs w:val="24"/>
        </w:rPr>
      </w:pPr>
      <w:r w:rsidRPr="00045CE5">
        <w:rPr>
          <w:spacing w:val="60"/>
          <w:sz w:val="24"/>
          <w:szCs w:val="24"/>
        </w:rPr>
        <w:t>Nustata</w:t>
      </w:r>
      <w:r w:rsidRPr="00E46BBA">
        <w:rPr>
          <w:sz w:val="24"/>
          <w:szCs w:val="24"/>
        </w:rPr>
        <w:t>u,</w:t>
      </w:r>
      <w:r w:rsidR="002B2FF5">
        <w:rPr>
          <w:sz w:val="24"/>
          <w:szCs w:val="24"/>
        </w:rPr>
        <w:t xml:space="preserve"> kad pradedama</w:t>
      </w:r>
      <w:r w:rsidR="005611D4">
        <w:rPr>
          <w:sz w:val="24"/>
          <w:szCs w:val="24"/>
        </w:rPr>
        <w:t>s</w:t>
      </w:r>
      <w:r w:rsidRPr="00D15B13">
        <w:rPr>
          <w:sz w:val="24"/>
          <w:szCs w:val="24"/>
        </w:rPr>
        <w:t xml:space="preserve"> rengti vietovės lygmens </w:t>
      </w:r>
      <w:r w:rsidR="00231468">
        <w:rPr>
          <w:sz w:val="24"/>
          <w:szCs w:val="24"/>
        </w:rPr>
        <w:t>teritorijų planavimo dokument</w:t>
      </w:r>
      <w:r w:rsidR="00604DD9">
        <w:rPr>
          <w:sz w:val="24"/>
          <w:szCs w:val="24"/>
        </w:rPr>
        <w:t>ų</w:t>
      </w:r>
      <w:r w:rsidR="00231468">
        <w:rPr>
          <w:sz w:val="24"/>
          <w:szCs w:val="24"/>
        </w:rPr>
        <w:t> </w:t>
      </w:r>
      <w:r w:rsidR="00231468" w:rsidRPr="00231468">
        <w:rPr>
          <w:sz w:val="24"/>
          <w:szCs w:val="24"/>
        </w:rPr>
        <w:t>–</w:t>
      </w:r>
      <w:r w:rsidR="00231468">
        <w:rPr>
          <w:sz w:val="24"/>
          <w:szCs w:val="24"/>
        </w:rPr>
        <w:t xml:space="preserve"> </w:t>
      </w:r>
    </w:p>
    <w:p w14:paraId="2100652C" w14:textId="6AF5EA80" w:rsidR="00D15B13" w:rsidRPr="005139BD" w:rsidRDefault="002B2FF5" w:rsidP="00231468">
      <w:pPr>
        <w:tabs>
          <w:tab w:val="left" w:pos="1134"/>
        </w:tabs>
        <w:jc w:val="both"/>
        <w:rPr>
          <w:color w:val="FF0000"/>
          <w:sz w:val="24"/>
          <w:szCs w:val="24"/>
        </w:rPr>
      </w:pPr>
      <w:r>
        <w:rPr>
          <w:sz w:val="24"/>
          <w:szCs w:val="24"/>
        </w:rPr>
        <w:t>žemės sklypo Šaulių g. 46 detaliojo plano, patvirtinto Klaipėdos miesto savivaldybės administracijos direktoriaus 2004 m. gruodžio 1 d. įsakymu Nr. AD1-1884, ir žemės sklypo Šaulių g. 48 detaliojo plano, patvirtinto Klaipėdos miesto savivaldybės valdybos 2002 m. sausio 17 d. sprendimu Nr. 11, keitimas.</w:t>
      </w:r>
      <w:r w:rsidR="00B93083" w:rsidRPr="00231468">
        <w:rPr>
          <w:sz w:val="24"/>
          <w:szCs w:val="24"/>
        </w:rPr>
        <w:t xml:space="preserve"> </w:t>
      </w:r>
      <w:r w:rsidR="00D15B13" w:rsidRPr="00231468">
        <w:rPr>
          <w:sz w:val="24"/>
          <w:szCs w:val="24"/>
        </w:rPr>
        <w:t>K</w:t>
      </w:r>
      <w:r w:rsidR="00B93083" w:rsidRPr="00231468">
        <w:rPr>
          <w:sz w:val="24"/>
          <w:szCs w:val="24"/>
        </w:rPr>
        <w:t>eitimo rengimo tikslai</w:t>
      </w:r>
      <w:r w:rsidR="00D15B13" w:rsidRPr="00231468">
        <w:rPr>
          <w:sz w:val="24"/>
          <w:szCs w:val="24"/>
        </w:rPr>
        <w:t xml:space="preserve"> – </w:t>
      </w:r>
      <w:r w:rsidR="000F67E9">
        <w:rPr>
          <w:sz w:val="24"/>
          <w:szCs w:val="24"/>
        </w:rPr>
        <w:t>detalizuoti bendrojo plano sprendinius, nekeičiant žemės sklypų paskirties, pakeisti naudojimo būdus iš</w:t>
      </w:r>
      <w:r w:rsidR="00975AFB">
        <w:rPr>
          <w:sz w:val="24"/>
          <w:szCs w:val="24"/>
        </w:rPr>
        <w:t xml:space="preserve"> komercinės paskirties objektų teritorijos </w:t>
      </w:r>
      <w:r w:rsidR="000F67E9">
        <w:rPr>
          <w:sz w:val="24"/>
          <w:szCs w:val="24"/>
        </w:rPr>
        <w:t>į</w:t>
      </w:r>
      <w:r w:rsidR="00975AFB">
        <w:rPr>
          <w:sz w:val="24"/>
          <w:szCs w:val="24"/>
        </w:rPr>
        <w:t xml:space="preserve"> gyvenamųjų pastatų ir bendrabučių teritorijos, nustatyti</w:t>
      </w:r>
      <w:r w:rsidR="000F67E9">
        <w:rPr>
          <w:sz w:val="24"/>
          <w:szCs w:val="24"/>
        </w:rPr>
        <w:t xml:space="preserve"> privalomuosius teritorijos naudojimo reglamentus.</w:t>
      </w:r>
      <w:r w:rsidR="00975AFB">
        <w:rPr>
          <w:sz w:val="24"/>
          <w:szCs w:val="24"/>
        </w:rPr>
        <w:t xml:space="preserve"> </w:t>
      </w:r>
    </w:p>
    <w:p w14:paraId="27361DBB" w14:textId="19602D3D" w:rsidR="00D15B13" w:rsidRPr="000F67E9" w:rsidRDefault="00100E5C" w:rsidP="00100E5C">
      <w:pPr>
        <w:pStyle w:val="Sraopastraipa"/>
        <w:ind w:left="0" w:firstLine="720"/>
        <w:jc w:val="both"/>
        <w:rPr>
          <w:sz w:val="24"/>
          <w:szCs w:val="24"/>
        </w:rPr>
      </w:pPr>
      <w:r>
        <w:rPr>
          <w:spacing w:val="60"/>
          <w:sz w:val="24"/>
          <w:szCs w:val="24"/>
        </w:rPr>
        <w:t xml:space="preserve">2. </w:t>
      </w:r>
      <w:r w:rsidR="00D15B13" w:rsidRPr="000F67E9">
        <w:rPr>
          <w:spacing w:val="60"/>
          <w:sz w:val="24"/>
          <w:szCs w:val="24"/>
        </w:rPr>
        <w:t>Įpareigoj</w:t>
      </w:r>
      <w:r w:rsidR="00D15B13" w:rsidRPr="000F67E9">
        <w:rPr>
          <w:sz w:val="24"/>
          <w:szCs w:val="24"/>
        </w:rPr>
        <w:t>u Urbanistikos skyrių parengti planavimo darbų programą ir teritorijų</w:t>
      </w:r>
      <w:r>
        <w:rPr>
          <w:sz w:val="24"/>
          <w:szCs w:val="24"/>
        </w:rPr>
        <w:t xml:space="preserve"> </w:t>
      </w:r>
      <w:r w:rsidR="00D15B13" w:rsidRPr="000F67E9">
        <w:rPr>
          <w:sz w:val="24"/>
          <w:szCs w:val="24"/>
        </w:rPr>
        <w:t>planavimo proceso inicijavimo sutarties projektą bei pateikti teritorijų planavimo dokumentų k</w:t>
      </w:r>
      <w:r w:rsidR="009943EC" w:rsidRPr="000F67E9">
        <w:rPr>
          <w:sz w:val="24"/>
          <w:szCs w:val="24"/>
        </w:rPr>
        <w:t xml:space="preserve">eitimo </w:t>
      </w:r>
      <w:r w:rsidR="00D15B13" w:rsidRPr="000F67E9">
        <w:rPr>
          <w:sz w:val="24"/>
          <w:szCs w:val="24"/>
        </w:rPr>
        <w:t>rengimo iniciator</w:t>
      </w:r>
      <w:r w:rsidR="00CB01F5" w:rsidRPr="000F67E9">
        <w:rPr>
          <w:sz w:val="24"/>
          <w:szCs w:val="24"/>
        </w:rPr>
        <w:t xml:space="preserve">iui </w:t>
      </w:r>
      <w:r w:rsidR="00AD71BC" w:rsidRPr="000F67E9">
        <w:rPr>
          <w:sz w:val="24"/>
          <w:szCs w:val="24"/>
        </w:rPr>
        <w:t>UAB „</w:t>
      </w:r>
      <w:r>
        <w:rPr>
          <w:sz w:val="24"/>
          <w:szCs w:val="24"/>
        </w:rPr>
        <w:t>RES NOVELLA</w:t>
      </w:r>
      <w:r w:rsidR="00AD71BC" w:rsidRPr="000F67E9">
        <w:rPr>
          <w:sz w:val="24"/>
          <w:szCs w:val="24"/>
        </w:rPr>
        <w:t>“</w:t>
      </w:r>
      <w:r w:rsidR="00745F9A" w:rsidRPr="000F67E9">
        <w:rPr>
          <w:sz w:val="24"/>
          <w:szCs w:val="24"/>
        </w:rPr>
        <w:t>.</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10501" w:type="dxa"/>
        <w:tblLook w:val="01E0" w:firstRow="1" w:lastRow="1" w:firstColumn="1" w:lastColumn="1" w:noHBand="0" w:noVBand="0"/>
      </w:tblPr>
      <w:tblGrid>
        <w:gridCol w:w="5670"/>
        <w:gridCol w:w="4831"/>
      </w:tblGrid>
      <w:tr w:rsidR="00100E5C" w14:paraId="5191A250" w14:textId="77777777" w:rsidTr="00C47AD6">
        <w:tc>
          <w:tcPr>
            <w:tcW w:w="5670" w:type="dxa"/>
            <w:hideMark/>
          </w:tcPr>
          <w:p w14:paraId="59E581E8" w14:textId="77777777" w:rsidR="00100E5C" w:rsidRDefault="00100E5C" w:rsidP="00C47AD6">
            <w:pPr>
              <w:jc w:val="both"/>
              <w:rPr>
                <w:sz w:val="24"/>
                <w:szCs w:val="24"/>
              </w:rPr>
            </w:pPr>
            <w:r>
              <w:rPr>
                <w:sz w:val="24"/>
                <w:szCs w:val="24"/>
              </w:rPr>
              <w:t xml:space="preserve">L. e. Savivaldybės administracijos direktoriaus pareigas </w:t>
            </w:r>
          </w:p>
        </w:tc>
        <w:tc>
          <w:tcPr>
            <w:tcW w:w="4831" w:type="dxa"/>
            <w:hideMark/>
          </w:tcPr>
          <w:p w14:paraId="54B57D38" w14:textId="77777777" w:rsidR="00100E5C" w:rsidRDefault="00100E5C" w:rsidP="00C47AD6">
            <w:pPr>
              <w:ind w:left="1295"/>
              <w:jc w:val="center"/>
              <w:rPr>
                <w:sz w:val="24"/>
                <w:szCs w:val="24"/>
              </w:rPr>
            </w:pPr>
            <w:proofErr w:type="spellStart"/>
            <w:r>
              <w:rPr>
                <w:sz w:val="24"/>
                <w:szCs w:val="24"/>
              </w:rPr>
              <w:t>Oleg</w:t>
            </w:r>
            <w:proofErr w:type="spellEnd"/>
            <w:r>
              <w:rPr>
                <w:sz w:val="24"/>
                <w:szCs w:val="24"/>
              </w:rPr>
              <w:t xml:space="preserve"> </w:t>
            </w:r>
            <w:proofErr w:type="spellStart"/>
            <w:r>
              <w:rPr>
                <w:sz w:val="24"/>
                <w:szCs w:val="24"/>
              </w:rPr>
              <w:t>Marinič</w:t>
            </w:r>
            <w:proofErr w:type="spellEnd"/>
          </w:p>
        </w:tc>
      </w:tr>
    </w:tbl>
    <w:p w14:paraId="5B0CB027" w14:textId="77777777" w:rsidR="00100E5C" w:rsidRPr="00A62FA9" w:rsidRDefault="00100E5C" w:rsidP="00100E5C">
      <w:pPr>
        <w:jc w:val="both"/>
      </w:pPr>
    </w:p>
    <w:p w14:paraId="10CEA0E3" w14:textId="77777777" w:rsidR="00100E5C" w:rsidRPr="00A62FA9" w:rsidRDefault="00100E5C" w:rsidP="00100E5C">
      <w:pPr>
        <w:jc w:val="both"/>
      </w:pPr>
    </w:p>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sectPr w:rsidR="003A3546"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5CE67" w14:textId="77777777" w:rsidR="009C7D76" w:rsidRDefault="009C7D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20F4D" w14:textId="77777777" w:rsidR="009C7D76" w:rsidRDefault="009C7D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0189" w14:textId="77777777" w:rsidR="009C7D76" w:rsidRDefault="009C7D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D4A7E" w14:textId="77777777" w:rsidR="009C7D76" w:rsidRDefault="009C7D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657FC3FA"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1B6B28">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800A" w14:textId="556FE968" w:rsidR="009C7D76" w:rsidRPr="009C7D76" w:rsidRDefault="009C7D76" w:rsidP="009C7D76">
    <w:pPr>
      <w:pStyle w:val="Antrats"/>
      <w:jc w:val="right"/>
      <w:rPr>
        <w:b/>
        <w:color w:val="FF0000"/>
        <w:sz w:val="24"/>
        <w:szCs w:val="24"/>
      </w:rPr>
    </w:pPr>
    <w:bookmarkStart w:id="0" w:name="_GoBack"/>
    <w:r w:rsidRPr="009C7D76">
      <w:rPr>
        <w:b/>
        <w:color w:val="FF0000"/>
        <w:sz w:val="24"/>
        <w:szCs w:val="24"/>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3FB"/>
    <w:multiLevelType w:val="hybridMultilevel"/>
    <w:tmpl w:val="24C27534"/>
    <w:lvl w:ilvl="0" w:tplc="908020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0F2203"/>
    <w:rsid w:val="000F67E9"/>
    <w:rsid w:val="00100E5C"/>
    <w:rsid w:val="00103F97"/>
    <w:rsid w:val="001444C8"/>
    <w:rsid w:val="00144A5D"/>
    <w:rsid w:val="001456CE"/>
    <w:rsid w:val="00155627"/>
    <w:rsid w:val="00163473"/>
    <w:rsid w:val="0018746A"/>
    <w:rsid w:val="001B01B1"/>
    <w:rsid w:val="001B6B28"/>
    <w:rsid w:val="001D1AE7"/>
    <w:rsid w:val="001E4672"/>
    <w:rsid w:val="00223D66"/>
    <w:rsid w:val="00231468"/>
    <w:rsid w:val="00237B69"/>
    <w:rsid w:val="002408FB"/>
    <w:rsid w:val="00242B88"/>
    <w:rsid w:val="00276B28"/>
    <w:rsid w:val="00291226"/>
    <w:rsid w:val="002B2FF5"/>
    <w:rsid w:val="002E0BE9"/>
    <w:rsid w:val="002E1D6A"/>
    <w:rsid w:val="002F5E80"/>
    <w:rsid w:val="00324750"/>
    <w:rsid w:val="00347F54"/>
    <w:rsid w:val="00384543"/>
    <w:rsid w:val="003A3546"/>
    <w:rsid w:val="003B30DB"/>
    <w:rsid w:val="003C09F9"/>
    <w:rsid w:val="003E5D65"/>
    <w:rsid w:val="003E603A"/>
    <w:rsid w:val="00405B54"/>
    <w:rsid w:val="00431BAE"/>
    <w:rsid w:val="00433CCC"/>
    <w:rsid w:val="00445CA9"/>
    <w:rsid w:val="00447CE4"/>
    <w:rsid w:val="004545AD"/>
    <w:rsid w:val="004643AC"/>
    <w:rsid w:val="00467F5F"/>
    <w:rsid w:val="00472954"/>
    <w:rsid w:val="005139BD"/>
    <w:rsid w:val="00524DA3"/>
    <w:rsid w:val="005611D4"/>
    <w:rsid w:val="00566D0A"/>
    <w:rsid w:val="00576CF7"/>
    <w:rsid w:val="005A0087"/>
    <w:rsid w:val="005A3D21"/>
    <w:rsid w:val="005C29DF"/>
    <w:rsid w:val="005C73A8"/>
    <w:rsid w:val="005F3F64"/>
    <w:rsid w:val="00604DD9"/>
    <w:rsid w:val="00606132"/>
    <w:rsid w:val="00622032"/>
    <w:rsid w:val="00653952"/>
    <w:rsid w:val="00664949"/>
    <w:rsid w:val="006775F3"/>
    <w:rsid w:val="006A09D2"/>
    <w:rsid w:val="006B429F"/>
    <w:rsid w:val="006C175C"/>
    <w:rsid w:val="006C68AF"/>
    <w:rsid w:val="006E106A"/>
    <w:rsid w:val="006E1BEB"/>
    <w:rsid w:val="006F416F"/>
    <w:rsid w:val="006F4715"/>
    <w:rsid w:val="00710820"/>
    <w:rsid w:val="00727F11"/>
    <w:rsid w:val="00743CFE"/>
    <w:rsid w:val="00745F9A"/>
    <w:rsid w:val="007577B0"/>
    <w:rsid w:val="007775F7"/>
    <w:rsid w:val="00784D98"/>
    <w:rsid w:val="0079433B"/>
    <w:rsid w:val="007B4A8D"/>
    <w:rsid w:val="007E0A60"/>
    <w:rsid w:val="007F7E2D"/>
    <w:rsid w:val="00801E4F"/>
    <w:rsid w:val="00844AD4"/>
    <w:rsid w:val="00846CE4"/>
    <w:rsid w:val="008623E9"/>
    <w:rsid w:val="008630BF"/>
    <w:rsid w:val="00864F6F"/>
    <w:rsid w:val="008C6BDA"/>
    <w:rsid w:val="008D3E3C"/>
    <w:rsid w:val="008D69DD"/>
    <w:rsid w:val="008E411C"/>
    <w:rsid w:val="008F665C"/>
    <w:rsid w:val="00922A77"/>
    <w:rsid w:val="00932DDD"/>
    <w:rsid w:val="0096048B"/>
    <w:rsid w:val="00962C2B"/>
    <w:rsid w:val="00975AFB"/>
    <w:rsid w:val="009943EC"/>
    <w:rsid w:val="009A6483"/>
    <w:rsid w:val="009B7750"/>
    <w:rsid w:val="009C7D76"/>
    <w:rsid w:val="00A31926"/>
    <w:rsid w:val="00A3260E"/>
    <w:rsid w:val="00A4022F"/>
    <w:rsid w:val="00A44DC7"/>
    <w:rsid w:val="00A47D33"/>
    <w:rsid w:val="00A56070"/>
    <w:rsid w:val="00A6379E"/>
    <w:rsid w:val="00A8670A"/>
    <w:rsid w:val="00A9592B"/>
    <w:rsid w:val="00A95C0B"/>
    <w:rsid w:val="00AA5DFD"/>
    <w:rsid w:val="00AD2EE1"/>
    <w:rsid w:val="00AD71BC"/>
    <w:rsid w:val="00B0741B"/>
    <w:rsid w:val="00B36F20"/>
    <w:rsid w:val="00B40258"/>
    <w:rsid w:val="00B45EED"/>
    <w:rsid w:val="00B5384E"/>
    <w:rsid w:val="00B56379"/>
    <w:rsid w:val="00B7320C"/>
    <w:rsid w:val="00B7644E"/>
    <w:rsid w:val="00B80AE8"/>
    <w:rsid w:val="00B93083"/>
    <w:rsid w:val="00B9459A"/>
    <w:rsid w:val="00BA63C4"/>
    <w:rsid w:val="00BB07E2"/>
    <w:rsid w:val="00BB159A"/>
    <w:rsid w:val="00BB4382"/>
    <w:rsid w:val="00BF78AE"/>
    <w:rsid w:val="00C26A47"/>
    <w:rsid w:val="00C4631D"/>
    <w:rsid w:val="00C6507C"/>
    <w:rsid w:val="00C70A51"/>
    <w:rsid w:val="00C72F86"/>
    <w:rsid w:val="00C73DF4"/>
    <w:rsid w:val="00CA2597"/>
    <w:rsid w:val="00CA39E5"/>
    <w:rsid w:val="00CA7B58"/>
    <w:rsid w:val="00CB01F5"/>
    <w:rsid w:val="00CB3E22"/>
    <w:rsid w:val="00CD599A"/>
    <w:rsid w:val="00D15B13"/>
    <w:rsid w:val="00D45403"/>
    <w:rsid w:val="00D74EA5"/>
    <w:rsid w:val="00D81831"/>
    <w:rsid w:val="00DC092E"/>
    <w:rsid w:val="00DE0BFB"/>
    <w:rsid w:val="00DE28F2"/>
    <w:rsid w:val="00E25474"/>
    <w:rsid w:val="00E2631D"/>
    <w:rsid w:val="00E32C3D"/>
    <w:rsid w:val="00E37B92"/>
    <w:rsid w:val="00E46BBA"/>
    <w:rsid w:val="00E65B25"/>
    <w:rsid w:val="00E7342D"/>
    <w:rsid w:val="00E96582"/>
    <w:rsid w:val="00EA65AF"/>
    <w:rsid w:val="00EB4D12"/>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1068</Words>
  <Characters>610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2019-05-13T08:28:00Z</dcterms:created>
  <dcterms:modified xsi:type="dcterms:W3CDTF">2019-05-13T08:28:00Z</dcterms:modified>
</cp:coreProperties>
</file>