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90C1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8428B8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BEF9D1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26AA705" w14:textId="229689AC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13BC5">
        <w:rPr>
          <w:b/>
          <w:caps/>
        </w:rPr>
        <w:t xml:space="preserve">KLAIPĖDOS MIESTO </w:t>
      </w:r>
      <w:r w:rsidR="009703D4">
        <w:rPr>
          <w:b/>
          <w:caps/>
        </w:rPr>
        <w:t xml:space="preserve">SAVIVALDYBĖS TARYBOS </w:t>
      </w:r>
      <w:r w:rsidR="00ED4665">
        <w:rPr>
          <w:b/>
          <w:caps/>
        </w:rPr>
        <w:t xml:space="preserve">2018 M. KOVO 29 D. </w:t>
      </w:r>
      <w:r w:rsidR="009703D4">
        <w:rPr>
          <w:b/>
          <w:caps/>
        </w:rPr>
        <w:t xml:space="preserve">SPRENDIMO </w:t>
      </w:r>
      <w:r w:rsidR="00643AEA">
        <w:rPr>
          <w:b/>
          <w:caps/>
        </w:rPr>
        <w:t xml:space="preserve">nR. T2-74 </w:t>
      </w:r>
      <w:r w:rsidR="00ED4665">
        <w:rPr>
          <w:b/>
          <w:caps/>
        </w:rPr>
        <w:t xml:space="preserve">„Dėl kultūros ir meno tarybos nuostatų patvirtinimo“ pakeitimo </w:t>
      </w:r>
    </w:p>
    <w:p w14:paraId="7096239C" w14:textId="77777777" w:rsidR="00446AC7" w:rsidRDefault="00446AC7" w:rsidP="003077A5">
      <w:pPr>
        <w:jc w:val="center"/>
      </w:pPr>
    </w:p>
    <w:bookmarkStart w:id="1" w:name="registravimoDataIlga"/>
    <w:p w14:paraId="4AE10BB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T1-142</w:t>
      </w:r>
      <w:bookmarkEnd w:id="2"/>
    </w:p>
    <w:p w14:paraId="368C131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6C48955" w14:textId="77777777" w:rsidR="00446AC7" w:rsidRPr="00062FFE" w:rsidRDefault="00446AC7" w:rsidP="003077A5">
      <w:pPr>
        <w:jc w:val="center"/>
      </w:pPr>
    </w:p>
    <w:p w14:paraId="2CD55C05" w14:textId="77777777" w:rsidR="00446AC7" w:rsidRDefault="00446AC7" w:rsidP="003077A5">
      <w:pPr>
        <w:jc w:val="center"/>
      </w:pPr>
    </w:p>
    <w:p w14:paraId="1037F300" w14:textId="20D514EA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D4665">
        <w:t>Lietuvos Respublikos vietos savivaldos įstatymo 18</w:t>
      </w:r>
      <w:r w:rsidR="00643AEA">
        <w:t> </w:t>
      </w:r>
      <w:r w:rsidR="00ED4665">
        <w:t>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D720FE8" w14:textId="65FD7C20" w:rsidR="00446AC7" w:rsidRDefault="00EB4B96" w:rsidP="00046915">
      <w:pPr>
        <w:tabs>
          <w:tab w:val="left" w:pos="1428"/>
        </w:tabs>
        <w:ind w:firstLine="709"/>
        <w:jc w:val="both"/>
      </w:pPr>
      <w:r>
        <w:t>1.</w:t>
      </w:r>
      <w:r w:rsidR="00643AEA">
        <w:t> </w:t>
      </w:r>
      <w:r w:rsidR="00046915">
        <w:t>Pakeisti Kultūros ir meno tarybos nuostatus</w:t>
      </w:r>
      <w:r w:rsidR="00F97829">
        <w:t>,</w:t>
      </w:r>
      <w:r w:rsidR="00046915">
        <w:t xml:space="preserve"> patvirtintus Klaipėdos miesto savivaldybės tarybos 2018 m. kovo 29 d. sprendimu Nr. T2-74 „Dėl</w:t>
      </w:r>
      <w:r w:rsidR="00643AEA">
        <w:t xml:space="preserve"> K</w:t>
      </w:r>
      <w:r w:rsidR="00046915" w:rsidRPr="00046915">
        <w:t>ultūros ir meno tarybos nuostatų patvirtinimo</w:t>
      </w:r>
      <w:r w:rsidR="00046915">
        <w:t>“</w:t>
      </w:r>
      <w:r w:rsidR="00F97829">
        <w:t>,</w:t>
      </w:r>
      <w:r w:rsidR="00046915">
        <w:t xml:space="preserve"> ir </w:t>
      </w:r>
      <w:r w:rsidR="00643AEA">
        <w:t xml:space="preserve">juos </w:t>
      </w:r>
      <w:r w:rsidR="00046915">
        <w:t xml:space="preserve">išdėstyti nauja redakcija (pridedama). </w:t>
      </w:r>
    </w:p>
    <w:p w14:paraId="2BD90702" w14:textId="4F9A25BB" w:rsidR="00EB4B96" w:rsidRPr="008203D0" w:rsidRDefault="00EB4B96" w:rsidP="00046915">
      <w:pPr>
        <w:ind w:firstLine="709"/>
        <w:jc w:val="both"/>
      </w:pPr>
      <w:r>
        <w:t>2.</w:t>
      </w:r>
      <w:r w:rsidR="00643AEA">
        <w:t> </w:t>
      </w:r>
      <w:r w:rsidR="00046915">
        <w:t xml:space="preserve">Skelbti šį sprendimą Teisės aktų registre ir Klaipėdos miesto savivaldybės interneto svetainėje. </w:t>
      </w:r>
    </w:p>
    <w:p w14:paraId="3FEE9565" w14:textId="77777777" w:rsidR="00EB4B96" w:rsidRDefault="00EB4B96" w:rsidP="003077A5">
      <w:pPr>
        <w:jc w:val="both"/>
      </w:pPr>
    </w:p>
    <w:p w14:paraId="3EE609F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2084A56" w14:textId="77777777" w:rsidTr="00165FB0">
        <w:tc>
          <w:tcPr>
            <w:tcW w:w="6629" w:type="dxa"/>
            <w:shd w:val="clear" w:color="auto" w:fill="auto"/>
          </w:tcPr>
          <w:p w14:paraId="1A197DD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EFD2F31" w14:textId="77777777" w:rsidR="00BB15A1" w:rsidRDefault="00BB15A1" w:rsidP="00181E3E">
            <w:pPr>
              <w:jc w:val="right"/>
            </w:pPr>
          </w:p>
        </w:tc>
      </w:tr>
    </w:tbl>
    <w:p w14:paraId="03188F6D" w14:textId="77777777" w:rsidR="00446AC7" w:rsidRDefault="00446AC7" w:rsidP="003077A5">
      <w:pPr>
        <w:jc w:val="both"/>
      </w:pPr>
    </w:p>
    <w:p w14:paraId="6042F55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  <w:gridCol w:w="2975"/>
      </w:tblGrid>
      <w:tr w:rsidR="00181E3E" w14:paraId="0EB24606" w14:textId="77777777" w:rsidTr="00F97829">
        <w:tc>
          <w:tcPr>
            <w:tcW w:w="6663" w:type="dxa"/>
            <w:shd w:val="clear" w:color="auto" w:fill="auto"/>
          </w:tcPr>
          <w:p w14:paraId="03CA8238" w14:textId="5D33F1C5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4086D">
              <w:t>l</w:t>
            </w:r>
            <w:r w:rsidR="00046915">
              <w:t>.</w:t>
            </w:r>
            <w:r w:rsidR="0094086D">
              <w:t xml:space="preserve"> </w:t>
            </w:r>
            <w:r w:rsidR="00046915">
              <w:t>e. Savivaldybės admini</w:t>
            </w:r>
            <w:r w:rsidR="00643AEA">
              <w:t>stracijos direktoriaus pareigas</w:t>
            </w:r>
          </w:p>
        </w:tc>
        <w:tc>
          <w:tcPr>
            <w:tcW w:w="2975" w:type="dxa"/>
            <w:shd w:val="clear" w:color="auto" w:fill="auto"/>
          </w:tcPr>
          <w:p w14:paraId="0AF25BA3" w14:textId="77777777" w:rsidR="00BB15A1" w:rsidRDefault="00046915" w:rsidP="00046915">
            <w:pPr>
              <w:jc w:val="right"/>
            </w:pPr>
            <w:r>
              <w:t xml:space="preserve">Oleg Marinič </w:t>
            </w:r>
          </w:p>
        </w:tc>
      </w:tr>
    </w:tbl>
    <w:p w14:paraId="6835046E" w14:textId="77777777" w:rsidR="00BB15A1" w:rsidRDefault="00BB15A1" w:rsidP="003077A5">
      <w:pPr>
        <w:tabs>
          <w:tab w:val="left" w:pos="7560"/>
        </w:tabs>
        <w:jc w:val="both"/>
      </w:pPr>
    </w:p>
    <w:p w14:paraId="54F7EF43" w14:textId="77777777" w:rsidR="00446AC7" w:rsidRDefault="00446AC7" w:rsidP="003077A5">
      <w:pPr>
        <w:tabs>
          <w:tab w:val="left" w:pos="7560"/>
        </w:tabs>
        <w:jc w:val="both"/>
      </w:pPr>
    </w:p>
    <w:p w14:paraId="46A2CE7B" w14:textId="77777777" w:rsidR="00446AC7" w:rsidRDefault="00446AC7" w:rsidP="003077A5">
      <w:pPr>
        <w:tabs>
          <w:tab w:val="left" w:pos="7560"/>
        </w:tabs>
        <w:jc w:val="both"/>
      </w:pPr>
    </w:p>
    <w:p w14:paraId="6ED82929" w14:textId="77777777" w:rsidR="00446AC7" w:rsidRDefault="00446AC7" w:rsidP="003077A5">
      <w:pPr>
        <w:tabs>
          <w:tab w:val="left" w:pos="7560"/>
        </w:tabs>
        <w:jc w:val="both"/>
      </w:pPr>
    </w:p>
    <w:p w14:paraId="75AFF9FC" w14:textId="77777777" w:rsidR="00446AC7" w:rsidRDefault="00446AC7" w:rsidP="003077A5">
      <w:pPr>
        <w:jc w:val="both"/>
      </w:pPr>
    </w:p>
    <w:p w14:paraId="7B162E8E" w14:textId="77777777" w:rsidR="00EB4B96" w:rsidRDefault="00EB4B96" w:rsidP="003077A5">
      <w:pPr>
        <w:jc w:val="both"/>
      </w:pPr>
    </w:p>
    <w:p w14:paraId="1D050116" w14:textId="77777777" w:rsidR="00EB4B96" w:rsidRDefault="00EB4B96" w:rsidP="003077A5">
      <w:pPr>
        <w:jc w:val="both"/>
      </w:pPr>
    </w:p>
    <w:p w14:paraId="64077A70" w14:textId="77777777" w:rsidR="00EB4B96" w:rsidRDefault="00EB4B96" w:rsidP="003077A5">
      <w:pPr>
        <w:jc w:val="both"/>
      </w:pPr>
    </w:p>
    <w:p w14:paraId="0DF1058A" w14:textId="77777777" w:rsidR="00EB4B96" w:rsidRDefault="00EB4B96" w:rsidP="003077A5">
      <w:pPr>
        <w:jc w:val="both"/>
      </w:pPr>
    </w:p>
    <w:p w14:paraId="726E335B" w14:textId="77777777" w:rsidR="00EB4B96" w:rsidRDefault="00EB4B96" w:rsidP="003077A5">
      <w:pPr>
        <w:jc w:val="both"/>
      </w:pPr>
    </w:p>
    <w:p w14:paraId="08B51B0E" w14:textId="77777777" w:rsidR="00EB4B96" w:rsidRDefault="00EB4B96" w:rsidP="003077A5">
      <w:pPr>
        <w:jc w:val="both"/>
      </w:pPr>
    </w:p>
    <w:p w14:paraId="26DB9844" w14:textId="77777777" w:rsidR="00EB4B96" w:rsidRDefault="00EB4B96" w:rsidP="003077A5">
      <w:pPr>
        <w:jc w:val="both"/>
      </w:pPr>
    </w:p>
    <w:p w14:paraId="516D3AAD" w14:textId="77777777" w:rsidR="00EB4B96" w:rsidRDefault="00EB4B96" w:rsidP="003077A5">
      <w:pPr>
        <w:jc w:val="both"/>
      </w:pPr>
    </w:p>
    <w:p w14:paraId="6670CDBF" w14:textId="77777777" w:rsidR="00EB4B96" w:rsidRDefault="00EB4B96" w:rsidP="003077A5">
      <w:pPr>
        <w:jc w:val="both"/>
      </w:pPr>
    </w:p>
    <w:p w14:paraId="1091FC7E" w14:textId="77777777" w:rsidR="00EB4B96" w:rsidRDefault="00EB4B96" w:rsidP="003077A5">
      <w:pPr>
        <w:jc w:val="both"/>
      </w:pPr>
    </w:p>
    <w:p w14:paraId="4B903B06" w14:textId="77777777" w:rsidR="00EB4B96" w:rsidRDefault="00EB4B96" w:rsidP="003077A5">
      <w:pPr>
        <w:jc w:val="both"/>
      </w:pPr>
    </w:p>
    <w:p w14:paraId="7735396E" w14:textId="77777777" w:rsidR="00EB4B96" w:rsidRDefault="00EB4B96" w:rsidP="003077A5">
      <w:pPr>
        <w:jc w:val="both"/>
      </w:pPr>
    </w:p>
    <w:p w14:paraId="4FE93283" w14:textId="77777777" w:rsidR="00C82B36" w:rsidRDefault="00C82B36" w:rsidP="003077A5">
      <w:pPr>
        <w:jc w:val="both"/>
      </w:pPr>
    </w:p>
    <w:p w14:paraId="4043A7AD" w14:textId="77777777" w:rsidR="00C82B36" w:rsidRDefault="00C82B36" w:rsidP="003077A5">
      <w:pPr>
        <w:jc w:val="both"/>
      </w:pPr>
    </w:p>
    <w:p w14:paraId="7E847AC0" w14:textId="77777777" w:rsidR="000E4491" w:rsidRDefault="000E4491" w:rsidP="003077A5">
      <w:pPr>
        <w:jc w:val="both"/>
      </w:pPr>
    </w:p>
    <w:p w14:paraId="5558CCE8" w14:textId="77777777" w:rsidR="008D749C" w:rsidRDefault="008D749C" w:rsidP="003077A5">
      <w:pPr>
        <w:jc w:val="both"/>
      </w:pPr>
    </w:p>
    <w:p w14:paraId="4AB9BC71" w14:textId="410AD76F" w:rsidR="008D749C" w:rsidRDefault="008D749C" w:rsidP="003077A5">
      <w:pPr>
        <w:jc w:val="both"/>
      </w:pPr>
    </w:p>
    <w:p w14:paraId="57F796A3" w14:textId="77777777" w:rsidR="00643AEA" w:rsidRDefault="00643AEA" w:rsidP="003077A5">
      <w:pPr>
        <w:jc w:val="both"/>
      </w:pPr>
    </w:p>
    <w:p w14:paraId="527F24EC" w14:textId="77777777" w:rsidR="001853D9" w:rsidRDefault="001853D9" w:rsidP="001853D9">
      <w:pPr>
        <w:jc w:val="both"/>
      </w:pPr>
      <w:r>
        <w:t>Parengė</w:t>
      </w:r>
    </w:p>
    <w:p w14:paraId="72B864D2" w14:textId="4D4DE9B0" w:rsidR="001853D9" w:rsidRDefault="00643AEA" w:rsidP="001853D9">
      <w:pPr>
        <w:jc w:val="both"/>
      </w:pPr>
      <w:r>
        <w:t>Kultūros skyriaus vyriausioji</w:t>
      </w:r>
      <w:r w:rsidR="00CB669C">
        <w:t xml:space="preserve"> specialistė </w:t>
      </w:r>
    </w:p>
    <w:p w14:paraId="2700CC7E" w14:textId="00615CDE" w:rsidR="001853D9" w:rsidRDefault="001853D9" w:rsidP="001853D9">
      <w:pPr>
        <w:jc w:val="both"/>
      </w:pPr>
    </w:p>
    <w:p w14:paraId="64B1CF85" w14:textId="22E2A5B9" w:rsidR="001853D9" w:rsidRDefault="00CB669C" w:rsidP="001853D9">
      <w:pPr>
        <w:jc w:val="both"/>
      </w:pPr>
      <w:r>
        <w:t xml:space="preserve">Kristina Skiotytė-Radienė, tel. 39 61 73 </w:t>
      </w:r>
    </w:p>
    <w:p w14:paraId="147301AD" w14:textId="4FBB8FA9" w:rsidR="00DD6F1A" w:rsidRDefault="00CB669C" w:rsidP="001853D9">
      <w:pPr>
        <w:jc w:val="both"/>
      </w:pPr>
      <w:r>
        <w:t>2019-04-23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D9CD6" w14:textId="77777777" w:rsidR="00F42A76" w:rsidRDefault="00F42A76">
      <w:r>
        <w:separator/>
      </w:r>
    </w:p>
  </w:endnote>
  <w:endnote w:type="continuationSeparator" w:id="0">
    <w:p w14:paraId="6EAE5FF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F685C" w14:textId="77777777" w:rsidR="00F42A76" w:rsidRDefault="00F42A76">
      <w:r>
        <w:separator/>
      </w:r>
    </w:p>
  </w:footnote>
  <w:footnote w:type="continuationSeparator" w:id="0">
    <w:p w14:paraId="697B45E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DB07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C665C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F5326" w14:textId="39C69E4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B669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8D5873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4B8D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703EB3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6915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CB1"/>
    <w:rsid w:val="00107D3B"/>
    <w:rsid w:val="00107DEA"/>
    <w:rsid w:val="00110032"/>
    <w:rsid w:val="001102A8"/>
    <w:rsid w:val="00110B1B"/>
    <w:rsid w:val="00113BC5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32A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22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AEA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39C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2FC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35F7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86D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3D4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69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665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605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97829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AB849"/>
  <w15:docId w15:val="{6C35E738-616A-49F2-98AC-5D03049C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849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2019-05-10T10:55:00Z</dcterms:created>
  <dcterms:modified xsi:type="dcterms:W3CDTF">2019-05-10T10:55:00Z</dcterms:modified>
</cp:coreProperties>
</file>