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E7287B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B97E47">
              <w:t>2</w:t>
            </w:r>
            <w:r w:rsidR="00FD7CE0">
              <w:t>5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FD7CE0" w:rsidP="00DD798B">
      <w:pPr>
        <w:jc w:val="center"/>
        <w:rPr>
          <w:b/>
        </w:rPr>
      </w:pPr>
      <w:r>
        <w:rPr>
          <w:b/>
        </w:rPr>
        <w:t>SENOSIOS PERKĖLOS</w:t>
      </w:r>
      <w:r w:rsidR="002309A7">
        <w:rPr>
          <w:b/>
        </w:rPr>
        <w:t xml:space="preserve"> </w:t>
      </w:r>
      <w:r w:rsidR="00645185">
        <w:rPr>
          <w:b/>
        </w:rPr>
        <w:t>GYVENAMŲJŲ RAJONŲ</w:t>
      </w:r>
    </w:p>
    <w:p w:rsidR="0066646C" w:rsidRPr="0066024A" w:rsidRDefault="00DD798B" w:rsidP="0066024A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FD7CE0" w:rsidRDefault="000024CF" w:rsidP="00FD7CE0">
      <w:pPr>
        <w:ind w:firstLine="709"/>
        <w:jc w:val="both"/>
      </w:pPr>
      <w:r>
        <w:t xml:space="preserve">  </w:t>
      </w: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636"/>
        <w:gridCol w:w="4037"/>
        <w:gridCol w:w="1430"/>
        <w:gridCol w:w="1547"/>
        <w:gridCol w:w="6804"/>
      </w:tblGrid>
      <w:tr w:rsidR="00FD7CE0" w:rsidRPr="00FD7CE0" w:rsidTr="00FD7CE0">
        <w:trPr>
          <w:trHeight w:val="651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Eil. Nr.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FD7CE0" w:rsidRPr="00FD7CE0" w:rsidTr="00FD7CE0">
        <w:trPr>
          <w:trHeight w:val="900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E0" w:rsidRPr="00FD7CE0" w:rsidRDefault="00FD7CE0" w:rsidP="00FD7CE0">
            <w:pPr>
              <w:rPr>
                <w:color w:val="000000"/>
                <w:lang w:eastAsia="lt-LT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E0" w:rsidRPr="00FD7CE0" w:rsidRDefault="00FD7CE0" w:rsidP="00FD7CE0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Mišrių komunalinių (1,1 m</w:t>
            </w:r>
            <w:r w:rsidRPr="00FD7CE0">
              <w:rPr>
                <w:color w:val="000000"/>
                <w:vertAlign w:val="superscript"/>
                <w:lang w:eastAsia="lt-LT"/>
              </w:rPr>
              <w:t>3</w:t>
            </w:r>
            <w:r w:rsidRPr="00FD7CE0">
              <w:rPr>
                <w:color w:val="000000"/>
                <w:lang w:eastAsia="lt-LT"/>
              </w:rPr>
              <w:t>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 xml:space="preserve">Antrinių žaliavų </w:t>
            </w:r>
          </w:p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(2,4 m</w:t>
            </w:r>
            <w:r w:rsidRPr="00FD7CE0">
              <w:rPr>
                <w:color w:val="000000"/>
                <w:vertAlign w:val="superscript"/>
                <w:lang w:eastAsia="lt-LT"/>
              </w:rPr>
              <w:t>3</w:t>
            </w:r>
            <w:r w:rsidRPr="00FD7CE0">
              <w:rPr>
                <w:color w:val="000000"/>
                <w:lang w:eastAsia="lt-LT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E0" w:rsidRPr="00FD7CE0" w:rsidRDefault="00FD7CE0" w:rsidP="00FD7CE0">
            <w:pPr>
              <w:rPr>
                <w:color w:val="000000"/>
                <w:lang w:eastAsia="lt-LT"/>
              </w:rPr>
            </w:pPr>
          </w:p>
        </w:tc>
      </w:tr>
      <w:tr w:rsidR="00FD7CE0" w:rsidRPr="00FD7CE0" w:rsidTr="00FD7CE0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25.1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Smiltynės g.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Smiltynės g. 9,</w:t>
            </w:r>
            <w:r>
              <w:rPr>
                <w:color w:val="000000"/>
                <w:lang w:eastAsia="lt-LT"/>
              </w:rPr>
              <w:t xml:space="preserve"> </w:t>
            </w:r>
            <w:r w:rsidRPr="00FD7CE0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FD7CE0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FD7CE0">
              <w:rPr>
                <w:color w:val="000000"/>
                <w:lang w:eastAsia="lt-LT"/>
              </w:rPr>
              <w:t>12</w:t>
            </w:r>
          </w:p>
        </w:tc>
      </w:tr>
      <w:tr w:rsidR="00FD7CE0" w:rsidRPr="00FD7CE0" w:rsidTr="00FD7CE0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25.2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rPr>
                <w:lang w:eastAsia="lt-LT"/>
              </w:rPr>
            </w:pPr>
            <w:r w:rsidRPr="00FD7CE0">
              <w:rPr>
                <w:lang w:eastAsia="lt-LT"/>
              </w:rPr>
              <w:t>Smiltynės g. 13C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lang w:eastAsia="lt-LT"/>
              </w:rPr>
            </w:pPr>
            <w:r w:rsidRPr="00FD7CE0">
              <w:rPr>
                <w:lang w:eastAsia="lt-LT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rPr>
                <w:lang w:eastAsia="lt-LT"/>
              </w:rPr>
            </w:pPr>
            <w:r w:rsidRPr="00FD7CE0">
              <w:rPr>
                <w:lang w:eastAsia="lt-LT"/>
              </w:rPr>
              <w:t>Klaipėdos miesto savivaldybės administracija</w:t>
            </w:r>
          </w:p>
        </w:tc>
      </w:tr>
      <w:tr w:rsidR="00FD7CE0" w:rsidRPr="00FD7CE0" w:rsidTr="00FD7CE0">
        <w:trPr>
          <w:trHeight w:val="583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25.3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Smiltynės g. (automobilių stovėjimo aikštelė prie Seno</w:t>
            </w:r>
            <w:r>
              <w:rPr>
                <w:color w:val="000000"/>
                <w:lang w:eastAsia="lt-LT"/>
              </w:rPr>
              <w:t>s</w:t>
            </w:r>
            <w:r w:rsidRPr="00FD7CE0">
              <w:rPr>
                <w:color w:val="000000"/>
                <w:lang w:eastAsia="lt-LT"/>
              </w:rPr>
              <w:t>ios</w:t>
            </w:r>
            <w:bookmarkStart w:id="0" w:name="_GoBack"/>
            <w:bookmarkEnd w:id="0"/>
            <w:r w:rsidRPr="00FD7CE0">
              <w:rPr>
                <w:color w:val="000000"/>
                <w:lang w:eastAsia="lt-LT"/>
              </w:rPr>
              <w:t xml:space="preserve"> perkėlos)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rPr>
                <w:lang w:eastAsia="lt-LT"/>
              </w:rPr>
            </w:pPr>
            <w:r w:rsidRPr="00FD7CE0">
              <w:rPr>
                <w:lang w:eastAsia="lt-LT"/>
              </w:rPr>
              <w:t>Klaipėdos miesto savivaldybės administracija</w:t>
            </w:r>
          </w:p>
        </w:tc>
      </w:tr>
      <w:tr w:rsidR="00FD7CE0" w:rsidRPr="00FD7CE0" w:rsidTr="00FD7CE0">
        <w:trPr>
          <w:trHeight w:val="421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25.4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Smiltynės g. (Senoji perkėla)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rPr>
                <w:lang w:eastAsia="lt-LT"/>
              </w:rPr>
            </w:pPr>
            <w:r w:rsidRPr="00FD7CE0">
              <w:rPr>
                <w:lang w:eastAsia="lt-LT"/>
              </w:rPr>
              <w:t>AB Smiltynės perkėla</w:t>
            </w:r>
          </w:p>
        </w:tc>
      </w:tr>
      <w:tr w:rsidR="00FD7CE0" w:rsidRPr="00FD7CE0" w:rsidTr="00FD7CE0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25.5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Smiltynės g.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lang w:eastAsia="lt-LT"/>
              </w:rPr>
            </w:pPr>
            <w:r w:rsidRPr="00FD7CE0">
              <w:rPr>
                <w:lang w:eastAsia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CE0" w:rsidRPr="00FD7CE0" w:rsidRDefault="00FD7CE0" w:rsidP="00FD7CE0">
            <w:pPr>
              <w:jc w:val="center"/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E0" w:rsidRPr="00FD7CE0" w:rsidRDefault="00FD7CE0" w:rsidP="00FD7CE0">
            <w:pPr>
              <w:rPr>
                <w:color w:val="000000"/>
                <w:lang w:eastAsia="lt-LT"/>
              </w:rPr>
            </w:pPr>
            <w:r w:rsidRPr="00FD7CE0">
              <w:rPr>
                <w:color w:val="000000"/>
                <w:lang w:eastAsia="lt-LT"/>
              </w:rPr>
              <w:t>Smiltynės g. 15</w:t>
            </w:r>
          </w:p>
        </w:tc>
      </w:tr>
    </w:tbl>
    <w:p w:rsidR="00645185" w:rsidRDefault="000024CF" w:rsidP="00142130">
      <w:pPr>
        <w:ind w:firstLine="709"/>
        <w:jc w:val="both"/>
      </w:pPr>
      <w:r>
        <w:t xml:space="preserve">   </w:t>
      </w:r>
    </w:p>
    <w:p w:rsidR="00E7287B" w:rsidRDefault="000024CF" w:rsidP="00142130">
      <w:pPr>
        <w:ind w:firstLine="709"/>
        <w:jc w:val="both"/>
      </w:pPr>
      <w:r>
        <w:t xml:space="preserve">     </w:t>
      </w:r>
    </w:p>
    <w:p w:rsidR="00F333CE" w:rsidRPr="00142130" w:rsidRDefault="00354D26" w:rsidP="00665881">
      <w:pPr>
        <w:ind w:firstLine="709"/>
        <w:jc w:val="center"/>
      </w:pPr>
      <w:r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CE0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645185"/>
    <w:rsid w:val="0066024A"/>
    <w:rsid w:val="00665881"/>
    <w:rsid w:val="0066646C"/>
    <w:rsid w:val="006C7B23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B97E47"/>
    <w:rsid w:val="00BC3349"/>
    <w:rsid w:val="00C42011"/>
    <w:rsid w:val="00C53B6A"/>
    <w:rsid w:val="00CA4D3B"/>
    <w:rsid w:val="00DD798B"/>
    <w:rsid w:val="00E33871"/>
    <w:rsid w:val="00E7287B"/>
    <w:rsid w:val="00F161DB"/>
    <w:rsid w:val="00F333CE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741A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16</cp:revision>
  <cp:lastPrinted>2019-05-13T07:26:00Z</cp:lastPrinted>
  <dcterms:created xsi:type="dcterms:W3CDTF">2019-05-13T08:46:00Z</dcterms:created>
  <dcterms:modified xsi:type="dcterms:W3CDTF">2019-06-26T07:09:00Z</dcterms:modified>
</cp:coreProperties>
</file>