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6E7391" w14:paraId="6D3C9DA0" w14:textId="77777777" w:rsidTr="006E7391">
        <w:tc>
          <w:tcPr>
            <w:tcW w:w="4389" w:type="dxa"/>
          </w:tcPr>
          <w:p w14:paraId="322E5A25" w14:textId="77777777" w:rsidR="006E7391" w:rsidRDefault="006E7391" w:rsidP="006E7391">
            <w:pPr>
              <w:pStyle w:val="Default"/>
              <w:rPr>
                <w:rFonts w:ascii="Times New Roman" w:hAnsi="Times New Roman" w:cs="Times New Roman"/>
              </w:rPr>
            </w:pPr>
            <w:bookmarkStart w:id="0" w:name="_GoBack"/>
            <w:bookmarkEnd w:id="0"/>
            <w:r w:rsidRPr="009D778A">
              <w:rPr>
                <w:rFonts w:ascii="Times New Roman" w:hAnsi="Times New Roman" w:cs="Times New Roman"/>
              </w:rPr>
              <w:t xml:space="preserve">Europos jaunimo sostinės tarybos nuostatų </w:t>
            </w:r>
          </w:p>
          <w:p w14:paraId="374500CE" w14:textId="77777777" w:rsidR="006E7391" w:rsidRDefault="006E7391" w:rsidP="006E7391">
            <w:pPr>
              <w:pStyle w:val="Default"/>
              <w:rPr>
                <w:rFonts w:ascii="Times New Roman" w:hAnsi="Times New Roman" w:cs="Times New Roman"/>
              </w:rPr>
            </w:pPr>
            <w:r w:rsidRPr="009D778A">
              <w:rPr>
                <w:rFonts w:ascii="Times New Roman" w:hAnsi="Times New Roman" w:cs="Times New Roman"/>
              </w:rPr>
              <w:t>2 priedas</w:t>
            </w:r>
          </w:p>
        </w:tc>
      </w:tr>
    </w:tbl>
    <w:p w14:paraId="4977E535" w14:textId="77777777" w:rsidR="006E7391" w:rsidRDefault="006E7391" w:rsidP="00372719">
      <w:pPr>
        <w:pStyle w:val="Default"/>
        <w:jc w:val="center"/>
        <w:rPr>
          <w:rFonts w:ascii="Times New Roman" w:hAnsi="Times New Roman" w:cs="Times New Roman"/>
        </w:rPr>
      </w:pPr>
    </w:p>
    <w:p w14:paraId="17A0F341" w14:textId="77777777" w:rsidR="00372719" w:rsidRPr="009D778A" w:rsidRDefault="00372719" w:rsidP="00372719">
      <w:pPr>
        <w:pStyle w:val="Default"/>
        <w:jc w:val="center"/>
        <w:rPr>
          <w:rFonts w:ascii="Times New Roman" w:hAnsi="Times New Roman" w:cs="Times New Roman"/>
          <w:b/>
          <w:bCs/>
        </w:rPr>
      </w:pPr>
    </w:p>
    <w:p w14:paraId="14A0C5A7" w14:textId="77777777" w:rsidR="00372719" w:rsidRPr="009D778A" w:rsidRDefault="00372719" w:rsidP="00372719">
      <w:pPr>
        <w:pStyle w:val="Default"/>
        <w:jc w:val="center"/>
        <w:rPr>
          <w:rFonts w:ascii="Times New Roman" w:hAnsi="Times New Roman" w:cs="Times New Roman"/>
          <w:b/>
          <w:bCs/>
        </w:rPr>
      </w:pPr>
      <w:r w:rsidRPr="009D778A">
        <w:rPr>
          <w:rFonts w:ascii="Times New Roman" w:hAnsi="Times New Roman" w:cs="Times New Roman"/>
          <w:b/>
          <w:bCs/>
        </w:rPr>
        <w:t>(Europos jaunimo sostinės 2021 m. darbo grupės nario konfidencialumo ir nešališkumo forma)</w:t>
      </w:r>
    </w:p>
    <w:p w14:paraId="76CB649E" w14:textId="77777777" w:rsidR="00372719" w:rsidRPr="009D778A" w:rsidRDefault="00372719" w:rsidP="00372719">
      <w:pPr>
        <w:pStyle w:val="Default"/>
        <w:jc w:val="center"/>
        <w:rPr>
          <w:rFonts w:ascii="Times New Roman" w:hAnsi="Times New Roman" w:cs="Times New Roman"/>
          <w:b/>
          <w:lang w:eastAsia="lt-LT"/>
        </w:rPr>
      </w:pPr>
    </w:p>
    <w:p w14:paraId="73DFF024" w14:textId="77777777" w:rsidR="00372719" w:rsidRPr="009D778A" w:rsidRDefault="00372719" w:rsidP="00372719">
      <w:pPr>
        <w:pStyle w:val="Default"/>
        <w:jc w:val="center"/>
        <w:rPr>
          <w:rFonts w:ascii="Times New Roman" w:hAnsi="Times New Roman" w:cs="Times New Roman"/>
          <w:b/>
        </w:rPr>
      </w:pPr>
      <w:r w:rsidRPr="009D778A">
        <w:rPr>
          <w:rFonts w:ascii="Times New Roman" w:hAnsi="Times New Roman" w:cs="Times New Roman"/>
          <w:b/>
          <w:lang w:eastAsia="lt-LT"/>
        </w:rPr>
        <w:t>EUROPOS JAUNIMO SOSTINĖS 2021 M. DARBO GRUPĖS NARIO</w:t>
      </w:r>
    </w:p>
    <w:p w14:paraId="710C80E6" w14:textId="77777777" w:rsidR="00372719" w:rsidRPr="009D778A" w:rsidRDefault="00372719" w:rsidP="00372719">
      <w:pPr>
        <w:pStyle w:val="Default"/>
        <w:jc w:val="center"/>
        <w:rPr>
          <w:rFonts w:ascii="Times New Roman" w:hAnsi="Times New Roman" w:cs="Times New Roman"/>
        </w:rPr>
      </w:pPr>
      <w:r w:rsidRPr="009D778A">
        <w:rPr>
          <w:rFonts w:ascii="Times New Roman" w:hAnsi="Times New Roman" w:cs="Times New Roman"/>
          <w:b/>
          <w:bCs/>
        </w:rPr>
        <w:t>KONFIDENCIALUMO IR NEŠALIŠKUMO DEKLARACIJA</w:t>
      </w:r>
    </w:p>
    <w:p w14:paraId="07B9E015" w14:textId="77777777" w:rsidR="00372719" w:rsidRPr="009D778A" w:rsidRDefault="00372719" w:rsidP="00372719">
      <w:pPr>
        <w:pStyle w:val="Default"/>
        <w:jc w:val="both"/>
        <w:rPr>
          <w:rFonts w:ascii="Times New Roman" w:hAnsi="Times New Roman" w:cs="Times New Roman"/>
        </w:rPr>
      </w:pPr>
    </w:p>
    <w:p w14:paraId="00D64818" w14:textId="77777777" w:rsidR="00372719" w:rsidRPr="009D778A" w:rsidRDefault="00372719" w:rsidP="00372719">
      <w:pPr>
        <w:ind w:firstLine="709"/>
        <w:jc w:val="both"/>
        <w:textAlignment w:val="baseline"/>
        <w:rPr>
          <w:color w:val="000000"/>
          <w:lang w:eastAsia="en-GB"/>
        </w:rPr>
      </w:pPr>
      <w:r w:rsidRPr="009D778A">
        <w:rPr>
          <w:color w:val="000000"/>
          <w:lang w:eastAsia="en-GB"/>
        </w:rPr>
        <w:t>Būdamas Europos jaunimo sostinės tarybos atrankos nariu, pasižadu:</w:t>
      </w:r>
    </w:p>
    <w:p w14:paraId="3798789E" w14:textId="77777777" w:rsidR="00372719" w:rsidRPr="009D778A" w:rsidRDefault="00372719" w:rsidP="00372719">
      <w:pPr>
        <w:ind w:firstLine="709"/>
        <w:jc w:val="both"/>
        <w:textAlignment w:val="baseline"/>
        <w:rPr>
          <w:color w:val="000000"/>
          <w:lang w:eastAsia="en-GB"/>
        </w:rPr>
      </w:pPr>
      <w:bookmarkStart w:id="1" w:name="part_379559e0978041c797ddf30c0e877a5f"/>
      <w:bookmarkEnd w:id="1"/>
      <w:r w:rsidRPr="009D778A">
        <w:rPr>
          <w:color w:val="000000"/>
          <w:lang w:eastAsia="en-GB"/>
        </w:rPr>
        <w:t>1. objektyviai, dalykiškai, be išankstinio nusistatymo, vadovaudamasis visų atrankoje dalyvaujančių kandidatų lygiateisiškumo, nediskriminavimo, abipusio pripažinimo ir skaidrumo principais, atlikti man pavestas pareigas (užduotis);</w:t>
      </w:r>
    </w:p>
    <w:p w14:paraId="6F580C34" w14:textId="77777777" w:rsidR="00372719" w:rsidRPr="009D778A" w:rsidRDefault="00372719" w:rsidP="00372719">
      <w:pPr>
        <w:ind w:firstLine="720"/>
        <w:jc w:val="both"/>
        <w:textAlignment w:val="baseline"/>
        <w:rPr>
          <w:color w:val="000000"/>
          <w:lang w:eastAsia="en-GB"/>
        </w:rPr>
      </w:pPr>
      <w:bookmarkStart w:id="2" w:name="part_04453ac65d744c06b5411609cc994bfc"/>
      <w:bookmarkEnd w:id="2"/>
      <w:r w:rsidRPr="009D778A">
        <w:rPr>
          <w:color w:val="000000"/>
          <w:lang w:eastAsia="en-GB"/>
        </w:rPr>
        <w:t xml:space="preserve">2. nedelsdamas raštu pranešti </w:t>
      </w:r>
      <w:r w:rsidRPr="009D778A">
        <w:rPr>
          <w:color w:val="000000"/>
          <w:lang w:eastAsia="lt-LT"/>
        </w:rPr>
        <w:t xml:space="preserve">Jaunimo reikalų koordinatoriui arba Savivaldybės administracijos direktoriaus paskirtam darbuotojui </w:t>
      </w:r>
      <w:r w:rsidRPr="009D778A">
        <w:rPr>
          <w:color w:val="000000"/>
          <w:lang w:eastAsia="en-GB"/>
        </w:rPr>
        <w:t>apie galimą viešųjų ir privačių interesų konfliktą, paaiškėjus bent vienai iš šių aplinkybių:</w:t>
      </w:r>
    </w:p>
    <w:p w14:paraId="1FD92526" w14:textId="77777777" w:rsidR="00372719" w:rsidRPr="009D778A" w:rsidRDefault="00372719" w:rsidP="00372719">
      <w:pPr>
        <w:ind w:firstLine="720"/>
        <w:jc w:val="both"/>
        <w:textAlignment w:val="baseline"/>
        <w:rPr>
          <w:color w:val="000000"/>
          <w:lang w:eastAsia="en-GB"/>
        </w:rPr>
      </w:pPr>
      <w:bookmarkStart w:id="3" w:name="part_306c119ebc0a4e1aa51fc72a741c4f73"/>
      <w:bookmarkEnd w:id="3"/>
      <w:r w:rsidRPr="009D778A">
        <w:rPr>
          <w:color w:val="000000"/>
          <w:lang w:eastAsia="en-GB"/>
        </w:rPr>
        <w:t xml:space="preserve">2.1. atrankoje į Europos jaunimo sostinės tarybos narius dalyvauja man artimas asmuo arba dalyvauju pats (-i); </w:t>
      </w:r>
    </w:p>
    <w:p w14:paraId="6872D8D3" w14:textId="77777777" w:rsidR="00372719" w:rsidRPr="009D778A" w:rsidRDefault="00372719" w:rsidP="00372719">
      <w:pPr>
        <w:ind w:firstLine="720"/>
        <w:jc w:val="both"/>
        <w:textAlignment w:val="baseline"/>
        <w:rPr>
          <w:color w:val="000000"/>
          <w:lang w:eastAsia="en-GB"/>
        </w:rPr>
      </w:pPr>
      <w:bookmarkStart w:id="4" w:name="part_117c0696708e42aa8f538af7ce283694"/>
      <w:bookmarkEnd w:id="4"/>
      <w:r w:rsidRPr="009D778A">
        <w:rPr>
          <w:color w:val="000000"/>
          <w:lang w:eastAsia="en-GB"/>
        </w:rPr>
        <w:t>2.2. turiu turtinių ar neturtinių interesų, susijusių su vertinamu (-ais) asmenimis ir (ar) esu tiesiogiai susijęs (-usi) santuokos, artimos giminystės, svainystės ryšiais ir (ar) netiesiogiai susijęs (</w:t>
      </w:r>
      <w:r w:rsidRPr="009D778A">
        <w:rPr>
          <w:color w:val="000000"/>
          <w:lang w:eastAsia="en-GB"/>
        </w:rPr>
        <w:noBreakHyphen/>
        <w:t>usi) darbo, ekonominiais, politiniais, sutartiniais ir kitais dalykiniais ar asmeninio pobūdžio santykiais, įskaitant emocinio, nacionalinio identiteto ar kitais ryšiais su vertinamo (-ų) pretendento (-ų);</w:t>
      </w:r>
    </w:p>
    <w:p w14:paraId="18F5156F" w14:textId="77777777" w:rsidR="00372719" w:rsidRPr="009D778A" w:rsidRDefault="00372719" w:rsidP="00372719">
      <w:pPr>
        <w:ind w:firstLine="720"/>
        <w:jc w:val="both"/>
        <w:textAlignment w:val="baseline"/>
        <w:rPr>
          <w:color w:val="000000"/>
          <w:lang w:eastAsia="en-GB"/>
        </w:rPr>
      </w:pPr>
      <w:bookmarkStart w:id="5" w:name="part_b2ca168ec2684b9fbbcb03a5820a66b0"/>
      <w:bookmarkStart w:id="6" w:name="part_30ce41c312634f1bb1f9dcf6ce3fa31f"/>
      <w:bookmarkStart w:id="7" w:name="part_fc4c273952334b1ca5daf87e1f6f99b5"/>
      <w:bookmarkStart w:id="8" w:name="part_9948d8d306054362a9d03506c99ed4d7"/>
      <w:bookmarkEnd w:id="5"/>
      <w:bookmarkEnd w:id="6"/>
      <w:bookmarkEnd w:id="7"/>
      <w:bookmarkEnd w:id="8"/>
      <w:r w:rsidRPr="009D778A">
        <w:rPr>
          <w:color w:val="000000"/>
          <w:lang w:eastAsia="en-GB"/>
        </w:rPr>
        <w:t>2.3. dėl bet kokių kitų aplinkybių negaliu laikytis 1 punkte nustatytų principų.</w:t>
      </w:r>
    </w:p>
    <w:p w14:paraId="0D4403B1" w14:textId="77777777" w:rsidR="00372719" w:rsidRPr="009D778A" w:rsidRDefault="00372719" w:rsidP="00372719">
      <w:pPr>
        <w:ind w:firstLine="720"/>
        <w:jc w:val="both"/>
        <w:textAlignment w:val="baseline"/>
        <w:rPr>
          <w:color w:val="000000"/>
          <w:lang w:eastAsia="en-GB"/>
        </w:rPr>
      </w:pPr>
      <w:bookmarkStart w:id="9" w:name="part_8cc4cdf14140467bb8e3e72b3b9acb6e"/>
      <w:bookmarkEnd w:id="9"/>
      <w:r w:rsidRPr="009D778A">
        <w:rPr>
          <w:color w:val="000000"/>
          <w:lang w:eastAsia="en-GB"/>
        </w:rPr>
        <w:t>3. Man išaiškinta, kad:</w:t>
      </w:r>
    </w:p>
    <w:p w14:paraId="054E51E8" w14:textId="77777777" w:rsidR="00372719" w:rsidRPr="009D778A" w:rsidRDefault="00372719" w:rsidP="00372719">
      <w:pPr>
        <w:ind w:firstLine="720"/>
        <w:jc w:val="both"/>
        <w:textAlignment w:val="baseline"/>
        <w:rPr>
          <w:color w:val="000000"/>
          <w:lang w:eastAsia="en-GB"/>
        </w:rPr>
      </w:pPr>
      <w:bookmarkStart w:id="10" w:name="part_e6b1f36203b14f979119a06631a464e8"/>
      <w:bookmarkEnd w:id="10"/>
      <w:r w:rsidRPr="009D778A">
        <w:rPr>
          <w:color w:val="000000"/>
          <w:lang w:eastAsia="en-GB"/>
        </w:rPr>
        <w:t>3.1. man artimi asmenys yra: sutuoktinis, mano ir mano sutuoktinio tėvai (įtėviai), vaikai (įvaikiai), broliai (įbroliai), seserys (įseserės), seneliai, vaikaičiai ir jų sutuoktiniai;</w:t>
      </w:r>
    </w:p>
    <w:p w14:paraId="28A8D207" w14:textId="77777777" w:rsidR="00372719" w:rsidRPr="009D778A" w:rsidRDefault="00372719" w:rsidP="00372719">
      <w:pPr>
        <w:ind w:firstLine="720"/>
        <w:jc w:val="both"/>
        <w:textAlignment w:val="baseline"/>
      </w:pPr>
      <w:bookmarkStart w:id="11" w:name="part_0e39cc2efea84af49f3e4e2e0d96e526"/>
      <w:bookmarkEnd w:id="11"/>
      <w:r w:rsidRPr="009D778A">
        <w:rPr>
          <w:color w:val="000000"/>
          <w:lang w:eastAsia="en-GB"/>
        </w:rPr>
        <w:t xml:space="preserve">3.2. atrankos vykdytojui gavus pagrįstos informacijos apie tai, kad galiu būti patekęs į intereso konflikto situaciją ir nenusišalinau nuo su šia atranka susijusių sprendimų priėmimo, Jaunimo reikalų koordinatorius arba </w:t>
      </w:r>
      <w:r w:rsidRPr="009D778A">
        <w:rPr>
          <w:color w:val="000000"/>
          <w:lang w:eastAsia="lt-LT"/>
        </w:rPr>
        <w:t>Savivaldybės administracijos direktoriaus paskirtas darbuotojas</w:t>
      </w:r>
      <w:r w:rsidRPr="009D778A">
        <w:rPr>
          <w:color w:val="000000"/>
          <w:lang w:eastAsia="en-GB"/>
        </w:rPr>
        <w:t xml:space="preserve"> sustabdo mano dalyvavimą su kandidatų atranka susijusių sprendimų priėmimo procese. </w:t>
      </w:r>
    </w:p>
    <w:p w14:paraId="6F8E187A" w14:textId="77777777" w:rsidR="00372719" w:rsidRPr="009D778A" w:rsidRDefault="00372719" w:rsidP="00372719">
      <w:pPr>
        <w:pStyle w:val="Default"/>
        <w:ind w:firstLine="720"/>
        <w:jc w:val="both"/>
        <w:rPr>
          <w:rFonts w:ascii="Times New Roman" w:hAnsi="Times New Roman" w:cs="Times New Roman"/>
        </w:rPr>
      </w:pPr>
    </w:p>
    <w:p w14:paraId="394DFA87" w14:textId="77777777" w:rsidR="00372719" w:rsidRPr="009D778A" w:rsidRDefault="00372719" w:rsidP="00372719">
      <w:pPr>
        <w:pStyle w:val="Default"/>
        <w:ind w:firstLine="720"/>
        <w:jc w:val="both"/>
        <w:rPr>
          <w:rFonts w:ascii="Times New Roman" w:hAnsi="Times New Roman" w:cs="Times New Roman"/>
        </w:rPr>
      </w:pPr>
      <w:r w:rsidRPr="009D778A">
        <w:rPr>
          <w:rFonts w:ascii="Times New Roman" w:hAnsi="Times New Roman" w:cs="Times New Roman"/>
        </w:rPr>
        <w:t xml:space="preserve">Aš, žemiau pasirašęs (-iusi), patvirtinu, kad, mano žiniomis, neturiu interesų konflikto su bet kuriuo iš kandidatų, pateikusių paraišką tapti </w:t>
      </w:r>
      <w:r w:rsidRPr="009D778A">
        <w:rPr>
          <w:rFonts w:ascii="Times New Roman" w:hAnsi="Times New Roman" w:cs="Times New Roman"/>
          <w:lang w:eastAsia="en-GB"/>
        </w:rPr>
        <w:t>Europos jaunimo sostinės tarybos nariu</w:t>
      </w:r>
      <w:r w:rsidRPr="009D778A">
        <w:rPr>
          <w:rFonts w:ascii="Times New Roman" w:hAnsi="Times New Roman" w:cs="Times New Roman"/>
        </w:rPr>
        <w:t>.</w:t>
      </w:r>
    </w:p>
    <w:p w14:paraId="7F90F0C5" w14:textId="77777777" w:rsidR="00372719" w:rsidRPr="009D778A" w:rsidRDefault="00372719" w:rsidP="00372719">
      <w:pPr>
        <w:pStyle w:val="Default"/>
        <w:ind w:firstLine="720"/>
        <w:jc w:val="both"/>
        <w:rPr>
          <w:rFonts w:ascii="Times New Roman" w:hAnsi="Times New Roman" w:cs="Times New Roman"/>
        </w:rPr>
      </w:pPr>
    </w:p>
    <w:p w14:paraId="7671ACB3" w14:textId="77777777" w:rsidR="00372719" w:rsidRPr="009D778A" w:rsidRDefault="00372719" w:rsidP="00372719">
      <w:pPr>
        <w:pStyle w:val="Default"/>
        <w:ind w:firstLine="720"/>
        <w:jc w:val="both"/>
        <w:rPr>
          <w:rFonts w:ascii="Times New Roman" w:hAnsi="Times New Roman" w:cs="Times New Roman"/>
        </w:rPr>
      </w:pPr>
      <w:r w:rsidRPr="009D778A">
        <w:rPr>
          <w:rFonts w:ascii="Times New Roman" w:hAnsi="Times New Roman" w:cs="Times New Roman"/>
        </w:rPr>
        <w:t>Aš patvirtinu, kad atsiradus galimam interesų konfliktui, aš nedelsdama(s) informuosiu Jaunimo reikalų koordinatorių arba Savivaldybės administracijos direktoriaus paskirtą darbuotoją, atsakingą už pretendentų atrankos darbo organizavimą, ir jei reiks, nusišalinsiu nuo tolimesnės veiklos renkant Europos jaunimo sostinės tarybos narius.</w:t>
      </w:r>
    </w:p>
    <w:p w14:paraId="01FB480A" w14:textId="77777777" w:rsidR="00372719" w:rsidRPr="009D778A" w:rsidRDefault="00372719" w:rsidP="00372719">
      <w:pPr>
        <w:pStyle w:val="Default"/>
        <w:ind w:firstLine="720"/>
        <w:jc w:val="both"/>
        <w:rPr>
          <w:rFonts w:ascii="Times New Roman" w:hAnsi="Times New Roman" w:cs="Times New Roman"/>
        </w:rPr>
      </w:pPr>
    </w:p>
    <w:p w14:paraId="20076899" w14:textId="77777777" w:rsidR="00372719" w:rsidRPr="009D778A" w:rsidRDefault="00372719" w:rsidP="00372719">
      <w:pPr>
        <w:pStyle w:val="Default"/>
        <w:ind w:firstLine="720"/>
        <w:jc w:val="both"/>
        <w:rPr>
          <w:rFonts w:ascii="Times New Roman" w:hAnsi="Times New Roman" w:cs="Times New Roman"/>
        </w:rPr>
      </w:pPr>
      <w:r w:rsidRPr="009D778A">
        <w:rPr>
          <w:rFonts w:ascii="Times New Roman" w:hAnsi="Times New Roman" w:cs="Times New Roman"/>
        </w:rPr>
        <w:t xml:space="preserve">Taip pat patvirtinu, kad saugosiu profesinę paslaptį ir trečiajai šaliai neperduosiu konfidencialios informacijos, įskaitant asmeninius dalyvių duomenis, kuri gali būti sąmoningai ar nesąmoningai man atskleista vertinant ir svarstant pretendentų paraiškas. Pasižadu nesiekti neteisėtos naudos iš man patikėtos informacijos. </w:t>
      </w:r>
    </w:p>
    <w:p w14:paraId="57447B91" w14:textId="77777777" w:rsidR="00372719" w:rsidRPr="009D778A" w:rsidRDefault="00372719" w:rsidP="00372719">
      <w:pPr>
        <w:pStyle w:val="Default"/>
        <w:jc w:val="both"/>
        <w:rPr>
          <w:rFonts w:ascii="Times New Roman" w:hAnsi="Times New Roman" w:cs="Times New Roman"/>
        </w:rPr>
      </w:pPr>
    </w:p>
    <w:p w14:paraId="79454D2D" w14:textId="77777777" w:rsidR="00372719" w:rsidRPr="009D778A" w:rsidRDefault="00372719" w:rsidP="00372719">
      <w:pPr>
        <w:pStyle w:val="Default"/>
        <w:jc w:val="both"/>
        <w:rPr>
          <w:rFonts w:ascii="Times New Roman" w:hAnsi="Times New Roman" w:cs="Times New Roman"/>
        </w:rPr>
      </w:pPr>
    </w:p>
    <w:tbl>
      <w:tblPr>
        <w:tblStyle w:val="Lentelstinklelis"/>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415"/>
        <w:gridCol w:w="3502"/>
      </w:tblGrid>
      <w:tr w:rsidR="00372719" w:rsidRPr="009D778A" w14:paraId="57E059D3" w14:textId="77777777" w:rsidTr="009A0EAB">
        <w:tc>
          <w:tcPr>
            <w:tcW w:w="1984" w:type="dxa"/>
            <w:tcBorders>
              <w:top w:val="nil"/>
              <w:left w:val="nil"/>
              <w:bottom w:val="single" w:sz="4" w:space="0" w:color="auto"/>
              <w:right w:val="nil"/>
            </w:tcBorders>
          </w:tcPr>
          <w:p w14:paraId="72AEBFF0" w14:textId="77777777" w:rsidR="00372719" w:rsidRPr="009D778A" w:rsidRDefault="00372719" w:rsidP="009A0EAB"/>
        </w:tc>
        <w:tc>
          <w:tcPr>
            <w:tcW w:w="426" w:type="dxa"/>
          </w:tcPr>
          <w:p w14:paraId="35065F7C" w14:textId="77777777" w:rsidR="00372719" w:rsidRPr="009D778A" w:rsidRDefault="00372719" w:rsidP="009A0EAB"/>
        </w:tc>
        <w:tc>
          <w:tcPr>
            <w:tcW w:w="3650" w:type="dxa"/>
            <w:tcBorders>
              <w:top w:val="nil"/>
              <w:left w:val="nil"/>
              <w:bottom w:val="single" w:sz="4" w:space="0" w:color="auto"/>
              <w:right w:val="nil"/>
            </w:tcBorders>
          </w:tcPr>
          <w:p w14:paraId="5089F748" w14:textId="77777777" w:rsidR="00372719" w:rsidRPr="009D778A" w:rsidRDefault="00372719" w:rsidP="009A0EAB"/>
        </w:tc>
      </w:tr>
      <w:tr w:rsidR="00372719" w:rsidRPr="009D778A" w14:paraId="22C0696C" w14:textId="77777777" w:rsidTr="009A0EAB">
        <w:tc>
          <w:tcPr>
            <w:tcW w:w="1984" w:type="dxa"/>
            <w:tcBorders>
              <w:top w:val="single" w:sz="4" w:space="0" w:color="auto"/>
              <w:left w:val="nil"/>
              <w:right w:val="nil"/>
            </w:tcBorders>
            <w:hideMark/>
          </w:tcPr>
          <w:p w14:paraId="54E2D73B" w14:textId="77777777" w:rsidR="00372719" w:rsidRPr="009D778A" w:rsidRDefault="00372719" w:rsidP="009A0EAB">
            <w:pPr>
              <w:jc w:val="center"/>
              <w:rPr>
                <w:sz w:val="20"/>
                <w:szCs w:val="20"/>
              </w:rPr>
            </w:pPr>
            <w:r w:rsidRPr="009D778A">
              <w:rPr>
                <w:sz w:val="20"/>
                <w:szCs w:val="20"/>
              </w:rPr>
              <w:t>(parašas)</w:t>
            </w:r>
          </w:p>
        </w:tc>
        <w:tc>
          <w:tcPr>
            <w:tcW w:w="426" w:type="dxa"/>
          </w:tcPr>
          <w:p w14:paraId="1D67DBA3" w14:textId="77777777" w:rsidR="00372719" w:rsidRPr="009D778A" w:rsidRDefault="00372719" w:rsidP="009A0EAB">
            <w:pPr>
              <w:jc w:val="center"/>
              <w:rPr>
                <w:sz w:val="20"/>
                <w:szCs w:val="20"/>
              </w:rPr>
            </w:pPr>
          </w:p>
        </w:tc>
        <w:tc>
          <w:tcPr>
            <w:tcW w:w="3650" w:type="dxa"/>
            <w:tcBorders>
              <w:top w:val="single" w:sz="4" w:space="0" w:color="auto"/>
              <w:left w:val="nil"/>
              <w:right w:val="nil"/>
            </w:tcBorders>
            <w:hideMark/>
          </w:tcPr>
          <w:p w14:paraId="3461B097" w14:textId="77777777" w:rsidR="00372719" w:rsidRPr="009D778A" w:rsidRDefault="00372719" w:rsidP="009A0EAB">
            <w:pPr>
              <w:jc w:val="center"/>
              <w:rPr>
                <w:sz w:val="20"/>
                <w:szCs w:val="20"/>
              </w:rPr>
            </w:pPr>
            <w:r w:rsidRPr="009D778A">
              <w:rPr>
                <w:sz w:val="20"/>
                <w:szCs w:val="20"/>
              </w:rPr>
              <w:t>(vardas ir pavardė)</w:t>
            </w:r>
          </w:p>
        </w:tc>
      </w:tr>
      <w:tr w:rsidR="00372719" w:rsidRPr="009D778A" w14:paraId="58EABAD2" w14:textId="77777777" w:rsidTr="009A0EAB">
        <w:tc>
          <w:tcPr>
            <w:tcW w:w="1984" w:type="dxa"/>
            <w:tcBorders>
              <w:left w:val="nil"/>
              <w:right w:val="nil"/>
            </w:tcBorders>
          </w:tcPr>
          <w:p w14:paraId="4A992289" w14:textId="77777777" w:rsidR="00372719" w:rsidRPr="009D778A" w:rsidRDefault="00372719" w:rsidP="009A0EAB">
            <w:pPr>
              <w:jc w:val="center"/>
              <w:rPr>
                <w:sz w:val="20"/>
                <w:szCs w:val="20"/>
              </w:rPr>
            </w:pPr>
          </w:p>
        </w:tc>
        <w:tc>
          <w:tcPr>
            <w:tcW w:w="426" w:type="dxa"/>
          </w:tcPr>
          <w:p w14:paraId="6FCEB47D" w14:textId="77777777" w:rsidR="00372719" w:rsidRPr="009D778A" w:rsidRDefault="00372719" w:rsidP="009A0EAB">
            <w:pPr>
              <w:jc w:val="center"/>
              <w:rPr>
                <w:sz w:val="20"/>
                <w:szCs w:val="20"/>
              </w:rPr>
            </w:pPr>
          </w:p>
        </w:tc>
        <w:tc>
          <w:tcPr>
            <w:tcW w:w="3650" w:type="dxa"/>
            <w:tcBorders>
              <w:left w:val="nil"/>
              <w:right w:val="nil"/>
            </w:tcBorders>
          </w:tcPr>
          <w:p w14:paraId="67EF0DA1" w14:textId="77777777" w:rsidR="00372719" w:rsidRPr="009D778A" w:rsidRDefault="00372719" w:rsidP="009A0EAB">
            <w:pPr>
              <w:jc w:val="center"/>
              <w:rPr>
                <w:sz w:val="20"/>
                <w:szCs w:val="20"/>
              </w:rPr>
            </w:pPr>
          </w:p>
        </w:tc>
      </w:tr>
      <w:tr w:rsidR="00372719" w:rsidRPr="009D778A" w14:paraId="316BA32D" w14:textId="77777777" w:rsidTr="009A0EAB">
        <w:tc>
          <w:tcPr>
            <w:tcW w:w="1984" w:type="dxa"/>
            <w:tcBorders>
              <w:left w:val="nil"/>
              <w:right w:val="nil"/>
            </w:tcBorders>
          </w:tcPr>
          <w:p w14:paraId="400DE241" w14:textId="77777777" w:rsidR="00372719" w:rsidRPr="009D778A" w:rsidRDefault="00372719" w:rsidP="009A0EAB">
            <w:pPr>
              <w:jc w:val="center"/>
              <w:rPr>
                <w:sz w:val="20"/>
                <w:szCs w:val="20"/>
              </w:rPr>
            </w:pPr>
          </w:p>
        </w:tc>
        <w:tc>
          <w:tcPr>
            <w:tcW w:w="426" w:type="dxa"/>
          </w:tcPr>
          <w:p w14:paraId="6FADBAE4" w14:textId="77777777" w:rsidR="00372719" w:rsidRPr="009D778A" w:rsidRDefault="00372719" w:rsidP="009A0EAB">
            <w:pPr>
              <w:jc w:val="center"/>
              <w:rPr>
                <w:sz w:val="20"/>
                <w:szCs w:val="20"/>
              </w:rPr>
            </w:pPr>
          </w:p>
        </w:tc>
        <w:tc>
          <w:tcPr>
            <w:tcW w:w="3650" w:type="dxa"/>
            <w:tcBorders>
              <w:left w:val="nil"/>
              <w:bottom w:val="single" w:sz="4" w:space="0" w:color="auto"/>
              <w:right w:val="nil"/>
            </w:tcBorders>
          </w:tcPr>
          <w:p w14:paraId="76E7B084" w14:textId="77777777" w:rsidR="00372719" w:rsidRPr="009D778A" w:rsidRDefault="00372719" w:rsidP="009A0EAB">
            <w:pPr>
              <w:jc w:val="center"/>
              <w:rPr>
                <w:sz w:val="20"/>
                <w:szCs w:val="20"/>
              </w:rPr>
            </w:pPr>
          </w:p>
        </w:tc>
      </w:tr>
      <w:tr w:rsidR="00372719" w:rsidRPr="009D778A" w14:paraId="6CBE803C" w14:textId="77777777" w:rsidTr="009A0EAB">
        <w:tc>
          <w:tcPr>
            <w:tcW w:w="1984" w:type="dxa"/>
            <w:tcBorders>
              <w:left w:val="nil"/>
              <w:bottom w:val="nil"/>
              <w:right w:val="nil"/>
            </w:tcBorders>
          </w:tcPr>
          <w:p w14:paraId="095FCC7E" w14:textId="77777777" w:rsidR="00372719" w:rsidRPr="009D778A" w:rsidRDefault="00372719" w:rsidP="009A0EAB">
            <w:pPr>
              <w:jc w:val="center"/>
              <w:rPr>
                <w:sz w:val="20"/>
                <w:szCs w:val="20"/>
              </w:rPr>
            </w:pPr>
          </w:p>
        </w:tc>
        <w:tc>
          <w:tcPr>
            <w:tcW w:w="426" w:type="dxa"/>
          </w:tcPr>
          <w:p w14:paraId="3B34BAC4" w14:textId="77777777" w:rsidR="00372719" w:rsidRPr="009D778A" w:rsidRDefault="00372719" w:rsidP="009A0EAB">
            <w:pPr>
              <w:jc w:val="center"/>
              <w:rPr>
                <w:sz w:val="20"/>
                <w:szCs w:val="20"/>
              </w:rPr>
            </w:pPr>
          </w:p>
        </w:tc>
        <w:tc>
          <w:tcPr>
            <w:tcW w:w="3650" w:type="dxa"/>
            <w:tcBorders>
              <w:top w:val="single" w:sz="4" w:space="0" w:color="auto"/>
              <w:left w:val="nil"/>
              <w:bottom w:val="nil"/>
              <w:right w:val="nil"/>
            </w:tcBorders>
          </w:tcPr>
          <w:p w14:paraId="70EDC57F" w14:textId="77777777" w:rsidR="00372719" w:rsidRPr="009D778A" w:rsidRDefault="00372719" w:rsidP="009A0EAB">
            <w:pPr>
              <w:jc w:val="center"/>
              <w:rPr>
                <w:sz w:val="20"/>
                <w:szCs w:val="20"/>
              </w:rPr>
            </w:pPr>
            <w:r w:rsidRPr="009D778A">
              <w:rPr>
                <w:sz w:val="20"/>
                <w:szCs w:val="20"/>
              </w:rPr>
              <w:t>(data)</w:t>
            </w:r>
          </w:p>
        </w:tc>
      </w:tr>
    </w:tbl>
    <w:p w14:paraId="634A7B9A" w14:textId="77777777" w:rsidR="009B21D6" w:rsidRDefault="00020F4F"/>
    <w:sectPr w:rsidR="009B21D6" w:rsidSect="006E7391">
      <w:pgSz w:w="11907" w:h="16840" w:code="9"/>
      <w:pgMar w:top="1134" w:right="567" w:bottom="1134" w:left="1701"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719"/>
    <w:rsid w:val="00020F4F"/>
    <w:rsid w:val="00044A38"/>
    <w:rsid w:val="001B19E2"/>
    <w:rsid w:val="00372719"/>
    <w:rsid w:val="006570E7"/>
    <w:rsid w:val="006E7391"/>
    <w:rsid w:val="00AC2C2A"/>
    <w:rsid w:val="00E81B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A10FB"/>
  <w15:chartTrackingRefBased/>
  <w15:docId w15:val="{A992CE53-156B-4708-A09B-195D89EC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271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271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72719"/>
    <w:pPr>
      <w:spacing w:after="120" w:line="360" w:lineRule="auto"/>
      <w:ind w:left="720"/>
      <w:contextualSpacing/>
    </w:pPr>
    <w:rPr>
      <w:rFonts w:asciiTheme="minorHAnsi" w:eastAsiaTheme="minorEastAsia" w:hAnsiTheme="minorHAnsi" w:cstheme="minorBidi"/>
      <w:sz w:val="20"/>
      <w:szCs w:val="20"/>
    </w:rPr>
  </w:style>
  <w:style w:type="paragraph" w:customStyle="1" w:styleId="Default">
    <w:name w:val="Default"/>
    <w:rsid w:val="0037271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1817</Words>
  <Characters>1036</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Andruskeviciute</dc:creator>
  <cp:lastModifiedBy>Virginija Palaimiene</cp:lastModifiedBy>
  <cp:revision>2</cp:revision>
  <dcterms:created xsi:type="dcterms:W3CDTF">2019-06-14T08:15:00Z</dcterms:created>
  <dcterms:modified xsi:type="dcterms:W3CDTF">2019-06-14T08:15:00Z</dcterms:modified>
</cp:coreProperties>
</file>