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C43816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2A88CAB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7294C86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6696055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CF037B">
        <w:rPr>
          <w:b/>
          <w:caps/>
        </w:rPr>
        <w:t xml:space="preserve">Klaipėdos miesto savivaldybės tarybos 2017 M. LIEPOS 27 D. </w:t>
      </w:r>
      <w:r w:rsidR="008A5CD3">
        <w:rPr>
          <w:b/>
          <w:caps/>
        </w:rPr>
        <w:t xml:space="preserve">SPRENDIMO nR. t2-187 „Dėl </w:t>
      </w:r>
      <w:r w:rsidR="008A5CD3" w:rsidRPr="008A5CD3">
        <w:rPr>
          <w:b/>
          <w:caps/>
        </w:rPr>
        <w:t>KULTŪROS BEI MENO PROJEKTŲ FINANSAVIMO KLAIPĖDOS MIESTO SAVIVALDYBĖS BIUDŽETO LĖŠOMIS TVARKOS NUSTATYMO</w:t>
      </w:r>
      <w:r w:rsidR="008A5CD3">
        <w:rPr>
          <w:b/>
          <w:caps/>
        </w:rPr>
        <w:t xml:space="preserve">“ pakeitimo </w:t>
      </w:r>
    </w:p>
    <w:p w14:paraId="23A18ACD" w14:textId="77777777" w:rsidR="00446AC7" w:rsidRDefault="00446AC7" w:rsidP="003077A5">
      <w:pPr>
        <w:jc w:val="center"/>
      </w:pPr>
    </w:p>
    <w:bookmarkStart w:id="1" w:name="registravimoDataIlga"/>
    <w:p w14:paraId="07569FD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birželio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T1-204</w:t>
      </w:r>
      <w:bookmarkEnd w:id="2"/>
    </w:p>
    <w:p w14:paraId="213F760B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A0438A" w14:textId="77777777" w:rsidR="00446AC7" w:rsidRPr="00062FFE" w:rsidRDefault="00446AC7" w:rsidP="003077A5">
      <w:pPr>
        <w:jc w:val="center"/>
      </w:pPr>
    </w:p>
    <w:p w14:paraId="114BB9D0" w14:textId="77777777" w:rsidR="00446AC7" w:rsidRDefault="00446AC7" w:rsidP="003077A5">
      <w:pPr>
        <w:jc w:val="center"/>
      </w:pPr>
    </w:p>
    <w:p w14:paraId="21240847" w14:textId="77777777" w:rsidR="00446AC7" w:rsidRDefault="00446AC7" w:rsidP="00A43A39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CF037B">
        <w:t>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7E5E499B" w14:textId="77777777" w:rsidR="00A43A39" w:rsidRDefault="00A43A39" w:rsidP="00A43A39">
      <w:pPr>
        <w:pStyle w:val="Sraopastraipa"/>
        <w:tabs>
          <w:tab w:val="left" w:pos="993"/>
        </w:tabs>
        <w:ind w:left="0" w:firstLine="709"/>
        <w:jc w:val="both"/>
      </w:pPr>
      <w:r>
        <w:t xml:space="preserve">1. Pakeisti </w:t>
      </w:r>
      <w:r w:rsidR="008A5CD3">
        <w:t>Klaipėdos miesto savivaldybės tarybos 2017 m. liepos 27 d. sprendim</w:t>
      </w:r>
      <w:r>
        <w:t>ą</w:t>
      </w:r>
      <w:r w:rsidR="008A5CD3">
        <w:t xml:space="preserve"> Nr.</w:t>
      </w:r>
      <w:r>
        <w:t> </w:t>
      </w:r>
      <w:r w:rsidR="008A5CD3">
        <w:t>T2</w:t>
      </w:r>
      <w:r>
        <w:noBreakHyphen/>
      </w:r>
      <w:r w:rsidR="008A5CD3">
        <w:t>187 „Dėl kultūros bei meno projektų finansavimo Klaipėdos miesto savivaldybės biudžeto lėšomis t</w:t>
      </w:r>
      <w:r>
        <w:t>varkos nustatymo“:</w:t>
      </w:r>
    </w:p>
    <w:p w14:paraId="023AB9E5" w14:textId="77777777" w:rsidR="008A5CD3" w:rsidRDefault="00A43A39" w:rsidP="00A43A39">
      <w:pPr>
        <w:pStyle w:val="Sraopastraipa"/>
        <w:tabs>
          <w:tab w:val="left" w:pos="993"/>
        </w:tabs>
        <w:ind w:left="0" w:firstLine="709"/>
        <w:jc w:val="both"/>
      </w:pPr>
      <w:r>
        <w:t>1.1. pakeisti nurodytu sprendimu patvirtintą Kultūros bei meno projektų vertinimo ekspertų atrankos aprašą</w:t>
      </w:r>
      <w:r w:rsidRPr="00A43A39">
        <w:t xml:space="preserve"> </w:t>
      </w:r>
      <w:r>
        <w:t>ir jį išdėstyti nauja redakcija (pridedama);</w:t>
      </w:r>
    </w:p>
    <w:p w14:paraId="21FA3FF7" w14:textId="77777777" w:rsidR="00EB4B96" w:rsidRDefault="00A43A39" w:rsidP="00A43A39">
      <w:pPr>
        <w:tabs>
          <w:tab w:val="left" w:pos="993"/>
        </w:tabs>
        <w:ind w:firstLine="709"/>
        <w:jc w:val="both"/>
      </w:pPr>
      <w:r>
        <w:t xml:space="preserve">1.2. pakeisti nurodytu sprendimu patvirtintą </w:t>
      </w:r>
      <w:r w:rsidR="008A5CD3" w:rsidRPr="008A5CD3">
        <w:t>Kultūros bei meno projektų vertinimo ekspertų</w:t>
      </w:r>
      <w:r w:rsidR="008A5CD3">
        <w:t xml:space="preserve"> darbo reglamentą</w:t>
      </w:r>
      <w:r>
        <w:t xml:space="preserve"> </w:t>
      </w:r>
      <w:r w:rsidR="008A5CD3" w:rsidRPr="008A5CD3">
        <w:t>ir jį išdėstyti nauja redakcija (pridedama).</w:t>
      </w:r>
    </w:p>
    <w:p w14:paraId="18749BEF" w14:textId="77777777" w:rsidR="008A5CD3" w:rsidRPr="008A5CD3" w:rsidRDefault="00A43A39" w:rsidP="00A43A39">
      <w:pPr>
        <w:tabs>
          <w:tab w:val="left" w:pos="851"/>
          <w:tab w:val="left" w:pos="993"/>
        </w:tabs>
        <w:ind w:firstLine="709"/>
        <w:jc w:val="both"/>
      </w:pPr>
      <w:r>
        <w:t>2. </w:t>
      </w:r>
      <w:r w:rsidR="008A5CD3" w:rsidRPr="008A5CD3">
        <w:t>Skelbti šį spren</w:t>
      </w:r>
      <w:r w:rsidR="008A5CD3">
        <w:t>dimą Teisės aktų registre</w:t>
      </w:r>
      <w:r w:rsidR="008A5CD3" w:rsidRPr="008A5CD3">
        <w:t xml:space="preserve"> ir Klaipėdos miesto savivaldybės interneto svetainėje.</w:t>
      </w:r>
    </w:p>
    <w:p w14:paraId="4C8EE8F4" w14:textId="77777777" w:rsidR="00EB4B96" w:rsidRDefault="00EB4B96" w:rsidP="003077A5">
      <w:pPr>
        <w:jc w:val="both"/>
      </w:pPr>
    </w:p>
    <w:p w14:paraId="218BBD46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5BA5ED33" w14:textId="77777777" w:rsidTr="00165FB0">
        <w:tc>
          <w:tcPr>
            <w:tcW w:w="6629" w:type="dxa"/>
            <w:shd w:val="clear" w:color="auto" w:fill="auto"/>
          </w:tcPr>
          <w:p w14:paraId="08E8D7BC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7A90EB4" w14:textId="77777777" w:rsidR="00BB15A1" w:rsidRDefault="00BB15A1" w:rsidP="00181E3E">
            <w:pPr>
              <w:jc w:val="right"/>
            </w:pPr>
          </w:p>
        </w:tc>
      </w:tr>
    </w:tbl>
    <w:p w14:paraId="0789A741" w14:textId="77777777" w:rsidR="00446AC7" w:rsidRDefault="00446AC7" w:rsidP="003077A5">
      <w:pPr>
        <w:jc w:val="both"/>
      </w:pPr>
    </w:p>
    <w:p w14:paraId="46E2276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0B820EAC" w14:textId="77777777" w:rsidTr="00165FB0">
        <w:tc>
          <w:tcPr>
            <w:tcW w:w="6629" w:type="dxa"/>
            <w:shd w:val="clear" w:color="auto" w:fill="auto"/>
          </w:tcPr>
          <w:p w14:paraId="6D0E7C7F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8A5CD3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5FCB0B6C" w14:textId="77777777" w:rsidR="00BB15A1" w:rsidRDefault="008A5CD3" w:rsidP="00181E3E">
            <w:pPr>
              <w:jc w:val="right"/>
            </w:pPr>
            <w:r>
              <w:t>Gintaras Neniškis</w:t>
            </w:r>
          </w:p>
        </w:tc>
      </w:tr>
    </w:tbl>
    <w:p w14:paraId="17798732" w14:textId="77777777" w:rsidR="00BB15A1" w:rsidRDefault="00BB15A1" w:rsidP="003077A5">
      <w:pPr>
        <w:tabs>
          <w:tab w:val="left" w:pos="7560"/>
        </w:tabs>
        <w:jc w:val="both"/>
      </w:pPr>
    </w:p>
    <w:p w14:paraId="2C44512C" w14:textId="77777777" w:rsidR="00446AC7" w:rsidRDefault="00446AC7" w:rsidP="003077A5">
      <w:pPr>
        <w:tabs>
          <w:tab w:val="left" w:pos="7560"/>
        </w:tabs>
        <w:jc w:val="both"/>
      </w:pPr>
    </w:p>
    <w:p w14:paraId="53EACDD0" w14:textId="77777777" w:rsidR="00446AC7" w:rsidRDefault="00446AC7" w:rsidP="003077A5">
      <w:pPr>
        <w:tabs>
          <w:tab w:val="left" w:pos="7560"/>
        </w:tabs>
        <w:jc w:val="both"/>
      </w:pPr>
    </w:p>
    <w:p w14:paraId="71E693AE" w14:textId="77777777" w:rsidR="00446AC7" w:rsidRDefault="00446AC7" w:rsidP="003077A5">
      <w:pPr>
        <w:tabs>
          <w:tab w:val="left" w:pos="7560"/>
        </w:tabs>
        <w:jc w:val="both"/>
      </w:pPr>
    </w:p>
    <w:p w14:paraId="35BC625D" w14:textId="77777777" w:rsidR="00446AC7" w:rsidRDefault="00446AC7" w:rsidP="003077A5">
      <w:pPr>
        <w:jc w:val="both"/>
      </w:pPr>
    </w:p>
    <w:p w14:paraId="17164FD9" w14:textId="77777777" w:rsidR="00EB4B96" w:rsidRDefault="00EB4B96" w:rsidP="003077A5">
      <w:pPr>
        <w:jc w:val="both"/>
      </w:pPr>
    </w:p>
    <w:p w14:paraId="4E01E4F0" w14:textId="77777777" w:rsidR="00EB4B96" w:rsidRDefault="00EB4B96" w:rsidP="003077A5">
      <w:pPr>
        <w:jc w:val="both"/>
      </w:pPr>
    </w:p>
    <w:p w14:paraId="39B8B25D" w14:textId="77777777" w:rsidR="00EB4B96" w:rsidRDefault="00EB4B96" w:rsidP="003077A5">
      <w:pPr>
        <w:jc w:val="both"/>
      </w:pPr>
    </w:p>
    <w:p w14:paraId="7D9F7831" w14:textId="77777777" w:rsidR="00EB4B96" w:rsidRDefault="00EB4B96" w:rsidP="003077A5">
      <w:pPr>
        <w:jc w:val="both"/>
      </w:pPr>
    </w:p>
    <w:p w14:paraId="69D2EAE8" w14:textId="77777777" w:rsidR="00EB4B96" w:rsidRDefault="00EB4B96" w:rsidP="003077A5">
      <w:pPr>
        <w:jc w:val="both"/>
      </w:pPr>
    </w:p>
    <w:p w14:paraId="5B8AB0E7" w14:textId="77777777" w:rsidR="008D749C" w:rsidRDefault="008D749C" w:rsidP="003077A5">
      <w:pPr>
        <w:jc w:val="both"/>
      </w:pPr>
    </w:p>
    <w:p w14:paraId="72B179F6" w14:textId="77777777" w:rsidR="008D749C" w:rsidRDefault="008D749C" w:rsidP="003077A5">
      <w:pPr>
        <w:jc w:val="both"/>
      </w:pPr>
    </w:p>
    <w:p w14:paraId="1DA0CFBA" w14:textId="77777777" w:rsidR="008D749C" w:rsidRDefault="008D749C" w:rsidP="003077A5">
      <w:pPr>
        <w:jc w:val="both"/>
      </w:pPr>
    </w:p>
    <w:p w14:paraId="3D4DC1B3" w14:textId="77777777" w:rsidR="001853D9" w:rsidRDefault="001853D9" w:rsidP="003077A5">
      <w:pPr>
        <w:jc w:val="both"/>
      </w:pPr>
    </w:p>
    <w:p w14:paraId="6B0CD388" w14:textId="77777777" w:rsidR="008D749C" w:rsidRDefault="008D749C" w:rsidP="003077A5">
      <w:pPr>
        <w:jc w:val="both"/>
      </w:pPr>
    </w:p>
    <w:p w14:paraId="661BEAA3" w14:textId="77777777" w:rsidR="00A43A39" w:rsidRDefault="00A43A39" w:rsidP="003077A5">
      <w:pPr>
        <w:jc w:val="both"/>
      </w:pPr>
    </w:p>
    <w:p w14:paraId="58054E26" w14:textId="77777777" w:rsidR="00A43A39" w:rsidRDefault="00A43A39" w:rsidP="003077A5">
      <w:pPr>
        <w:jc w:val="both"/>
      </w:pPr>
    </w:p>
    <w:p w14:paraId="5E93E6F6" w14:textId="77777777" w:rsidR="008D749C" w:rsidRDefault="008D749C" w:rsidP="003077A5">
      <w:pPr>
        <w:jc w:val="both"/>
      </w:pPr>
    </w:p>
    <w:p w14:paraId="6B105F6E" w14:textId="77777777" w:rsidR="001853D9" w:rsidRDefault="001853D9" w:rsidP="001853D9">
      <w:pPr>
        <w:jc w:val="both"/>
      </w:pPr>
      <w:r>
        <w:t>Parengė</w:t>
      </w:r>
    </w:p>
    <w:p w14:paraId="6E29E6A9" w14:textId="77777777" w:rsidR="001853D9" w:rsidRDefault="00A43A39" w:rsidP="001853D9">
      <w:pPr>
        <w:jc w:val="both"/>
      </w:pPr>
      <w:r>
        <w:t>Kultūros skyriaus vyriausioji</w:t>
      </w:r>
      <w:r w:rsidR="008A5CD3">
        <w:t xml:space="preserve"> specialistė </w:t>
      </w:r>
    </w:p>
    <w:p w14:paraId="5882CA38" w14:textId="77777777" w:rsidR="001853D9" w:rsidRDefault="001853D9" w:rsidP="001853D9">
      <w:pPr>
        <w:jc w:val="both"/>
      </w:pPr>
    </w:p>
    <w:p w14:paraId="2C94A4AE" w14:textId="77777777" w:rsidR="001853D9" w:rsidRDefault="008A5CD3" w:rsidP="001853D9">
      <w:pPr>
        <w:jc w:val="both"/>
      </w:pPr>
      <w:r>
        <w:t xml:space="preserve">Kristina Skiotytė-Radienė, tel. 39 61 73 </w:t>
      </w:r>
    </w:p>
    <w:p w14:paraId="5D7E74FC" w14:textId="77777777" w:rsidR="00DD6F1A" w:rsidRDefault="008A5CD3" w:rsidP="001853D9">
      <w:pPr>
        <w:jc w:val="both"/>
      </w:pPr>
      <w:r>
        <w:t>2019-06-06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ED664C" w14:textId="77777777" w:rsidR="00F42A76" w:rsidRDefault="00F42A76">
      <w:r>
        <w:separator/>
      </w:r>
    </w:p>
  </w:endnote>
  <w:endnote w:type="continuationSeparator" w:id="0">
    <w:p w14:paraId="570156BD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4801C4" w14:textId="77777777" w:rsidR="00F42A76" w:rsidRDefault="00F42A76">
      <w:r>
        <w:separator/>
      </w:r>
    </w:p>
  </w:footnote>
  <w:footnote w:type="continuationSeparator" w:id="0">
    <w:p w14:paraId="4343489B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11A8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F412EC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F63F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43A3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0BAF8FB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0445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F1BB4F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58552C1"/>
    <w:multiLevelType w:val="hybridMultilevel"/>
    <w:tmpl w:val="DE7CD6E6"/>
    <w:lvl w:ilvl="0" w:tplc="61044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77555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5CD3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A39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037B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1671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9EF415"/>
  <w15:docId w15:val="{EA4430A4-DC4B-4AE0-83C0-C46FA7BB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2019-06-26T11:52:00Z</dcterms:created>
  <dcterms:modified xsi:type="dcterms:W3CDTF">2019-06-26T11:52:00Z</dcterms:modified>
</cp:coreProperties>
</file>