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4B1C4" w14:textId="77777777" w:rsidR="00600A2C" w:rsidRPr="00997FD7" w:rsidRDefault="00600A2C" w:rsidP="003D0FE8">
      <w:pPr>
        <w:rPr>
          <w:b/>
          <w:szCs w:val="24"/>
        </w:rPr>
      </w:pPr>
      <w:bookmarkStart w:id="0" w:name="_GoBack"/>
      <w:bookmarkEnd w:id="0"/>
    </w:p>
    <w:p w14:paraId="3704B1C5" w14:textId="77777777" w:rsidR="0059172A" w:rsidRDefault="0059172A" w:rsidP="000E6FD3">
      <w:pPr>
        <w:jc w:val="center"/>
        <w:rPr>
          <w:b/>
          <w:sz w:val="28"/>
          <w:szCs w:val="28"/>
        </w:rPr>
      </w:pPr>
      <w:r>
        <w:rPr>
          <w:b/>
          <w:sz w:val="28"/>
          <w:szCs w:val="28"/>
        </w:rPr>
        <w:t>KLAIPĖDOS MIESTO SAVIVALDYBĖS TARYBA</w:t>
      </w:r>
    </w:p>
    <w:p w14:paraId="3704B1C6" w14:textId="77777777" w:rsidR="0059172A" w:rsidRDefault="0059172A" w:rsidP="000E6FD3">
      <w:pPr>
        <w:pStyle w:val="Pagrindinistekstas"/>
        <w:jc w:val="center"/>
        <w:rPr>
          <w:b/>
          <w:szCs w:val="24"/>
        </w:rPr>
      </w:pPr>
      <w:r>
        <w:rPr>
          <w:b/>
          <w:szCs w:val="24"/>
        </w:rPr>
        <w:t>MIESTO ŪKIO IR APLINKOSAUGOS KOMITETAS</w:t>
      </w:r>
    </w:p>
    <w:p w14:paraId="3704B1C7" w14:textId="77777777" w:rsidR="0059172A" w:rsidRDefault="0059172A" w:rsidP="000E6FD3">
      <w:pPr>
        <w:pStyle w:val="Pagrindinistekstas"/>
        <w:jc w:val="center"/>
        <w:rPr>
          <w:b/>
          <w:szCs w:val="24"/>
        </w:rPr>
      </w:pPr>
    </w:p>
    <w:p w14:paraId="3704B1C8" w14:textId="77777777" w:rsidR="0059172A" w:rsidRDefault="0059172A" w:rsidP="000E6FD3">
      <w:pPr>
        <w:pStyle w:val="Pagrindinistekstas"/>
        <w:jc w:val="center"/>
        <w:rPr>
          <w:b/>
          <w:szCs w:val="24"/>
        </w:rPr>
      </w:pPr>
      <w:r>
        <w:rPr>
          <w:b/>
          <w:szCs w:val="24"/>
        </w:rPr>
        <w:t>POSĖDŽIO PROTOKOLAS</w:t>
      </w:r>
    </w:p>
    <w:p w14:paraId="3704B1C9" w14:textId="77777777" w:rsidR="0059172A" w:rsidRDefault="0059172A" w:rsidP="000E6FD3">
      <w:pPr>
        <w:rPr>
          <w:szCs w:val="24"/>
        </w:rPr>
      </w:pPr>
    </w:p>
    <w:bookmarkStart w:id="1" w:name="registravimoData"/>
    <w:p w14:paraId="3704B1CA" w14:textId="77777777" w:rsidR="0059172A" w:rsidRDefault="0059172A" w:rsidP="00085DD2">
      <w:pPr>
        <w:tabs>
          <w:tab w:val="left" w:pos="5036"/>
          <w:tab w:val="left" w:pos="5474"/>
          <w:tab w:val="left" w:pos="6879"/>
          <w:tab w:val="left" w:pos="7471"/>
        </w:tabs>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2019-07-15</w:t>
      </w:r>
      <w:r>
        <w:fldChar w:fldCharType="end"/>
      </w:r>
      <w:bookmarkEnd w:id="1"/>
      <w:r>
        <w:rPr>
          <w:noProof/>
        </w:rPr>
        <w:t xml:space="preserve"> </w:t>
      </w:r>
      <w:r>
        <w:rPr>
          <w:szCs w:val="24"/>
        </w:rP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TAR-59</w:t>
      </w:r>
      <w:r>
        <w:fldChar w:fldCharType="end"/>
      </w:r>
      <w:bookmarkEnd w:id="2"/>
    </w:p>
    <w:p w14:paraId="3704B1CB" w14:textId="77777777" w:rsidR="000170F7" w:rsidRDefault="000170F7" w:rsidP="00085DD2">
      <w:pPr>
        <w:tabs>
          <w:tab w:val="left" w:pos="5036"/>
          <w:tab w:val="left" w:pos="5474"/>
          <w:tab w:val="left" w:pos="6879"/>
          <w:tab w:val="left" w:pos="7471"/>
        </w:tabs>
        <w:jc w:val="center"/>
      </w:pPr>
    </w:p>
    <w:p w14:paraId="3704B1CC" w14:textId="77777777" w:rsidR="00B412AC" w:rsidRDefault="00B412AC" w:rsidP="00085DD2">
      <w:pPr>
        <w:tabs>
          <w:tab w:val="left" w:pos="5036"/>
          <w:tab w:val="left" w:pos="5474"/>
          <w:tab w:val="left" w:pos="6879"/>
          <w:tab w:val="left" w:pos="7471"/>
        </w:tabs>
        <w:jc w:val="center"/>
      </w:pPr>
    </w:p>
    <w:p w14:paraId="3704B1CD" w14:textId="77777777" w:rsidR="00B412AC" w:rsidRPr="00B412AC" w:rsidRDefault="00762ACF" w:rsidP="00B412AC">
      <w:pPr>
        <w:ind w:firstLine="720"/>
        <w:jc w:val="both"/>
        <w:rPr>
          <w:szCs w:val="24"/>
          <w:lang w:eastAsia="en-US"/>
        </w:rPr>
      </w:pPr>
      <w:r>
        <w:rPr>
          <w:szCs w:val="24"/>
          <w:lang w:eastAsia="en-US"/>
        </w:rPr>
        <w:t>Posėdis vyksta</w:t>
      </w:r>
      <w:r w:rsidR="00BF3EBE">
        <w:rPr>
          <w:szCs w:val="24"/>
          <w:lang w:eastAsia="en-US"/>
        </w:rPr>
        <w:t xml:space="preserve"> 2019-07</w:t>
      </w:r>
      <w:r w:rsidR="00E35739">
        <w:rPr>
          <w:szCs w:val="24"/>
          <w:lang w:eastAsia="en-US"/>
        </w:rPr>
        <w:t>-</w:t>
      </w:r>
      <w:r w:rsidR="003B68C0">
        <w:rPr>
          <w:szCs w:val="24"/>
          <w:lang w:eastAsia="en-US"/>
        </w:rPr>
        <w:t>11</w:t>
      </w:r>
      <w:r w:rsidR="00B412AC">
        <w:rPr>
          <w:szCs w:val="24"/>
          <w:lang w:eastAsia="en-US"/>
        </w:rPr>
        <w:t>. Posėdžio pradžia 13</w:t>
      </w:r>
      <w:r w:rsidR="005A6601">
        <w:rPr>
          <w:szCs w:val="24"/>
          <w:lang w:eastAsia="en-US"/>
        </w:rPr>
        <w:t>.0</w:t>
      </w:r>
      <w:r w:rsidR="00B412AC" w:rsidRPr="00B412AC">
        <w:rPr>
          <w:szCs w:val="24"/>
          <w:lang w:eastAsia="en-US"/>
        </w:rPr>
        <w:t>0 val.</w:t>
      </w:r>
    </w:p>
    <w:p w14:paraId="3704B1CE" w14:textId="77777777" w:rsidR="00B412AC" w:rsidRPr="00B412AC" w:rsidRDefault="00B412AC" w:rsidP="00B412AC">
      <w:pPr>
        <w:ind w:firstLine="720"/>
        <w:jc w:val="both"/>
        <w:rPr>
          <w:szCs w:val="24"/>
          <w:lang w:eastAsia="en-US"/>
        </w:rPr>
      </w:pPr>
      <w:r w:rsidRPr="00B412AC">
        <w:rPr>
          <w:szCs w:val="24"/>
          <w:lang w:eastAsia="en-US"/>
        </w:rPr>
        <w:t>Posėdžio pi</w:t>
      </w:r>
      <w:r w:rsidR="005A6601">
        <w:rPr>
          <w:szCs w:val="24"/>
          <w:lang w:eastAsia="en-US"/>
        </w:rPr>
        <w:t>rmininkas – Alvidas Šimkus</w:t>
      </w:r>
      <w:r w:rsidR="008E737A">
        <w:rPr>
          <w:szCs w:val="24"/>
          <w:lang w:eastAsia="en-US"/>
        </w:rPr>
        <w:t>.</w:t>
      </w:r>
    </w:p>
    <w:p w14:paraId="3704B1CF" w14:textId="77777777" w:rsidR="00B412AC" w:rsidRPr="00B412AC" w:rsidRDefault="00B412AC" w:rsidP="00B412AC">
      <w:pPr>
        <w:ind w:firstLine="720"/>
        <w:jc w:val="both"/>
        <w:rPr>
          <w:szCs w:val="24"/>
          <w:lang w:eastAsia="en-US"/>
        </w:rPr>
      </w:pPr>
      <w:r w:rsidRPr="00B412AC">
        <w:rPr>
          <w:szCs w:val="24"/>
          <w:lang w:eastAsia="en-US"/>
        </w:rPr>
        <w:t>Posėdžio sekretorė - Aldutė Meniakina</w:t>
      </w:r>
      <w:r w:rsidR="008E737A">
        <w:rPr>
          <w:szCs w:val="24"/>
          <w:lang w:eastAsia="en-US"/>
        </w:rPr>
        <w:t>.</w:t>
      </w:r>
    </w:p>
    <w:p w14:paraId="3704B1D0" w14:textId="77777777" w:rsidR="00B412AC" w:rsidRDefault="00B412AC" w:rsidP="003B5561">
      <w:pPr>
        <w:ind w:firstLine="720"/>
        <w:jc w:val="both"/>
        <w:rPr>
          <w:szCs w:val="24"/>
          <w:lang w:eastAsia="en-US"/>
        </w:rPr>
      </w:pPr>
      <w:r w:rsidRPr="00B412AC">
        <w:rPr>
          <w:szCs w:val="24"/>
          <w:lang w:eastAsia="en-US"/>
        </w:rPr>
        <w:t>Posė</w:t>
      </w:r>
      <w:r w:rsidR="005A6601">
        <w:rPr>
          <w:szCs w:val="24"/>
          <w:lang w:eastAsia="en-US"/>
        </w:rPr>
        <w:t>dyje dalyvauja komiteto nariai:</w:t>
      </w:r>
      <w:r w:rsidR="003B5561">
        <w:rPr>
          <w:szCs w:val="24"/>
          <w:lang w:eastAsia="en-US"/>
        </w:rPr>
        <w:t xml:space="preserve"> Elida Mantulova,</w:t>
      </w:r>
      <w:r>
        <w:rPr>
          <w:szCs w:val="24"/>
          <w:lang w:eastAsia="en-US"/>
        </w:rPr>
        <w:t xml:space="preserve"> Lina Skrupskelie</w:t>
      </w:r>
      <w:r w:rsidR="00776460">
        <w:rPr>
          <w:szCs w:val="24"/>
          <w:lang w:eastAsia="en-US"/>
        </w:rPr>
        <w:t>n</w:t>
      </w:r>
      <w:r w:rsidR="009D6147">
        <w:rPr>
          <w:szCs w:val="24"/>
          <w:lang w:eastAsia="en-US"/>
        </w:rPr>
        <w:t xml:space="preserve">ė, Arūnas Barbšys, </w:t>
      </w:r>
      <w:r w:rsidR="00776460">
        <w:rPr>
          <w:szCs w:val="24"/>
          <w:lang w:eastAsia="en-US"/>
        </w:rPr>
        <w:t>Arūna</w:t>
      </w:r>
      <w:r w:rsidR="00C1692E">
        <w:rPr>
          <w:szCs w:val="24"/>
          <w:lang w:eastAsia="en-US"/>
        </w:rPr>
        <w:t>s Andziulis, Justina Kunickaitė, Arūnas Tuma</w:t>
      </w:r>
      <w:r w:rsidR="002D7A14">
        <w:rPr>
          <w:szCs w:val="24"/>
          <w:lang w:eastAsia="en-US"/>
        </w:rPr>
        <w:t xml:space="preserve"> (dalyvauja 1val)</w:t>
      </w:r>
      <w:r w:rsidR="00C1692E">
        <w:rPr>
          <w:szCs w:val="24"/>
          <w:lang w:eastAsia="en-US"/>
        </w:rPr>
        <w:t>.</w:t>
      </w:r>
    </w:p>
    <w:p w14:paraId="3704B1D1" w14:textId="77777777" w:rsidR="00F3442F" w:rsidRPr="00AC7613" w:rsidRDefault="00F3442F" w:rsidP="00B412AC">
      <w:pPr>
        <w:ind w:firstLine="720"/>
        <w:jc w:val="both"/>
        <w:rPr>
          <w:szCs w:val="24"/>
          <w:lang w:eastAsia="en-US"/>
        </w:rPr>
      </w:pPr>
      <w:r>
        <w:rPr>
          <w:szCs w:val="24"/>
          <w:lang w:eastAsia="en-US"/>
        </w:rPr>
        <w:t>Posėdyje dalyvaujančių komiteto narių ir svečių sąrašai(priedai 1,2) pridedami.</w:t>
      </w:r>
    </w:p>
    <w:p w14:paraId="3704B1D2" w14:textId="77777777" w:rsidR="009D6147" w:rsidRDefault="00B412AC" w:rsidP="009D6147">
      <w:pPr>
        <w:ind w:firstLine="720"/>
        <w:jc w:val="both"/>
        <w:rPr>
          <w:szCs w:val="24"/>
          <w:lang w:eastAsia="en-US"/>
        </w:rPr>
      </w:pPr>
      <w:r w:rsidRPr="00B412AC">
        <w:rPr>
          <w:szCs w:val="24"/>
          <w:lang w:eastAsia="en-US"/>
        </w:rPr>
        <w:t>Darbotvarkei pritarta</w:t>
      </w:r>
      <w:r w:rsidR="007A4701">
        <w:rPr>
          <w:szCs w:val="24"/>
          <w:lang w:eastAsia="en-US"/>
        </w:rPr>
        <w:t>(bendru sutarimu)</w:t>
      </w:r>
      <w:r w:rsidR="0075740C">
        <w:rPr>
          <w:szCs w:val="24"/>
          <w:lang w:eastAsia="en-US"/>
        </w:rPr>
        <w:t>.</w:t>
      </w:r>
    </w:p>
    <w:p w14:paraId="3704B1D3" w14:textId="77777777" w:rsidR="00371AC6" w:rsidRPr="00371AC6" w:rsidRDefault="00371AC6" w:rsidP="00371AC6">
      <w:pPr>
        <w:ind w:firstLine="720"/>
        <w:jc w:val="both"/>
        <w:rPr>
          <w:szCs w:val="24"/>
          <w:lang w:eastAsia="en-US"/>
        </w:rPr>
      </w:pPr>
      <w:r w:rsidRPr="00371AC6">
        <w:rPr>
          <w:szCs w:val="24"/>
          <w:lang w:eastAsia="en-US"/>
        </w:rPr>
        <w:t>1. Dėl pritarimo projekto „Turgaus aikštės su prieigomis sutvarkymas, pritaikant verslo, bendruomenės poreikiams“ įgyvendin</w:t>
      </w:r>
      <w:r w:rsidR="007C6F03">
        <w:rPr>
          <w:szCs w:val="24"/>
          <w:lang w:eastAsia="en-US"/>
        </w:rPr>
        <w:t>imui. Pranešėjas G. Dovidaitis.</w:t>
      </w:r>
    </w:p>
    <w:p w14:paraId="3704B1D4" w14:textId="77777777" w:rsidR="00371AC6" w:rsidRPr="00371AC6" w:rsidRDefault="00371AC6" w:rsidP="00371AC6">
      <w:pPr>
        <w:ind w:firstLine="720"/>
        <w:jc w:val="both"/>
        <w:rPr>
          <w:szCs w:val="24"/>
          <w:lang w:eastAsia="en-US"/>
        </w:rPr>
      </w:pPr>
      <w:r w:rsidRPr="00371AC6">
        <w:rPr>
          <w:szCs w:val="24"/>
          <w:lang w:eastAsia="en-US"/>
        </w:rPr>
        <w:t xml:space="preserve">2. Dėl nekilnojamojo turto nurašymo ir griovimo. Pranešėjas E. Simokaitis. </w:t>
      </w:r>
    </w:p>
    <w:p w14:paraId="3704B1D5" w14:textId="77777777" w:rsidR="00371AC6" w:rsidRPr="00371AC6" w:rsidRDefault="00371AC6" w:rsidP="00371AC6">
      <w:pPr>
        <w:ind w:firstLine="720"/>
        <w:jc w:val="both"/>
        <w:rPr>
          <w:szCs w:val="24"/>
          <w:lang w:eastAsia="en-US"/>
        </w:rPr>
      </w:pPr>
      <w:r w:rsidRPr="00371AC6">
        <w:rPr>
          <w:szCs w:val="24"/>
          <w:lang w:eastAsia="en-US"/>
        </w:rPr>
        <w:t>3. Dėl turto perdavimo pagal turto patikėjimo sutartį. Pranešėjas E. Simokaitis.</w:t>
      </w:r>
    </w:p>
    <w:p w14:paraId="3704B1D6" w14:textId="77777777" w:rsidR="00371AC6" w:rsidRPr="00371AC6" w:rsidRDefault="00371AC6" w:rsidP="00371AC6">
      <w:pPr>
        <w:ind w:firstLine="720"/>
        <w:jc w:val="both"/>
        <w:rPr>
          <w:szCs w:val="24"/>
          <w:lang w:eastAsia="en-US"/>
        </w:rPr>
      </w:pPr>
      <w:r w:rsidRPr="00371AC6">
        <w:rPr>
          <w:szCs w:val="24"/>
          <w:lang w:eastAsia="en-US"/>
        </w:rPr>
        <w:t>4. Dėl pritarimo projekto įgyvendinimui pagal klimato kaitos programos lėšų naudojimo 2019 m. sąmatą detalizuojančio plano priemonę. Pranešėja I. Kubilienė.</w:t>
      </w:r>
    </w:p>
    <w:p w14:paraId="3704B1D7" w14:textId="77777777" w:rsidR="00371AC6" w:rsidRPr="00371AC6" w:rsidRDefault="00371AC6" w:rsidP="00371AC6">
      <w:pPr>
        <w:ind w:firstLine="720"/>
        <w:jc w:val="both"/>
        <w:rPr>
          <w:szCs w:val="24"/>
          <w:lang w:eastAsia="en-US"/>
        </w:rPr>
      </w:pPr>
      <w:r w:rsidRPr="00371AC6">
        <w:rPr>
          <w:szCs w:val="24"/>
          <w:lang w:eastAsia="en-US"/>
        </w:rPr>
        <w:t xml:space="preserve">5. Dėl Klaipėdos miesto savivaldybės tarybos 2013 m. rugsėjo 25 d. sprendimo Nr. T2-255 „Dėl pritarimo partnerystės sutarčiai ir </w:t>
      </w:r>
      <w:r w:rsidRPr="00371AC6">
        <w:rPr>
          <w:bCs/>
          <w:szCs w:val="24"/>
          <w:lang w:eastAsia="en-US"/>
        </w:rPr>
        <w:t xml:space="preserve">Klaipėdos miesto energinio efektyvumo didinimo daugiabučiuose namuose programos patvirtinimo“ </w:t>
      </w:r>
      <w:r w:rsidRPr="00371AC6">
        <w:rPr>
          <w:szCs w:val="24"/>
          <w:lang w:eastAsia="en-US"/>
        </w:rPr>
        <w:t>pakeitimo. Pranešėja I. Kubilienė.</w:t>
      </w:r>
    </w:p>
    <w:p w14:paraId="3704B1D8" w14:textId="77777777" w:rsidR="00371AC6" w:rsidRPr="00371AC6" w:rsidRDefault="00371AC6" w:rsidP="00371AC6">
      <w:pPr>
        <w:ind w:firstLine="720"/>
        <w:jc w:val="both"/>
        <w:rPr>
          <w:szCs w:val="24"/>
          <w:lang w:eastAsia="en-US"/>
        </w:rPr>
      </w:pPr>
      <w:r w:rsidRPr="00371AC6">
        <w:rPr>
          <w:szCs w:val="24"/>
          <w:lang w:eastAsia="en-US"/>
        </w:rPr>
        <w:t>6. Dėl pritarimo projekto įgyvendinimui pagal klimato kaitos programos lėšų naudojimo 2019 m. sąmatą detalizuojančio plano priemonę. Pranešėja I. Kubilienė.</w:t>
      </w:r>
    </w:p>
    <w:p w14:paraId="3704B1D9" w14:textId="77777777" w:rsidR="006132A9" w:rsidRDefault="00371AC6" w:rsidP="006132A9">
      <w:pPr>
        <w:ind w:firstLine="720"/>
        <w:jc w:val="both"/>
        <w:rPr>
          <w:szCs w:val="24"/>
          <w:lang w:eastAsia="en-US"/>
        </w:rPr>
      </w:pPr>
      <w:r w:rsidRPr="00371AC6">
        <w:rPr>
          <w:szCs w:val="24"/>
          <w:lang w:eastAsia="en-US"/>
        </w:rPr>
        <w:t>7. Dėl Klaipėdos miesto savivaldybės tarybos 2011 m. lapkričio 24 d. sprendimo Nr. T2-370 „Dėl Klaipėdos miesto savivaldybės komunalinių atliekų tvarkymo taisyklių patvirtinimo“ pakeitimo. Pranešėja R. Jievaitienė.</w:t>
      </w:r>
    </w:p>
    <w:p w14:paraId="3704B1DA" w14:textId="77777777" w:rsidR="003749BC" w:rsidRPr="003749BC" w:rsidRDefault="003749BC" w:rsidP="003749BC">
      <w:pPr>
        <w:ind w:firstLine="720"/>
        <w:jc w:val="both"/>
        <w:rPr>
          <w:szCs w:val="24"/>
          <w:lang w:eastAsia="en-US"/>
        </w:rPr>
      </w:pPr>
      <w:r>
        <w:rPr>
          <w:szCs w:val="24"/>
          <w:lang w:eastAsia="en-US"/>
        </w:rPr>
        <w:t>8</w:t>
      </w:r>
      <w:r w:rsidRPr="003749BC">
        <w:rPr>
          <w:szCs w:val="24"/>
          <w:lang w:eastAsia="en-US"/>
        </w:rPr>
        <w:t>. Dėl Klaipėdos miesto savivaldybės triukšmo prevencijos veiksmų plano 2019–2023 metams patvirtinimo. Pranešėjas D. Petrolevičius.</w:t>
      </w:r>
    </w:p>
    <w:p w14:paraId="3704B1DB" w14:textId="77777777" w:rsidR="003749BC" w:rsidRPr="003749BC" w:rsidRDefault="003749BC" w:rsidP="003749BC">
      <w:pPr>
        <w:ind w:firstLine="720"/>
        <w:jc w:val="both"/>
        <w:rPr>
          <w:bCs/>
          <w:szCs w:val="24"/>
          <w:lang w:eastAsia="en-US"/>
        </w:rPr>
      </w:pPr>
      <w:r>
        <w:rPr>
          <w:szCs w:val="24"/>
          <w:lang w:eastAsia="en-US"/>
        </w:rPr>
        <w:t>9</w:t>
      </w:r>
      <w:r w:rsidRPr="003749BC">
        <w:rPr>
          <w:szCs w:val="24"/>
          <w:lang w:eastAsia="en-US"/>
        </w:rPr>
        <w:t xml:space="preserve">. Dėl </w:t>
      </w:r>
      <w:r w:rsidRPr="003749BC">
        <w:rPr>
          <w:bCs/>
          <w:szCs w:val="24"/>
          <w:lang w:eastAsia="en-US"/>
        </w:rPr>
        <w:t>pritarimo Klaipėdos miesto savivaldybės 2013–2020 metų strateginio plėtros plano įgyvendinimo 2018 metais ataskaitai. Pranešėja I. Butenienė.</w:t>
      </w:r>
    </w:p>
    <w:p w14:paraId="3704B1DC" w14:textId="77777777" w:rsidR="003749BC" w:rsidRPr="003749BC" w:rsidRDefault="003749BC" w:rsidP="003749BC">
      <w:pPr>
        <w:ind w:firstLine="720"/>
        <w:jc w:val="both"/>
        <w:rPr>
          <w:bCs/>
          <w:szCs w:val="24"/>
          <w:lang w:eastAsia="en-US"/>
        </w:rPr>
      </w:pPr>
      <w:r>
        <w:rPr>
          <w:bCs/>
          <w:szCs w:val="24"/>
          <w:lang w:eastAsia="en-US"/>
        </w:rPr>
        <w:t>10</w:t>
      </w:r>
      <w:r w:rsidRPr="003749BC">
        <w:rPr>
          <w:bCs/>
          <w:szCs w:val="24"/>
          <w:lang w:eastAsia="en-US"/>
        </w:rPr>
        <w:t>.</w:t>
      </w:r>
      <w:r w:rsidRPr="003749BC">
        <w:rPr>
          <w:szCs w:val="24"/>
          <w:lang w:eastAsia="en-US"/>
        </w:rPr>
        <w:t xml:space="preserve"> </w:t>
      </w:r>
      <w:r w:rsidRPr="003749BC">
        <w:rPr>
          <w:bCs/>
          <w:szCs w:val="24"/>
          <w:lang w:eastAsia="en-US"/>
        </w:rPr>
        <w:t>Dėl Klaipėdos miesto savivaldybės tarybos 2019 m. sausio 31 d. sprendimo Nr. T2-19 „Dėl Klaipėdos miesto savivaldybės 2019–2021 metų strateginio veiklos plano patvirtinimo“ pakeitimo. Pranešėja I. Butenienė.</w:t>
      </w:r>
    </w:p>
    <w:p w14:paraId="3704B1DD" w14:textId="77777777" w:rsidR="003749BC" w:rsidRDefault="003749BC" w:rsidP="003749BC">
      <w:pPr>
        <w:ind w:firstLine="720"/>
        <w:jc w:val="both"/>
        <w:rPr>
          <w:bCs/>
          <w:szCs w:val="24"/>
          <w:lang w:eastAsia="en-US"/>
        </w:rPr>
      </w:pPr>
      <w:r>
        <w:rPr>
          <w:bCs/>
          <w:szCs w:val="24"/>
          <w:lang w:eastAsia="en-US"/>
        </w:rPr>
        <w:t>11</w:t>
      </w:r>
      <w:r w:rsidRPr="003749BC">
        <w:rPr>
          <w:bCs/>
          <w:szCs w:val="24"/>
          <w:lang w:eastAsia="en-US"/>
        </w:rPr>
        <w:t>.</w:t>
      </w:r>
      <w:r w:rsidRPr="003749BC">
        <w:rPr>
          <w:b/>
          <w:szCs w:val="24"/>
          <w:lang w:eastAsia="en-US"/>
        </w:rPr>
        <w:t xml:space="preserve"> </w:t>
      </w:r>
      <w:r w:rsidRPr="003749BC">
        <w:rPr>
          <w:bCs/>
          <w:szCs w:val="24"/>
          <w:lang w:eastAsia="en-US"/>
        </w:rPr>
        <w:t>Dėl Klaipėdos miesto savivaldybės tarybos 2019 m. vasario 21 d. sprendimo Nr. T2-37 „Dėl Klaipėdos miesto savivaldybės 2019 metų biudžeto patvirtinimo“ pakeitimo. Pranešėja R. Kambaraitė.</w:t>
      </w:r>
    </w:p>
    <w:p w14:paraId="3704B1DE" w14:textId="77777777" w:rsidR="00EF7BB2" w:rsidRDefault="00EF7BB2" w:rsidP="00EF7BB2">
      <w:pPr>
        <w:ind w:firstLine="720"/>
        <w:jc w:val="both"/>
        <w:rPr>
          <w:bCs/>
          <w:szCs w:val="24"/>
          <w:lang w:eastAsia="en-US"/>
        </w:rPr>
      </w:pPr>
      <w:r>
        <w:rPr>
          <w:bCs/>
          <w:szCs w:val="24"/>
          <w:lang w:eastAsia="en-US"/>
        </w:rPr>
        <w:t>12</w:t>
      </w:r>
      <w:r w:rsidRPr="00EF7BB2">
        <w:rPr>
          <w:bCs/>
          <w:szCs w:val="24"/>
          <w:lang w:eastAsia="en-US"/>
        </w:rPr>
        <w:t>. Dėl leidimo atlikti negyvenamojo pastato-kiosko Liepojos g. 41, Klaipėdoje, kapitalinio remonto darbų užsakovo funkcijas. Pranešėjas E. Simokaitis.</w:t>
      </w:r>
    </w:p>
    <w:p w14:paraId="3704B1DF" w14:textId="77777777" w:rsidR="00924A11" w:rsidRPr="00924A11" w:rsidRDefault="00924A11" w:rsidP="00924A11">
      <w:pPr>
        <w:ind w:firstLine="720"/>
        <w:jc w:val="both"/>
        <w:rPr>
          <w:bCs/>
          <w:szCs w:val="24"/>
          <w:lang w:eastAsia="en-US"/>
        </w:rPr>
      </w:pPr>
      <w:r>
        <w:rPr>
          <w:bCs/>
          <w:szCs w:val="24"/>
          <w:lang w:eastAsia="en-US"/>
        </w:rPr>
        <w:t>13</w:t>
      </w:r>
      <w:r w:rsidRPr="00924A11">
        <w:rPr>
          <w:bCs/>
          <w:szCs w:val="24"/>
          <w:lang w:eastAsia="en-US"/>
        </w:rPr>
        <w:t xml:space="preserve">. Dėl Klaipėdos miesto savivaldybės tarybos 2018 m. rugsėjo 27 d. sprendimo </w:t>
      </w:r>
      <w:bookmarkStart w:id="3" w:name="n_0"/>
      <w:r w:rsidRPr="00924A11">
        <w:rPr>
          <w:bCs/>
          <w:szCs w:val="24"/>
          <w:lang w:eastAsia="en-US"/>
        </w:rPr>
        <w:t xml:space="preserve">Nr. T2-205 </w:t>
      </w:r>
      <w:bookmarkEnd w:id="3"/>
      <w:r w:rsidRPr="00924A11">
        <w:rPr>
          <w:bCs/>
          <w:szCs w:val="24"/>
          <w:lang w:eastAsia="en-US"/>
        </w:rPr>
        <w:t>„Dėl netvarkomo arba apleisto, arba nenaudojamo, arba naudojamo ne pagal paskirtį nekilnojamojo turto sąrašo patvirtinimo“ pakeitimo. Pranešėjas G. Pocius.</w:t>
      </w:r>
    </w:p>
    <w:p w14:paraId="3704B1E0" w14:textId="77777777" w:rsidR="006132A9" w:rsidRDefault="006132A9" w:rsidP="003749BC">
      <w:pPr>
        <w:jc w:val="both"/>
        <w:rPr>
          <w:szCs w:val="24"/>
          <w:lang w:eastAsia="en-US"/>
        </w:rPr>
      </w:pPr>
    </w:p>
    <w:p w14:paraId="3704B1E1" w14:textId="77777777" w:rsidR="003749BC" w:rsidRDefault="003749BC" w:rsidP="003749BC">
      <w:pPr>
        <w:ind w:firstLine="720"/>
        <w:jc w:val="both"/>
        <w:rPr>
          <w:szCs w:val="24"/>
          <w:lang w:eastAsia="en-US"/>
        </w:rPr>
      </w:pPr>
      <w:r>
        <w:rPr>
          <w:szCs w:val="24"/>
          <w:lang w:eastAsia="en-US"/>
        </w:rPr>
        <w:t>1</w:t>
      </w:r>
      <w:r w:rsidR="006132A9" w:rsidRPr="006132A9">
        <w:rPr>
          <w:szCs w:val="24"/>
          <w:lang w:eastAsia="en-US"/>
        </w:rPr>
        <w:t>. SVARSTYTA</w:t>
      </w:r>
      <w:r w:rsidR="00670C17">
        <w:rPr>
          <w:szCs w:val="24"/>
          <w:lang w:eastAsia="en-US"/>
        </w:rPr>
        <w:t>. Pritarimas projekto</w:t>
      </w:r>
      <w:r w:rsidR="006132A9" w:rsidRPr="006132A9">
        <w:rPr>
          <w:szCs w:val="24"/>
          <w:lang w:eastAsia="en-US"/>
        </w:rPr>
        <w:t xml:space="preserve"> „Turgaus aikštės su prieigomis sutvarkymas, pritaikant verslo, bendruomenės poreikiams“ įgyvendinimui. </w:t>
      </w:r>
    </w:p>
    <w:p w14:paraId="3704B1E2" w14:textId="77777777" w:rsidR="003749BC" w:rsidRPr="0028322A" w:rsidRDefault="00323A59" w:rsidP="0028322A">
      <w:pPr>
        <w:ind w:firstLine="720"/>
        <w:jc w:val="both"/>
        <w:rPr>
          <w:bCs/>
          <w:szCs w:val="24"/>
          <w:lang w:eastAsia="en-US"/>
        </w:rPr>
      </w:pPr>
      <w:r>
        <w:rPr>
          <w:szCs w:val="24"/>
          <w:lang w:eastAsia="en-US"/>
        </w:rPr>
        <w:t>Pranešėjas G. Dovidaitis</w:t>
      </w:r>
      <w:r w:rsidR="006132A9" w:rsidRPr="006132A9">
        <w:rPr>
          <w:szCs w:val="24"/>
          <w:lang w:eastAsia="en-US"/>
        </w:rPr>
        <w:t xml:space="preserve"> sako, kad teikiamu sprendimo projektu prašoma pritarti projekto „Turgaus aikštės su prieigomis sutvarkymas, pritaikant verslo, bendruomenės poreikiams“ įgyvendinimui, teikiant paraišką finansavimui gauti pagal 2014–2020 metų Europos Sąjungos fondų investicijų veiksmų programos 7 prioriteto „Kokybiško užimtumo ir dalyvavimo darbo rinkoje </w:t>
      </w:r>
      <w:r w:rsidR="006132A9" w:rsidRPr="006132A9">
        <w:rPr>
          <w:szCs w:val="24"/>
          <w:lang w:eastAsia="en-US"/>
        </w:rPr>
        <w:lastRenderedPageBreak/>
        <w:t>skatinimas“, priemonės „Didžiųjų miestų kompleksinė plėtra“ projektų finansavimo sąlygų aprašą  ir skirti Projekto įgyvendinimui užtikrinti būtinas lėšas.</w:t>
      </w:r>
      <w:r w:rsidR="006132A9" w:rsidRPr="006132A9">
        <w:rPr>
          <w:i/>
          <w:szCs w:val="24"/>
          <w:lang w:eastAsia="en-US"/>
        </w:rPr>
        <w:t xml:space="preserve"> </w:t>
      </w:r>
      <w:r w:rsidR="006132A9" w:rsidRPr="006132A9">
        <w:rPr>
          <w:szCs w:val="24"/>
          <w:lang w:eastAsia="en-US"/>
        </w:rPr>
        <w:t>Priemonės tikslas – sudaryti sąlygas gyventojų užimtumui didėti tikslinėse teritorijose. Pažymi, kad turgaus teritorijoje e</w:t>
      </w:r>
      <w:r w:rsidR="006132A9" w:rsidRPr="006132A9">
        <w:rPr>
          <w:bCs/>
          <w:szCs w:val="24"/>
          <w:lang w:eastAsia="en-US"/>
        </w:rPr>
        <w:t>sama infrastruktūra susidėvėjusi, nepatraukli, dangos daugiasluoksnės, sutrūkinėjusios. Lauko paviljonas, kaip statinys yra labai nepatrauklus, sunkios konstrukcijos užgožia erdvę, stogo danga susiraičiusi, nutrupėjusi.</w:t>
      </w:r>
      <w:r w:rsidR="0028322A">
        <w:rPr>
          <w:bCs/>
          <w:szCs w:val="24"/>
          <w:lang w:eastAsia="en-US"/>
        </w:rPr>
        <w:t xml:space="preserve"> </w:t>
      </w:r>
      <w:r w:rsidR="006132A9" w:rsidRPr="006132A9">
        <w:rPr>
          <w:bCs/>
          <w:szCs w:val="24"/>
          <w:lang w:eastAsia="en-US"/>
        </w:rPr>
        <w:t>Link aikštės vedančių gatvių infrastruktūra taip pat prasta – akmenimis grįsta gatvių danga išsikraipiusi, esami šaligatviai išplanuoti padrikai, jų danga kelis kartus remontuota skirtingomis medžiagomis, gatvės neapšviestos. Esamos dangos kelia nepatogumų specialių judėjimo poreikių turintiems asmenims. Gyventojų laisvalaikio reikmėms aikštė praktiškai nenaudojama, renginių metu ypatingai pasigendama tam būtinos infrastruktūros – suoliukų, teritorijos apšvietimo</w:t>
      </w:r>
      <w:r w:rsidR="007263C3">
        <w:rPr>
          <w:bCs/>
          <w:szCs w:val="24"/>
          <w:lang w:eastAsia="en-US"/>
        </w:rPr>
        <w:t>.</w:t>
      </w:r>
      <w:r w:rsidR="006132A9" w:rsidRPr="006132A9">
        <w:rPr>
          <w:bCs/>
          <w:szCs w:val="24"/>
          <w:lang w:eastAsia="en-US"/>
        </w:rPr>
        <w:t xml:space="preserve"> Didžiąją dalį erdvės užima prekybos paviljonai ir automobilių stovėjimo aikštelė, kuri visiškai užgožia vertingąsias teritorijos savybes.</w:t>
      </w:r>
      <w:r w:rsidR="006132A9" w:rsidRPr="006132A9">
        <w:rPr>
          <w:szCs w:val="24"/>
          <w:lang w:eastAsia="en-US"/>
        </w:rPr>
        <w:t xml:space="preserve"> </w:t>
      </w:r>
      <w:r w:rsidR="006132A9" w:rsidRPr="006132A9">
        <w:rPr>
          <w:bCs/>
          <w:szCs w:val="24"/>
          <w:lang w:eastAsia="en-US"/>
        </w:rPr>
        <w:t>Projekto tikslas – prisidėti prie palankių sąlygų verslo aplinkos plėtrai ir kūrimui, gyvenamosios vietovės bendruomenės veiklos plėtrai sudarymo.</w:t>
      </w:r>
      <w:r w:rsidR="006132A9" w:rsidRPr="006132A9">
        <w:rPr>
          <w:szCs w:val="24"/>
          <w:lang w:eastAsia="en-US"/>
        </w:rPr>
        <w:t xml:space="preserve"> Planuojama Projekto įgyvendinimo trukmė – 36 mėn. Pažymi, kad  Projektas yra įtrauktas į Klaipėdos regiono 2014-2020 metų plėtros planą, taip pat į Klaipėdos miesto integruotą teritorijų vystymo programą ir kaip priemonė įtrauktas į Klaipėdos miesto savivaldybės 2019-2021 metų strateginį veiklos planą. </w:t>
      </w:r>
    </w:p>
    <w:p w14:paraId="3704B1E3" w14:textId="77777777" w:rsidR="003749BC" w:rsidRDefault="006132A9" w:rsidP="003749BC">
      <w:pPr>
        <w:ind w:firstLine="720"/>
        <w:jc w:val="both"/>
        <w:rPr>
          <w:szCs w:val="24"/>
          <w:lang w:eastAsia="en-US"/>
        </w:rPr>
      </w:pPr>
      <w:r w:rsidRPr="006132A9">
        <w:rPr>
          <w:szCs w:val="24"/>
          <w:lang w:eastAsia="en-US"/>
        </w:rPr>
        <w:t>Informuoja, kad Projektas skaidomas į keturis etapus: I etapas – centrinės turgaus aikštės sutvarkymas; II etapas – teritorijai priklausančių gatvių, kelių, takų ir infrastruktūros sutvarkymas; III etapas – šiaurės rytinėje nagrinėjamos teritorijos pusėje esančio lauko prekybos paviljono sutvarkymas; IV etapas – Turgaus aikštės prieigų sutvarkymas. Bendra preliminari Projekto vertė – 3 306 303,46 Eur, iš jų: planuojama ES lėšų suma – 2 463 741,03 Eur, valstybės biudžeto – 217 388,91 Eur, Klaipėdos miesto savivaldybės biudžeto lėšos – 625 173,52 Eur.</w:t>
      </w:r>
    </w:p>
    <w:p w14:paraId="3704B1E4" w14:textId="77777777" w:rsidR="00670C17" w:rsidRDefault="00670C17" w:rsidP="003749BC">
      <w:pPr>
        <w:ind w:firstLine="720"/>
        <w:jc w:val="both"/>
        <w:rPr>
          <w:szCs w:val="24"/>
          <w:lang w:eastAsia="en-US"/>
        </w:rPr>
      </w:pPr>
      <w:r>
        <w:rPr>
          <w:szCs w:val="24"/>
          <w:lang w:eastAsia="en-US"/>
        </w:rPr>
        <w:t>Komiteto nariai pastabų ar pasiūlymų neturi.</w:t>
      </w:r>
    </w:p>
    <w:p w14:paraId="3704B1E5" w14:textId="77777777" w:rsidR="00323A59" w:rsidRPr="00323A59" w:rsidRDefault="00323A59" w:rsidP="00323A59">
      <w:pPr>
        <w:ind w:firstLine="720"/>
        <w:jc w:val="both"/>
        <w:rPr>
          <w:bCs/>
          <w:szCs w:val="24"/>
          <w:lang w:eastAsia="en-US"/>
        </w:rPr>
      </w:pPr>
      <w:r w:rsidRPr="00323A59">
        <w:rPr>
          <w:bCs/>
          <w:szCs w:val="24"/>
          <w:lang w:eastAsia="en-US"/>
        </w:rPr>
        <w:t>A. Šimkus siūlo pritarti sprendimo projektui bendru sutarimu.</w:t>
      </w:r>
    </w:p>
    <w:p w14:paraId="3704B1E6" w14:textId="77777777" w:rsidR="00323A59" w:rsidRPr="00323A59" w:rsidRDefault="00323A59" w:rsidP="00323A59">
      <w:pPr>
        <w:ind w:firstLine="720"/>
        <w:jc w:val="both"/>
        <w:rPr>
          <w:bCs/>
          <w:szCs w:val="24"/>
          <w:lang w:eastAsia="en-US"/>
        </w:rPr>
      </w:pPr>
      <w:r w:rsidRPr="00323A59">
        <w:rPr>
          <w:bCs/>
          <w:szCs w:val="24"/>
          <w:lang w:eastAsia="en-US"/>
        </w:rPr>
        <w:t>NUTARTA. Pritarti sprendimo projektui (bendru sutarimu).</w:t>
      </w:r>
    </w:p>
    <w:p w14:paraId="3704B1E7" w14:textId="77777777" w:rsidR="00371AC6" w:rsidRDefault="00371AC6" w:rsidP="008F3BDD">
      <w:pPr>
        <w:jc w:val="both"/>
        <w:rPr>
          <w:bCs/>
          <w:szCs w:val="24"/>
          <w:lang w:eastAsia="en-US"/>
        </w:rPr>
      </w:pPr>
    </w:p>
    <w:p w14:paraId="3704B1E8" w14:textId="77777777" w:rsidR="0039458D" w:rsidRDefault="00371AC6" w:rsidP="00371AC6">
      <w:pPr>
        <w:ind w:firstLine="720"/>
        <w:jc w:val="both"/>
        <w:rPr>
          <w:bCs/>
          <w:szCs w:val="24"/>
          <w:lang w:eastAsia="en-US"/>
        </w:rPr>
      </w:pPr>
      <w:r>
        <w:rPr>
          <w:bCs/>
          <w:szCs w:val="24"/>
          <w:lang w:eastAsia="en-US"/>
        </w:rPr>
        <w:t>2</w:t>
      </w:r>
      <w:r w:rsidRPr="00371AC6">
        <w:rPr>
          <w:bCs/>
          <w:szCs w:val="24"/>
          <w:lang w:eastAsia="en-US"/>
        </w:rPr>
        <w:t xml:space="preserve">. SVARSTYTA. </w:t>
      </w:r>
      <w:r w:rsidR="0039458D">
        <w:rPr>
          <w:bCs/>
          <w:szCs w:val="24"/>
          <w:lang w:eastAsia="en-US"/>
        </w:rPr>
        <w:t>Nekilnojamojo turto nurašymas ir griovimas</w:t>
      </w:r>
      <w:r w:rsidR="0039458D" w:rsidRPr="0039458D">
        <w:rPr>
          <w:bCs/>
          <w:szCs w:val="24"/>
          <w:lang w:eastAsia="en-US"/>
        </w:rPr>
        <w:t xml:space="preserve">. </w:t>
      </w:r>
    </w:p>
    <w:p w14:paraId="3704B1E9" w14:textId="77777777" w:rsidR="000D79DE" w:rsidRPr="000D79DE" w:rsidRDefault="000D79DE" w:rsidP="000D79DE">
      <w:pPr>
        <w:ind w:firstLine="720"/>
        <w:jc w:val="both"/>
        <w:rPr>
          <w:bCs/>
          <w:szCs w:val="24"/>
          <w:lang w:eastAsia="en-US"/>
        </w:rPr>
      </w:pPr>
      <w:r>
        <w:rPr>
          <w:bCs/>
          <w:szCs w:val="24"/>
          <w:lang w:eastAsia="en-US"/>
        </w:rPr>
        <w:t>Pranešėjas E. Simokaitis sako, kad š</w:t>
      </w:r>
      <w:r w:rsidRPr="000D79DE">
        <w:rPr>
          <w:bCs/>
          <w:szCs w:val="24"/>
          <w:lang w:eastAsia="en-US"/>
        </w:rPr>
        <w:t>is Klaipėdos miesto savivaldybės tarybos sprendimo projektas teikiamas, siekiant nurašyti Klaipėdos miesto savivaldybei nuosavybės teises priklausantį netinkamą (negalimą) naudoti nekilnojamąjį turtą.</w:t>
      </w:r>
      <w:r>
        <w:rPr>
          <w:bCs/>
          <w:szCs w:val="24"/>
          <w:lang w:eastAsia="en-US"/>
        </w:rPr>
        <w:t xml:space="preserve"> Informuoja, kad </w:t>
      </w:r>
      <w:r w:rsidRPr="000D79DE">
        <w:rPr>
          <w:bCs/>
          <w:szCs w:val="24"/>
          <w:lang w:eastAsia="en-US"/>
        </w:rPr>
        <w:t>Klaipėdos miesto savivaldybei nuosavybės teise priklauso</w:t>
      </w:r>
      <w:r>
        <w:rPr>
          <w:bCs/>
          <w:szCs w:val="24"/>
          <w:lang w:eastAsia="en-US"/>
        </w:rPr>
        <w:t xml:space="preserve"> Biudžetinės įstaigos</w:t>
      </w:r>
      <w:r w:rsidRPr="000D79DE">
        <w:rPr>
          <w:bCs/>
          <w:szCs w:val="24"/>
          <w:lang w:eastAsia="en-US"/>
        </w:rPr>
        <w:t xml:space="preserve"> „Klaipėdos miesto nakvynės namai“ teritorijoje esantis ir šios įstaigos patikėjimo teise valdomas  nekilnojamas turtas – taros supirktuvė, esantis Viršutinė g. 21, Klaipėdoje. UAB „Sabelija“ techninės priežiūros atstovai įvertino taros supirktuvės būklę ir nustatė, kad pastato sienų plokštės sudrėkusios ir išlūžusios, įlinkusios pastato lubos, nusidėvėjusios durys ir išdaužyti pastato langai, pastatas – nusidėvėjęs iki ribinio būvio, neatitinka techninių reglamentų keliamų reikalavimų. BĮ  „Klaipėdos  miesto nakvynės namai“ įstaigos administracija sudarė įstaigos komisiją ir pripažino minėtą statinį netinkamu  (negalimu) naudoti dėl fizinio nusidėvėjimo. Statinys bus demontuojamas BĮ „Klaipėdos  miesto nakvynės namai“ lėšomis. </w:t>
      </w:r>
    </w:p>
    <w:p w14:paraId="3704B1EA" w14:textId="77777777" w:rsidR="00371AC6" w:rsidRPr="00371AC6" w:rsidRDefault="0050319D" w:rsidP="00371AC6">
      <w:pPr>
        <w:ind w:firstLine="720"/>
        <w:jc w:val="both"/>
        <w:rPr>
          <w:bCs/>
          <w:szCs w:val="24"/>
          <w:lang w:eastAsia="en-US"/>
        </w:rPr>
      </w:pPr>
      <w:r>
        <w:rPr>
          <w:bCs/>
          <w:szCs w:val="24"/>
          <w:lang w:eastAsia="en-US"/>
        </w:rPr>
        <w:t>A. Šimkus siūlo pritarti sprendimo projektui bendru sutarimu.</w:t>
      </w:r>
    </w:p>
    <w:p w14:paraId="3704B1EB" w14:textId="77777777" w:rsidR="00371AC6" w:rsidRDefault="0050319D" w:rsidP="00371AC6">
      <w:pPr>
        <w:ind w:firstLine="720"/>
        <w:jc w:val="both"/>
        <w:rPr>
          <w:bCs/>
          <w:szCs w:val="24"/>
          <w:lang w:eastAsia="en-US"/>
        </w:rPr>
      </w:pPr>
      <w:r>
        <w:rPr>
          <w:bCs/>
          <w:szCs w:val="24"/>
          <w:lang w:eastAsia="en-US"/>
        </w:rPr>
        <w:t>NUTARTA. Pritarti sprendimo projektui (bendru sutarimu).</w:t>
      </w:r>
    </w:p>
    <w:p w14:paraId="3704B1EC" w14:textId="77777777" w:rsidR="00371AC6" w:rsidRDefault="00371AC6" w:rsidP="00371AC6">
      <w:pPr>
        <w:ind w:firstLine="720"/>
        <w:jc w:val="both"/>
        <w:rPr>
          <w:bCs/>
          <w:szCs w:val="24"/>
          <w:lang w:eastAsia="en-US"/>
        </w:rPr>
      </w:pPr>
    </w:p>
    <w:p w14:paraId="3704B1ED" w14:textId="77777777" w:rsidR="0039458D" w:rsidRDefault="00371AC6" w:rsidP="00371AC6">
      <w:pPr>
        <w:ind w:firstLine="720"/>
        <w:jc w:val="both"/>
        <w:rPr>
          <w:bCs/>
          <w:szCs w:val="24"/>
          <w:lang w:eastAsia="en-US"/>
        </w:rPr>
      </w:pPr>
      <w:r>
        <w:rPr>
          <w:bCs/>
          <w:szCs w:val="24"/>
          <w:lang w:eastAsia="en-US"/>
        </w:rPr>
        <w:t>3</w:t>
      </w:r>
      <w:r w:rsidRPr="00371AC6">
        <w:rPr>
          <w:bCs/>
          <w:szCs w:val="24"/>
          <w:lang w:eastAsia="en-US"/>
        </w:rPr>
        <w:t xml:space="preserve">. SVARSTYTA. </w:t>
      </w:r>
      <w:r w:rsidR="0039458D">
        <w:rPr>
          <w:bCs/>
          <w:szCs w:val="24"/>
          <w:lang w:eastAsia="en-US"/>
        </w:rPr>
        <w:t>Turto perdavimas</w:t>
      </w:r>
      <w:r w:rsidR="0039458D" w:rsidRPr="0039458D">
        <w:rPr>
          <w:bCs/>
          <w:szCs w:val="24"/>
          <w:lang w:eastAsia="en-US"/>
        </w:rPr>
        <w:t xml:space="preserve"> pagal turto patikėjimo sutartį. </w:t>
      </w:r>
    </w:p>
    <w:p w14:paraId="3704B1EE" w14:textId="77777777" w:rsidR="00C07AF3" w:rsidRPr="00C07AF3" w:rsidRDefault="00C07AF3" w:rsidP="00C07AF3">
      <w:pPr>
        <w:ind w:firstLine="720"/>
        <w:jc w:val="both"/>
        <w:rPr>
          <w:bCs/>
          <w:szCs w:val="24"/>
          <w:lang w:eastAsia="en-US"/>
        </w:rPr>
      </w:pPr>
      <w:r>
        <w:rPr>
          <w:bCs/>
          <w:szCs w:val="24"/>
          <w:lang w:eastAsia="en-US"/>
        </w:rPr>
        <w:t>Pranešėjas E. Simokaitis sako, kad š</w:t>
      </w:r>
      <w:r w:rsidRPr="00C07AF3">
        <w:rPr>
          <w:bCs/>
          <w:szCs w:val="24"/>
          <w:lang w:eastAsia="en-US"/>
        </w:rPr>
        <w:t>is sprendimo projektas teikiamas, siekiant Klaipėdos miesto gatvių valymo vakuuminėmis maš</w:t>
      </w:r>
      <w:r>
        <w:rPr>
          <w:bCs/>
          <w:szCs w:val="24"/>
          <w:lang w:eastAsia="en-US"/>
        </w:rPr>
        <w:t>inomis paslaugos teikėjui</w:t>
      </w:r>
      <w:r w:rsidRPr="00C07AF3">
        <w:rPr>
          <w:bCs/>
          <w:szCs w:val="24"/>
          <w:lang w:eastAsia="en-US"/>
        </w:rPr>
        <w:t xml:space="preserve"> perduoti Klaipėdos miesto savivaldybei nuosavybės teise priklausančias keturias gatvių ir kelių vakuuminio valymo mašinas, įsigytas įgyvendinant Kelių, gatvių, šaligatvių, dviračių ir pėsčiųjų takų valymo mašinų pirkimą atviro konkurso būdu.</w:t>
      </w:r>
    </w:p>
    <w:p w14:paraId="3704B1EF" w14:textId="77777777" w:rsidR="00C07AF3" w:rsidRPr="00C07AF3" w:rsidRDefault="00C07AF3" w:rsidP="00C07AF3">
      <w:pPr>
        <w:ind w:firstLine="720"/>
        <w:jc w:val="both"/>
        <w:rPr>
          <w:bCs/>
          <w:szCs w:val="24"/>
          <w:lang w:eastAsia="en-US"/>
        </w:rPr>
      </w:pPr>
      <w:r>
        <w:rPr>
          <w:bCs/>
          <w:szCs w:val="24"/>
          <w:lang w:eastAsia="en-US"/>
        </w:rPr>
        <w:t xml:space="preserve">Primena, kad </w:t>
      </w:r>
      <w:r w:rsidRPr="00C07AF3">
        <w:rPr>
          <w:bCs/>
          <w:szCs w:val="24"/>
          <w:lang w:eastAsia="en-US"/>
        </w:rPr>
        <w:t>Klaipėdos miesto savivaldybės administracija yra pasirašiusi sutartį dėl keturių kelių ir gatvių, vakuuminio valymo mašinų pirkimo. Pagal pasirašytą sutartį šios valymo mašinos savivaldybei turėtų būti perduotos iki 2019-09-01</w:t>
      </w:r>
      <w:r>
        <w:rPr>
          <w:bCs/>
          <w:szCs w:val="24"/>
          <w:lang w:eastAsia="en-US"/>
        </w:rPr>
        <w:t>.</w:t>
      </w:r>
      <w:r w:rsidRPr="00C07AF3">
        <w:rPr>
          <w:bCs/>
          <w:szCs w:val="24"/>
          <w:lang w:eastAsia="en-US"/>
        </w:rPr>
        <w:t xml:space="preserve"> Taip pat šiuo metu Savivaldybės administracija yra paskelbusi viešą Klaipėdos miesto gatvių valymo vakuuminėmis mašinomis paslaugų pirkimo </w:t>
      </w:r>
      <w:r w:rsidRPr="00C07AF3">
        <w:rPr>
          <w:bCs/>
          <w:szCs w:val="24"/>
          <w:lang w:eastAsia="en-US"/>
        </w:rPr>
        <w:lastRenderedPageBreak/>
        <w:t>konkursą. Pagal konkurso sąlygas paslaugų teikimui, tai yra miesto gatvių valymui, paslaugos teikėjui bus perduotos nurodytos valymo mašinos. Paslaugos pirkimas yra sus</w:t>
      </w:r>
      <w:r>
        <w:rPr>
          <w:bCs/>
          <w:szCs w:val="24"/>
          <w:lang w:eastAsia="en-US"/>
        </w:rPr>
        <w:t>kirstytas į dvi pirkimo dalis</w:t>
      </w:r>
      <w:r w:rsidRPr="00C07AF3">
        <w:rPr>
          <w:bCs/>
          <w:szCs w:val="24"/>
          <w:lang w:eastAsia="en-US"/>
        </w:rPr>
        <w:t xml:space="preserve">. </w:t>
      </w:r>
    </w:p>
    <w:p w14:paraId="3704B1F0" w14:textId="77777777" w:rsidR="00371AC6" w:rsidRDefault="006E0C5A" w:rsidP="007263C3">
      <w:pPr>
        <w:ind w:firstLine="720"/>
        <w:jc w:val="both"/>
        <w:rPr>
          <w:bCs/>
          <w:szCs w:val="24"/>
          <w:lang w:eastAsia="en-US"/>
        </w:rPr>
      </w:pPr>
      <w:r>
        <w:rPr>
          <w:bCs/>
          <w:szCs w:val="24"/>
          <w:lang w:eastAsia="en-US"/>
        </w:rPr>
        <w:t>Šis s</w:t>
      </w:r>
      <w:r w:rsidR="00C07AF3" w:rsidRPr="00C07AF3">
        <w:rPr>
          <w:bCs/>
          <w:szCs w:val="24"/>
          <w:lang w:eastAsia="en-US"/>
        </w:rPr>
        <w:t>avivaldybės tarybos sprendimo projektas yra teikiamas iš anksto, kad atrinkus paslaugos teikėją ir pristačius valymo mašinas, jas būtų galima nedelsiant perduoti paslaugos teikėjui ir pradėti teikti miesto kelių ir gatvių valymo paslaugas. Perdavus Turtą jis turės būti valdomas ir naudojamas pagal teisės aktų reikalavimus, Paslaugų sutarties bei Turto patikėjimo sutarties sąlygas. Perdavus nurodytą Turtą pagal patikėjimo teisės sutartį paslaugų teikėjui bus užtikrintas tinkamas Klaipėdos miesto gatvių valymo paslaugos teikimas, tinkama turto priežiūra bei eksploatacija.</w:t>
      </w:r>
    </w:p>
    <w:p w14:paraId="3704B1F1" w14:textId="77777777" w:rsidR="006E0C5A" w:rsidRDefault="006E0C5A" w:rsidP="00C07AF3">
      <w:pPr>
        <w:ind w:firstLine="720"/>
        <w:jc w:val="both"/>
        <w:rPr>
          <w:bCs/>
          <w:szCs w:val="24"/>
          <w:lang w:eastAsia="en-US"/>
        </w:rPr>
      </w:pPr>
      <w:r>
        <w:rPr>
          <w:bCs/>
          <w:szCs w:val="24"/>
          <w:lang w:eastAsia="en-US"/>
        </w:rPr>
        <w:t>A. Tuma p</w:t>
      </w:r>
      <w:r w:rsidR="002C4F95">
        <w:rPr>
          <w:bCs/>
          <w:szCs w:val="24"/>
          <w:lang w:eastAsia="en-US"/>
        </w:rPr>
        <w:t>astebi, kad</w:t>
      </w:r>
      <w:r w:rsidR="0028322A">
        <w:rPr>
          <w:bCs/>
          <w:szCs w:val="24"/>
          <w:lang w:eastAsia="en-US"/>
        </w:rPr>
        <w:t xml:space="preserve"> nėra aiški sutartis-</w:t>
      </w:r>
      <w:r w:rsidR="007263C3">
        <w:rPr>
          <w:bCs/>
          <w:szCs w:val="24"/>
          <w:lang w:eastAsia="en-US"/>
        </w:rPr>
        <w:t xml:space="preserve"> pirkimo sąlygos </w:t>
      </w:r>
      <w:r>
        <w:rPr>
          <w:bCs/>
          <w:szCs w:val="24"/>
          <w:lang w:eastAsia="en-US"/>
        </w:rPr>
        <w:t>bei paslaugos teikėjas.</w:t>
      </w:r>
    </w:p>
    <w:p w14:paraId="3704B1F2" w14:textId="77777777" w:rsidR="00BF18B8" w:rsidRDefault="00BF18B8" w:rsidP="00C07AF3">
      <w:pPr>
        <w:ind w:firstLine="720"/>
        <w:jc w:val="both"/>
        <w:rPr>
          <w:bCs/>
          <w:szCs w:val="24"/>
          <w:lang w:eastAsia="en-US"/>
        </w:rPr>
      </w:pPr>
      <w:r>
        <w:rPr>
          <w:bCs/>
          <w:szCs w:val="24"/>
          <w:lang w:eastAsia="en-US"/>
        </w:rPr>
        <w:t>L. Dūda pažymi, jog p</w:t>
      </w:r>
      <w:r w:rsidRPr="00BF18B8">
        <w:rPr>
          <w:bCs/>
          <w:szCs w:val="24"/>
          <w:lang w:eastAsia="en-US"/>
        </w:rPr>
        <w:t>agal gatvių valymo vakuuminėmis mašinomis konkurso są</w:t>
      </w:r>
      <w:r>
        <w:rPr>
          <w:bCs/>
          <w:szCs w:val="24"/>
          <w:lang w:eastAsia="en-US"/>
        </w:rPr>
        <w:t>lygas</w:t>
      </w:r>
      <w:r w:rsidR="002C4F95">
        <w:rPr>
          <w:bCs/>
          <w:szCs w:val="24"/>
          <w:lang w:eastAsia="en-US"/>
        </w:rPr>
        <w:t>,</w:t>
      </w:r>
      <w:r>
        <w:rPr>
          <w:bCs/>
          <w:szCs w:val="24"/>
          <w:lang w:eastAsia="en-US"/>
        </w:rPr>
        <w:t xml:space="preserve"> paslaugų teikimui-</w:t>
      </w:r>
      <w:r w:rsidRPr="00BF18B8">
        <w:rPr>
          <w:bCs/>
          <w:szCs w:val="24"/>
          <w:lang w:eastAsia="en-US"/>
        </w:rPr>
        <w:t xml:space="preserve"> miesto gatvių valymui, paslaugos teikėjui bus perduotos nurodytos valymo mašinos.</w:t>
      </w:r>
    </w:p>
    <w:p w14:paraId="3704B1F3" w14:textId="77777777" w:rsidR="00E37D29" w:rsidRDefault="007263C3" w:rsidP="00E37D29">
      <w:pPr>
        <w:ind w:firstLine="720"/>
        <w:jc w:val="both"/>
        <w:rPr>
          <w:bCs/>
          <w:szCs w:val="24"/>
          <w:lang w:eastAsia="en-US"/>
        </w:rPr>
      </w:pPr>
      <w:r>
        <w:rPr>
          <w:bCs/>
          <w:szCs w:val="24"/>
          <w:lang w:eastAsia="en-US"/>
        </w:rPr>
        <w:t>I. Butenienė sako, kad yra nuoroda, kurioje galima rasti visą informaciją apie šią sutartį.</w:t>
      </w:r>
    </w:p>
    <w:p w14:paraId="3704B1F4" w14:textId="77777777" w:rsidR="006E0C5A" w:rsidRDefault="006E0C5A" w:rsidP="00C07AF3">
      <w:pPr>
        <w:ind w:firstLine="720"/>
        <w:jc w:val="both"/>
        <w:rPr>
          <w:bCs/>
          <w:szCs w:val="24"/>
          <w:lang w:eastAsia="en-US"/>
        </w:rPr>
      </w:pPr>
      <w:r>
        <w:rPr>
          <w:bCs/>
          <w:szCs w:val="24"/>
          <w:lang w:eastAsia="en-US"/>
        </w:rPr>
        <w:t xml:space="preserve">L. Skrupskelienė siūlo atidėti kitam komiteto posėdžiui ir </w:t>
      </w:r>
      <w:r w:rsidR="00BC00EA">
        <w:rPr>
          <w:bCs/>
          <w:szCs w:val="24"/>
          <w:lang w:eastAsia="en-US"/>
        </w:rPr>
        <w:t>paprašyti rengėjų pateikti daug</w:t>
      </w:r>
      <w:r>
        <w:rPr>
          <w:bCs/>
          <w:szCs w:val="24"/>
          <w:lang w:eastAsia="en-US"/>
        </w:rPr>
        <w:t xml:space="preserve">iau </w:t>
      </w:r>
      <w:r w:rsidR="00BC00EA">
        <w:rPr>
          <w:bCs/>
          <w:szCs w:val="24"/>
          <w:lang w:eastAsia="en-US"/>
        </w:rPr>
        <w:t>informacijos.</w:t>
      </w:r>
    </w:p>
    <w:p w14:paraId="3704B1F5" w14:textId="77777777" w:rsidR="00323A59" w:rsidRDefault="00323A59" w:rsidP="00C07AF3">
      <w:pPr>
        <w:ind w:firstLine="720"/>
        <w:jc w:val="both"/>
        <w:rPr>
          <w:bCs/>
          <w:szCs w:val="24"/>
          <w:lang w:eastAsia="en-US"/>
        </w:rPr>
      </w:pPr>
      <w:r>
        <w:rPr>
          <w:bCs/>
          <w:szCs w:val="24"/>
          <w:lang w:eastAsia="en-US"/>
        </w:rPr>
        <w:t xml:space="preserve">E. Mantulova </w:t>
      </w:r>
      <w:r w:rsidR="0054081E">
        <w:rPr>
          <w:bCs/>
          <w:szCs w:val="24"/>
          <w:lang w:eastAsia="en-US"/>
        </w:rPr>
        <w:t xml:space="preserve">taip pat </w:t>
      </w:r>
      <w:r>
        <w:rPr>
          <w:bCs/>
          <w:szCs w:val="24"/>
          <w:lang w:eastAsia="en-US"/>
        </w:rPr>
        <w:t xml:space="preserve">siūlo atidėti šį klausimą </w:t>
      </w:r>
      <w:r w:rsidR="00E37D29">
        <w:rPr>
          <w:bCs/>
          <w:szCs w:val="24"/>
          <w:lang w:eastAsia="en-US"/>
        </w:rPr>
        <w:t xml:space="preserve">ir prašyti pateikti informaciją </w:t>
      </w:r>
      <w:r>
        <w:rPr>
          <w:bCs/>
          <w:szCs w:val="24"/>
          <w:lang w:eastAsia="en-US"/>
        </w:rPr>
        <w:t>dėl konkurso sąlygų</w:t>
      </w:r>
      <w:r w:rsidR="006E0C5A">
        <w:rPr>
          <w:bCs/>
          <w:szCs w:val="24"/>
          <w:lang w:eastAsia="en-US"/>
        </w:rPr>
        <w:t xml:space="preserve"> ir sutarties, kuri bus  sudaryta su operatoriumi (paslaugos teikimo sutartis).</w:t>
      </w:r>
    </w:p>
    <w:p w14:paraId="3704B1F6" w14:textId="77777777" w:rsidR="00E37D29" w:rsidRPr="00C07AF3" w:rsidRDefault="00663A63" w:rsidP="00C07AF3">
      <w:pPr>
        <w:ind w:firstLine="720"/>
        <w:jc w:val="both"/>
        <w:rPr>
          <w:b/>
          <w:bCs/>
          <w:szCs w:val="24"/>
          <w:lang w:eastAsia="en-US"/>
        </w:rPr>
      </w:pPr>
      <w:r>
        <w:rPr>
          <w:bCs/>
          <w:szCs w:val="24"/>
          <w:lang w:eastAsia="en-US"/>
        </w:rPr>
        <w:t>E. Simokaitis pažymi, kad t</w:t>
      </w:r>
      <w:r w:rsidRPr="00663A63">
        <w:rPr>
          <w:bCs/>
          <w:szCs w:val="24"/>
          <w:lang w:eastAsia="en-US"/>
        </w:rPr>
        <w:t>urto patikėjimo sutartis yra teisinis pagrindas perduoti minėtas mašinas paslaugos teikėjui</w:t>
      </w:r>
      <w:r>
        <w:rPr>
          <w:bCs/>
          <w:szCs w:val="24"/>
          <w:lang w:eastAsia="en-US"/>
        </w:rPr>
        <w:t xml:space="preserve"> ir </w:t>
      </w:r>
      <w:r w:rsidR="00E37D29">
        <w:rPr>
          <w:bCs/>
          <w:szCs w:val="24"/>
          <w:lang w:eastAsia="en-US"/>
        </w:rPr>
        <w:t>sako, kad gali atsiųsti nuorodą, kurioje yra pirkimo sąlygos dėl miesto valymo paslaugų.</w:t>
      </w:r>
    </w:p>
    <w:p w14:paraId="3704B1F7" w14:textId="77777777" w:rsidR="0050319D" w:rsidRPr="0050319D" w:rsidRDefault="00323A59" w:rsidP="0050319D">
      <w:pPr>
        <w:ind w:firstLine="720"/>
        <w:jc w:val="both"/>
        <w:rPr>
          <w:bCs/>
          <w:szCs w:val="24"/>
          <w:lang w:eastAsia="en-US"/>
        </w:rPr>
      </w:pPr>
      <w:r>
        <w:rPr>
          <w:bCs/>
          <w:szCs w:val="24"/>
          <w:lang w:eastAsia="en-US"/>
        </w:rPr>
        <w:t>A. Šimkus siūlo atidėti šio klausimo sva</w:t>
      </w:r>
      <w:r w:rsidR="00E37D29">
        <w:rPr>
          <w:bCs/>
          <w:szCs w:val="24"/>
          <w:lang w:eastAsia="en-US"/>
        </w:rPr>
        <w:t>rstymą kitam komiteto posėdžiui ir prašyti rengėjų supažindinti su miesto valymo paslaugos pirkimo sąlygomis.</w:t>
      </w:r>
    </w:p>
    <w:p w14:paraId="3704B1F8" w14:textId="77777777" w:rsidR="0050319D" w:rsidRPr="0050319D" w:rsidRDefault="0050319D" w:rsidP="0050319D">
      <w:pPr>
        <w:ind w:firstLine="720"/>
        <w:jc w:val="both"/>
        <w:rPr>
          <w:bCs/>
          <w:szCs w:val="24"/>
          <w:lang w:eastAsia="en-US"/>
        </w:rPr>
      </w:pPr>
      <w:r w:rsidRPr="0050319D">
        <w:rPr>
          <w:bCs/>
          <w:szCs w:val="24"/>
          <w:lang w:eastAsia="en-US"/>
        </w:rPr>
        <w:t xml:space="preserve">NUTARTA. </w:t>
      </w:r>
      <w:r w:rsidR="00E37D29">
        <w:rPr>
          <w:bCs/>
          <w:szCs w:val="24"/>
          <w:lang w:eastAsia="en-US"/>
        </w:rPr>
        <w:t>Klausimo svarstymą a</w:t>
      </w:r>
      <w:r w:rsidR="00ED65E7">
        <w:rPr>
          <w:bCs/>
          <w:szCs w:val="24"/>
          <w:lang w:eastAsia="en-US"/>
        </w:rPr>
        <w:t xml:space="preserve">tidėti kitam posėdžiui ir </w:t>
      </w:r>
      <w:r w:rsidR="00E37D29">
        <w:rPr>
          <w:bCs/>
          <w:szCs w:val="24"/>
          <w:lang w:eastAsia="en-US"/>
        </w:rPr>
        <w:t>prašyti rengėjų</w:t>
      </w:r>
      <w:r w:rsidR="00ED65E7">
        <w:rPr>
          <w:bCs/>
          <w:szCs w:val="24"/>
          <w:lang w:eastAsia="en-US"/>
        </w:rPr>
        <w:t xml:space="preserve"> pateikti informaciją apie </w:t>
      </w:r>
      <w:r w:rsidR="00E37D29">
        <w:rPr>
          <w:bCs/>
          <w:szCs w:val="24"/>
          <w:lang w:eastAsia="en-US"/>
        </w:rPr>
        <w:t>Miesto valymo paslaugos pirkimo</w:t>
      </w:r>
      <w:r w:rsidR="00ED65E7">
        <w:rPr>
          <w:bCs/>
          <w:szCs w:val="24"/>
          <w:lang w:eastAsia="en-US"/>
        </w:rPr>
        <w:t xml:space="preserve"> sutartį</w:t>
      </w:r>
      <w:r w:rsidR="00E37D29">
        <w:rPr>
          <w:bCs/>
          <w:szCs w:val="24"/>
          <w:lang w:eastAsia="en-US"/>
        </w:rPr>
        <w:t>(bendru sutarimu)</w:t>
      </w:r>
      <w:r w:rsidR="00ED65E7">
        <w:rPr>
          <w:bCs/>
          <w:szCs w:val="24"/>
          <w:lang w:eastAsia="en-US"/>
        </w:rPr>
        <w:t>.</w:t>
      </w:r>
    </w:p>
    <w:p w14:paraId="3704B1F9" w14:textId="77777777" w:rsidR="00371AC6" w:rsidRDefault="00371AC6" w:rsidP="00C07AF3">
      <w:pPr>
        <w:jc w:val="both"/>
        <w:rPr>
          <w:bCs/>
          <w:szCs w:val="24"/>
          <w:lang w:eastAsia="en-US"/>
        </w:rPr>
      </w:pPr>
    </w:p>
    <w:p w14:paraId="3704B1FA" w14:textId="77777777" w:rsidR="0039458D" w:rsidRDefault="00371AC6" w:rsidP="0039458D">
      <w:pPr>
        <w:ind w:firstLine="720"/>
        <w:jc w:val="both"/>
        <w:rPr>
          <w:bCs/>
          <w:szCs w:val="24"/>
          <w:lang w:eastAsia="en-US"/>
        </w:rPr>
      </w:pPr>
      <w:r>
        <w:rPr>
          <w:bCs/>
          <w:szCs w:val="24"/>
          <w:lang w:eastAsia="en-US"/>
        </w:rPr>
        <w:t>4</w:t>
      </w:r>
      <w:r w:rsidRPr="00371AC6">
        <w:rPr>
          <w:bCs/>
          <w:szCs w:val="24"/>
          <w:lang w:eastAsia="en-US"/>
        </w:rPr>
        <w:t xml:space="preserve">. SVARSTYTA. </w:t>
      </w:r>
      <w:r w:rsidR="0039458D">
        <w:rPr>
          <w:bCs/>
          <w:szCs w:val="24"/>
          <w:lang w:eastAsia="en-US"/>
        </w:rPr>
        <w:t>Pritarimas</w:t>
      </w:r>
      <w:r w:rsidR="0039458D" w:rsidRPr="0039458D">
        <w:rPr>
          <w:bCs/>
          <w:szCs w:val="24"/>
          <w:lang w:eastAsia="en-US"/>
        </w:rPr>
        <w:t xml:space="preserve"> projekto įgyvendinimui pagal klimato kaitos programos lėšų naudojimo 2019 m. sąmatą detalizuojančio plano priemonę.</w:t>
      </w:r>
    </w:p>
    <w:p w14:paraId="3704B1FB" w14:textId="77777777" w:rsidR="002F5798" w:rsidRDefault="002F5798" w:rsidP="00B94CD3">
      <w:pPr>
        <w:ind w:firstLine="720"/>
        <w:jc w:val="both"/>
        <w:rPr>
          <w:bCs/>
          <w:szCs w:val="24"/>
          <w:lang w:eastAsia="en-US"/>
        </w:rPr>
      </w:pPr>
      <w:r>
        <w:rPr>
          <w:bCs/>
          <w:szCs w:val="24"/>
          <w:lang w:eastAsia="en-US"/>
        </w:rPr>
        <w:t>Pranešėja I. Kubilienė prašo p</w:t>
      </w:r>
      <w:r w:rsidRPr="002F5798">
        <w:rPr>
          <w:bCs/>
          <w:szCs w:val="24"/>
          <w:lang w:eastAsia="en-US"/>
        </w:rPr>
        <w:t>ritarti BĮ Klaipėdos miesto lengvosios atletikos mokyklos paraiškos finansavimui gauti saulės elektrinei įr</w:t>
      </w:r>
      <w:r w:rsidR="007C69BA">
        <w:rPr>
          <w:bCs/>
          <w:szCs w:val="24"/>
          <w:lang w:eastAsia="en-US"/>
        </w:rPr>
        <w:t>engti pagal LR</w:t>
      </w:r>
      <w:r w:rsidRPr="002F5798">
        <w:rPr>
          <w:bCs/>
          <w:szCs w:val="24"/>
          <w:lang w:eastAsia="en-US"/>
        </w:rPr>
        <w:t xml:space="preserve"> aplinkos ministerijos aplinkos projektų v</w:t>
      </w:r>
      <w:r>
        <w:rPr>
          <w:bCs/>
          <w:szCs w:val="24"/>
          <w:lang w:eastAsia="en-US"/>
        </w:rPr>
        <w:t xml:space="preserve">aldymo agentūros </w:t>
      </w:r>
      <w:r w:rsidRPr="002F5798">
        <w:rPr>
          <w:bCs/>
          <w:szCs w:val="24"/>
          <w:lang w:eastAsia="en-US"/>
        </w:rPr>
        <w:t xml:space="preserve"> skelbiamą kvietimą nuo 2019 liepos 15 d. iki 2019 m. rugsėjo 16 d</w:t>
      </w:r>
      <w:r>
        <w:rPr>
          <w:bCs/>
          <w:szCs w:val="24"/>
          <w:lang w:eastAsia="en-US"/>
        </w:rPr>
        <w:t>.</w:t>
      </w:r>
      <w:r w:rsidRPr="002F5798">
        <w:rPr>
          <w:bCs/>
          <w:szCs w:val="24"/>
          <w:lang w:eastAsia="en-US"/>
        </w:rPr>
        <w:t xml:space="preserve"> Pritarus sprendimo projektui, bus sudaryta galimybė paraiškos teikimui dėl Klimato kaitos programos lėšų naudojimo 2019 m. Šiai priemonei numatytas subsidijos dydis iki 80 proc. visų tinkamų fi</w:t>
      </w:r>
      <w:r w:rsidR="007C69BA">
        <w:rPr>
          <w:bCs/>
          <w:szCs w:val="24"/>
          <w:lang w:eastAsia="en-US"/>
        </w:rPr>
        <w:t>nansuoti projekto išlaidų. Sako, kad</w:t>
      </w:r>
      <w:r w:rsidRPr="002F5798">
        <w:rPr>
          <w:bCs/>
          <w:szCs w:val="24"/>
          <w:lang w:eastAsia="en-US"/>
        </w:rPr>
        <w:t xml:space="preserve"> pritarus sprendimo projektui, BĮ Klaipėdos miesto lengvosios atletikos mokykla iki 2019 m. rugsėjo 16 d. teiktų paraišką dėl saulės elektrinės projekto įgyvendinim</w:t>
      </w:r>
      <w:r>
        <w:rPr>
          <w:bCs/>
          <w:szCs w:val="24"/>
          <w:lang w:eastAsia="en-US"/>
        </w:rPr>
        <w:t>o bei finansa</w:t>
      </w:r>
      <w:r w:rsidR="002C4F95">
        <w:rPr>
          <w:bCs/>
          <w:szCs w:val="24"/>
          <w:lang w:eastAsia="en-US"/>
        </w:rPr>
        <w:t>vimo</w:t>
      </w:r>
      <w:r w:rsidR="00B94CD3">
        <w:rPr>
          <w:bCs/>
          <w:szCs w:val="24"/>
          <w:lang w:eastAsia="en-US"/>
        </w:rPr>
        <w:t xml:space="preserve">, </w:t>
      </w:r>
      <w:r w:rsidRPr="002F5798">
        <w:rPr>
          <w:bCs/>
          <w:szCs w:val="24"/>
          <w:lang w:eastAsia="en-US"/>
        </w:rPr>
        <w:t>parengs ir teiks paraišką finansavimui gauti dėl saulės el</w:t>
      </w:r>
      <w:r w:rsidR="002C4F95">
        <w:rPr>
          <w:bCs/>
          <w:szCs w:val="24"/>
          <w:lang w:eastAsia="en-US"/>
        </w:rPr>
        <w:t>ektrinės įrengimo pagal L</w:t>
      </w:r>
      <w:r w:rsidR="007C69BA">
        <w:rPr>
          <w:bCs/>
          <w:szCs w:val="24"/>
          <w:lang w:eastAsia="en-US"/>
        </w:rPr>
        <w:t>R</w:t>
      </w:r>
      <w:r w:rsidRPr="002F5798">
        <w:rPr>
          <w:bCs/>
          <w:szCs w:val="24"/>
          <w:lang w:eastAsia="en-US"/>
        </w:rPr>
        <w:t xml:space="preserve"> aplinkos ministerijos </w:t>
      </w:r>
      <w:bookmarkStart w:id="4" w:name="_Hlk11066080"/>
      <w:r w:rsidRPr="002F5798">
        <w:rPr>
          <w:bCs/>
          <w:szCs w:val="24"/>
          <w:lang w:eastAsia="en-US"/>
        </w:rPr>
        <w:t>aplinkos projektų valdymo agentūr</w:t>
      </w:r>
      <w:bookmarkEnd w:id="4"/>
      <w:r w:rsidRPr="002F5798">
        <w:rPr>
          <w:bCs/>
          <w:szCs w:val="24"/>
          <w:lang w:eastAsia="en-US"/>
        </w:rPr>
        <w:t>os paskelbtą kvietimą, dėl Klimato kaitos programos lėšų panaudojimo 2019 m. Preliminari saulės elektrinės kaina būtų ne daugiau kaip 121,6 tūkst. Eur. iš kurių skiriama 80 proc. subsidija, vadinasi Savivaldyb</w:t>
      </w:r>
      <w:r w:rsidR="007C69BA">
        <w:rPr>
          <w:bCs/>
          <w:szCs w:val="24"/>
          <w:lang w:eastAsia="en-US"/>
        </w:rPr>
        <w:t>ės lėšų dalis</w:t>
      </w:r>
      <w:r w:rsidRPr="002F5798">
        <w:rPr>
          <w:bCs/>
          <w:szCs w:val="24"/>
          <w:lang w:eastAsia="en-US"/>
        </w:rPr>
        <w:t xml:space="preserve"> projekto įgyvendinimui - 24,3 tūkst. Eur. Visas projekto įgyvendinimas Klaipėdos miesto savival</w:t>
      </w:r>
      <w:r w:rsidR="00B94CD3">
        <w:rPr>
          <w:bCs/>
          <w:szCs w:val="24"/>
          <w:lang w:eastAsia="en-US"/>
        </w:rPr>
        <w:t>dybei kainuotų 31,6 tūkst. Eur</w:t>
      </w:r>
      <w:r w:rsidRPr="002F5798">
        <w:rPr>
          <w:bCs/>
          <w:szCs w:val="24"/>
          <w:lang w:eastAsia="en-US"/>
        </w:rPr>
        <w:t xml:space="preserve">. </w:t>
      </w:r>
      <w:r w:rsidR="00B94CD3">
        <w:rPr>
          <w:bCs/>
          <w:szCs w:val="24"/>
          <w:lang w:eastAsia="en-US"/>
        </w:rPr>
        <w:t>Pažymi, kad š</w:t>
      </w:r>
      <w:r w:rsidRPr="002F5798">
        <w:rPr>
          <w:bCs/>
          <w:szCs w:val="24"/>
          <w:lang w:eastAsia="en-US"/>
        </w:rPr>
        <w:t xml:space="preserve">ių lėšų atsipirkimas numatomas per 3,7 metus. </w:t>
      </w:r>
    </w:p>
    <w:p w14:paraId="3704B1FC" w14:textId="77777777" w:rsidR="002F5798" w:rsidRDefault="00ED65E7" w:rsidP="00B94CD3">
      <w:pPr>
        <w:ind w:firstLine="720"/>
        <w:jc w:val="both"/>
        <w:rPr>
          <w:bCs/>
          <w:szCs w:val="24"/>
          <w:lang w:eastAsia="en-US"/>
        </w:rPr>
      </w:pPr>
      <w:r>
        <w:rPr>
          <w:bCs/>
          <w:szCs w:val="24"/>
          <w:lang w:eastAsia="en-US"/>
        </w:rPr>
        <w:t xml:space="preserve">A. Barbšys </w:t>
      </w:r>
      <w:r w:rsidR="007C69BA">
        <w:rPr>
          <w:bCs/>
          <w:szCs w:val="24"/>
          <w:lang w:eastAsia="en-US"/>
        </w:rPr>
        <w:t xml:space="preserve">mano, kad projektas reikalingas ir </w:t>
      </w:r>
      <w:r>
        <w:rPr>
          <w:bCs/>
          <w:szCs w:val="24"/>
          <w:lang w:eastAsia="en-US"/>
        </w:rPr>
        <w:t>siūlo</w:t>
      </w:r>
      <w:r w:rsidR="00DD6986">
        <w:rPr>
          <w:bCs/>
          <w:szCs w:val="24"/>
          <w:lang w:eastAsia="en-US"/>
        </w:rPr>
        <w:t xml:space="preserve"> pritarti sprendimo pro</w:t>
      </w:r>
      <w:r w:rsidR="00B94CD3">
        <w:rPr>
          <w:bCs/>
          <w:szCs w:val="24"/>
          <w:lang w:eastAsia="en-US"/>
        </w:rPr>
        <w:t>jektui.</w:t>
      </w:r>
    </w:p>
    <w:p w14:paraId="3704B1FD" w14:textId="77777777" w:rsidR="002C4F95" w:rsidRPr="002F5798" w:rsidRDefault="002C4F95" w:rsidP="00B94CD3">
      <w:pPr>
        <w:ind w:firstLine="720"/>
        <w:jc w:val="both"/>
        <w:rPr>
          <w:bCs/>
          <w:szCs w:val="24"/>
          <w:lang w:eastAsia="en-US"/>
        </w:rPr>
      </w:pPr>
      <w:r>
        <w:rPr>
          <w:bCs/>
          <w:szCs w:val="24"/>
          <w:lang w:eastAsia="en-US"/>
        </w:rPr>
        <w:t>A. Šimkus siūlo pritarti sprendimo projektui bendru sutarimu.</w:t>
      </w:r>
    </w:p>
    <w:p w14:paraId="3704B1FE" w14:textId="77777777" w:rsidR="002F5798" w:rsidRPr="002F5798" w:rsidRDefault="002F5798" w:rsidP="002F5798">
      <w:pPr>
        <w:ind w:firstLine="720"/>
        <w:jc w:val="both"/>
        <w:rPr>
          <w:bCs/>
          <w:szCs w:val="24"/>
          <w:lang w:eastAsia="en-US"/>
        </w:rPr>
      </w:pPr>
      <w:r w:rsidRPr="002F5798">
        <w:rPr>
          <w:bCs/>
          <w:szCs w:val="24"/>
          <w:lang w:eastAsia="en-US"/>
        </w:rPr>
        <w:t>NUTARTA. Pritarti sprendimo projektui (bendru sutarimu).</w:t>
      </w:r>
    </w:p>
    <w:p w14:paraId="3704B1FF" w14:textId="77777777" w:rsidR="00371AC6" w:rsidRDefault="00371AC6" w:rsidP="002F5798">
      <w:pPr>
        <w:jc w:val="both"/>
        <w:rPr>
          <w:bCs/>
          <w:szCs w:val="24"/>
          <w:lang w:eastAsia="en-US"/>
        </w:rPr>
      </w:pPr>
    </w:p>
    <w:p w14:paraId="3704B200" w14:textId="77777777" w:rsidR="0039458D" w:rsidRDefault="00371AC6" w:rsidP="0039458D">
      <w:pPr>
        <w:ind w:firstLine="720"/>
        <w:jc w:val="both"/>
        <w:rPr>
          <w:bCs/>
          <w:szCs w:val="24"/>
          <w:lang w:eastAsia="en-US"/>
        </w:rPr>
      </w:pPr>
      <w:r>
        <w:rPr>
          <w:bCs/>
          <w:szCs w:val="24"/>
          <w:lang w:eastAsia="en-US"/>
        </w:rPr>
        <w:t>5</w:t>
      </w:r>
      <w:r w:rsidRPr="00371AC6">
        <w:rPr>
          <w:bCs/>
          <w:szCs w:val="24"/>
          <w:lang w:eastAsia="en-US"/>
        </w:rPr>
        <w:t xml:space="preserve">. SVARSTYTA. </w:t>
      </w:r>
      <w:r w:rsidR="0039458D" w:rsidRPr="0039458D">
        <w:rPr>
          <w:bCs/>
          <w:szCs w:val="24"/>
          <w:lang w:eastAsia="en-US"/>
        </w:rPr>
        <w:t xml:space="preserve">Klaipėdos miesto savivaldybės tarybos 2013 m. rugsėjo 25 d. sprendimo Nr. T2-255 „Dėl pritarimo partnerystės sutarčiai ir Klaipėdos miesto energinio efektyvumo didinimo daugiabučiuose namuose programos patvirtinimo“ </w:t>
      </w:r>
      <w:r w:rsidR="0039458D">
        <w:rPr>
          <w:bCs/>
          <w:szCs w:val="24"/>
          <w:lang w:eastAsia="en-US"/>
        </w:rPr>
        <w:t>pakeitimas</w:t>
      </w:r>
      <w:r w:rsidR="0039458D" w:rsidRPr="0039458D">
        <w:rPr>
          <w:bCs/>
          <w:szCs w:val="24"/>
          <w:lang w:eastAsia="en-US"/>
        </w:rPr>
        <w:t>.</w:t>
      </w:r>
    </w:p>
    <w:p w14:paraId="3704B201" w14:textId="77777777" w:rsidR="00A63952" w:rsidRDefault="00A63952" w:rsidP="0028322A">
      <w:pPr>
        <w:ind w:firstLine="720"/>
        <w:jc w:val="both"/>
        <w:rPr>
          <w:bCs/>
          <w:szCs w:val="24"/>
          <w:lang w:eastAsia="en-US"/>
        </w:rPr>
      </w:pPr>
      <w:r>
        <w:rPr>
          <w:bCs/>
          <w:szCs w:val="24"/>
          <w:lang w:eastAsia="en-US"/>
        </w:rPr>
        <w:t>Pranešėja I. Kubilienė sako, kad a</w:t>
      </w:r>
      <w:r w:rsidR="007C69BA">
        <w:rPr>
          <w:bCs/>
          <w:szCs w:val="24"/>
          <w:lang w:eastAsia="en-US"/>
        </w:rPr>
        <w:t>tsižvelgiant į LR</w:t>
      </w:r>
      <w:r w:rsidRPr="00A63952">
        <w:rPr>
          <w:bCs/>
          <w:szCs w:val="24"/>
          <w:lang w:eastAsia="en-US"/>
        </w:rPr>
        <w:t xml:space="preserve"> Vyriausybės prioritetą skatinti daugiabučių n</w:t>
      </w:r>
      <w:r w:rsidR="007C69BA">
        <w:rPr>
          <w:bCs/>
          <w:szCs w:val="24"/>
          <w:lang w:eastAsia="en-US"/>
        </w:rPr>
        <w:t xml:space="preserve">amų atnaujinimo </w:t>
      </w:r>
      <w:r w:rsidRPr="00A63952">
        <w:rPr>
          <w:bCs/>
          <w:szCs w:val="24"/>
          <w:lang w:eastAsia="en-US"/>
        </w:rPr>
        <w:t>procesą savivaldybėse, kad didėtų namų energinis naudinguma</w:t>
      </w:r>
      <w:r w:rsidR="0028322A">
        <w:rPr>
          <w:bCs/>
          <w:szCs w:val="24"/>
          <w:lang w:eastAsia="en-US"/>
        </w:rPr>
        <w:t>s sudarant sąlygas tai atlikti, siūlo</w:t>
      </w:r>
      <w:r w:rsidRPr="00A63952">
        <w:rPr>
          <w:bCs/>
          <w:szCs w:val="24"/>
          <w:lang w:eastAsia="en-US"/>
        </w:rPr>
        <w:t xml:space="preserve"> papildyti Klaipėdos miesto energinio efektyvumo didinimo daugiabučiuose nam</w:t>
      </w:r>
      <w:r>
        <w:rPr>
          <w:bCs/>
          <w:szCs w:val="24"/>
          <w:lang w:eastAsia="en-US"/>
        </w:rPr>
        <w:t xml:space="preserve">uose programą </w:t>
      </w:r>
      <w:r w:rsidRPr="00A63952">
        <w:rPr>
          <w:bCs/>
          <w:szCs w:val="24"/>
          <w:lang w:eastAsia="en-US"/>
        </w:rPr>
        <w:t xml:space="preserve">papildomais 23-imis daugiabučiais namais. Įgyvendinus daugiabučių </w:t>
      </w:r>
      <w:r w:rsidR="007C69BA">
        <w:rPr>
          <w:bCs/>
          <w:szCs w:val="24"/>
          <w:lang w:eastAsia="en-US"/>
        </w:rPr>
        <w:t xml:space="preserve">namų atnaujinimo </w:t>
      </w:r>
      <w:r w:rsidRPr="00A63952">
        <w:rPr>
          <w:bCs/>
          <w:szCs w:val="24"/>
          <w:lang w:eastAsia="en-US"/>
        </w:rPr>
        <w:t xml:space="preserve"> projektus užtikrinsime skaičiuojamųjų šiluminės energijos sąnaudų santykinį mažėjimą </w:t>
      </w:r>
      <w:r w:rsidRPr="00A63952">
        <w:rPr>
          <w:bCs/>
          <w:szCs w:val="24"/>
          <w:lang w:eastAsia="en-US"/>
        </w:rPr>
        <w:lastRenderedPageBreak/>
        <w:t>daugiabučiuose namuose pastatytuose pagal galiojusius iki 1993 metų statybos techninius normatyvus, pagerinsime miesto estetinį vaizdą ir gyvenamąją aplinką.</w:t>
      </w:r>
      <w:r w:rsidR="0028322A">
        <w:rPr>
          <w:b/>
          <w:bCs/>
          <w:szCs w:val="24"/>
          <w:lang w:eastAsia="en-US"/>
        </w:rPr>
        <w:t xml:space="preserve"> </w:t>
      </w:r>
      <w:r w:rsidRPr="00A63952">
        <w:rPr>
          <w:bCs/>
          <w:szCs w:val="24"/>
          <w:lang w:eastAsia="en-US"/>
        </w:rPr>
        <w:t>Tikslui pasiekti numatomi ši</w:t>
      </w:r>
      <w:r w:rsidR="007C69BA">
        <w:rPr>
          <w:bCs/>
          <w:szCs w:val="24"/>
          <w:lang w:eastAsia="en-US"/>
        </w:rPr>
        <w:t xml:space="preserve">e uždaviniai: Papildyti </w:t>
      </w:r>
      <w:r w:rsidRPr="00A63952">
        <w:rPr>
          <w:bCs/>
          <w:szCs w:val="24"/>
          <w:lang w:eastAsia="en-US"/>
        </w:rPr>
        <w:t>sprendimo 4 punktą 23-imis daugiabučiais namais, paskiriant daugiabučiams n</w:t>
      </w:r>
      <w:r w:rsidR="007C69BA">
        <w:rPr>
          <w:bCs/>
          <w:szCs w:val="24"/>
          <w:lang w:eastAsia="en-US"/>
        </w:rPr>
        <w:t xml:space="preserve">amams atnaujinti </w:t>
      </w:r>
      <w:r w:rsidRPr="00A63952">
        <w:rPr>
          <w:bCs/>
          <w:szCs w:val="24"/>
          <w:lang w:eastAsia="en-US"/>
        </w:rPr>
        <w:t>programos įgyvendinimo projektų administratorius</w:t>
      </w:r>
      <w:r w:rsidR="0028322A">
        <w:rPr>
          <w:bCs/>
          <w:szCs w:val="24"/>
          <w:lang w:eastAsia="en-US"/>
        </w:rPr>
        <w:t>.</w:t>
      </w:r>
      <w:r w:rsidRPr="00A63952">
        <w:rPr>
          <w:bCs/>
          <w:szCs w:val="24"/>
          <w:lang w:eastAsia="en-US"/>
        </w:rPr>
        <w:t xml:space="preserve"> Pagal šiai dienai galiojančius teisės aktus siūloma pakeisti ir laikyti negaliojančiais Tarybos sprendimo numatytus punktus, dėl jų ne aktualumo.</w:t>
      </w:r>
      <w:r>
        <w:rPr>
          <w:b/>
          <w:bCs/>
          <w:szCs w:val="24"/>
          <w:lang w:eastAsia="en-US"/>
        </w:rPr>
        <w:t xml:space="preserve"> </w:t>
      </w:r>
      <w:r w:rsidRPr="00A63952">
        <w:rPr>
          <w:bCs/>
          <w:szCs w:val="24"/>
          <w:lang w:eastAsia="en-US"/>
        </w:rPr>
        <w:t>Plėtoti visuomenės informavimą pastatų energinio naudingumo didinimo</w:t>
      </w:r>
      <w:r w:rsidR="007C69BA">
        <w:rPr>
          <w:bCs/>
          <w:szCs w:val="24"/>
          <w:lang w:eastAsia="en-US"/>
        </w:rPr>
        <w:t>, jų atnaujinimo</w:t>
      </w:r>
      <w:r w:rsidRPr="00A63952">
        <w:rPr>
          <w:bCs/>
          <w:szCs w:val="24"/>
          <w:lang w:eastAsia="en-US"/>
        </w:rPr>
        <w:t>, energijos taupymo klausimais.</w:t>
      </w:r>
      <w:r>
        <w:rPr>
          <w:b/>
          <w:bCs/>
          <w:szCs w:val="24"/>
          <w:lang w:eastAsia="en-US"/>
        </w:rPr>
        <w:t xml:space="preserve"> </w:t>
      </w:r>
      <w:r w:rsidRPr="00A63952">
        <w:rPr>
          <w:bCs/>
          <w:szCs w:val="24"/>
          <w:lang w:eastAsia="en-US"/>
        </w:rPr>
        <w:t>Pažymi, kad</w:t>
      </w:r>
      <w:r>
        <w:rPr>
          <w:b/>
          <w:bCs/>
          <w:szCs w:val="24"/>
          <w:lang w:eastAsia="en-US"/>
        </w:rPr>
        <w:t xml:space="preserve"> </w:t>
      </w:r>
      <w:r w:rsidRPr="00A63952">
        <w:rPr>
          <w:bCs/>
          <w:szCs w:val="24"/>
          <w:lang w:eastAsia="en-US"/>
        </w:rPr>
        <w:t>priėmus papildytą sprendimą ir įgyvendinus Programą Klaipėdos mieste bus atnaujinti dar 23 daugiabučiai namai, kuriuose  planuojama sutaupyti 50-60 procentų iki daugiabučio namo atnaujinimo naudotos šilumos. Šiame etape dalyvaujančiuose daugiabučiuose namuose yra 30 gyvenamosios paskirties patalpos,</w:t>
      </w:r>
      <w:r w:rsidRPr="00A63952">
        <w:rPr>
          <w:b/>
          <w:bCs/>
          <w:szCs w:val="24"/>
          <w:lang w:eastAsia="en-US"/>
        </w:rPr>
        <w:t xml:space="preserve"> </w:t>
      </w:r>
      <w:r w:rsidRPr="00A63952">
        <w:rPr>
          <w:bCs/>
          <w:szCs w:val="24"/>
          <w:lang w:eastAsia="en-US"/>
        </w:rPr>
        <w:t>kurios</w:t>
      </w:r>
      <w:r w:rsidRPr="00A63952">
        <w:rPr>
          <w:b/>
          <w:bCs/>
          <w:szCs w:val="24"/>
          <w:lang w:eastAsia="en-US"/>
        </w:rPr>
        <w:t xml:space="preserve"> </w:t>
      </w:r>
      <w:r w:rsidRPr="00A63952">
        <w:rPr>
          <w:bCs/>
          <w:szCs w:val="24"/>
          <w:lang w:eastAsia="en-US"/>
        </w:rPr>
        <w:t xml:space="preserve">nuosavybės teise priklauso </w:t>
      </w:r>
      <w:r w:rsidR="0028322A">
        <w:rPr>
          <w:bCs/>
          <w:szCs w:val="24"/>
          <w:lang w:eastAsia="en-US"/>
        </w:rPr>
        <w:t>Klaipėdos miesto savivaldybei. Pažymi, jog a</w:t>
      </w:r>
      <w:r w:rsidRPr="00A63952">
        <w:rPr>
          <w:bCs/>
          <w:szCs w:val="24"/>
          <w:lang w:eastAsia="en-US"/>
        </w:rPr>
        <w:t>tnaujinus šiuos namus, kartu padidės ir Savivaldybės turto vertė.</w:t>
      </w:r>
    </w:p>
    <w:p w14:paraId="3704B202" w14:textId="77777777" w:rsidR="007C69BA" w:rsidRPr="00A63952" w:rsidRDefault="007C69BA" w:rsidP="0028322A">
      <w:pPr>
        <w:ind w:firstLine="720"/>
        <w:jc w:val="both"/>
        <w:rPr>
          <w:b/>
          <w:bCs/>
          <w:szCs w:val="24"/>
          <w:lang w:eastAsia="en-US"/>
        </w:rPr>
      </w:pPr>
      <w:r>
        <w:rPr>
          <w:bCs/>
          <w:szCs w:val="24"/>
          <w:lang w:eastAsia="en-US"/>
        </w:rPr>
        <w:t>Komiteto nariai pastabų ar pasiūlymų neturi.</w:t>
      </w:r>
    </w:p>
    <w:p w14:paraId="3704B203" w14:textId="77777777" w:rsidR="00A63952" w:rsidRPr="00A63952" w:rsidRDefault="00A63952" w:rsidP="00A63952">
      <w:pPr>
        <w:ind w:firstLine="720"/>
        <w:jc w:val="both"/>
        <w:rPr>
          <w:bCs/>
          <w:szCs w:val="24"/>
          <w:lang w:eastAsia="en-US"/>
        </w:rPr>
      </w:pPr>
      <w:r w:rsidRPr="00A63952">
        <w:rPr>
          <w:bCs/>
          <w:szCs w:val="24"/>
          <w:lang w:eastAsia="en-US"/>
        </w:rPr>
        <w:t>A. Šimkus siūlo pritarti sprendimo projektui bendru sutarimu.</w:t>
      </w:r>
    </w:p>
    <w:p w14:paraId="3704B204" w14:textId="77777777" w:rsidR="00A63952" w:rsidRPr="00A63952" w:rsidRDefault="00A63952" w:rsidP="00A63952">
      <w:pPr>
        <w:ind w:firstLine="720"/>
        <w:jc w:val="both"/>
        <w:rPr>
          <w:bCs/>
          <w:szCs w:val="24"/>
          <w:lang w:eastAsia="en-US"/>
        </w:rPr>
      </w:pPr>
      <w:r w:rsidRPr="00A63952">
        <w:rPr>
          <w:bCs/>
          <w:szCs w:val="24"/>
          <w:lang w:eastAsia="en-US"/>
        </w:rPr>
        <w:t>NUTARTA. Pritarti sprendimo projektui (bendru sutarimu).</w:t>
      </w:r>
    </w:p>
    <w:p w14:paraId="3704B205" w14:textId="77777777" w:rsidR="00371AC6" w:rsidRDefault="00371AC6" w:rsidP="00A63952">
      <w:pPr>
        <w:jc w:val="both"/>
        <w:rPr>
          <w:bCs/>
          <w:szCs w:val="24"/>
          <w:lang w:eastAsia="en-US"/>
        </w:rPr>
      </w:pPr>
    </w:p>
    <w:p w14:paraId="3704B206" w14:textId="77777777" w:rsidR="0039458D" w:rsidRDefault="00371AC6" w:rsidP="0039458D">
      <w:pPr>
        <w:ind w:firstLine="720"/>
        <w:jc w:val="both"/>
        <w:rPr>
          <w:bCs/>
          <w:szCs w:val="24"/>
          <w:lang w:eastAsia="en-US"/>
        </w:rPr>
      </w:pPr>
      <w:r>
        <w:rPr>
          <w:bCs/>
          <w:szCs w:val="24"/>
          <w:lang w:eastAsia="en-US"/>
        </w:rPr>
        <w:t>6</w:t>
      </w:r>
      <w:r w:rsidRPr="00371AC6">
        <w:rPr>
          <w:bCs/>
          <w:szCs w:val="24"/>
          <w:lang w:eastAsia="en-US"/>
        </w:rPr>
        <w:t xml:space="preserve">. SVARSTYTA. </w:t>
      </w:r>
      <w:r w:rsidR="0039458D">
        <w:rPr>
          <w:bCs/>
          <w:szCs w:val="24"/>
          <w:lang w:eastAsia="en-US"/>
        </w:rPr>
        <w:t>Pritarimas</w:t>
      </w:r>
      <w:r w:rsidR="0039458D" w:rsidRPr="0039458D">
        <w:rPr>
          <w:bCs/>
          <w:szCs w:val="24"/>
          <w:lang w:eastAsia="en-US"/>
        </w:rPr>
        <w:t xml:space="preserve"> projekto įgyvendinimui pagal klimato kaitos programos lėšų naudojimo 2019 m. sąmatą detalizuojančio plano priemonę.</w:t>
      </w:r>
    </w:p>
    <w:p w14:paraId="3704B207" w14:textId="77777777" w:rsidR="00B04E7F" w:rsidRPr="00B04E7F" w:rsidRDefault="00B04E7F" w:rsidP="0028322A">
      <w:pPr>
        <w:ind w:firstLine="720"/>
        <w:jc w:val="both"/>
        <w:rPr>
          <w:bCs/>
          <w:szCs w:val="24"/>
          <w:lang w:eastAsia="en-US"/>
        </w:rPr>
      </w:pPr>
      <w:r>
        <w:rPr>
          <w:bCs/>
          <w:szCs w:val="24"/>
          <w:lang w:eastAsia="en-US"/>
        </w:rPr>
        <w:t>Pranešėja I. Kubilienė prašo p</w:t>
      </w:r>
      <w:r w:rsidRPr="00B04E7F">
        <w:rPr>
          <w:bCs/>
          <w:szCs w:val="24"/>
          <w:lang w:eastAsia="en-US"/>
        </w:rPr>
        <w:t>ritarti BĮ Klaipėdos „Gintaro“ sporto centro paraiškos finansavimui gauti saulės e</w:t>
      </w:r>
      <w:r w:rsidR="007C69BA">
        <w:rPr>
          <w:bCs/>
          <w:szCs w:val="24"/>
          <w:lang w:eastAsia="en-US"/>
        </w:rPr>
        <w:t>lektrinei įrengti pagal LR</w:t>
      </w:r>
      <w:r w:rsidRPr="00B04E7F">
        <w:rPr>
          <w:bCs/>
          <w:szCs w:val="24"/>
          <w:lang w:eastAsia="en-US"/>
        </w:rPr>
        <w:t xml:space="preserve"> aplinkos ministerijos aplinkos projektų</w:t>
      </w:r>
      <w:r>
        <w:rPr>
          <w:bCs/>
          <w:szCs w:val="24"/>
          <w:lang w:eastAsia="en-US"/>
        </w:rPr>
        <w:t xml:space="preserve"> valdymo agentūros</w:t>
      </w:r>
      <w:r w:rsidRPr="00B04E7F">
        <w:rPr>
          <w:bCs/>
          <w:szCs w:val="24"/>
          <w:lang w:eastAsia="en-US"/>
        </w:rPr>
        <w:t xml:space="preserve"> skelbiamą kvietimą nuo 2019 liepos </w:t>
      </w:r>
      <w:r w:rsidR="0028322A">
        <w:rPr>
          <w:bCs/>
          <w:szCs w:val="24"/>
          <w:lang w:eastAsia="en-US"/>
        </w:rPr>
        <w:t>15 d. iki 2019 m. rugsėjo 16 d.</w:t>
      </w:r>
      <w:r w:rsidRPr="00B04E7F">
        <w:rPr>
          <w:bCs/>
          <w:szCs w:val="24"/>
          <w:lang w:eastAsia="en-US"/>
        </w:rPr>
        <w:t xml:space="preserve"> Pritarus sprendimo projektui bus sudaryta galimybė paraiškos teikimui dėl Klimato kaitos programos lėšų naudojimo 2019 m. Šiai priemonei numatytas subsidijos dydis iki 80 proc. visų tinkamų finansuoti projekto išlaidų. Klaipėdos miesto savivaldybės tarybai pritarus sprendimo projektui, BĮ Klaipėdos „Gintaro“ sporto centras iki 2019 m. rugsėjo 16 d. teiktų paraišką dėl saulės elektrinės projekto įgyvendinimo bei finansavimo (subsidijos). </w:t>
      </w:r>
      <w:r>
        <w:rPr>
          <w:bCs/>
          <w:szCs w:val="24"/>
          <w:lang w:eastAsia="en-US"/>
        </w:rPr>
        <w:t xml:space="preserve"> Informuoja, kad </w:t>
      </w:r>
      <w:r w:rsidRPr="00B04E7F">
        <w:rPr>
          <w:bCs/>
          <w:szCs w:val="24"/>
          <w:lang w:eastAsia="en-US"/>
        </w:rPr>
        <w:t>Klaipėdos miesto savivaldybei kainuos 2019 m. – 7,3 t</w:t>
      </w:r>
      <w:r w:rsidR="0028322A">
        <w:rPr>
          <w:bCs/>
          <w:szCs w:val="24"/>
          <w:lang w:eastAsia="en-US"/>
        </w:rPr>
        <w:t>ūkst. Eur.</w:t>
      </w:r>
      <w:r w:rsidRPr="00B04E7F">
        <w:rPr>
          <w:bCs/>
          <w:szCs w:val="24"/>
          <w:lang w:eastAsia="en-US"/>
        </w:rPr>
        <w:t xml:space="preserve"> Tolimesniam projekto įgyvendinimui, bus reikalingos savivaldybė</w:t>
      </w:r>
      <w:r w:rsidR="0028322A">
        <w:rPr>
          <w:bCs/>
          <w:szCs w:val="24"/>
          <w:lang w:eastAsia="en-US"/>
        </w:rPr>
        <w:t>s</w:t>
      </w:r>
      <w:r w:rsidRPr="00B04E7F">
        <w:rPr>
          <w:bCs/>
          <w:szCs w:val="24"/>
          <w:lang w:eastAsia="en-US"/>
        </w:rPr>
        <w:t xml:space="preserve"> lėšos: saulės elektrinės įrengimui apie 24,3 tūkst. Eur. Preliminari saulės elektrinės kaina būtų ne daugiau kaip 121,6 tūkst. Eur. iš kurių skiriama 80 proc. subsidija, vadina</w:t>
      </w:r>
      <w:r w:rsidR="007C69BA">
        <w:rPr>
          <w:bCs/>
          <w:szCs w:val="24"/>
          <w:lang w:eastAsia="en-US"/>
        </w:rPr>
        <w:t xml:space="preserve">si Savivaldybės lėšų dalis </w:t>
      </w:r>
      <w:r w:rsidRPr="00B04E7F">
        <w:rPr>
          <w:bCs/>
          <w:szCs w:val="24"/>
          <w:lang w:eastAsia="en-US"/>
        </w:rPr>
        <w:t xml:space="preserve"> projekto įgyvendinimui - 24,3 tūkst. Eur. Visas projekto įgyvendinimas Klaipėdos miesto savivaldybei ka</w:t>
      </w:r>
      <w:r w:rsidR="0028322A">
        <w:rPr>
          <w:bCs/>
          <w:szCs w:val="24"/>
          <w:lang w:eastAsia="en-US"/>
        </w:rPr>
        <w:t>inuotų 31,6 tūkst. Eur</w:t>
      </w:r>
      <w:r w:rsidRPr="00B04E7F">
        <w:rPr>
          <w:bCs/>
          <w:szCs w:val="24"/>
          <w:lang w:eastAsia="en-US"/>
        </w:rPr>
        <w:t xml:space="preserve">. Šių lėšų atsipirkimas numatomas per 4,2 metus. </w:t>
      </w:r>
    </w:p>
    <w:p w14:paraId="3704B208" w14:textId="77777777" w:rsidR="00B04E7F" w:rsidRPr="00B04E7F" w:rsidRDefault="0028322A" w:rsidP="00B04E7F">
      <w:pPr>
        <w:ind w:firstLine="720"/>
        <w:jc w:val="both"/>
        <w:rPr>
          <w:bCs/>
          <w:szCs w:val="24"/>
          <w:lang w:eastAsia="en-US"/>
        </w:rPr>
      </w:pPr>
      <w:r>
        <w:rPr>
          <w:bCs/>
          <w:szCs w:val="24"/>
          <w:lang w:eastAsia="en-US"/>
        </w:rPr>
        <w:t xml:space="preserve">Komiteto nariai </w:t>
      </w:r>
      <w:r w:rsidR="00B04E7F" w:rsidRPr="00B04E7F">
        <w:rPr>
          <w:bCs/>
          <w:szCs w:val="24"/>
          <w:lang w:eastAsia="en-US"/>
        </w:rPr>
        <w:t xml:space="preserve"> siūlo pritarti sprendimo projektui bendru sutarimu.</w:t>
      </w:r>
    </w:p>
    <w:p w14:paraId="3704B209" w14:textId="77777777" w:rsidR="00B04E7F" w:rsidRPr="00B04E7F" w:rsidRDefault="00B04E7F" w:rsidP="00B04E7F">
      <w:pPr>
        <w:ind w:firstLine="720"/>
        <w:jc w:val="both"/>
        <w:rPr>
          <w:bCs/>
          <w:szCs w:val="24"/>
          <w:lang w:eastAsia="en-US"/>
        </w:rPr>
      </w:pPr>
      <w:r w:rsidRPr="00B04E7F">
        <w:rPr>
          <w:bCs/>
          <w:szCs w:val="24"/>
          <w:lang w:eastAsia="en-US"/>
        </w:rPr>
        <w:t>NUTARTA. Pritarti sprendimo projektui (bendru sutarimu).</w:t>
      </w:r>
    </w:p>
    <w:p w14:paraId="3704B20A" w14:textId="77777777" w:rsidR="00371AC6" w:rsidRDefault="00371AC6" w:rsidP="00B04E7F">
      <w:pPr>
        <w:jc w:val="both"/>
        <w:rPr>
          <w:bCs/>
          <w:szCs w:val="24"/>
          <w:lang w:eastAsia="en-US"/>
        </w:rPr>
      </w:pPr>
    </w:p>
    <w:p w14:paraId="3704B20B" w14:textId="77777777" w:rsidR="00D17988" w:rsidRDefault="00371AC6" w:rsidP="00D17988">
      <w:pPr>
        <w:ind w:firstLine="720"/>
        <w:jc w:val="both"/>
        <w:rPr>
          <w:bCs/>
          <w:szCs w:val="24"/>
          <w:lang w:eastAsia="en-US"/>
        </w:rPr>
      </w:pPr>
      <w:r>
        <w:rPr>
          <w:bCs/>
          <w:szCs w:val="24"/>
          <w:lang w:eastAsia="en-US"/>
        </w:rPr>
        <w:t>7</w:t>
      </w:r>
      <w:r w:rsidRPr="00371AC6">
        <w:rPr>
          <w:bCs/>
          <w:szCs w:val="24"/>
          <w:lang w:eastAsia="en-US"/>
        </w:rPr>
        <w:t xml:space="preserve">. SVARSTYTA. </w:t>
      </w:r>
      <w:r w:rsidR="00D17988" w:rsidRPr="00D17988">
        <w:rPr>
          <w:bCs/>
          <w:szCs w:val="24"/>
          <w:lang w:eastAsia="en-US"/>
        </w:rPr>
        <w:t>Klaipėdos miesto savivaldybės tarybos 2011 m. lapkričio 24 d. sprendimo Nr. T2-370 „Dėl Klaipėdos miesto savivaldybės komunalinių atliekų tvarkymo t</w:t>
      </w:r>
      <w:r w:rsidR="00D17988">
        <w:rPr>
          <w:bCs/>
          <w:szCs w:val="24"/>
          <w:lang w:eastAsia="en-US"/>
        </w:rPr>
        <w:t>aisyklių patvirtinimo“ pakeitimas</w:t>
      </w:r>
      <w:r w:rsidR="00D17988" w:rsidRPr="00D17988">
        <w:rPr>
          <w:bCs/>
          <w:szCs w:val="24"/>
          <w:lang w:eastAsia="en-US"/>
        </w:rPr>
        <w:t>.</w:t>
      </w:r>
    </w:p>
    <w:p w14:paraId="3704B20C" w14:textId="77777777" w:rsidR="00D2124A" w:rsidRDefault="00D2124A" w:rsidP="0028322A">
      <w:pPr>
        <w:ind w:firstLine="720"/>
        <w:jc w:val="both"/>
        <w:rPr>
          <w:bCs/>
          <w:iCs/>
          <w:szCs w:val="24"/>
          <w:lang w:eastAsia="en-US"/>
        </w:rPr>
      </w:pPr>
      <w:r>
        <w:rPr>
          <w:bCs/>
          <w:szCs w:val="24"/>
          <w:lang w:eastAsia="en-US"/>
        </w:rPr>
        <w:t>Pranešėja R. Jievaitienė sako, kad š</w:t>
      </w:r>
      <w:r w:rsidR="007C69BA">
        <w:rPr>
          <w:bCs/>
          <w:szCs w:val="24"/>
          <w:lang w:eastAsia="en-US"/>
        </w:rPr>
        <w:t>io sprendimo projekto tikslas</w:t>
      </w:r>
      <w:r w:rsidRPr="00D2124A">
        <w:rPr>
          <w:bCs/>
          <w:szCs w:val="24"/>
          <w:lang w:eastAsia="en-US"/>
        </w:rPr>
        <w:t xml:space="preserve"> pakeisti Klaipėdos miesto savivaldybės komunalinių atliekų tvarkymo</w:t>
      </w:r>
      <w:r>
        <w:rPr>
          <w:bCs/>
          <w:szCs w:val="24"/>
          <w:lang w:eastAsia="en-US"/>
        </w:rPr>
        <w:t xml:space="preserve"> taisykles,</w:t>
      </w:r>
      <w:r w:rsidRPr="00D2124A">
        <w:rPr>
          <w:bCs/>
          <w:szCs w:val="24"/>
          <w:lang w:eastAsia="en-US"/>
        </w:rPr>
        <w:t xml:space="preserve"> atsižvelgiant į naujas atliekų tvarkymą reglamentuojančių teisės aktų nuostatas bei sureguliuoti Taisyklių reglamentavimą pagal neaiškumus, atsirandančius taikant šių Taisyklių reikalavimus praktikoje. </w:t>
      </w:r>
      <w:r w:rsidR="0028322A">
        <w:rPr>
          <w:bCs/>
          <w:iCs/>
          <w:szCs w:val="24"/>
          <w:lang w:eastAsia="en-US"/>
        </w:rPr>
        <w:t>Informuoja</w:t>
      </w:r>
      <w:r>
        <w:rPr>
          <w:bCs/>
          <w:iCs/>
          <w:szCs w:val="24"/>
          <w:lang w:eastAsia="en-US"/>
        </w:rPr>
        <w:t>, jog p</w:t>
      </w:r>
      <w:r w:rsidRPr="00D2124A">
        <w:rPr>
          <w:bCs/>
          <w:iCs/>
          <w:szCs w:val="24"/>
          <w:lang w:eastAsia="en-US"/>
        </w:rPr>
        <w:t>lanuojama, kad 2019 m. balandžio – liepos mėn. Klaipėdos miesto individualių namų gyventojams bus išdalinta 3600 vnt. 240 l talpos individualių žaliųjų atliekų surinkimo konteinerių, dėl to jiems pasikeis žal</w:t>
      </w:r>
      <w:r w:rsidR="0028322A">
        <w:rPr>
          <w:bCs/>
          <w:iCs/>
          <w:szCs w:val="24"/>
          <w:lang w:eastAsia="en-US"/>
        </w:rPr>
        <w:t>iųjų atliekų surinkimo tvarka. Primena, kad i</w:t>
      </w:r>
      <w:r w:rsidRPr="00D2124A">
        <w:rPr>
          <w:bCs/>
          <w:iCs/>
          <w:szCs w:val="24"/>
          <w:lang w:eastAsia="en-US"/>
        </w:rPr>
        <w:t>ki šiol žaliąsias atliekas gyventojai išrūšiuodavo ir palikdavo plastikiniuose maišuose prie atliekų konteinerių. Išdalinus konteinerius žaliosios atliekos plastikiniuose maišuose nebus surenkamos. Pereinama prie ekologiškesnės ir tvarkingesnės rūšiavimo formos. Į žaliųjų atliekų konteinerius bus galima mesti ne tik lapus, žolę, sugedusius vaisius, susmulkintas šakas, bet virtuvėje susidarančias žaliąsias neapdorotas vaisių, daržovių  bei kt. atliekas.</w:t>
      </w:r>
      <w:r>
        <w:rPr>
          <w:bCs/>
          <w:iCs/>
          <w:szCs w:val="24"/>
          <w:lang w:eastAsia="en-US"/>
        </w:rPr>
        <w:t xml:space="preserve"> </w:t>
      </w:r>
      <w:r w:rsidRPr="00D2124A">
        <w:rPr>
          <w:bCs/>
          <w:iCs/>
          <w:szCs w:val="24"/>
          <w:lang w:eastAsia="en-US"/>
        </w:rPr>
        <w:t>Pakeitus Taisykles, jos atitiks Aplinkos ministro patvirtintus Minimalius komunalinių atliekų tvarkymo paslaugos kokybės reikalavimus, bus sudarytos tinkamos teisinės prielaidos visuotinai ir ko</w:t>
      </w:r>
      <w:r w:rsidR="007C69BA">
        <w:rPr>
          <w:bCs/>
          <w:iCs/>
          <w:szCs w:val="24"/>
          <w:lang w:eastAsia="en-US"/>
        </w:rPr>
        <w:t>kybiškai, prieinamai</w:t>
      </w:r>
      <w:r w:rsidRPr="00D2124A">
        <w:rPr>
          <w:bCs/>
          <w:iCs/>
          <w:szCs w:val="24"/>
          <w:lang w:eastAsia="en-US"/>
        </w:rPr>
        <w:t xml:space="preserve"> komunalinių atliekų tvarkymo paslaugai, bus sureguliuoti Taisyklių taikymo praktikoje kilę nesklandumai. </w:t>
      </w:r>
    </w:p>
    <w:p w14:paraId="3704B20D" w14:textId="77777777" w:rsidR="003A5032" w:rsidRPr="0028322A" w:rsidRDefault="003A5032" w:rsidP="0028322A">
      <w:pPr>
        <w:ind w:firstLine="720"/>
        <w:jc w:val="both"/>
        <w:rPr>
          <w:bCs/>
          <w:szCs w:val="24"/>
          <w:lang w:eastAsia="en-US"/>
        </w:rPr>
      </w:pPr>
      <w:r>
        <w:rPr>
          <w:bCs/>
          <w:iCs/>
          <w:szCs w:val="24"/>
          <w:lang w:eastAsia="en-US"/>
        </w:rPr>
        <w:t>Komiteto nariai pastabų ar pasiūlymų neturi.</w:t>
      </w:r>
    </w:p>
    <w:p w14:paraId="3704B20E" w14:textId="77777777" w:rsidR="00D2124A" w:rsidRPr="00D2124A" w:rsidRDefault="00D2124A" w:rsidP="00D2124A">
      <w:pPr>
        <w:ind w:firstLine="720"/>
        <w:jc w:val="both"/>
        <w:rPr>
          <w:bCs/>
          <w:szCs w:val="24"/>
          <w:lang w:eastAsia="en-US"/>
        </w:rPr>
      </w:pPr>
      <w:r w:rsidRPr="00D2124A">
        <w:rPr>
          <w:bCs/>
          <w:szCs w:val="24"/>
          <w:lang w:eastAsia="en-US"/>
        </w:rPr>
        <w:t>A. Šimkus siūlo pritarti sprendimo projektui bendru sutarimu.</w:t>
      </w:r>
    </w:p>
    <w:p w14:paraId="3704B20F" w14:textId="77777777" w:rsidR="00D2124A" w:rsidRPr="00D2124A" w:rsidRDefault="00D2124A" w:rsidP="00D2124A">
      <w:pPr>
        <w:ind w:firstLine="720"/>
        <w:jc w:val="both"/>
        <w:rPr>
          <w:bCs/>
          <w:szCs w:val="24"/>
          <w:lang w:eastAsia="en-US"/>
        </w:rPr>
      </w:pPr>
      <w:r w:rsidRPr="00D2124A">
        <w:rPr>
          <w:bCs/>
          <w:szCs w:val="24"/>
          <w:lang w:eastAsia="en-US"/>
        </w:rPr>
        <w:t>NUTARTA. Pritarti sprendimo projektui (bendru sutarimu).</w:t>
      </w:r>
    </w:p>
    <w:p w14:paraId="3704B210" w14:textId="77777777" w:rsidR="00371AC6" w:rsidRPr="00371AC6" w:rsidRDefault="00371AC6" w:rsidP="00D2124A">
      <w:pPr>
        <w:jc w:val="both"/>
        <w:rPr>
          <w:bCs/>
          <w:szCs w:val="24"/>
          <w:lang w:eastAsia="en-US"/>
        </w:rPr>
      </w:pPr>
      <w:r w:rsidRPr="00371AC6">
        <w:rPr>
          <w:bCs/>
          <w:szCs w:val="24"/>
          <w:lang w:eastAsia="en-US"/>
        </w:rPr>
        <w:t xml:space="preserve">        </w:t>
      </w:r>
    </w:p>
    <w:p w14:paraId="3704B211" w14:textId="77777777" w:rsidR="002C7DDE" w:rsidRDefault="003749BC" w:rsidP="002C7DDE">
      <w:pPr>
        <w:ind w:firstLine="720"/>
        <w:jc w:val="both"/>
        <w:rPr>
          <w:bCs/>
          <w:szCs w:val="24"/>
          <w:lang w:eastAsia="en-US"/>
        </w:rPr>
      </w:pPr>
      <w:r>
        <w:rPr>
          <w:bCs/>
          <w:szCs w:val="24"/>
          <w:lang w:eastAsia="en-US"/>
        </w:rPr>
        <w:t>8</w:t>
      </w:r>
      <w:r w:rsidRPr="003749BC">
        <w:rPr>
          <w:bCs/>
          <w:szCs w:val="24"/>
          <w:lang w:eastAsia="en-US"/>
        </w:rPr>
        <w:t xml:space="preserve">. SVARSTYTA. </w:t>
      </w:r>
      <w:r w:rsidR="002C7DDE" w:rsidRPr="002C7DDE">
        <w:rPr>
          <w:bCs/>
          <w:szCs w:val="24"/>
          <w:lang w:eastAsia="en-US"/>
        </w:rPr>
        <w:t>Klaipėdos miesto savivaldybės triukšmo prevencijos veiksmų pla</w:t>
      </w:r>
      <w:r w:rsidR="002C7DDE">
        <w:rPr>
          <w:bCs/>
          <w:szCs w:val="24"/>
          <w:lang w:eastAsia="en-US"/>
        </w:rPr>
        <w:t>no 2019–2023 metams patvirtinimas</w:t>
      </w:r>
      <w:r w:rsidR="002C7DDE" w:rsidRPr="002C7DDE">
        <w:rPr>
          <w:bCs/>
          <w:szCs w:val="24"/>
          <w:lang w:eastAsia="en-US"/>
        </w:rPr>
        <w:t>.</w:t>
      </w:r>
    </w:p>
    <w:p w14:paraId="3704B212" w14:textId="77777777" w:rsidR="003A5032" w:rsidRDefault="002C7DDE" w:rsidP="003A5032">
      <w:pPr>
        <w:jc w:val="both"/>
        <w:rPr>
          <w:bCs/>
          <w:szCs w:val="24"/>
          <w:lang w:eastAsia="en-US"/>
        </w:rPr>
      </w:pPr>
      <w:r>
        <w:rPr>
          <w:bCs/>
          <w:szCs w:val="24"/>
          <w:lang w:eastAsia="en-US"/>
        </w:rPr>
        <w:t xml:space="preserve">           </w:t>
      </w:r>
      <w:r w:rsidR="00E95DE6">
        <w:rPr>
          <w:bCs/>
          <w:szCs w:val="24"/>
          <w:lang w:eastAsia="en-US"/>
        </w:rPr>
        <w:t xml:space="preserve"> Pranešėjas D. Petrolevičius pristato sprendimo projektą. Vadovaujantis</w:t>
      </w:r>
      <w:r w:rsidR="00E95DE6" w:rsidRPr="00E95DE6">
        <w:rPr>
          <w:bCs/>
          <w:szCs w:val="24"/>
          <w:lang w:eastAsia="en-US"/>
        </w:rPr>
        <w:t xml:space="preserve"> Lietuvos Respublikos vietos savivaldos įstatymo 16 straipsnio 2 dalies 35 punktu, Lietuvos Respublikos triukšmo valdymo įstatymo 18 straipsnio 1 dalies 1 punktu bei Triukšmo prevencijos veiksmų planų sudarymo ir patvirtinimo bei juose nustatytų triukšmo prevencijos ir mažinimo priemonių įgyvendinimo tvarkos aprašu, patvirtintu 2018 m. balandžio 4 d. Lietuvos Respublikos Vyriausybės nutarimu Nr. 321 „Dėl Lietuvos Respublikos triukšmo valdymo įstatymo įgyvendinimo“,</w:t>
      </w:r>
      <w:r w:rsidR="00E95DE6" w:rsidRPr="00E95DE6">
        <w:rPr>
          <w:b/>
          <w:bCs/>
          <w:szCs w:val="24"/>
          <w:lang w:eastAsia="en-US"/>
        </w:rPr>
        <w:t xml:space="preserve"> </w:t>
      </w:r>
      <w:r w:rsidR="00E95DE6" w:rsidRPr="00E95DE6">
        <w:rPr>
          <w:bCs/>
          <w:szCs w:val="24"/>
          <w:lang w:eastAsia="en-US"/>
        </w:rPr>
        <w:t>siūlo</w:t>
      </w:r>
      <w:r w:rsidR="00E95DE6">
        <w:rPr>
          <w:b/>
          <w:bCs/>
          <w:szCs w:val="24"/>
          <w:lang w:eastAsia="en-US"/>
        </w:rPr>
        <w:t xml:space="preserve"> </w:t>
      </w:r>
      <w:r w:rsidR="00E95DE6" w:rsidRPr="00E95DE6">
        <w:rPr>
          <w:bCs/>
          <w:szCs w:val="24"/>
          <w:lang w:eastAsia="en-US"/>
        </w:rPr>
        <w:t>patvirtinti Klaipėdos miesto savivaldybės triukšmo prevencijos veiksmų pl</w:t>
      </w:r>
      <w:r w:rsidR="00E95DE6">
        <w:rPr>
          <w:bCs/>
          <w:szCs w:val="24"/>
          <w:lang w:eastAsia="en-US"/>
        </w:rPr>
        <w:t>aną 2019–2023 metams ir r</w:t>
      </w:r>
      <w:r w:rsidR="00E95DE6" w:rsidRPr="00E95DE6">
        <w:rPr>
          <w:bCs/>
          <w:szCs w:val="24"/>
          <w:lang w:eastAsia="en-US"/>
        </w:rPr>
        <w:t>ekomenduoti Klaipėdos miesto savivaldybės triukšmo prevencijos veiksmų plano 2019–2023 metams vykdytojams šio plano priemones įtraukti į institucijų veiklos planus.</w:t>
      </w:r>
    </w:p>
    <w:p w14:paraId="3704B213" w14:textId="77777777" w:rsidR="00AB4DF3" w:rsidRDefault="003A5032" w:rsidP="003A5032">
      <w:pPr>
        <w:jc w:val="both"/>
        <w:rPr>
          <w:bCs/>
          <w:szCs w:val="24"/>
          <w:lang w:eastAsia="en-US"/>
        </w:rPr>
      </w:pPr>
      <w:r>
        <w:rPr>
          <w:bCs/>
          <w:szCs w:val="24"/>
          <w:lang w:eastAsia="en-US"/>
        </w:rPr>
        <w:t xml:space="preserve">            L. Skrupskelienė </w:t>
      </w:r>
      <w:r w:rsidR="00AB4DF3">
        <w:rPr>
          <w:bCs/>
          <w:szCs w:val="24"/>
          <w:lang w:eastAsia="en-US"/>
        </w:rPr>
        <w:t>atkreipia dėmesį į ataskaitos ve</w:t>
      </w:r>
      <w:r w:rsidR="00D30A53">
        <w:rPr>
          <w:bCs/>
          <w:szCs w:val="24"/>
          <w:lang w:eastAsia="en-US"/>
        </w:rPr>
        <w:t>rtinimo rodiklių įdėjimą.</w:t>
      </w:r>
    </w:p>
    <w:p w14:paraId="3704B214" w14:textId="77777777" w:rsidR="00E74B0B" w:rsidRDefault="00E74B0B" w:rsidP="003A5032">
      <w:pPr>
        <w:jc w:val="both"/>
        <w:rPr>
          <w:bCs/>
          <w:szCs w:val="24"/>
          <w:lang w:eastAsia="en-US"/>
        </w:rPr>
      </w:pPr>
      <w:r>
        <w:rPr>
          <w:bCs/>
          <w:szCs w:val="24"/>
          <w:lang w:eastAsia="en-US"/>
        </w:rPr>
        <w:t xml:space="preserve">            A. Barbšys</w:t>
      </w:r>
      <w:r w:rsidR="00D30A53">
        <w:rPr>
          <w:bCs/>
          <w:szCs w:val="24"/>
          <w:lang w:eastAsia="en-US"/>
        </w:rPr>
        <w:t xml:space="preserve"> mano jog </w:t>
      </w:r>
      <w:r w:rsidR="007B4586">
        <w:rPr>
          <w:bCs/>
          <w:szCs w:val="24"/>
          <w:lang w:eastAsia="en-US"/>
        </w:rPr>
        <w:t>tai, kad nėra rodiklių, yra</w:t>
      </w:r>
      <w:r w:rsidR="00D30A53">
        <w:rPr>
          <w:bCs/>
          <w:szCs w:val="24"/>
          <w:lang w:eastAsia="en-US"/>
        </w:rPr>
        <w:t xml:space="preserve"> rimta pastaba ir sako, kad</w:t>
      </w:r>
      <w:r w:rsidR="00E84400">
        <w:rPr>
          <w:bCs/>
          <w:szCs w:val="24"/>
          <w:lang w:eastAsia="en-US"/>
        </w:rPr>
        <w:t xml:space="preserve"> geležinkeliai vykdo projektavimo darbus, todėl įdėti tikslių rodiklių neįmanoma.</w:t>
      </w:r>
    </w:p>
    <w:p w14:paraId="3704B215" w14:textId="77777777" w:rsidR="00E84400" w:rsidRDefault="00E95DE6" w:rsidP="00E95DE6">
      <w:pPr>
        <w:jc w:val="both"/>
        <w:rPr>
          <w:bCs/>
          <w:szCs w:val="24"/>
          <w:lang w:eastAsia="en-US"/>
        </w:rPr>
      </w:pPr>
      <w:r>
        <w:rPr>
          <w:bCs/>
          <w:szCs w:val="24"/>
          <w:lang w:eastAsia="en-US"/>
        </w:rPr>
        <w:t xml:space="preserve">            </w:t>
      </w:r>
      <w:r w:rsidR="003A5032">
        <w:rPr>
          <w:bCs/>
          <w:szCs w:val="24"/>
          <w:lang w:eastAsia="en-US"/>
        </w:rPr>
        <w:t xml:space="preserve">A. Šimkus siūlo pritarti </w:t>
      </w:r>
      <w:r w:rsidR="00E74B0B">
        <w:rPr>
          <w:bCs/>
          <w:szCs w:val="24"/>
          <w:lang w:eastAsia="en-US"/>
        </w:rPr>
        <w:t>ir balsuoti už pateiktą sprendimo projektą.</w:t>
      </w:r>
    </w:p>
    <w:p w14:paraId="3704B216" w14:textId="77777777" w:rsidR="00E74B0B" w:rsidRDefault="00E84400" w:rsidP="00E95DE6">
      <w:pPr>
        <w:jc w:val="both"/>
        <w:rPr>
          <w:bCs/>
          <w:szCs w:val="24"/>
          <w:lang w:eastAsia="en-US"/>
        </w:rPr>
      </w:pPr>
      <w:r>
        <w:rPr>
          <w:bCs/>
          <w:szCs w:val="24"/>
          <w:lang w:eastAsia="en-US"/>
        </w:rPr>
        <w:t xml:space="preserve">            </w:t>
      </w:r>
      <w:r w:rsidR="00E74B0B">
        <w:rPr>
          <w:bCs/>
          <w:szCs w:val="24"/>
          <w:lang w:eastAsia="en-US"/>
        </w:rPr>
        <w:t>Balsavimu: už-5, susilaiko-2. Sprendimo projektui pritarta.</w:t>
      </w:r>
    </w:p>
    <w:p w14:paraId="3704B217" w14:textId="77777777" w:rsidR="00E95DE6" w:rsidRPr="00E95DE6" w:rsidRDefault="00E95DE6" w:rsidP="00E95DE6">
      <w:pPr>
        <w:jc w:val="both"/>
        <w:rPr>
          <w:bCs/>
          <w:szCs w:val="24"/>
          <w:lang w:eastAsia="en-US"/>
        </w:rPr>
      </w:pPr>
      <w:r>
        <w:rPr>
          <w:bCs/>
          <w:szCs w:val="24"/>
          <w:lang w:eastAsia="en-US"/>
        </w:rPr>
        <w:t xml:space="preserve">            </w:t>
      </w:r>
      <w:r w:rsidRPr="00E95DE6">
        <w:rPr>
          <w:bCs/>
          <w:szCs w:val="24"/>
          <w:lang w:eastAsia="en-US"/>
        </w:rPr>
        <w:t>NUTARTA. Pritarti spren</w:t>
      </w:r>
      <w:r w:rsidR="003A5032">
        <w:rPr>
          <w:bCs/>
          <w:szCs w:val="24"/>
          <w:lang w:eastAsia="en-US"/>
        </w:rPr>
        <w:t>dimo projektui</w:t>
      </w:r>
      <w:r w:rsidRPr="00E95DE6">
        <w:rPr>
          <w:bCs/>
          <w:szCs w:val="24"/>
          <w:lang w:eastAsia="en-US"/>
        </w:rPr>
        <w:t>.</w:t>
      </w:r>
    </w:p>
    <w:p w14:paraId="3704B218" w14:textId="77777777" w:rsidR="00C920A9" w:rsidRDefault="00C920A9" w:rsidP="00C920A9">
      <w:pPr>
        <w:jc w:val="both"/>
        <w:rPr>
          <w:bCs/>
          <w:szCs w:val="24"/>
          <w:lang w:eastAsia="en-US"/>
        </w:rPr>
      </w:pPr>
    </w:p>
    <w:p w14:paraId="3704B219" w14:textId="77777777" w:rsidR="003749BC" w:rsidRDefault="00C920A9" w:rsidP="00E95DE6">
      <w:pPr>
        <w:jc w:val="both"/>
        <w:rPr>
          <w:bCs/>
          <w:szCs w:val="24"/>
          <w:lang w:eastAsia="en-US"/>
        </w:rPr>
      </w:pPr>
      <w:r>
        <w:rPr>
          <w:bCs/>
          <w:szCs w:val="24"/>
          <w:lang w:eastAsia="en-US"/>
        </w:rPr>
        <w:t xml:space="preserve">            </w:t>
      </w:r>
      <w:r w:rsidRPr="00C920A9">
        <w:rPr>
          <w:bCs/>
          <w:szCs w:val="24"/>
          <w:lang w:eastAsia="en-US"/>
        </w:rPr>
        <w:t>A. Tum</w:t>
      </w:r>
      <w:r>
        <w:rPr>
          <w:bCs/>
          <w:szCs w:val="24"/>
          <w:lang w:eastAsia="en-US"/>
        </w:rPr>
        <w:t>a šio</w:t>
      </w:r>
      <w:r w:rsidRPr="00C920A9">
        <w:rPr>
          <w:bCs/>
          <w:szCs w:val="24"/>
          <w:lang w:eastAsia="en-US"/>
        </w:rPr>
        <w:t xml:space="preserve"> klausimo svarstyme nedalyvauja.</w:t>
      </w:r>
    </w:p>
    <w:p w14:paraId="3704B21A" w14:textId="77777777" w:rsidR="002C7DDE" w:rsidRDefault="003749BC" w:rsidP="002C7DDE">
      <w:pPr>
        <w:ind w:firstLine="720"/>
        <w:jc w:val="both"/>
        <w:rPr>
          <w:bCs/>
          <w:szCs w:val="24"/>
          <w:lang w:eastAsia="en-US"/>
        </w:rPr>
      </w:pPr>
      <w:r>
        <w:rPr>
          <w:bCs/>
          <w:szCs w:val="24"/>
          <w:lang w:eastAsia="en-US"/>
        </w:rPr>
        <w:t>9</w:t>
      </w:r>
      <w:r w:rsidRPr="003749BC">
        <w:rPr>
          <w:bCs/>
          <w:szCs w:val="24"/>
          <w:lang w:eastAsia="en-US"/>
        </w:rPr>
        <w:t xml:space="preserve">. SVARSTYTA. </w:t>
      </w:r>
      <w:r w:rsidR="002C7DDE">
        <w:rPr>
          <w:bCs/>
          <w:szCs w:val="24"/>
          <w:lang w:eastAsia="en-US"/>
        </w:rPr>
        <w:t>Pritarimas</w:t>
      </w:r>
      <w:r w:rsidR="002C7DDE" w:rsidRPr="002C7DDE">
        <w:rPr>
          <w:bCs/>
          <w:szCs w:val="24"/>
          <w:lang w:eastAsia="en-US"/>
        </w:rPr>
        <w:t xml:space="preserve"> Klaipėdos miesto savivaldybės 2013–2020 metų strateginio plėtros plano įgyvendinimo 2018 metais ataskaitai.</w:t>
      </w:r>
    </w:p>
    <w:p w14:paraId="3704B21B" w14:textId="77777777" w:rsidR="00C144AF" w:rsidRPr="00C144AF" w:rsidRDefault="00E95DE6" w:rsidP="00E95DE6">
      <w:pPr>
        <w:ind w:firstLine="720"/>
        <w:jc w:val="both"/>
        <w:rPr>
          <w:bCs/>
          <w:szCs w:val="24"/>
          <w:lang w:eastAsia="en-US"/>
        </w:rPr>
      </w:pPr>
      <w:r>
        <w:rPr>
          <w:bCs/>
          <w:szCs w:val="24"/>
          <w:lang w:eastAsia="en-US"/>
        </w:rPr>
        <w:t>Pranešėja I. Butenienė sako, kad yra p</w:t>
      </w:r>
      <w:r w:rsidR="00C144AF" w:rsidRPr="00C144AF">
        <w:rPr>
          <w:bCs/>
          <w:szCs w:val="24"/>
          <w:lang w:eastAsia="en-US"/>
        </w:rPr>
        <w:t>arengta ir teikiama Klaipėdos miesto savivaldybės tarybai tvirtinti Klaipėdos miesto plėtros strateginio plano 2013–</w:t>
      </w:r>
      <w:r>
        <w:rPr>
          <w:bCs/>
          <w:szCs w:val="24"/>
          <w:lang w:eastAsia="en-US"/>
        </w:rPr>
        <w:t xml:space="preserve">2020 metų </w:t>
      </w:r>
      <w:r w:rsidR="00C144AF" w:rsidRPr="00C144AF">
        <w:rPr>
          <w:bCs/>
          <w:szCs w:val="24"/>
          <w:lang w:eastAsia="en-US"/>
        </w:rPr>
        <w:t xml:space="preserve">įgyvendinimo 2018 m. ataskaita. Vadovaujantis 2016 m. birželio 23 d. sprendimu Nr. T2-157 patvirtinta Klaipėdos miesto plėtros strateginio plano priežiūros metodika, atlikta KSP įgyvendinimo 2018 m. stebėsena – surinkti duomenys iš KSP dalių vykdytojų, atlikta plano  įgyvendinimo pažangos analizė ir surinkti duomenys apie kiekybinių bei kokybinių vizijos, tikslų, uždavinių ir priemonių rodiklių pasiekimo lygį. Priemonių rodiklių pagalba kontroliuojamas KSP priemonių įgyvendinimas, o analizuojant vizijos, tikslų ir uždavinių rodiklių reikšmes įvertinamas įgyvendinamų priemonių poveikis atskiroms miesto sritims. </w:t>
      </w:r>
      <w:r w:rsidR="00D30A53">
        <w:rPr>
          <w:bCs/>
          <w:szCs w:val="24"/>
          <w:lang w:eastAsia="en-US"/>
        </w:rPr>
        <w:t>Pažymi, kad d</w:t>
      </w:r>
      <w:r w:rsidR="00C144AF" w:rsidRPr="00C144AF">
        <w:rPr>
          <w:bCs/>
          <w:szCs w:val="24"/>
          <w:lang w:eastAsia="en-US"/>
        </w:rPr>
        <w:t xml:space="preserve">okumente išskirti </w:t>
      </w:r>
      <w:r w:rsidR="00D30A53">
        <w:rPr>
          <w:bCs/>
          <w:szCs w:val="24"/>
          <w:lang w:eastAsia="en-US"/>
        </w:rPr>
        <w:t>3 miesto plėtros prioritetai -</w:t>
      </w:r>
      <w:r w:rsidR="00C144AF" w:rsidRPr="00C144AF">
        <w:rPr>
          <w:bCs/>
          <w:szCs w:val="24"/>
          <w:lang w:eastAsia="en-US"/>
        </w:rPr>
        <w:t xml:space="preserve"> sveika,</w:t>
      </w:r>
      <w:r w:rsidR="00E84400">
        <w:rPr>
          <w:bCs/>
          <w:szCs w:val="24"/>
          <w:lang w:eastAsia="en-US"/>
        </w:rPr>
        <w:t xml:space="preserve"> sumani ir saugi bendruomenė;  tvari urbanistinė raida; </w:t>
      </w:r>
      <w:r w:rsidR="00C144AF" w:rsidRPr="00C144AF">
        <w:rPr>
          <w:bCs/>
          <w:szCs w:val="24"/>
          <w:lang w:eastAsia="en-US"/>
        </w:rPr>
        <w:t>miesto konkurencingumo didinimas. Prioritetams įgyvendinti suformuluota 14 tikslų, 43 uždavini</w:t>
      </w:r>
      <w:r w:rsidR="00E84400">
        <w:rPr>
          <w:bCs/>
          <w:szCs w:val="24"/>
          <w:lang w:eastAsia="en-US"/>
        </w:rPr>
        <w:t>ai ir 2018 m. – 250 priemonių, n</w:t>
      </w:r>
      <w:r w:rsidR="00C144AF" w:rsidRPr="00C144AF">
        <w:rPr>
          <w:bCs/>
          <w:szCs w:val="24"/>
          <w:lang w:eastAsia="en-US"/>
        </w:rPr>
        <w:t xml:space="preserve">urodyti priemonių įgyvendinimo rodikliai, terminai bei vykdytojai. </w:t>
      </w:r>
    </w:p>
    <w:p w14:paraId="3704B21C" w14:textId="77777777" w:rsidR="0074701B" w:rsidRDefault="0074701B" w:rsidP="0074701B">
      <w:pPr>
        <w:ind w:firstLine="720"/>
        <w:jc w:val="both"/>
        <w:rPr>
          <w:bCs/>
          <w:szCs w:val="24"/>
          <w:lang w:eastAsia="en-US"/>
        </w:rPr>
      </w:pPr>
      <w:r>
        <w:rPr>
          <w:bCs/>
          <w:szCs w:val="24"/>
          <w:lang w:eastAsia="en-US"/>
        </w:rPr>
        <w:t xml:space="preserve">Informuoja, kad </w:t>
      </w:r>
      <w:r w:rsidR="00C144AF" w:rsidRPr="00C144AF">
        <w:rPr>
          <w:bCs/>
          <w:szCs w:val="24"/>
          <w:lang w:eastAsia="en-US"/>
        </w:rPr>
        <w:t xml:space="preserve">Sprendimo projektą, kuriuo tvirtinama ilgalaikio </w:t>
      </w:r>
      <w:r w:rsidR="00E84400">
        <w:rPr>
          <w:bCs/>
          <w:szCs w:val="24"/>
          <w:lang w:eastAsia="en-US"/>
        </w:rPr>
        <w:t>plano ataskaita, sudaro 3 dalys.</w:t>
      </w:r>
      <w:r w:rsidR="00C144AF" w:rsidRPr="00C144AF">
        <w:rPr>
          <w:bCs/>
          <w:szCs w:val="24"/>
          <w:lang w:eastAsia="en-US"/>
        </w:rPr>
        <w:t xml:space="preserve">  Vizijos rodikliai parodo KSP veiksmų įgyvendinimo poveikį trijų pagrindinių miesto sektorių – visuomenės, ekonomikos ir aplinkos – r</w:t>
      </w:r>
      <w:r>
        <w:rPr>
          <w:bCs/>
          <w:szCs w:val="24"/>
          <w:lang w:eastAsia="en-US"/>
        </w:rPr>
        <w:t>aidai ir artėjimą prie vizijos; Tikslų-uždavinių rodikliai,</w:t>
      </w:r>
      <w:r w:rsidR="00C144AF" w:rsidRPr="00C144AF">
        <w:rPr>
          <w:bCs/>
          <w:szCs w:val="24"/>
          <w:lang w:eastAsia="en-US"/>
        </w:rPr>
        <w:t xml:space="preserve"> parodo, kaip sekasi įgyvendinti tikslus ir už</w:t>
      </w:r>
      <w:r>
        <w:rPr>
          <w:bCs/>
          <w:szCs w:val="24"/>
          <w:lang w:eastAsia="en-US"/>
        </w:rPr>
        <w:t xml:space="preserve">davinius; </w:t>
      </w:r>
      <w:r w:rsidR="00C144AF" w:rsidRPr="0074701B">
        <w:rPr>
          <w:bCs/>
          <w:szCs w:val="24"/>
          <w:lang w:eastAsia="en-US"/>
        </w:rPr>
        <w:t>Priemonių įgyvendinimo rodikliai</w:t>
      </w:r>
      <w:r>
        <w:rPr>
          <w:bCs/>
          <w:i/>
          <w:szCs w:val="24"/>
          <w:lang w:eastAsia="en-US"/>
        </w:rPr>
        <w:t xml:space="preserve">, </w:t>
      </w:r>
      <w:r w:rsidRPr="0074701B">
        <w:rPr>
          <w:bCs/>
          <w:szCs w:val="24"/>
          <w:lang w:eastAsia="en-US"/>
        </w:rPr>
        <w:t xml:space="preserve">kurie </w:t>
      </w:r>
      <w:r w:rsidR="00C144AF" w:rsidRPr="00C144AF">
        <w:rPr>
          <w:bCs/>
          <w:szCs w:val="24"/>
          <w:lang w:eastAsia="en-US"/>
        </w:rPr>
        <w:t xml:space="preserve">apibūdina konkrečios priemonės įgyvendinimą. </w:t>
      </w:r>
    </w:p>
    <w:p w14:paraId="3704B21D" w14:textId="77777777" w:rsidR="00E84400" w:rsidRDefault="00E84400" w:rsidP="0074701B">
      <w:pPr>
        <w:ind w:firstLine="720"/>
        <w:jc w:val="both"/>
        <w:rPr>
          <w:bCs/>
          <w:szCs w:val="24"/>
          <w:lang w:eastAsia="en-US"/>
        </w:rPr>
      </w:pPr>
      <w:r>
        <w:rPr>
          <w:bCs/>
          <w:szCs w:val="24"/>
          <w:lang w:eastAsia="en-US"/>
        </w:rPr>
        <w:t>Įvardina neatliktas priemones</w:t>
      </w:r>
      <w:r w:rsidR="00D30A53">
        <w:rPr>
          <w:bCs/>
          <w:szCs w:val="24"/>
          <w:lang w:eastAsia="en-US"/>
        </w:rPr>
        <w:t xml:space="preserve"> bei </w:t>
      </w:r>
      <w:r w:rsidR="00243E98">
        <w:rPr>
          <w:bCs/>
          <w:szCs w:val="24"/>
          <w:lang w:eastAsia="en-US"/>
        </w:rPr>
        <w:t xml:space="preserve">jų </w:t>
      </w:r>
      <w:r w:rsidR="00D30A53">
        <w:rPr>
          <w:bCs/>
          <w:szCs w:val="24"/>
          <w:lang w:eastAsia="en-US"/>
        </w:rPr>
        <w:t xml:space="preserve">neatlikimo priežastis, pamini kur perkeliamos ir </w:t>
      </w:r>
      <w:r w:rsidR="00243E98">
        <w:rPr>
          <w:bCs/>
          <w:szCs w:val="24"/>
          <w:lang w:eastAsia="en-US"/>
        </w:rPr>
        <w:t>atsako į komiteto narių klausimus.</w:t>
      </w:r>
    </w:p>
    <w:p w14:paraId="3704B21E" w14:textId="77777777" w:rsidR="0074701B" w:rsidRDefault="00243E98" w:rsidP="0074701B">
      <w:pPr>
        <w:ind w:firstLine="720"/>
        <w:jc w:val="both"/>
        <w:rPr>
          <w:bCs/>
          <w:szCs w:val="24"/>
          <w:lang w:eastAsia="en-US"/>
        </w:rPr>
      </w:pPr>
      <w:r>
        <w:rPr>
          <w:bCs/>
          <w:szCs w:val="24"/>
          <w:lang w:eastAsia="en-US"/>
        </w:rPr>
        <w:t xml:space="preserve">A. Šimkus siūlo </w:t>
      </w:r>
      <w:r w:rsidR="00383A54">
        <w:rPr>
          <w:bCs/>
          <w:szCs w:val="24"/>
          <w:lang w:eastAsia="en-US"/>
        </w:rPr>
        <w:t>pritarti  sprendimo projektui</w:t>
      </w:r>
      <w:r>
        <w:rPr>
          <w:bCs/>
          <w:szCs w:val="24"/>
          <w:lang w:eastAsia="en-US"/>
        </w:rPr>
        <w:t>.</w:t>
      </w:r>
    </w:p>
    <w:p w14:paraId="3704B21F" w14:textId="77777777" w:rsidR="00C920A9" w:rsidRDefault="00E95DE6" w:rsidP="00C920A9">
      <w:pPr>
        <w:ind w:firstLine="720"/>
        <w:jc w:val="both"/>
        <w:rPr>
          <w:bCs/>
          <w:szCs w:val="24"/>
          <w:lang w:eastAsia="en-US"/>
        </w:rPr>
      </w:pPr>
      <w:r w:rsidRPr="00E95DE6">
        <w:rPr>
          <w:bCs/>
          <w:szCs w:val="24"/>
          <w:lang w:eastAsia="en-US"/>
        </w:rPr>
        <w:t>NUTARTA. Pritarti sprend</w:t>
      </w:r>
      <w:r w:rsidR="00243E98">
        <w:rPr>
          <w:bCs/>
          <w:szCs w:val="24"/>
          <w:lang w:eastAsia="en-US"/>
        </w:rPr>
        <w:t>imo projektui</w:t>
      </w:r>
      <w:r w:rsidR="00383A54">
        <w:rPr>
          <w:bCs/>
          <w:szCs w:val="24"/>
          <w:lang w:eastAsia="en-US"/>
        </w:rPr>
        <w:t>(bendru sutarimu)</w:t>
      </w:r>
      <w:r w:rsidR="00243E98">
        <w:rPr>
          <w:bCs/>
          <w:szCs w:val="24"/>
          <w:lang w:eastAsia="en-US"/>
        </w:rPr>
        <w:t>.</w:t>
      </w:r>
    </w:p>
    <w:p w14:paraId="3704B220" w14:textId="77777777" w:rsidR="00C920A9" w:rsidRDefault="00C920A9" w:rsidP="00C920A9">
      <w:pPr>
        <w:ind w:firstLine="720"/>
        <w:jc w:val="both"/>
        <w:rPr>
          <w:bCs/>
          <w:szCs w:val="24"/>
          <w:lang w:eastAsia="en-US"/>
        </w:rPr>
      </w:pPr>
    </w:p>
    <w:p w14:paraId="3704B221" w14:textId="77777777" w:rsidR="00C920A9" w:rsidRDefault="00C920A9" w:rsidP="00C920A9">
      <w:pPr>
        <w:ind w:firstLine="720"/>
        <w:jc w:val="both"/>
        <w:rPr>
          <w:bCs/>
          <w:szCs w:val="24"/>
          <w:lang w:eastAsia="en-US"/>
        </w:rPr>
      </w:pPr>
      <w:r w:rsidRPr="00C920A9">
        <w:rPr>
          <w:bCs/>
          <w:szCs w:val="24"/>
          <w:lang w:eastAsia="en-US"/>
        </w:rPr>
        <w:t>A. Tuma šio klausimo svarstyme nedalyvauja.</w:t>
      </w:r>
    </w:p>
    <w:p w14:paraId="3704B222" w14:textId="77777777" w:rsidR="002C7DDE" w:rsidRDefault="003749BC" w:rsidP="00C920A9">
      <w:pPr>
        <w:ind w:firstLine="720"/>
        <w:jc w:val="both"/>
        <w:rPr>
          <w:bCs/>
          <w:szCs w:val="24"/>
          <w:lang w:eastAsia="en-US"/>
        </w:rPr>
      </w:pPr>
      <w:r w:rsidRPr="003749BC">
        <w:rPr>
          <w:bCs/>
          <w:szCs w:val="24"/>
          <w:lang w:eastAsia="en-US"/>
        </w:rPr>
        <w:t>1</w:t>
      </w:r>
      <w:r>
        <w:rPr>
          <w:bCs/>
          <w:szCs w:val="24"/>
          <w:lang w:eastAsia="en-US"/>
        </w:rPr>
        <w:t>0</w:t>
      </w:r>
      <w:r w:rsidRPr="003749BC">
        <w:rPr>
          <w:bCs/>
          <w:szCs w:val="24"/>
          <w:lang w:eastAsia="en-US"/>
        </w:rPr>
        <w:t xml:space="preserve">. SVARSTYTA. </w:t>
      </w:r>
      <w:r w:rsidR="002C7DDE" w:rsidRPr="002C7DDE">
        <w:rPr>
          <w:bCs/>
          <w:szCs w:val="24"/>
          <w:lang w:eastAsia="en-US"/>
        </w:rPr>
        <w:t>Klaipėdos miesto savivaldybės tarybos 2019 m. sausio 31 d. sprendimo Nr. T2-19 „Dėl Klaipėdos miesto savivaldybės 2019–2021 metų strateginio veikl</w:t>
      </w:r>
      <w:r w:rsidR="002C7DDE">
        <w:rPr>
          <w:bCs/>
          <w:szCs w:val="24"/>
          <w:lang w:eastAsia="en-US"/>
        </w:rPr>
        <w:t>os plano patvirtinimo“ pakeitimas</w:t>
      </w:r>
      <w:r w:rsidR="002C7DDE" w:rsidRPr="002C7DDE">
        <w:rPr>
          <w:bCs/>
          <w:szCs w:val="24"/>
          <w:lang w:eastAsia="en-US"/>
        </w:rPr>
        <w:t>.</w:t>
      </w:r>
    </w:p>
    <w:p w14:paraId="3704B223" w14:textId="77777777" w:rsidR="00243E98" w:rsidRDefault="00D401A8" w:rsidP="00383A54">
      <w:pPr>
        <w:ind w:firstLine="720"/>
        <w:jc w:val="both"/>
        <w:rPr>
          <w:bCs/>
          <w:szCs w:val="24"/>
          <w:lang w:eastAsia="en-US"/>
        </w:rPr>
      </w:pPr>
      <w:r>
        <w:rPr>
          <w:bCs/>
          <w:szCs w:val="24"/>
          <w:lang w:eastAsia="en-US"/>
        </w:rPr>
        <w:t>Pranešėja I. Butenienė sako, kad šio s</w:t>
      </w:r>
      <w:r w:rsidRPr="00D401A8">
        <w:rPr>
          <w:bCs/>
          <w:szCs w:val="24"/>
          <w:lang w:eastAsia="en-US"/>
        </w:rPr>
        <w:t>prendimo projekto tikslas – pakeisti Klaipėdos miesto savivaldybės 2019–202</w:t>
      </w:r>
      <w:r>
        <w:rPr>
          <w:bCs/>
          <w:szCs w:val="24"/>
          <w:lang w:eastAsia="en-US"/>
        </w:rPr>
        <w:t xml:space="preserve">1 m. strateginio veiklos plano, </w:t>
      </w:r>
      <w:r w:rsidRPr="00D401A8">
        <w:rPr>
          <w:bCs/>
          <w:szCs w:val="24"/>
          <w:lang w:eastAsia="en-US"/>
        </w:rPr>
        <w:t>patvirtinto Klaipėdos miesto savivaldybės tarybos 2019 m. sausio 31 d.  sprendimu Nr. T2-19 „Dėl Klaipėdos miesto savivaldybės 2019–2021 metų strateginio veiklos plano patvirtinimo“ programas, siekiant reaguoti į pokyčius ir užtikrinti tinkamą veiklos plano tikslų bei uždavinių įgyvendinimą.</w:t>
      </w:r>
      <w:r>
        <w:rPr>
          <w:bCs/>
          <w:szCs w:val="24"/>
          <w:lang w:eastAsia="en-US"/>
        </w:rPr>
        <w:t xml:space="preserve"> Sprendimo projektas parengtas, nes </w:t>
      </w:r>
      <w:r w:rsidRPr="00D401A8">
        <w:rPr>
          <w:bCs/>
          <w:szCs w:val="24"/>
          <w:lang w:eastAsia="en-US"/>
        </w:rPr>
        <w:t>buvo priimti teisės aktai, kurie įtakoja strateginio veiklos plano programų turinį;</w:t>
      </w:r>
      <w:r>
        <w:rPr>
          <w:bCs/>
          <w:szCs w:val="24"/>
          <w:lang w:eastAsia="en-US"/>
        </w:rPr>
        <w:t xml:space="preserve"> </w:t>
      </w:r>
      <w:r w:rsidRPr="00D401A8">
        <w:rPr>
          <w:bCs/>
          <w:szCs w:val="24"/>
          <w:lang w:eastAsia="en-US"/>
        </w:rPr>
        <w:t xml:space="preserve">Savivaldybės administracijos struktūriniai padaliniai (asignavimų valdytojai) pateikė prašymus dėl strateginio veiklos plano programų tikslinimo. </w:t>
      </w:r>
      <w:r>
        <w:rPr>
          <w:bCs/>
          <w:szCs w:val="24"/>
          <w:lang w:eastAsia="en-US"/>
        </w:rPr>
        <w:t>Informuoja, kad s</w:t>
      </w:r>
      <w:r w:rsidRPr="00D401A8">
        <w:rPr>
          <w:bCs/>
          <w:szCs w:val="24"/>
          <w:lang w:eastAsia="en-US"/>
        </w:rPr>
        <w:t>iūlomi kei</w:t>
      </w:r>
      <w:r>
        <w:rPr>
          <w:bCs/>
          <w:szCs w:val="24"/>
          <w:lang w:eastAsia="en-US"/>
        </w:rPr>
        <w:t>timai visose 13-oje programų.</w:t>
      </w:r>
      <w:r w:rsidRPr="00D401A8">
        <w:rPr>
          <w:bCs/>
          <w:szCs w:val="24"/>
          <w:lang w:eastAsia="en-US"/>
        </w:rPr>
        <w:t xml:space="preserve"> </w:t>
      </w:r>
      <w:r>
        <w:rPr>
          <w:bCs/>
          <w:szCs w:val="24"/>
          <w:lang w:eastAsia="en-US"/>
        </w:rPr>
        <w:t>Pažymi, jog p</w:t>
      </w:r>
      <w:r w:rsidRPr="00D401A8">
        <w:rPr>
          <w:bCs/>
          <w:szCs w:val="24"/>
          <w:lang w:eastAsia="en-US"/>
        </w:rPr>
        <w:t>rogramų pakeitimai atlikti pagal asignavimų valdytojų pateiktus pasiūlymus bei prašymus koreguoti programas.</w:t>
      </w:r>
      <w:r w:rsidR="00383A54">
        <w:rPr>
          <w:bCs/>
          <w:szCs w:val="24"/>
          <w:lang w:eastAsia="en-US"/>
        </w:rPr>
        <w:t xml:space="preserve"> </w:t>
      </w:r>
      <w:r>
        <w:rPr>
          <w:bCs/>
          <w:szCs w:val="24"/>
          <w:lang w:eastAsia="en-US"/>
        </w:rPr>
        <w:t xml:space="preserve">Pateikia bei pakomentuoja </w:t>
      </w:r>
      <w:r w:rsidRPr="00D401A8">
        <w:rPr>
          <w:bCs/>
          <w:szCs w:val="24"/>
          <w:lang w:eastAsia="en-US"/>
        </w:rPr>
        <w:t>Pr</w:t>
      </w:r>
      <w:r>
        <w:rPr>
          <w:bCs/>
          <w:szCs w:val="24"/>
          <w:lang w:eastAsia="en-US"/>
        </w:rPr>
        <w:t>ogramų ir investicinių projektų sąrašą, paaiškina</w:t>
      </w:r>
      <w:r w:rsidRPr="00D401A8">
        <w:rPr>
          <w:bCs/>
          <w:szCs w:val="24"/>
          <w:lang w:eastAsia="en-US"/>
        </w:rPr>
        <w:t xml:space="preserve"> kodėl reikal</w:t>
      </w:r>
      <w:r w:rsidR="00383A54">
        <w:rPr>
          <w:bCs/>
          <w:szCs w:val="24"/>
          <w:lang w:eastAsia="en-US"/>
        </w:rPr>
        <w:t>ingi pakeitimai, įvardina didžiausius esminius pokyčius.</w:t>
      </w:r>
    </w:p>
    <w:p w14:paraId="3704B224" w14:textId="77777777" w:rsidR="00D401A8" w:rsidRPr="00D401A8" w:rsidRDefault="00243E98" w:rsidP="00D401A8">
      <w:pPr>
        <w:ind w:firstLine="720"/>
        <w:jc w:val="both"/>
        <w:rPr>
          <w:bCs/>
          <w:szCs w:val="24"/>
          <w:lang w:eastAsia="en-US"/>
        </w:rPr>
      </w:pPr>
      <w:r>
        <w:rPr>
          <w:bCs/>
          <w:szCs w:val="24"/>
          <w:lang w:eastAsia="en-US"/>
        </w:rPr>
        <w:t>Pristato ir išsamiai pakomentuoja Miesto ūkio ir aplink</w:t>
      </w:r>
      <w:r w:rsidR="00383A54">
        <w:rPr>
          <w:bCs/>
          <w:szCs w:val="24"/>
          <w:lang w:eastAsia="en-US"/>
        </w:rPr>
        <w:t xml:space="preserve">osaugos komiteto kuruojamas 5,6 ir </w:t>
      </w:r>
      <w:r>
        <w:rPr>
          <w:bCs/>
          <w:szCs w:val="24"/>
          <w:lang w:eastAsia="en-US"/>
        </w:rPr>
        <w:t>7 programas bei struktūrinius pakeitimus</w:t>
      </w:r>
      <w:r w:rsidR="00383A54">
        <w:rPr>
          <w:bCs/>
          <w:szCs w:val="24"/>
          <w:lang w:eastAsia="en-US"/>
        </w:rPr>
        <w:t>,</w:t>
      </w:r>
      <w:r w:rsidR="00D401A8">
        <w:rPr>
          <w:bCs/>
          <w:szCs w:val="24"/>
          <w:lang w:eastAsia="en-US"/>
        </w:rPr>
        <w:t xml:space="preserve"> atsako į komiteto narių pateiktus klausimus.</w:t>
      </w:r>
    </w:p>
    <w:p w14:paraId="3704B225" w14:textId="77777777" w:rsidR="00D401A8" w:rsidRDefault="00383A54" w:rsidP="00D401A8">
      <w:pPr>
        <w:ind w:firstLine="720"/>
        <w:jc w:val="both"/>
        <w:rPr>
          <w:bCs/>
          <w:szCs w:val="24"/>
          <w:lang w:eastAsia="en-US"/>
        </w:rPr>
      </w:pPr>
      <w:r>
        <w:rPr>
          <w:bCs/>
          <w:szCs w:val="24"/>
          <w:lang w:eastAsia="en-US"/>
        </w:rPr>
        <w:t>Sako, kad p</w:t>
      </w:r>
      <w:r w:rsidR="00D401A8" w:rsidRPr="00D401A8">
        <w:rPr>
          <w:bCs/>
          <w:szCs w:val="24"/>
          <w:lang w:eastAsia="en-US"/>
        </w:rPr>
        <w:t xml:space="preserve">atvirtinus Klaipėdos miesto savivaldybės 2019–2021 m. strateginio veiklos plano pakeitimus, Savivaldybės administracija turės galimybę įgyvendinti tinkamai įgyvendinti programų priemones, dokumente atsispindės programoms skirtas papildomas bei patikslintas finansavimas iš savivaldybės biudžeto ir kitų finansavimo šaltinių. </w:t>
      </w:r>
    </w:p>
    <w:p w14:paraId="3704B226" w14:textId="77777777" w:rsidR="00383A54" w:rsidRPr="00D401A8" w:rsidRDefault="00383A54" w:rsidP="00D401A8">
      <w:pPr>
        <w:ind w:firstLine="720"/>
        <w:jc w:val="both"/>
        <w:rPr>
          <w:bCs/>
          <w:szCs w:val="24"/>
          <w:lang w:eastAsia="en-US"/>
        </w:rPr>
      </w:pPr>
      <w:r>
        <w:rPr>
          <w:bCs/>
          <w:szCs w:val="24"/>
          <w:lang w:eastAsia="en-US"/>
        </w:rPr>
        <w:t>A. Barbšys mano, kad šiam projektui pritarti būtina, nes kitaip savivaldybė negaus lėšų.</w:t>
      </w:r>
    </w:p>
    <w:p w14:paraId="3704B227" w14:textId="77777777" w:rsidR="003744FA" w:rsidRDefault="00383A54" w:rsidP="00383A54">
      <w:pPr>
        <w:ind w:firstLine="720"/>
        <w:jc w:val="both"/>
        <w:rPr>
          <w:bCs/>
          <w:szCs w:val="24"/>
          <w:lang w:eastAsia="en-US"/>
        </w:rPr>
      </w:pPr>
      <w:r>
        <w:rPr>
          <w:bCs/>
          <w:szCs w:val="24"/>
          <w:lang w:eastAsia="en-US"/>
        </w:rPr>
        <w:t>A. Šimkus siūlo pritarti ir balsuoti už pateiktą sprendimo projektą</w:t>
      </w:r>
      <w:r w:rsidR="003744FA">
        <w:rPr>
          <w:bCs/>
          <w:szCs w:val="24"/>
          <w:lang w:eastAsia="en-US"/>
        </w:rPr>
        <w:t>.</w:t>
      </w:r>
    </w:p>
    <w:p w14:paraId="3704B228" w14:textId="77777777" w:rsidR="00D401A8" w:rsidRPr="00D401A8" w:rsidRDefault="003744FA" w:rsidP="003744FA">
      <w:pPr>
        <w:ind w:firstLine="720"/>
        <w:jc w:val="both"/>
        <w:rPr>
          <w:bCs/>
          <w:szCs w:val="24"/>
          <w:lang w:eastAsia="en-US"/>
        </w:rPr>
      </w:pPr>
      <w:r>
        <w:rPr>
          <w:bCs/>
          <w:szCs w:val="24"/>
          <w:lang w:eastAsia="en-US"/>
        </w:rPr>
        <w:t>Balsavimu: už-5, susilaiko-1. Sprendimo projektui pritarta.</w:t>
      </w:r>
    </w:p>
    <w:p w14:paraId="3704B229" w14:textId="77777777" w:rsidR="00D401A8" w:rsidRDefault="00D401A8" w:rsidP="00D401A8">
      <w:pPr>
        <w:ind w:firstLine="720"/>
        <w:jc w:val="both"/>
        <w:rPr>
          <w:bCs/>
          <w:szCs w:val="24"/>
          <w:lang w:eastAsia="en-US"/>
        </w:rPr>
      </w:pPr>
      <w:r w:rsidRPr="00D401A8">
        <w:rPr>
          <w:bCs/>
          <w:szCs w:val="24"/>
          <w:lang w:eastAsia="en-US"/>
        </w:rPr>
        <w:t>NUTARTA. Pritarti spren</w:t>
      </w:r>
      <w:r w:rsidR="00383A54">
        <w:rPr>
          <w:bCs/>
          <w:szCs w:val="24"/>
          <w:lang w:eastAsia="en-US"/>
        </w:rPr>
        <w:t>dimo projektui</w:t>
      </w:r>
      <w:r w:rsidRPr="00D401A8">
        <w:rPr>
          <w:bCs/>
          <w:szCs w:val="24"/>
          <w:lang w:eastAsia="en-US"/>
        </w:rPr>
        <w:t>.</w:t>
      </w:r>
    </w:p>
    <w:p w14:paraId="3704B22A" w14:textId="77777777" w:rsidR="00C920A9" w:rsidRPr="00C920A9" w:rsidRDefault="00C920A9" w:rsidP="00C920A9">
      <w:pPr>
        <w:ind w:firstLine="720"/>
        <w:jc w:val="both"/>
        <w:rPr>
          <w:bCs/>
          <w:szCs w:val="24"/>
          <w:lang w:eastAsia="en-US"/>
        </w:rPr>
      </w:pPr>
    </w:p>
    <w:p w14:paraId="3704B22B" w14:textId="77777777" w:rsidR="00371AC6" w:rsidRPr="00371AC6" w:rsidRDefault="00C920A9" w:rsidP="00C920A9">
      <w:pPr>
        <w:ind w:firstLine="720"/>
        <w:jc w:val="both"/>
        <w:rPr>
          <w:bCs/>
          <w:szCs w:val="24"/>
          <w:lang w:eastAsia="en-US"/>
        </w:rPr>
      </w:pPr>
      <w:r w:rsidRPr="00C920A9">
        <w:rPr>
          <w:bCs/>
          <w:szCs w:val="24"/>
          <w:lang w:eastAsia="en-US"/>
        </w:rPr>
        <w:t>A. Tuma šio klausimo svarstyme nedalyvauja.</w:t>
      </w:r>
    </w:p>
    <w:p w14:paraId="3704B22C" w14:textId="77777777" w:rsidR="002C7DDE" w:rsidRDefault="003749BC" w:rsidP="002C7DDE">
      <w:pPr>
        <w:ind w:firstLine="720"/>
        <w:jc w:val="both"/>
        <w:rPr>
          <w:bCs/>
          <w:szCs w:val="24"/>
          <w:lang w:eastAsia="en-US"/>
        </w:rPr>
      </w:pPr>
      <w:r w:rsidRPr="003749BC">
        <w:rPr>
          <w:bCs/>
          <w:szCs w:val="24"/>
          <w:lang w:eastAsia="en-US"/>
        </w:rPr>
        <w:t>1</w:t>
      </w:r>
      <w:r>
        <w:rPr>
          <w:bCs/>
          <w:szCs w:val="24"/>
          <w:lang w:eastAsia="en-US"/>
        </w:rPr>
        <w:t>1</w:t>
      </w:r>
      <w:r w:rsidRPr="003749BC">
        <w:rPr>
          <w:bCs/>
          <w:szCs w:val="24"/>
          <w:lang w:eastAsia="en-US"/>
        </w:rPr>
        <w:t xml:space="preserve">. SVARSTYTA. </w:t>
      </w:r>
      <w:r w:rsidR="002C7DDE" w:rsidRPr="002C7DDE">
        <w:rPr>
          <w:bCs/>
          <w:szCs w:val="24"/>
          <w:lang w:eastAsia="en-US"/>
        </w:rPr>
        <w:t>Klaipėdos miesto savivaldybės tarybos 2019 m. vasario 21 d. sprendimo Nr. T2-37 „Dėl Klaipėdos miesto savivaldybės 2019 metų biudžeto patvir</w:t>
      </w:r>
      <w:r w:rsidR="002C7DDE">
        <w:rPr>
          <w:bCs/>
          <w:szCs w:val="24"/>
          <w:lang w:eastAsia="en-US"/>
        </w:rPr>
        <w:t>tinimo“ pakeitimas.</w:t>
      </w:r>
    </w:p>
    <w:p w14:paraId="3704B22D" w14:textId="77777777" w:rsidR="000261B1" w:rsidRDefault="00CC6DF5" w:rsidP="002C4F95">
      <w:pPr>
        <w:ind w:firstLine="720"/>
        <w:jc w:val="both"/>
        <w:rPr>
          <w:bCs/>
          <w:szCs w:val="24"/>
          <w:lang w:eastAsia="en-US"/>
        </w:rPr>
      </w:pPr>
      <w:r>
        <w:rPr>
          <w:bCs/>
          <w:szCs w:val="24"/>
          <w:lang w:eastAsia="en-US"/>
        </w:rPr>
        <w:t>Pranešėja R. Kambaraitė sako, kad šiuo sprendimo projektu siūloma</w:t>
      </w:r>
      <w:r w:rsidRPr="00CC6DF5">
        <w:rPr>
          <w:bCs/>
          <w:szCs w:val="24"/>
          <w:lang w:eastAsia="en-US"/>
        </w:rPr>
        <w:t xml:space="preserve"> keisti Klaipėdos miesto savivaldybės tarybos 2019 m. vasario 21 d. sprendimą Nr. T2-37 „Dėl Klaipėdos miesto savivaldybės 2019 metų biudžeto patvirtinimo“, siekiant didinti biudžeto pajamas dėl dotacijų skyrimo Savivaldybei, taip pat patikslinti biudžeto pajamas ir asignavimus iš ES finansinės paramos ir bendrojo finansavimo lėšų, patikslinti asignavimus, nekeičiant bendros asignavimų apimties, pagal ekonominę klasifikaciją ir pakeisti biudžeto asignavimus  pagal asignavimų valdytojų pateiktas paraiškas, atsižvelgiant į Strateginio veiklos plano pakeitimo projektą. </w:t>
      </w:r>
      <w:r>
        <w:rPr>
          <w:bCs/>
          <w:szCs w:val="24"/>
          <w:lang w:eastAsia="en-US"/>
        </w:rPr>
        <w:t>Pažymi, jog š</w:t>
      </w:r>
      <w:r w:rsidRPr="00CC6DF5">
        <w:rPr>
          <w:bCs/>
          <w:szCs w:val="24"/>
          <w:lang w:eastAsia="en-US"/>
        </w:rPr>
        <w:t>iuo sprendimo projektu biudže</w:t>
      </w:r>
      <w:r>
        <w:rPr>
          <w:bCs/>
          <w:szCs w:val="24"/>
          <w:lang w:eastAsia="en-US"/>
        </w:rPr>
        <w:t>to pajamas</w:t>
      </w:r>
      <w:r w:rsidRPr="00CC6DF5">
        <w:rPr>
          <w:bCs/>
          <w:szCs w:val="24"/>
          <w:lang w:eastAsia="en-US"/>
        </w:rPr>
        <w:t xml:space="preserve"> siū</w:t>
      </w:r>
      <w:r>
        <w:rPr>
          <w:bCs/>
          <w:szCs w:val="24"/>
          <w:lang w:eastAsia="en-US"/>
        </w:rPr>
        <w:t>l</w:t>
      </w:r>
      <w:r w:rsidR="000261B1">
        <w:rPr>
          <w:bCs/>
          <w:szCs w:val="24"/>
          <w:lang w:eastAsia="en-US"/>
        </w:rPr>
        <w:t>oma padidinti 153,1 tūkst. Eur.</w:t>
      </w:r>
    </w:p>
    <w:p w14:paraId="3704B22E" w14:textId="77777777" w:rsidR="00CC6DF5" w:rsidRDefault="00CC6DF5" w:rsidP="00CC6DF5">
      <w:pPr>
        <w:ind w:firstLine="720"/>
        <w:jc w:val="both"/>
        <w:rPr>
          <w:bCs/>
          <w:szCs w:val="24"/>
          <w:lang w:eastAsia="en-US"/>
        </w:rPr>
      </w:pPr>
      <w:r>
        <w:rPr>
          <w:bCs/>
          <w:szCs w:val="24"/>
          <w:lang w:eastAsia="en-US"/>
        </w:rPr>
        <w:t>Detaliai pristato</w:t>
      </w:r>
      <w:r w:rsidR="000261B1">
        <w:rPr>
          <w:bCs/>
          <w:szCs w:val="24"/>
          <w:lang w:eastAsia="en-US"/>
        </w:rPr>
        <w:t xml:space="preserve"> ir pakomentuoja pakeitimus, įvardina</w:t>
      </w:r>
      <w:r>
        <w:rPr>
          <w:bCs/>
          <w:szCs w:val="24"/>
          <w:lang w:eastAsia="en-US"/>
        </w:rPr>
        <w:t xml:space="preserve"> kam </w:t>
      </w:r>
      <w:r>
        <w:rPr>
          <w:bCs/>
          <w:szCs w:val="24"/>
          <w:lang w:val="pt-BR" w:eastAsia="en-US"/>
        </w:rPr>
        <w:t xml:space="preserve">didinama, </w:t>
      </w:r>
      <w:r>
        <w:rPr>
          <w:bCs/>
          <w:szCs w:val="24"/>
          <w:lang w:eastAsia="en-US"/>
        </w:rPr>
        <w:t>mažinama, skiriama bei</w:t>
      </w:r>
      <w:r w:rsidRPr="00CC6DF5">
        <w:rPr>
          <w:bCs/>
          <w:szCs w:val="24"/>
          <w:lang w:eastAsia="en-US"/>
        </w:rPr>
        <w:t xml:space="preserve"> </w:t>
      </w:r>
      <w:r w:rsidR="00BA3943">
        <w:rPr>
          <w:bCs/>
          <w:szCs w:val="24"/>
          <w:lang w:eastAsia="en-US"/>
        </w:rPr>
        <w:t xml:space="preserve">nurodo </w:t>
      </w:r>
      <w:r w:rsidR="000261B1">
        <w:rPr>
          <w:bCs/>
          <w:szCs w:val="24"/>
          <w:lang w:eastAsia="en-US"/>
        </w:rPr>
        <w:t xml:space="preserve">kaip perskirstomos lėšos, atsako į komiteto narių pateiktus klausimus. Pažymi, kad </w:t>
      </w:r>
      <w:r w:rsidRPr="00CC6DF5">
        <w:rPr>
          <w:bCs/>
          <w:szCs w:val="24"/>
          <w:lang w:eastAsia="en-US"/>
        </w:rPr>
        <w:t>atsižvelgiant į Strateginio veiklos pl</w:t>
      </w:r>
      <w:r w:rsidR="000261B1">
        <w:rPr>
          <w:bCs/>
          <w:szCs w:val="24"/>
          <w:lang w:eastAsia="en-US"/>
        </w:rPr>
        <w:t xml:space="preserve">ano  pakeitimo projektą, </w:t>
      </w:r>
      <w:r w:rsidR="00BA3943">
        <w:rPr>
          <w:bCs/>
          <w:szCs w:val="24"/>
          <w:lang w:eastAsia="en-US"/>
        </w:rPr>
        <w:t xml:space="preserve">yra </w:t>
      </w:r>
      <w:r w:rsidR="000261B1">
        <w:rPr>
          <w:bCs/>
          <w:szCs w:val="24"/>
          <w:lang w:eastAsia="en-US"/>
        </w:rPr>
        <w:t>siūlo</w:t>
      </w:r>
      <w:r w:rsidR="00BA3943">
        <w:rPr>
          <w:bCs/>
          <w:szCs w:val="24"/>
          <w:lang w:eastAsia="en-US"/>
        </w:rPr>
        <w:t>ma</w:t>
      </w:r>
      <w:r w:rsidRPr="00CC6DF5">
        <w:rPr>
          <w:bCs/>
          <w:szCs w:val="24"/>
          <w:lang w:eastAsia="en-US"/>
        </w:rPr>
        <w:t xml:space="preserve"> patikslinti asignavimus, nekeičia</w:t>
      </w:r>
      <w:r w:rsidR="00BA3943">
        <w:rPr>
          <w:bCs/>
          <w:szCs w:val="24"/>
          <w:lang w:eastAsia="en-US"/>
        </w:rPr>
        <w:t xml:space="preserve">nt bendros asignavimų apimties </w:t>
      </w:r>
      <w:r w:rsidRPr="00CC6DF5">
        <w:rPr>
          <w:bCs/>
          <w:szCs w:val="24"/>
          <w:lang w:eastAsia="en-US"/>
        </w:rPr>
        <w:t>pagal ekonominę klasifikaciją ir tarp asignavimų valdytojų vykdomų programų.</w:t>
      </w:r>
    </w:p>
    <w:p w14:paraId="3704B22F" w14:textId="77777777" w:rsidR="003744FA" w:rsidRPr="003744FA" w:rsidRDefault="003744FA" w:rsidP="003744FA">
      <w:pPr>
        <w:ind w:firstLine="720"/>
        <w:jc w:val="both"/>
        <w:rPr>
          <w:bCs/>
          <w:szCs w:val="24"/>
          <w:lang w:eastAsia="en-US"/>
        </w:rPr>
      </w:pPr>
      <w:r w:rsidRPr="003744FA">
        <w:rPr>
          <w:bCs/>
          <w:szCs w:val="24"/>
          <w:lang w:eastAsia="en-US"/>
        </w:rPr>
        <w:t>A. Šimkus siūlo pritarti ir balsuoti už pateiktą sprendimo projektą.</w:t>
      </w:r>
    </w:p>
    <w:p w14:paraId="3704B230" w14:textId="77777777" w:rsidR="003744FA" w:rsidRPr="003744FA" w:rsidRDefault="003744FA" w:rsidP="003744FA">
      <w:pPr>
        <w:ind w:firstLine="720"/>
        <w:jc w:val="both"/>
        <w:rPr>
          <w:bCs/>
          <w:szCs w:val="24"/>
          <w:lang w:eastAsia="en-US"/>
        </w:rPr>
      </w:pPr>
      <w:r w:rsidRPr="003744FA">
        <w:rPr>
          <w:bCs/>
          <w:szCs w:val="24"/>
          <w:lang w:eastAsia="en-US"/>
        </w:rPr>
        <w:t>Balsavimu: už-5, susilaiko-1. Sprendimo projektui pritarta.</w:t>
      </w:r>
    </w:p>
    <w:p w14:paraId="3704B231" w14:textId="77777777" w:rsidR="003744FA" w:rsidRDefault="003744FA" w:rsidP="003744FA">
      <w:pPr>
        <w:ind w:firstLine="720"/>
        <w:jc w:val="both"/>
        <w:rPr>
          <w:bCs/>
          <w:szCs w:val="24"/>
          <w:lang w:eastAsia="en-US"/>
        </w:rPr>
      </w:pPr>
      <w:r w:rsidRPr="003744FA">
        <w:rPr>
          <w:bCs/>
          <w:szCs w:val="24"/>
          <w:lang w:eastAsia="en-US"/>
        </w:rPr>
        <w:t>NUTARTA. Pritarti sprendimo projektui.</w:t>
      </w:r>
    </w:p>
    <w:p w14:paraId="3704B232" w14:textId="77777777" w:rsidR="003749BC" w:rsidRPr="003749BC" w:rsidRDefault="00CC6DF5" w:rsidP="003744FA">
      <w:pPr>
        <w:ind w:firstLine="720"/>
        <w:jc w:val="both"/>
        <w:rPr>
          <w:bCs/>
          <w:szCs w:val="24"/>
          <w:lang w:eastAsia="en-US"/>
        </w:rPr>
      </w:pPr>
      <w:r w:rsidRPr="00CC6DF5">
        <w:rPr>
          <w:bCs/>
          <w:szCs w:val="24"/>
          <w:lang w:eastAsia="en-US"/>
        </w:rPr>
        <w:t xml:space="preserve">      </w:t>
      </w:r>
      <w:r w:rsidR="003749BC" w:rsidRPr="003749BC">
        <w:rPr>
          <w:bCs/>
          <w:szCs w:val="24"/>
          <w:lang w:eastAsia="en-US"/>
        </w:rPr>
        <w:t xml:space="preserve">  </w:t>
      </w:r>
    </w:p>
    <w:p w14:paraId="3704B233" w14:textId="77777777" w:rsidR="00E71032" w:rsidRDefault="0074701B" w:rsidP="00EF7BB2">
      <w:pPr>
        <w:ind w:firstLine="720"/>
        <w:jc w:val="both"/>
        <w:rPr>
          <w:bCs/>
          <w:szCs w:val="24"/>
          <w:lang w:eastAsia="en-US"/>
        </w:rPr>
      </w:pPr>
      <w:r w:rsidRPr="0074701B">
        <w:rPr>
          <w:bCs/>
          <w:szCs w:val="24"/>
          <w:lang w:eastAsia="en-US"/>
        </w:rPr>
        <w:t>1</w:t>
      </w:r>
      <w:r>
        <w:rPr>
          <w:bCs/>
          <w:szCs w:val="24"/>
          <w:lang w:eastAsia="en-US"/>
        </w:rPr>
        <w:t>2</w:t>
      </w:r>
      <w:r w:rsidRPr="0074701B">
        <w:rPr>
          <w:bCs/>
          <w:szCs w:val="24"/>
          <w:lang w:eastAsia="en-US"/>
        </w:rPr>
        <w:t xml:space="preserve">. SVARSTYTA. </w:t>
      </w:r>
      <w:r w:rsidR="009D7E8F">
        <w:rPr>
          <w:bCs/>
          <w:szCs w:val="24"/>
          <w:lang w:eastAsia="en-US"/>
        </w:rPr>
        <w:t xml:space="preserve"> Leidimas</w:t>
      </w:r>
      <w:r w:rsidR="00EF7BB2" w:rsidRPr="00EF7BB2">
        <w:rPr>
          <w:bCs/>
          <w:szCs w:val="24"/>
          <w:lang w:eastAsia="en-US"/>
        </w:rPr>
        <w:t xml:space="preserve"> atlikti negyvenamojo pastato-kiosko Liepojos g. 41, Klaipėdoje, kapitalinio remonto darbų užsakovo funkcijas.</w:t>
      </w:r>
    </w:p>
    <w:p w14:paraId="3704B234" w14:textId="77777777" w:rsidR="00FA21C7" w:rsidRDefault="00E71032" w:rsidP="002C4F95">
      <w:pPr>
        <w:ind w:firstLine="720"/>
        <w:jc w:val="both"/>
        <w:rPr>
          <w:bCs/>
          <w:szCs w:val="24"/>
          <w:lang w:eastAsia="en-US"/>
        </w:rPr>
      </w:pPr>
      <w:r>
        <w:rPr>
          <w:bCs/>
          <w:szCs w:val="24"/>
          <w:lang w:eastAsia="en-US"/>
        </w:rPr>
        <w:t>Pranešėjas E. Simokaitis sako, kad šiuo sprendimu siūlo leisti</w:t>
      </w:r>
      <w:r w:rsidR="00FA21C7" w:rsidRPr="00FA21C7">
        <w:rPr>
          <w:bCs/>
          <w:szCs w:val="24"/>
          <w:lang w:eastAsia="en-US"/>
        </w:rPr>
        <w:t xml:space="preserve"> UAB „Pien</w:t>
      </w:r>
      <w:r>
        <w:rPr>
          <w:bCs/>
          <w:szCs w:val="24"/>
          <w:lang w:eastAsia="en-US"/>
        </w:rPr>
        <w:t>ių takas“</w:t>
      </w:r>
      <w:r w:rsidR="00FA21C7" w:rsidRPr="00FA21C7">
        <w:rPr>
          <w:bCs/>
          <w:szCs w:val="24"/>
          <w:lang w:eastAsia="en-US"/>
        </w:rPr>
        <w:t xml:space="preserve"> savo lėšomis, nustatyta tvarka parengus ir suderinus kapitalinio remonto projektą, atlikti pagal nuomos sutartį naudojamo turto – negyvenamojo pastato-kiosko Liepojos g. 41, Klaipėdoje, kapitalinio remonto darbų užsakovo funkcijas,</w:t>
      </w:r>
      <w:r w:rsidR="002C4F95">
        <w:rPr>
          <w:bCs/>
          <w:szCs w:val="24"/>
          <w:lang w:eastAsia="en-US"/>
        </w:rPr>
        <w:t xml:space="preserve"> nekeičiant pastato paskirties.</w:t>
      </w:r>
      <w:r>
        <w:rPr>
          <w:bCs/>
          <w:szCs w:val="24"/>
          <w:lang w:eastAsia="en-US"/>
        </w:rPr>
        <w:t>Informuoja, kad n</w:t>
      </w:r>
      <w:r w:rsidR="00FA21C7" w:rsidRPr="00FA21C7">
        <w:rPr>
          <w:bCs/>
          <w:szCs w:val="24"/>
          <w:lang w:eastAsia="en-US"/>
        </w:rPr>
        <w:t>uomininkas pateikė Klaipėdos miesto savivaldybės administracijai prašymą leisti atlikti kapitalinį remontą pagal nuomos sutartį naudojamame Klaipėdos miesto savivaldybei nuosavybės teise priklausančiame pastate-kioske Liepojos g. 41, Klaipėdoje, nekeičiant pastato paskirties. Pastatas-kioskas yra prastos būklės, patalpose nėra tualeto.</w:t>
      </w:r>
      <w:r>
        <w:rPr>
          <w:bCs/>
          <w:szCs w:val="24"/>
          <w:lang w:eastAsia="en-US"/>
        </w:rPr>
        <w:t xml:space="preserve"> </w:t>
      </w:r>
      <w:r w:rsidR="00FA21C7" w:rsidRPr="00FA21C7">
        <w:rPr>
          <w:bCs/>
          <w:szCs w:val="24"/>
          <w:lang w:eastAsia="en-US"/>
        </w:rPr>
        <w:t>Pagal Nuomininko pateiktą Techninio darbo kapitalinio remonto projektą planuojami darbai –  pastato</w:t>
      </w:r>
      <w:r w:rsidR="00B94CD3">
        <w:rPr>
          <w:bCs/>
          <w:szCs w:val="24"/>
          <w:lang w:eastAsia="en-US"/>
        </w:rPr>
        <w:t xml:space="preserve"> viduje ardomos pertvaros,</w:t>
      </w:r>
      <w:r w:rsidR="00FA21C7" w:rsidRPr="00FA21C7">
        <w:rPr>
          <w:bCs/>
          <w:szCs w:val="24"/>
          <w:lang w:eastAsia="en-US"/>
        </w:rPr>
        <w:t xml:space="preserve"> </w:t>
      </w:r>
      <w:r w:rsidR="00B94CD3">
        <w:rPr>
          <w:bCs/>
          <w:szCs w:val="24"/>
          <w:lang w:eastAsia="en-US"/>
        </w:rPr>
        <w:t>s</w:t>
      </w:r>
      <w:r w:rsidR="00FA21C7" w:rsidRPr="00FA21C7">
        <w:rPr>
          <w:bCs/>
          <w:szCs w:val="24"/>
          <w:lang w:eastAsia="en-US"/>
        </w:rPr>
        <w:t xml:space="preserve">uformuojama prekybinė patalpa, patalpa darbuotojams ir tualeto patalpa. Atlikus kapitalinio remonto darbus pastatas bus pagerintas iš esmės, suteikiant jam naują vertę. </w:t>
      </w:r>
    </w:p>
    <w:p w14:paraId="3704B235" w14:textId="77777777" w:rsidR="00BC00EA" w:rsidRPr="00FA21C7" w:rsidRDefault="00B94CD3" w:rsidP="00E71032">
      <w:pPr>
        <w:ind w:firstLine="720"/>
        <w:jc w:val="both"/>
        <w:rPr>
          <w:bCs/>
          <w:szCs w:val="24"/>
          <w:lang w:eastAsia="en-US"/>
        </w:rPr>
      </w:pPr>
      <w:r>
        <w:rPr>
          <w:bCs/>
          <w:szCs w:val="24"/>
          <w:lang w:eastAsia="en-US"/>
        </w:rPr>
        <w:t>L. Dūda informuoja, kad šioje vietoj</w:t>
      </w:r>
      <w:r w:rsidR="00BA3943">
        <w:rPr>
          <w:bCs/>
          <w:szCs w:val="24"/>
          <w:lang w:eastAsia="en-US"/>
        </w:rPr>
        <w:t>e savivaldybė planuoja statyti A</w:t>
      </w:r>
      <w:r>
        <w:rPr>
          <w:bCs/>
          <w:szCs w:val="24"/>
          <w:lang w:eastAsia="en-US"/>
        </w:rPr>
        <w:t xml:space="preserve">utomobilių laukimo pavilijoną, todėl mano, jog </w:t>
      </w:r>
      <w:r w:rsidR="00BA3943">
        <w:rPr>
          <w:bCs/>
          <w:szCs w:val="24"/>
          <w:lang w:eastAsia="en-US"/>
        </w:rPr>
        <w:t xml:space="preserve">pirmiausia </w:t>
      </w:r>
      <w:r>
        <w:rPr>
          <w:bCs/>
          <w:szCs w:val="24"/>
          <w:lang w:eastAsia="en-US"/>
        </w:rPr>
        <w:t>reikia  išsiaiškinti kada bus vykdomos planuojamos statybos.</w:t>
      </w:r>
    </w:p>
    <w:p w14:paraId="3704B236" w14:textId="77777777" w:rsidR="0074701B" w:rsidRPr="0074701B" w:rsidRDefault="00ED65E7" w:rsidP="0074701B">
      <w:pPr>
        <w:ind w:firstLine="720"/>
        <w:jc w:val="both"/>
        <w:rPr>
          <w:bCs/>
          <w:szCs w:val="24"/>
          <w:lang w:eastAsia="en-US"/>
        </w:rPr>
      </w:pPr>
      <w:r>
        <w:rPr>
          <w:bCs/>
          <w:szCs w:val="24"/>
          <w:lang w:eastAsia="en-US"/>
        </w:rPr>
        <w:t>A. Šimkus siūlo Miesto ūkio departamento d</w:t>
      </w:r>
      <w:r w:rsidR="00B94CD3">
        <w:rPr>
          <w:bCs/>
          <w:szCs w:val="24"/>
          <w:lang w:eastAsia="en-US"/>
        </w:rPr>
        <w:t>irektoriui L. Dūdai kartu</w:t>
      </w:r>
      <w:r>
        <w:rPr>
          <w:bCs/>
          <w:szCs w:val="24"/>
          <w:lang w:eastAsia="en-US"/>
        </w:rPr>
        <w:t xml:space="preserve"> su administracijos direktoriumi</w:t>
      </w:r>
      <w:r w:rsidR="00B94CD3">
        <w:rPr>
          <w:bCs/>
          <w:szCs w:val="24"/>
          <w:lang w:eastAsia="en-US"/>
        </w:rPr>
        <w:t xml:space="preserve"> išsiaiškinti</w:t>
      </w:r>
      <w:r>
        <w:rPr>
          <w:bCs/>
          <w:szCs w:val="24"/>
          <w:lang w:eastAsia="en-US"/>
        </w:rPr>
        <w:t xml:space="preserve"> dėl numatomų statybų šioje vietoje ir pateikti informaciją kitame komiteto posėdyje.</w:t>
      </w:r>
    </w:p>
    <w:p w14:paraId="3704B237" w14:textId="77777777" w:rsidR="0074701B" w:rsidRPr="0074701B" w:rsidRDefault="0074701B" w:rsidP="0074701B">
      <w:pPr>
        <w:ind w:firstLine="720"/>
        <w:jc w:val="both"/>
        <w:rPr>
          <w:bCs/>
          <w:szCs w:val="24"/>
          <w:lang w:eastAsia="en-US"/>
        </w:rPr>
      </w:pPr>
      <w:r w:rsidRPr="0074701B">
        <w:rPr>
          <w:bCs/>
          <w:szCs w:val="24"/>
          <w:lang w:eastAsia="en-US"/>
        </w:rPr>
        <w:t>NUTART</w:t>
      </w:r>
      <w:r w:rsidR="00BC00EA">
        <w:rPr>
          <w:bCs/>
          <w:szCs w:val="24"/>
          <w:lang w:eastAsia="en-US"/>
        </w:rPr>
        <w:t>A. Atidėti klausimo svarstymą kitam komiteto p</w:t>
      </w:r>
      <w:r w:rsidR="00BA3943">
        <w:rPr>
          <w:bCs/>
          <w:szCs w:val="24"/>
          <w:lang w:eastAsia="en-US"/>
        </w:rPr>
        <w:t>osėdžiui ir paprašyti S</w:t>
      </w:r>
      <w:r w:rsidR="00BC00EA">
        <w:rPr>
          <w:bCs/>
          <w:szCs w:val="24"/>
          <w:lang w:eastAsia="en-US"/>
        </w:rPr>
        <w:t>avivaldybės administracijos, ka</w:t>
      </w:r>
      <w:r w:rsidR="00C920A9">
        <w:rPr>
          <w:bCs/>
          <w:szCs w:val="24"/>
          <w:lang w:eastAsia="en-US"/>
        </w:rPr>
        <w:t>d pateiktų informaciją apie šioje vietoje planuojamą statyti A</w:t>
      </w:r>
      <w:r w:rsidR="00B94CD3">
        <w:rPr>
          <w:bCs/>
          <w:szCs w:val="24"/>
          <w:lang w:eastAsia="en-US"/>
        </w:rPr>
        <w:t>utobusų laukimo pavilijoną</w:t>
      </w:r>
      <w:r w:rsidR="007B4586">
        <w:rPr>
          <w:bCs/>
          <w:szCs w:val="24"/>
          <w:lang w:eastAsia="en-US"/>
        </w:rPr>
        <w:t>(bendru sutarimu)</w:t>
      </w:r>
      <w:r w:rsidR="00B94CD3">
        <w:rPr>
          <w:bCs/>
          <w:szCs w:val="24"/>
          <w:lang w:eastAsia="en-US"/>
        </w:rPr>
        <w:t>.</w:t>
      </w:r>
      <w:r w:rsidR="00C920A9">
        <w:rPr>
          <w:bCs/>
          <w:szCs w:val="24"/>
          <w:lang w:eastAsia="en-US"/>
        </w:rPr>
        <w:t xml:space="preserve"> </w:t>
      </w:r>
    </w:p>
    <w:p w14:paraId="3704B238" w14:textId="77777777" w:rsidR="00C920A9" w:rsidRDefault="00371AC6" w:rsidP="00C920A9">
      <w:pPr>
        <w:jc w:val="both"/>
        <w:rPr>
          <w:bCs/>
          <w:szCs w:val="24"/>
          <w:lang w:eastAsia="en-US"/>
        </w:rPr>
      </w:pPr>
      <w:r w:rsidRPr="00371AC6">
        <w:rPr>
          <w:bCs/>
          <w:szCs w:val="24"/>
          <w:lang w:eastAsia="en-US"/>
        </w:rPr>
        <w:t xml:space="preserve"> </w:t>
      </w:r>
    </w:p>
    <w:p w14:paraId="3704B239" w14:textId="77777777" w:rsidR="00371AC6" w:rsidRPr="00371AC6" w:rsidRDefault="00C920A9" w:rsidP="00C920A9">
      <w:pPr>
        <w:jc w:val="both"/>
        <w:rPr>
          <w:bCs/>
          <w:szCs w:val="24"/>
          <w:lang w:eastAsia="en-US"/>
        </w:rPr>
      </w:pPr>
      <w:r>
        <w:rPr>
          <w:bCs/>
          <w:szCs w:val="24"/>
          <w:lang w:eastAsia="en-US"/>
        </w:rPr>
        <w:t xml:space="preserve">            </w:t>
      </w:r>
      <w:r w:rsidRPr="00C920A9">
        <w:rPr>
          <w:bCs/>
          <w:szCs w:val="24"/>
          <w:lang w:eastAsia="en-US"/>
        </w:rPr>
        <w:t>A. Tuma šio klausimo svarstyme nedalyvauja.</w:t>
      </w:r>
      <w:r w:rsidR="00371AC6" w:rsidRPr="00371AC6">
        <w:rPr>
          <w:bCs/>
          <w:szCs w:val="24"/>
          <w:lang w:eastAsia="en-US"/>
        </w:rPr>
        <w:t xml:space="preserve">    </w:t>
      </w:r>
    </w:p>
    <w:p w14:paraId="3704B23A" w14:textId="77777777" w:rsidR="00924A11" w:rsidRDefault="00924A11" w:rsidP="00924A11">
      <w:pPr>
        <w:ind w:firstLine="720"/>
        <w:jc w:val="both"/>
        <w:rPr>
          <w:bCs/>
          <w:szCs w:val="24"/>
          <w:lang w:eastAsia="en-US"/>
        </w:rPr>
      </w:pPr>
      <w:r>
        <w:rPr>
          <w:bCs/>
          <w:szCs w:val="24"/>
          <w:lang w:eastAsia="en-US"/>
        </w:rPr>
        <w:t>13</w:t>
      </w:r>
      <w:r w:rsidRPr="00924A11">
        <w:rPr>
          <w:bCs/>
          <w:szCs w:val="24"/>
          <w:lang w:eastAsia="en-US"/>
        </w:rPr>
        <w:t xml:space="preserve">. </w:t>
      </w:r>
      <w:r>
        <w:rPr>
          <w:bCs/>
          <w:szCs w:val="24"/>
          <w:lang w:eastAsia="en-US"/>
        </w:rPr>
        <w:t xml:space="preserve">SVARSTYTA. </w:t>
      </w:r>
      <w:r w:rsidRPr="00924A11">
        <w:rPr>
          <w:bCs/>
          <w:szCs w:val="24"/>
          <w:lang w:eastAsia="en-US"/>
        </w:rPr>
        <w:t>Dėl Klaipėdos miesto savivaldybės tarybos 2018 m. rugsėjo 27 d. sprendimo Nr. T2-205 „Dėl netvarkomo arba apleisto, arba nenaudojamo, arba naudojamo ne pagal paskirtį nekilnojamojo turt</w:t>
      </w:r>
      <w:r w:rsidR="00BA3943">
        <w:rPr>
          <w:bCs/>
          <w:szCs w:val="24"/>
          <w:lang w:eastAsia="en-US"/>
        </w:rPr>
        <w:t>o sąrašo patvirtinimo“ pakeitimas</w:t>
      </w:r>
      <w:r w:rsidRPr="00924A11">
        <w:rPr>
          <w:bCs/>
          <w:szCs w:val="24"/>
          <w:lang w:eastAsia="en-US"/>
        </w:rPr>
        <w:t>.</w:t>
      </w:r>
    </w:p>
    <w:p w14:paraId="3704B23B" w14:textId="77777777" w:rsidR="003532E5" w:rsidRPr="003532E5" w:rsidRDefault="00D27DA8" w:rsidP="00011BF4">
      <w:pPr>
        <w:ind w:firstLine="720"/>
        <w:jc w:val="both"/>
        <w:rPr>
          <w:bCs/>
          <w:szCs w:val="24"/>
          <w:lang w:eastAsia="en-US"/>
        </w:rPr>
      </w:pPr>
      <w:r>
        <w:rPr>
          <w:bCs/>
          <w:szCs w:val="24"/>
          <w:lang w:eastAsia="en-US"/>
        </w:rPr>
        <w:t>Pranešėjas G. Pocius sako, kad šis</w:t>
      </w:r>
      <w:r w:rsidR="003532E5" w:rsidRPr="003532E5">
        <w:rPr>
          <w:bCs/>
          <w:szCs w:val="24"/>
          <w:lang w:eastAsia="en-US"/>
        </w:rPr>
        <w:t xml:space="preserve"> sprendimo projektas teikiamas, atsižvelgiant į UAB „Saulėgauda“ skundą Regionų apygardos administracinio teismo Klaipėdos rūmams, kurio prašoma panaikinti 2018 m. rugsėjo 27 d. Klaipėdos miesto savivaldybės tarybos sprendimą Nr. T2-205 dėl netvarkomo arba apleisto, arba nenaudojamo, arba naudojamo ne pagal paskirtį nekilnojamojo turto sąrašo pa</w:t>
      </w:r>
      <w:r>
        <w:rPr>
          <w:bCs/>
          <w:szCs w:val="24"/>
          <w:lang w:eastAsia="en-US"/>
        </w:rPr>
        <w:t>tvirtinimo</w:t>
      </w:r>
      <w:r w:rsidR="003532E5" w:rsidRPr="003532E5">
        <w:rPr>
          <w:bCs/>
          <w:szCs w:val="24"/>
          <w:lang w:eastAsia="en-US"/>
        </w:rPr>
        <w:t>, ta dalimi, kuria nuspręsta, jog pareiškėjas UAB „Saulėgauda“ nevykdo nustatyto</w:t>
      </w:r>
      <w:r w:rsidR="007263C3">
        <w:rPr>
          <w:bCs/>
          <w:szCs w:val="24"/>
          <w:lang w:eastAsia="en-US"/>
        </w:rPr>
        <w:t>s pareigos prižiūrėti statinius.</w:t>
      </w:r>
      <w:r w:rsidR="003532E5" w:rsidRPr="003532E5">
        <w:rPr>
          <w:bCs/>
          <w:szCs w:val="24"/>
          <w:lang w:eastAsia="en-US"/>
        </w:rPr>
        <w:t xml:space="preserve"> t. y. administracinį pastatą, gar</w:t>
      </w:r>
      <w:r>
        <w:rPr>
          <w:bCs/>
          <w:szCs w:val="24"/>
          <w:lang w:eastAsia="en-US"/>
        </w:rPr>
        <w:t>ažą, esančius Pievų Tako g. 36A</w:t>
      </w:r>
      <w:r w:rsidR="003532E5" w:rsidRPr="003532E5">
        <w:rPr>
          <w:bCs/>
          <w:szCs w:val="24"/>
          <w:lang w:eastAsia="en-US"/>
        </w:rPr>
        <w:t xml:space="preserve"> bei, kad šie statiniai atitinka Nekilnojamojo turto nustatymo tvarkos</w:t>
      </w:r>
      <w:r w:rsidR="007263C3">
        <w:rPr>
          <w:bCs/>
          <w:szCs w:val="24"/>
          <w:lang w:eastAsia="en-US"/>
        </w:rPr>
        <w:t xml:space="preserve"> aprašo. </w:t>
      </w:r>
      <w:r w:rsidR="003532E5" w:rsidRPr="003532E5">
        <w:rPr>
          <w:bCs/>
          <w:szCs w:val="24"/>
          <w:lang w:eastAsia="en-US"/>
        </w:rPr>
        <w:t>Taip pat prašo pritei</w:t>
      </w:r>
      <w:r w:rsidR="002C4F95">
        <w:rPr>
          <w:bCs/>
          <w:szCs w:val="24"/>
          <w:lang w:eastAsia="en-US"/>
        </w:rPr>
        <w:t>sti iš atsakovo S</w:t>
      </w:r>
      <w:r w:rsidR="003532E5" w:rsidRPr="003532E5">
        <w:rPr>
          <w:bCs/>
          <w:szCs w:val="24"/>
          <w:lang w:eastAsia="en-US"/>
        </w:rPr>
        <w:t>avivaldybės pareiškėjo UAB „Saulėgauda“ patirtas bylinėjimosi išlaidas, įskaitant sumokėtą žyminį mokestį ir išlaidas advokato teisinei pagalbai.</w:t>
      </w:r>
      <w:r w:rsidR="00011BF4">
        <w:rPr>
          <w:bCs/>
          <w:szCs w:val="24"/>
          <w:lang w:eastAsia="en-US"/>
        </w:rPr>
        <w:t xml:space="preserve"> </w:t>
      </w:r>
      <w:r w:rsidR="00BA3943">
        <w:rPr>
          <w:bCs/>
          <w:szCs w:val="24"/>
          <w:lang w:eastAsia="en-US"/>
        </w:rPr>
        <w:t xml:space="preserve">Informuoja, kad </w:t>
      </w:r>
      <w:r w:rsidR="003532E5" w:rsidRPr="003532E5">
        <w:rPr>
          <w:bCs/>
          <w:szCs w:val="24"/>
          <w:lang w:eastAsia="en-US"/>
        </w:rPr>
        <w:t>2018-01-05 Statybos leidimų ir statinių priežiūros skyriaus bei Viešosios tvarkos skyriaus specialistės apžiūrėjo pastatus esančius adresu Pievų Tako g. 36A, Klaipėdoje, bei surašė patikrinimo akt</w:t>
      </w:r>
      <w:r>
        <w:rPr>
          <w:bCs/>
          <w:szCs w:val="24"/>
          <w:lang w:eastAsia="en-US"/>
        </w:rPr>
        <w:t>ą, kuriame nurodyta, kad</w:t>
      </w:r>
      <w:r w:rsidR="003532E5" w:rsidRPr="003532E5">
        <w:rPr>
          <w:bCs/>
          <w:szCs w:val="24"/>
          <w:lang w:eastAsia="en-US"/>
        </w:rPr>
        <w:t xml:space="preserve"> iki 2018-01-19 užsandarinti statinio angas, pašalinti iš jo atliekas, sutvarkyti žemės sklypo teritoriją. Apie reikalavimo įvykdymą UAB „Saulėgauda“ privalėjo raštu informuoti Viešosios tvarkos skyrių. 2018-07-13 pakartotinio patikrinimo metu nustatyta, kad pastato būklė n</w:t>
      </w:r>
      <w:r>
        <w:rPr>
          <w:bCs/>
          <w:szCs w:val="24"/>
          <w:lang w:eastAsia="en-US"/>
        </w:rPr>
        <w:t>uo sausio mėnesio nėra pakitusi.</w:t>
      </w:r>
      <w:r w:rsidR="00011BF4">
        <w:rPr>
          <w:bCs/>
          <w:szCs w:val="24"/>
          <w:lang w:eastAsia="en-US"/>
        </w:rPr>
        <w:t xml:space="preserve"> 2018-06-08 S</w:t>
      </w:r>
      <w:r w:rsidR="003532E5" w:rsidRPr="003532E5">
        <w:rPr>
          <w:bCs/>
          <w:szCs w:val="24"/>
          <w:lang w:eastAsia="en-US"/>
        </w:rPr>
        <w:t>avivaldybės administracijos Žemėtvarkos skyriaus specialistė atliko patikrinimą</w:t>
      </w:r>
      <w:r w:rsidR="0071322E">
        <w:rPr>
          <w:bCs/>
          <w:szCs w:val="24"/>
          <w:lang w:eastAsia="en-US"/>
        </w:rPr>
        <w:t xml:space="preserve">, </w:t>
      </w:r>
      <w:r w:rsidR="003532E5" w:rsidRPr="003532E5">
        <w:rPr>
          <w:bCs/>
          <w:szCs w:val="24"/>
          <w:lang w:eastAsia="en-US"/>
        </w:rPr>
        <w:t>kuriame prašoma iki 2018-08-01 pašalinti nustatytus pažeidimus. UAB „Saulėgauda“ 2018-07-30 r</w:t>
      </w:r>
      <w:r w:rsidR="002C4F95">
        <w:rPr>
          <w:bCs/>
          <w:szCs w:val="24"/>
          <w:lang w:eastAsia="en-US"/>
        </w:rPr>
        <w:t>aštu informavo S</w:t>
      </w:r>
      <w:r w:rsidR="003532E5" w:rsidRPr="003532E5">
        <w:rPr>
          <w:bCs/>
          <w:szCs w:val="24"/>
          <w:lang w:eastAsia="en-US"/>
        </w:rPr>
        <w:t>avivaldybės administraciją api</w:t>
      </w:r>
      <w:r w:rsidR="0071322E">
        <w:rPr>
          <w:bCs/>
          <w:szCs w:val="24"/>
          <w:lang w:eastAsia="en-US"/>
        </w:rPr>
        <w:t>e reikalavimo įvykdymą, tačiau š</w:t>
      </w:r>
      <w:r w:rsidR="003532E5" w:rsidRPr="003532E5">
        <w:rPr>
          <w:bCs/>
          <w:szCs w:val="24"/>
          <w:lang w:eastAsia="en-US"/>
        </w:rPr>
        <w:t>io rašto turinys Statybos leidimų ir statinių priežiūros skyriui nebuvo žinomas, todėl 2018-07-13 patikrinimo akto pagrindu pastatai esantys adresu Pievų Tako g. 36A, Klaipėdoje, buvo pasiūlyti įtraukti į Sąrašą.</w:t>
      </w:r>
    </w:p>
    <w:p w14:paraId="3704B23C" w14:textId="77777777" w:rsidR="00924A11" w:rsidRPr="007263C3" w:rsidRDefault="003532E5" w:rsidP="007263C3">
      <w:pPr>
        <w:ind w:firstLine="720"/>
        <w:jc w:val="both"/>
        <w:rPr>
          <w:bCs/>
          <w:szCs w:val="24"/>
          <w:lang w:eastAsia="en-US"/>
        </w:rPr>
      </w:pPr>
      <w:r w:rsidRPr="003532E5">
        <w:rPr>
          <w:bCs/>
          <w:szCs w:val="24"/>
          <w:lang w:eastAsia="en-US"/>
        </w:rPr>
        <w:t>UAB „Saulėgauda“ skun</w:t>
      </w:r>
      <w:r w:rsidR="0071322E">
        <w:rPr>
          <w:bCs/>
          <w:szCs w:val="24"/>
          <w:lang w:eastAsia="en-US"/>
        </w:rPr>
        <w:t xml:space="preserve">du 2019-03-20 kreipėsi į teismą bei nurodo, </w:t>
      </w:r>
      <w:r w:rsidRPr="003532E5">
        <w:rPr>
          <w:bCs/>
          <w:szCs w:val="24"/>
          <w:lang w:eastAsia="en-US"/>
        </w:rPr>
        <w:t xml:space="preserve">kad Klaipėdos miesto savivaldybė jokia forma neinformavo jų apie priimtą Sprendimą. </w:t>
      </w:r>
      <w:r w:rsidR="002D7A14">
        <w:rPr>
          <w:bCs/>
          <w:szCs w:val="24"/>
          <w:lang w:eastAsia="en-US"/>
        </w:rPr>
        <w:t xml:space="preserve">Įvertinusi </w:t>
      </w:r>
      <w:r w:rsidRPr="003532E5">
        <w:rPr>
          <w:bCs/>
          <w:szCs w:val="24"/>
          <w:lang w:eastAsia="en-US"/>
        </w:rPr>
        <w:t>išdėstytas teisines bei faktines aplinkybes Klaipėdos miesto savivaldybės administracija siūlo išbraukti aukščiau išvardintus pastatus iš</w:t>
      </w:r>
      <w:r w:rsidR="002C4F95">
        <w:rPr>
          <w:bCs/>
          <w:szCs w:val="24"/>
          <w:lang w:eastAsia="en-US"/>
        </w:rPr>
        <w:t xml:space="preserve"> Sąrašo. Pažymi</w:t>
      </w:r>
      <w:r w:rsidRPr="003532E5">
        <w:rPr>
          <w:bCs/>
          <w:szCs w:val="24"/>
          <w:lang w:eastAsia="en-US"/>
        </w:rPr>
        <w:t>, kad statiniai išbraukti iš 2018 m. mokestinio laikotarpio Sąrašo gali būti įrašyti į 2019 ar paskesnių metų Sąrašą, jei jų naudotojai nustos vykdyti Lietuvos Respublikos statybos įstatymo 47 straipsnyje nustatytas pareigas.</w:t>
      </w:r>
    </w:p>
    <w:p w14:paraId="3704B23D" w14:textId="77777777" w:rsidR="002D7A14" w:rsidRPr="00924A11" w:rsidRDefault="002D7A14" w:rsidP="0071322E">
      <w:pPr>
        <w:ind w:firstLine="720"/>
        <w:jc w:val="both"/>
        <w:rPr>
          <w:bCs/>
          <w:szCs w:val="24"/>
          <w:lang w:eastAsia="en-US"/>
        </w:rPr>
      </w:pPr>
      <w:r>
        <w:rPr>
          <w:bCs/>
          <w:szCs w:val="24"/>
          <w:lang w:eastAsia="en-US"/>
        </w:rPr>
        <w:t xml:space="preserve">A. Barbšys pastebi, jog įvyko nesusikalbėjimas tarp </w:t>
      </w:r>
      <w:r w:rsidRPr="002D7A14">
        <w:rPr>
          <w:bCs/>
          <w:szCs w:val="24"/>
          <w:lang w:eastAsia="en-US"/>
        </w:rPr>
        <w:t>Statybos leidimų ir statinių priežiūros</w:t>
      </w:r>
      <w:r w:rsidR="00BA3943">
        <w:rPr>
          <w:bCs/>
          <w:szCs w:val="24"/>
          <w:lang w:eastAsia="en-US"/>
        </w:rPr>
        <w:t xml:space="preserve"> bei</w:t>
      </w:r>
      <w:r w:rsidRPr="002D7A14">
        <w:rPr>
          <w:bCs/>
          <w:szCs w:val="24"/>
          <w:lang w:eastAsia="en-US"/>
        </w:rPr>
        <w:t xml:space="preserve"> </w:t>
      </w:r>
      <w:r>
        <w:rPr>
          <w:bCs/>
          <w:szCs w:val="24"/>
          <w:lang w:eastAsia="en-US"/>
        </w:rPr>
        <w:t xml:space="preserve">Žemėtvarkos </w:t>
      </w:r>
      <w:r w:rsidRPr="002D7A14">
        <w:rPr>
          <w:bCs/>
          <w:szCs w:val="24"/>
          <w:lang w:eastAsia="en-US"/>
        </w:rPr>
        <w:t>skyriaus</w:t>
      </w:r>
      <w:r>
        <w:rPr>
          <w:bCs/>
          <w:szCs w:val="24"/>
          <w:lang w:eastAsia="en-US"/>
        </w:rPr>
        <w:t xml:space="preserve">, dėl to nebuvo laiku perduota </w:t>
      </w:r>
      <w:r w:rsidR="00BA3943">
        <w:rPr>
          <w:bCs/>
          <w:szCs w:val="24"/>
          <w:lang w:eastAsia="en-US"/>
        </w:rPr>
        <w:t xml:space="preserve">reikalinga </w:t>
      </w:r>
      <w:r>
        <w:rPr>
          <w:bCs/>
          <w:szCs w:val="24"/>
          <w:lang w:eastAsia="en-US"/>
        </w:rPr>
        <w:t>informacija. Siūlo pritarti pateiktam sp</w:t>
      </w:r>
      <w:r w:rsidR="007B4586">
        <w:rPr>
          <w:bCs/>
          <w:szCs w:val="24"/>
          <w:lang w:eastAsia="en-US"/>
        </w:rPr>
        <w:t>rendimo projektui ir tikisi, kad ateityje tokie dalykai nesikartos</w:t>
      </w:r>
      <w:r>
        <w:rPr>
          <w:bCs/>
          <w:szCs w:val="24"/>
          <w:lang w:eastAsia="en-US"/>
        </w:rPr>
        <w:t>.</w:t>
      </w:r>
    </w:p>
    <w:p w14:paraId="3704B23E" w14:textId="77777777" w:rsidR="00924A11" w:rsidRPr="00924A11" w:rsidRDefault="00924A11" w:rsidP="00924A11">
      <w:pPr>
        <w:ind w:firstLine="720"/>
        <w:jc w:val="both"/>
        <w:rPr>
          <w:bCs/>
          <w:szCs w:val="24"/>
          <w:lang w:eastAsia="en-US"/>
        </w:rPr>
      </w:pPr>
      <w:r w:rsidRPr="00924A11">
        <w:rPr>
          <w:bCs/>
          <w:szCs w:val="24"/>
          <w:lang w:eastAsia="en-US"/>
        </w:rPr>
        <w:t>A. Šimkus siūlo pritarti sprendimo projektui bendru sutarimu.</w:t>
      </w:r>
    </w:p>
    <w:p w14:paraId="3704B23F" w14:textId="77777777" w:rsidR="00011BF4" w:rsidRDefault="00924A11" w:rsidP="002C4F95">
      <w:pPr>
        <w:ind w:firstLine="720"/>
        <w:jc w:val="both"/>
        <w:rPr>
          <w:rFonts w:eastAsiaTheme="minorHAnsi"/>
          <w:lang w:eastAsia="en-US"/>
        </w:rPr>
      </w:pPr>
      <w:r w:rsidRPr="00924A11">
        <w:rPr>
          <w:bCs/>
          <w:szCs w:val="24"/>
          <w:lang w:eastAsia="en-US"/>
        </w:rPr>
        <w:t>NUTARTA. Pritarti sprendimo projektui (bendru sutarimu).</w:t>
      </w:r>
      <w:r w:rsidR="00775E18">
        <w:rPr>
          <w:rFonts w:eastAsiaTheme="minorHAnsi"/>
          <w:lang w:eastAsia="en-US"/>
        </w:rPr>
        <w:t xml:space="preserve">            </w:t>
      </w:r>
    </w:p>
    <w:p w14:paraId="3704B240" w14:textId="77777777" w:rsidR="009E60BA" w:rsidRPr="00BA3943" w:rsidRDefault="009D6147" w:rsidP="00BA3943">
      <w:pPr>
        <w:ind w:firstLine="720"/>
        <w:jc w:val="both"/>
        <w:rPr>
          <w:bCs/>
          <w:szCs w:val="24"/>
          <w:lang w:eastAsia="en-US"/>
        </w:rPr>
      </w:pPr>
      <w:r>
        <w:rPr>
          <w:rFonts w:eastAsiaTheme="minorHAnsi"/>
          <w:bCs/>
          <w:lang w:eastAsia="en-US"/>
        </w:rPr>
        <w:t xml:space="preserve">Posėdis baigėsi </w:t>
      </w:r>
      <w:r w:rsidR="002D7A14">
        <w:rPr>
          <w:rFonts w:eastAsiaTheme="minorHAnsi"/>
          <w:bCs/>
          <w:lang w:eastAsia="en-US"/>
        </w:rPr>
        <w:t xml:space="preserve">15.00 </w:t>
      </w:r>
      <w:r w:rsidR="009E60BA" w:rsidRPr="009E60BA">
        <w:rPr>
          <w:rFonts w:eastAsiaTheme="minorHAnsi"/>
          <w:bCs/>
          <w:lang w:eastAsia="en-US"/>
        </w:rPr>
        <w:t>val.</w:t>
      </w:r>
    </w:p>
    <w:p w14:paraId="3704B241" w14:textId="77777777" w:rsidR="009E60BA" w:rsidRPr="009E60BA" w:rsidRDefault="009E60BA" w:rsidP="009E60BA">
      <w:pPr>
        <w:pStyle w:val="Betarp"/>
        <w:jc w:val="both"/>
        <w:rPr>
          <w:rFonts w:eastAsiaTheme="minorHAnsi"/>
          <w:bCs/>
          <w:lang w:eastAsia="en-US"/>
        </w:rPr>
      </w:pPr>
    </w:p>
    <w:p w14:paraId="3704B242" w14:textId="77777777" w:rsidR="009E60BA" w:rsidRPr="009E60BA" w:rsidRDefault="009E60BA" w:rsidP="009E60BA">
      <w:pPr>
        <w:pStyle w:val="Betarp"/>
        <w:jc w:val="both"/>
        <w:rPr>
          <w:rFonts w:eastAsiaTheme="minorHAnsi"/>
          <w:bCs/>
          <w:lang w:eastAsia="en-US"/>
        </w:rPr>
      </w:pPr>
      <w:r w:rsidRPr="009E60BA">
        <w:rPr>
          <w:rFonts w:eastAsiaTheme="minorHAnsi"/>
          <w:bCs/>
          <w:lang w:eastAsia="en-US"/>
        </w:rPr>
        <w:t>Posėdžio pirmininkas</w:t>
      </w:r>
      <w:r w:rsidRPr="009E60BA">
        <w:rPr>
          <w:rFonts w:eastAsiaTheme="minorHAnsi"/>
          <w:bCs/>
          <w:lang w:eastAsia="en-US"/>
        </w:rPr>
        <w:tab/>
        <w:t xml:space="preserve">                                                                                  Alvidas Šimkus</w:t>
      </w:r>
    </w:p>
    <w:p w14:paraId="3704B243" w14:textId="77777777" w:rsidR="009E60BA" w:rsidRPr="009E60BA" w:rsidRDefault="009E60BA" w:rsidP="009E60BA">
      <w:pPr>
        <w:pStyle w:val="Betarp"/>
        <w:jc w:val="both"/>
        <w:rPr>
          <w:rFonts w:eastAsiaTheme="minorHAnsi"/>
          <w:bCs/>
          <w:lang w:eastAsia="en-US"/>
        </w:rPr>
      </w:pPr>
    </w:p>
    <w:p w14:paraId="3704B244" w14:textId="77777777" w:rsidR="007532C6" w:rsidRPr="00011BF4" w:rsidRDefault="009E60BA" w:rsidP="00011BF4">
      <w:pPr>
        <w:pStyle w:val="Betarp"/>
        <w:jc w:val="both"/>
        <w:rPr>
          <w:rFonts w:eastAsiaTheme="minorHAnsi"/>
          <w:bCs/>
          <w:lang w:eastAsia="en-US"/>
        </w:rPr>
      </w:pPr>
      <w:r w:rsidRPr="009E60BA">
        <w:rPr>
          <w:rFonts w:eastAsiaTheme="minorHAnsi"/>
          <w:bCs/>
          <w:lang w:eastAsia="en-US"/>
        </w:rPr>
        <w:t>Posėdžio sekretorė</w:t>
      </w:r>
      <w:r w:rsidRPr="009E60BA">
        <w:rPr>
          <w:rFonts w:eastAsiaTheme="minorHAnsi"/>
          <w:bCs/>
          <w:lang w:eastAsia="en-US"/>
        </w:rPr>
        <w:tab/>
        <w:t xml:space="preserve">                                                                                  Aldutė Meniakina</w:t>
      </w:r>
    </w:p>
    <w:sectPr w:rsidR="007532C6" w:rsidRPr="00011BF4" w:rsidSect="000E6FD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4B247" w14:textId="77777777" w:rsidR="00E97BC0" w:rsidRDefault="00E97BC0" w:rsidP="004431B7">
      <w:r>
        <w:separator/>
      </w:r>
    </w:p>
  </w:endnote>
  <w:endnote w:type="continuationSeparator" w:id="0">
    <w:p w14:paraId="3704B248" w14:textId="77777777" w:rsidR="00E97BC0" w:rsidRDefault="00E97BC0" w:rsidP="0044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4B245" w14:textId="77777777" w:rsidR="00E97BC0" w:rsidRDefault="00E97BC0" w:rsidP="004431B7">
      <w:r>
        <w:separator/>
      </w:r>
    </w:p>
  </w:footnote>
  <w:footnote w:type="continuationSeparator" w:id="0">
    <w:p w14:paraId="3704B246" w14:textId="77777777" w:rsidR="00E97BC0" w:rsidRDefault="00E97BC0" w:rsidP="00443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681271"/>
      <w:docPartObj>
        <w:docPartGallery w:val="Page Numbers (Top of Page)"/>
        <w:docPartUnique/>
      </w:docPartObj>
    </w:sdtPr>
    <w:sdtEndPr/>
    <w:sdtContent>
      <w:p w14:paraId="3704B249" w14:textId="77777777" w:rsidR="004431B7" w:rsidRDefault="004431B7">
        <w:pPr>
          <w:pStyle w:val="Antrats"/>
          <w:jc w:val="center"/>
        </w:pPr>
        <w:r>
          <w:fldChar w:fldCharType="begin"/>
        </w:r>
        <w:r>
          <w:instrText>PAGE   \* MERGEFORMAT</w:instrText>
        </w:r>
        <w:r>
          <w:fldChar w:fldCharType="separate"/>
        </w:r>
        <w:r w:rsidR="00C86F8F">
          <w:rPr>
            <w:noProof/>
          </w:rPr>
          <w:t>3</w:t>
        </w:r>
        <w:r>
          <w:fldChar w:fldCharType="end"/>
        </w:r>
      </w:p>
    </w:sdtContent>
  </w:sdt>
  <w:p w14:paraId="3704B24A" w14:textId="77777777" w:rsidR="004431B7" w:rsidRDefault="004431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3BF7824"/>
    <w:multiLevelType w:val="hybridMultilevel"/>
    <w:tmpl w:val="F6A24A8C"/>
    <w:lvl w:ilvl="0" w:tplc="D91EFF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EE3040"/>
    <w:multiLevelType w:val="hybridMultilevel"/>
    <w:tmpl w:val="84C4E906"/>
    <w:lvl w:ilvl="0" w:tplc="F09641A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A5B73D1"/>
    <w:multiLevelType w:val="hybridMultilevel"/>
    <w:tmpl w:val="C50A9F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BCF3439"/>
    <w:multiLevelType w:val="hybridMultilevel"/>
    <w:tmpl w:val="DBCE26B2"/>
    <w:lvl w:ilvl="0" w:tplc="E9502C90">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0C221CFB"/>
    <w:multiLevelType w:val="hybridMultilevel"/>
    <w:tmpl w:val="FFA296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D617864"/>
    <w:multiLevelType w:val="hybridMultilevel"/>
    <w:tmpl w:val="F45C1F3A"/>
    <w:lvl w:ilvl="0" w:tplc="FC7A7EE0">
      <w:start w:val="1"/>
      <w:numFmt w:val="decimal"/>
      <w:suff w:val="space"/>
      <w:lvlText w:val="%1."/>
      <w:lvlJc w:val="left"/>
      <w:pPr>
        <w:ind w:left="720" w:hanging="360"/>
      </w:pPr>
      <w:rPr>
        <w:rFonts w:ascii="Times New Roman" w:eastAsia="Times New Roman" w:hAnsi="Times New Roman" w:cs="Times New Roman" w:hint="default"/>
      </w:rPr>
    </w:lvl>
    <w:lvl w:ilvl="1" w:tplc="72967E82">
      <w:start w:val="597"/>
      <w:numFmt w:val="bullet"/>
      <w:lvlText w:val="•"/>
      <w:lvlJc w:val="left"/>
      <w:pPr>
        <w:tabs>
          <w:tab w:val="num" w:pos="1440"/>
        </w:tabs>
        <w:ind w:left="1440" w:hanging="360"/>
      </w:pPr>
      <w:rPr>
        <w:rFonts w:ascii="Arial" w:hAnsi="Arial" w:cs="Times New Roman" w:hint="default"/>
      </w:rPr>
    </w:lvl>
    <w:lvl w:ilvl="2" w:tplc="E5269694">
      <w:start w:val="1"/>
      <w:numFmt w:val="decimal"/>
      <w:lvlText w:val="%3."/>
      <w:lvlJc w:val="left"/>
      <w:pPr>
        <w:tabs>
          <w:tab w:val="num" w:pos="2160"/>
        </w:tabs>
        <w:ind w:left="2160" w:hanging="360"/>
      </w:pPr>
    </w:lvl>
    <w:lvl w:ilvl="3" w:tplc="49049C0E">
      <w:start w:val="1"/>
      <w:numFmt w:val="decimal"/>
      <w:lvlText w:val="%4."/>
      <w:lvlJc w:val="left"/>
      <w:pPr>
        <w:tabs>
          <w:tab w:val="num" w:pos="2880"/>
        </w:tabs>
        <w:ind w:left="2880" w:hanging="360"/>
      </w:pPr>
    </w:lvl>
    <w:lvl w:ilvl="4" w:tplc="5658C112">
      <w:start w:val="1"/>
      <w:numFmt w:val="decimal"/>
      <w:lvlText w:val="%5."/>
      <w:lvlJc w:val="left"/>
      <w:pPr>
        <w:tabs>
          <w:tab w:val="num" w:pos="3600"/>
        </w:tabs>
        <w:ind w:left="3600" w:hanging="360"/>
      </w:pPr>
    </w:lvl>
    <w:lvl w:ilvl="5" w:tplc="6924281E">
      <w:start w:val="1"/>
      <w:numFmt w:val="decimal"/>
      <w:lvlText w:val="%6."/>
      <w:lvlJc w:val="left"/>
      <w:pPr>
        <w:tabs>
          <w:tab w:val="num" w:pos="4320"/>
        </w:tabs>
        <w:ind w:left="4320" w:hanging="360"/>
      </w:pPr>
    </w:lvl>
    <w:lvl w:ilvl="6" w:tplc="8996B896">
      <w:start w:val="1"/>
      <w:numFmt w:val="decimal"/>
      <w:lvlText w:val="%7."/>
      <w:lvlJc w:val="left"/>
      <w:pPr>
        <w:tabs>
          <w:tab w:val="num" w:pos="5040"/>
        </w:tabs>
        <w:ind w:left="5040" w:hanging="360"/>
      </w:pPr>
    </w:lvl>
    <w:lvl w:ilvl="7" w:tplc="CF7416BA">
      <w:start w:val="1"/>
      <w:numFmt w:val="decimal"/>
      <w:lvlText w:val="%8."/>
      <w:lvlJc w:val="left"/>
      <w:pPr>
        <w:tabs>
          <w:tab w:val="num" w:pos="5760"/>
        </w:tabs>
        <w:ind w:left="5760" w:hanging="360"/>
      </w:pPr>
    </w:lvl>
    <w:lvl w:ilvl="8" w:tplc="448E83E0">
      <w:start w:val="1"/>
      <w:numFmt w:val="decimal"/>
      <w:lvlText w:val="%9."/>
      <w:lvlJc w:val="left"/>
      <w:pPr>
        <w:tabs>
          <w:tab w:val="num" w:pos="6480"/>
        </w:tabs>
        <w:ind w:left="6480" w:hanging="360"/>
      </w:pPr>
    </w:lvl>
  </w:abstractNum>
  <w:abstractNum w:abstractNumId="6" w15:restartNumberingAfterBreak="0">
    <w:nsid w:val="0F3E7556"/>
    <w:multiLevelType w:val="hybridMultilevel"/>
    <w:tmpl w:val="85069E4E"/>
    <w:lvl w:ilvl="0" w:tplc="EF8686F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7" w15:restartNumberingAfterBreak="0">
    <w:nsid w:val="0FC81523"/>
    <w:multiLevelType w:val="hybridMultilevel"/>
    <w:tmpl w:val="726E869A"/>
    <w:lvl w:ilvl="0" w:tplc="9ECED33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7B81CB1"/>
    <w:multiLevelType w:val="hybridMultilevel"/>
    <w:tmpl w:val="5AB406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7E01F65"/>
    <w:multiLevelType w:val="hybridMultilevel"/>
    <w:tmpl w:val="8EACFDBA"/>
    <w:lvl w:ilvl="0" w:tplc="09E2A898">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1" w15:restartNumberingAfterBreak="0">
    <w:nsid w:val="19B90F4E"/>
    <w:multiLevelType w:val="hybridMultilevel"/>
    <w:tmpl w:val="548ACC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AE31EE9"/>
    <w:multiLevelType w:val="hybridMultilevel"/>
    <w:tmpl w:val="F86E4164"/>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B9D1210"/>
    <w:multiLevelType w:val="hybridMultilevel"/>
    <w:tmpl w:val="620CE7CA"/>
    <w:lvl w:ilvl="0" w:tplc="6098397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20C677A8"/>
    <w:multiLevelType w:val="hybridMultilevel"/>
    <w:tmpl w:val="ED965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33307B4"/>
    <w:multiLevelType w:val="hybridMultilevel"/>
    <w:tmpl w:val="3CAE4B56"/>
    <w:lvl w:ilvl="0" w:tplc="7A38322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6" w15:restartNumberingAfterBreak="0">
    <w:nsid w:val="2A4712EC"/>
    <w:multiLevelType w:val="hybridMultilevel"/>
    <w:tmpl w:val="4106FD08"/>
    <w:lvl w:ilvl="0" w:tplc="4606A02C">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3492134D"/>
    <w:multiLevelType w:val="hybridMultilevel"/>
    <w:tmpl w:val="488478B2"/>
    <w:lvl w:ilvl="0" w:tplc="87D2E65E">
      <w:start w:val="1"/>
      <w:numFmt w:val="decimal"/>
      <w:lvlText w:val="%1)"/>
      <w:lvlJc w:val="left"/>
      <w:pPr>
        <w:ind w:left="1804" w:hanging="1095"/>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3559456E"/>
    <w:multiLevelType w:val="hybridMultilevel"/>
    <w:tmpl w:val="19FC25AE"/>
    <w:lvl w:ilvl="0" w:tplc="6FC8D3F0">
      <w:start w:val="1"/>
      <w:numFmt w:val="decimal"/>
      <w:lvlText w:val="%1."/>
      <w:lvlJc w:val="left"/>
      <w:pPr>
        <w:ind w:left="2771"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5CD3795"/>
    <w:multiLevelType w:val="hybridMultilevel"/>
    <w:tmpl w:val="CB7A83AE"/>
    <w:lvl w:ilvl="0" w:tplc="BE2C4342">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0" w15:restartNumberingAfterBreak="0">
    <w:nsid w:val="39066BE5"/>
    <w:multiLevelType w:val="hybridMultilevel"/>
    <w:tmpl w:val="A4280138"/>
    <w:lvl w:ilvl="0" w:tplc="DD0CB8B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3AF175E6"/>
    <w:multiLevelType w:val="hybridMultilevel"/>
    <w:tmpl w:val="474480E4"/>
    <w:lvl w:ilvl="0" w:tplc="98E07886">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2" w15:restartNumberingAfterBreak="0">
    <w:nsid w:val="44692D45"/>
    <w:multiLevelType w:val="hybridMultilevel"/>
    <w:tmpl w:val="E39C85AC"/>
    <w:lvl w:ilvl="0" w:tplc="2CAC412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3" w15:restartNumberingAfterBreak="0">
    <w:nsid w:val="48CD2986"/>
    <w:multiLevelType w:val="hybridMultilevel"/>
    <w:tmpl w:val="598825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ED91080"/>
    <w:multiLevelType w:val="hybridMultilevel"/>
    <w:tmpl w:val="12B64610"/>
    <w:lvl w:ilvl="0" w:tplc="700273E8">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5" w15:restartNumberingAfterBreak="0">
    <w:nsid w:val="4EDA4224"/>
    <w:multiLevelType w:val="hybridMultilevel"/>
    <w:tmpl w:val="B5945D64"/>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6"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7" w15:restartNumberingAfterBreak="0">
    <w:nsid w:val="4F1A69E3"/>
    <w:multiLevelType w:val="multilevel"/>
    <w:tmpl w:val="7C6E1F98"/>
    <w:lvl w:ilvl="0">
      <w:start w:val="1"/>
      <w:numFmt w:val="decimal"/>
      <w:lvlText w:val="%1."/>
      <w:lvlJc w:val="left"/>
      <w:pPr>
        <w:ind w:left="1069" w:hanging="360"/>
      </w:pPr>
    </w:lvl>
    <w:lvl w:ilvl="1">
      <w:start w:val="1"/>
      <w:numFmt w:val="decimal"/>
      <w:isLgl/>
      <w:lvlText w:val="%1.%2."/>
      <w:lvlJc w:val="left"/>
      <w:pPr>
        <w:ind w:left="1140" w:hanging="420"/>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abstractNum w:abstractNumId="28" w15:restartNumberingAfterBreak="0">
    <w:nsid w:val="4F721768"/>
    <w:multiLevelType w:val="hybridMultilevel"/>
    <w:tmpl w:val="335820D2"/>
    <w:lvl w:ilvl="0" w:tplc="C186D976">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9" w15:restartNumberingAfterBreak="0">
    <w:nsid w:val="56A66064"/>
    <w:multiLevelType w:val="hybridMultilevel"/>
    <w:tmpl w:val="286AC176"/>
    <w:lvl w:ilvl="0" w:tplc="D55CB41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0" w15:restartNumberingAfterBreak="0">
    <w:nsid w:val="576A4397"/>
    <w:multiLevelType w:val="hybridMultilevel"/>
    <w:tmpl w:val="553E90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578E39A2"/>
    <w:multiLevelType w:val="hybridMultilevel"/>
    <w:tmpl w:val="8A0E9B48"/>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2" w15:restartNumberingAfterBreak="0">
    <w:nsid w:val="5F823661"/>
    <w:multiLevelType w:val="hybridMultilevel"/>
    <w:tmpl w:val="2E164A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FBD303D"/>
    <w:multiLevelType w:val="hybridMultilevel"/>
    <w:tmpl w:val="40964AE8"/>
    <w:lvl w:ilvl="0" w:tplc="E64C8D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4" w15:restartNumberingAfterBreak="0">
    <w:nsid w:val="63E044C2"/>
    <w:multiLevelType w:val="hybridMultilevel"/>
    <w:tmpl w:val="7C1A73DA"/>
    <w:lvl w:ilvl="0" w:tplc="CB0292AC">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5"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7A73562"/>
    <w:multiLevelType w:val="hybridMultilevel"/>
    <w:tmpl w:val="A1F8533C"/>
    <w:lvl w:ilvl="0" w:tplc="8DCA161C">
      <w:start w:val="1"/>
      <w:numFmt w:val="decimal"/>
      <w:lvlText w:val="%1."/>
      <w:lvlJc w:val="left"/>
      <w:pPr>
        <w:tabs>
          <w:tab w:val="num" w:pos="786"/>
        </w:tabs>
        <w:ind w:left="786" w:hanging="360"/>
      </w:pPr>
      <w:rPr>
        <w:b/>
      </w:rPr>
    </w:lvl>
    <w:lvl w:ilvl="1" w:tplc="04270019">
      <w:start w:val="1"/>
      <w:numFmt w:val="lowerLetter"/>
      <w:lvlText w:val="%2."/>
      <w:lvlJc w:val="left"/>
      <w:pPr>
        <w:tabs>
          <w:tab w:val="num" w:pos="1506"/>
        </w:tabs>
        <w:ind w:left="1506" w:hanging="360"/>
      </w:pPr>
    </w:lvl>
    <w:lvl w:ilvl="2" w:tplc="0427001B">
      <w:start w:val="1"/>
      <w:numFmt w:val="lowerRoman"/>
      <w:lvlText w:val="%3."/>
      <w:lvlJc w:val="right"/>
      <w:pPr>
        <w:tabs>
          <w:tab w:val="num" w:pos="2226"/>
        </w:tabs>
        <w:ind w:left="2226" w:hanging="180"/>
      </w:pPr>
    </w:lvl>
    <w:lvl w:ilvl="3" w:tplc="0427000F">
      <w:start w:val="1"/>
      <w:numFmt w:val="decimal"/>
      <w:lvlText w:val="%4."/>
      <w:lvlJc w:val="left"/>
      <w:pPr>
        <w:tabs>
          <w:tab w:val="num" w:pos="2946"/>
        </w:tabs>
        <w:ind w:left="2946" w:hanging="360"/>
      </w:pPr>
    </w:lvl>
    <w:lvl w:ilvl="4" w:tplc="04270019">
      <w:start w:val="1"/>
      <w:numFmt w:val="lowerLetter"/>
      <w:lvlText w:val="%5."/>
      <w:lvlJc w:val="left"/>
      <w:pPr>
        <w:tabs>
          <w:tab w:val="num" w:pos="3666"/>
        </w:tabs>
        <w:ind w:left="3666" w:hanging="360"/>
      </w:pPr>
    </w:lvl>
    <w:lvl w:ilvl="5" w:tplc="0427001B">
      <w:start w:val="1"/>
      <w:numFmt w:val="lowerRoman"/>
      <w:lvlText w:val="%6."/>
      <w:lvlJc w:val="right"/>
      <w:pPr>
        <w:tabs>
          <w:tab w:val="num" w:pos="4386"/>
        </w:tabs>
        <w:ind w:left="4386" w:hanging="180"/>
      </w:pPr>
    </w:lvl>
    <w:lvl w:ilvl="6" w:tplc="0427000F">
      <w:start w:val="1"/>
      <w:numFmt w:val="decimal"/>
      <w:lvlText w:val="%7."/>
      <w:lvlJc w:val="left"/>
      <w:pPr>
        <w:tabs>
          <w:tab w:val="num" w:pos="5106"/>
        </w:tabs>
        <w:ind w:left="5106" w:hanging="360"/>
      </w:pPr>
    </w:lvl>
    <w:lvl w:ilvl="7" w:tplc="04270019">
      <w:start w:val="1"/>
      <w:numFmt w:val="lowerLetter"/>
      <w:lvlText w:val="%8."/>
      <w:lvlJc w:val="left"/>
      <w:pPr>
        <w:tabs>
          <w:tab w:val="num" w:pos="5826"/>
        </w:tabs>
        <w:ind w:left="5826" w:hanging="360"/>
      </w:pPr>
    </w:lvl>
    <w:lvl w:ilvl="8" w:tplc="0427001B">
      <w:start w:val="1"/>
      <w:numFmt w:val="lowerRoman"/>
      <w:lvlText w:val="%9."/>
      <w:lvlJc w:val="right"/>
      <w:pPr>
        <w:tabs>
          <w:tab w:val="num" w:pos="6546"/>
        </w:tabs>
        <w:ind w:left="6546" w:hanging="180"/>
      </w:pPr>
    </w:lvl>
  </w:abstractNum>
  <w:abstractNum w:abstractNumId="37" w15:restartNumberingAfterBreak="0">
    <w:nsid w:val="6CAE15FC"/>
    <w:multiLevelType w:val="multilevel"/>
    <w:tmpl w:val="ADB81658"/>
    <w:lvl w:ilvl="0">
      <w:start w:val="1"/>
      <w:numFmt w:val="decimal"/>
      <w:suff w:val="space"/>
      <w:lvlText w:val="%1."/>
      <w:lvlJc w:val="left"/>
      <w:pPr>
        <w:ind w:left="1211" w:hanging="360"/>
      </w:pPr>
      <w:rPr>
        <w:rFonts w:ascii="Times New Roman" w:eastAsia="Calibri" w:hAnsi="Times New Roman" w:cs="Times New Roman"/>
      </w:rPr>
    </w:lvl>
    <w:lvl w:ilvl="1">
      <w:start w:val="1"/>
      <w:numFmt w:val="decimal"/>
      <w:suff w:val="space"/>
      <w:lvlText w:val="%1.%2."/>
      <w:lvlJc w:val="left"/>
      <w:pPr>
        <w:ind w:left="875" w:hanging="360"/>
      </w:pPr>
    </w:lvl>
    <w:lvl w:ilvl="2">
      <w:start w:val="1"/>
      <w:numFmt w:val="decimal"/>
      <w:lvlText w:val="%1.%2.%3."/>
      <w:lvlJc w:val="left"/>
      <w:pPr>
        <w:ind w:left="1750" w:hanging="720"/>
      </w:pPr>
    </w:lvl>
    <w:lvl w:ilvl="3">
      <w:start w:val="1"/>
      <w:numFmt w:val="decimal"/>
      <w:lvlText w:val="%1.%2.%3.%4."/>
      <w:lvlJc w:val="left"/>
      <w:pPr>
        <w:ind w:left="2265" w:hanging="720"/>
      </w:pPr>
    </w:lvl>
    <w:lvl w:ilvl="4">
      <w:start w:val="1"/>
      <w:numFmt w:val="decimal"/>
      <w:lvlText w:val="%1.%2.%3.%4.%5."/>
      <w:lvlJc w:val="left"/>
      <w:pPr>
        <w:ind w:left="3140" w:hanging="1080"/>
      </w:pPr>
    </w:lvl>
    <w:lvl w:ilvl="5">
      <w:start w:val="1"/>
      <w:numFmt w:val="decimal"/>
      <w:lvlText w:val="%1.%2.%3.%4.%5.%6."/>
      <w:lvlJc w:val="left"/>
      <w:pPr>
        <w:ind w:left="3655" w:hanging="1080"/>
      </w:pPr>
    </w:lvl>
    <w:lvl w:ilvl="6">
      <w:start w:val="1"/>
      <w:numFmt w:val="decimal"/>
      <w:lvlText w:val="%1.%2.%3.%4.%5.%6.%7."/>
      <w:lvlJc w:val="left"/>
      <w:pPr>
        <w:ind w:left="4530" w:hanging="1440"/>
      </w:pPr>
    </w:lvl>
    <w:lvl w:ilvl="7">
      <w:start w:val="1"/>
      <w:numFmt w:val="decimal"/>
      <w:lvlText w:val="%1.%2.%3.%4.%5.%6.%7.%8."/>
      <w:lvlJc w:val="left"/>
      <w:pPr>
        <w:ind w:left="5045" w:hanging="1440"/>
      </w:pPr>
    </w:lvl>
    <w:lvl w:ilvl="8">
      <w:start w:val="1"/>
      <w:numFmt w:val="decimal"/>
      <w:lvlText w:val="%1.%2.%3.%4.%5.%6.%7.%8.%9."/>
      <w:lvlJc w:val="left"/>
      <w:pPr>
        <w:ind w:left="5920" w:hanging="1800"/>
      </w:pPr>
    </w:lvl>
  </w:abstractNum>
  <w:abstractNum w:abstractNumId="38" w15:restartNumberingAfterBreak="0">
    <w:nsid w:val="6DBF0F37"/>
    <w:multiLevelType w:val="hybridMultilevel"/>
    <w:tmpl w:val="E1CAAF42"/>
    <w:lvl w:ilvl="0" w:tplc="72967E82">
      <w:start w:val="597"/>
      <w:numFmt w:val="bullet"/>
      <w:lvlText w:val="•"/>
      <w:lvlJc w:val="left"/>
      <w:pPr>
        <w:ind w:left="360" w:hanging="360"/>
      </w:pPr>
      <w:rPr>
        <w:rFonts w:ascii="Arial" w:hAnsi="Arial"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9" w15:restartNumberingAfterBreak="0">
    <w:nsid w:val="6EAC7B84"/>
    <w:multiLevelType w:val="hybridMultilevel"/>
    <w:tmpl w:val="AC4A0E60"/>
    <w:lvl w:ilvl="0" w:tplc="04270007">
      <w:start w:val="1"/>
      <w:numFmt w:val="bullet"/>
      <w:lvlText w:val=""/>
      <w:lvlPicBulletId w:val="0"/>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abstractNum w:abstractNumId="40" w15:restartNumberingAfterBreak="0">
    <w:nsid w:val="71DE2B20"/>
    <w:multiLevelType w:val="hybridMultilevel"/>
    <w:tmpl w:val="8D46445A"/>
    <w:lvl w:ilvl="0" w:tplc="408CA8E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1"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42" w15:restartNumberingAfterBreak="0">
    <w:nsid w:val="78FB7BA1"/>
    <w:multiLevelType w:val="hybridMultilevel"/>
    <w:tmpl w:val="EC8E92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C812839"/>
    <w:multiLevelType w:val="hybridMultilevel"/>
    <w:tmpl w:val="5C300E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0"/>
  </w:num>
  <w:num w:numId="2">
    <w:abstractNumId w:val="22"/>
  </w:num>
  <w:num w:numId="3">
    <w:abstractNumId w:val="35"/>
  </w:num>
  <w:num w:numId="4">
    <w:abstractNumId w:val="15"/>
  </w:num>
  <w:num w:numId="5">
    <w:abstractNumId w:val="3"/>
  </w:num>
  <w:num w:numId="6">
    <w:abstractNumId w:val="21"/>
  </w:num>
  <w:num w:numId="7">
    <w:abstractNumId w:val="19"/>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2A"/>
    <w:rsid w:val="000005B3"/>
    <w:rsid w:val="000005EF"/>
    <w:rsid w:val="000006E2"/>
    <w:rsid w:val="00001813"/>
    <w:rsid w:val="00002A8E"/>
    <w:rsid w:val="000037E5"/>
    <w:rsid w:val="00004217"/>
    <w:rsid w:val="00004DC8"/>
    <w:rsid w:val="00005844"/>
    <w:rsid w:val="00006A27"/>
    <w:rsid w:val="00006E04"/>
    <w:rsid w:val="00007562"/>
    <w:rsid w:val="00007E10"/>
    <w:rsid w:val="00010486"/>
    <w:rsid w:val="00010612"/>
    <w:rsid w:val="00011157"/>
    <w:rsid w:val="00011485"/>
    <w:rsid w:val="00011BF4"/>
    <w:rsid w:val="000120F8"/>
    <w:rsid w:val="00012876"/>
    <w:rsid w:val="00012D3D"/>
    <w:rsid w:val="000139C5"/>
    <w:rsid w:val="00015524"/>
    <w:rsid w:val="0001659A"/>
    <w:rsid w:val="000170F7"/>
    <w:rsid w:val="00017C6F"/>
    <w:rsid w:val="00021144"/>
    <w:rsid w:val="000218A1"/>
    <w:rsid w:val="00021DDD"/>
    <w:rsid w:val="00022E92"/>
    <w:rsid w:val="0002309B"/>
    <w:rsid w:val="00023E8F"/>
    <w:rsid w:val="000261B1"/>
    <w:rsid w:val="000265BF"/>
    <w:rsid w:val="00027F24"/>
    <w:rsid w:val="00027F71"/>
    <w:rsid w:val="00031079"/>
    <w:rsid w:val="000313A5"/>
    <w:rsid w:val="000337B1"/>
    <w:rsid w:val="00035457"/>
    <w:rsid w:val="00035AF4"/>
    <w:rsid w:val="0004012C"/>
    <w:rsid w:val="00040229"/>
    <w:rsid w:val="000418D2"/>
    <w:rsid w:val="00041D65"/>
    <w:rsid w:val="0004244F"/>
    <w:rsid w:val="000430EA"/>
    <w:rsid w:val="000454EB"/>
    <w:rsid w:val="00046847"/>
    <w:rsid w:val="000515ED"/>
    <w:rsid w:val="00051C41"/>
    <w:rsid w:val="00054C71"/>
    <w:rsid w:val="00055907"/>
    <w:rsid w:val="000563F9"/>
    <w:rsid w:val="00056F78"/>
    <w:rsid w:val="00057315"/>
    <w:rsid w:val="00057A29"/>
    <w:rsid w:val="0006133C"/>
    <w:rsid w:val="000613EF"/>
    <w:rsid w:val="00061435"/>
    <w:rsid w:val="0006257D"/>
    <w:rsid w:val="00063C2F"/>
    <w:rsid w:val="00063FA5"/>
    <w:rsid w:val="000641AD"/>
    <w:rsid w:val="000656E4"/>
    <w:rsid w:val="00065CD7"/>
    <w:rsid w:val="000661A7"/>
    <w:rsid w:val="00066BB0"/>
    <w:rsid w:val="0006781C"/>
    <w:rsid w:val="000706FB"/>
    <w:rsid w:val="00071FD9"/>
    <w:rsid w:val="00072E60"/>
    <w:rsid w:val="000731FD"/>
    <w:rsid w:val="000737CD"/>
    <w:rsid w:val="00073D59"/>
    <w:rsid w:val="0007473A"/>
    <w:rsid w:val="000756A1"/>
    <w:rsid w:val="00077333"/>
    <w:rsid w:val="00080570"/>
    <w:rsid w:val="00080665"/>
    <w:rsid w:val="0008377B"/>
    <w:rsid w:val="00084FA3"/>
    <w:rsid w:val="000855F9"/>
    <w:rsid w:val="00085BA8"/>
    <w:rsid w:val="00085D62"/>
    <w:rsid w:val="00085DD2"/>
    <w:rsid w:val="000861CC"/>
    <w:rsid w:val="00086B63"/>
    <w:rsid w:val="00087970"/>
    <w:rsid w:val="0009295E"/>
    <w:rsid w:val="000942AD"/>
    <w:rsid w:val="00095EEE"/>
    <w:rsid w:val="00096F76"/>
    <w:rsid w:val="00097FA7"/>
    <w:rsid w:val="000A13D1"/>
    <w:rsid w:val="000A147A"/>
    <w:rsid w:val="000A158A"/>
    <w:rsid w:val="000A1E14"/>
    <w:rsid w:val="000A2627"/>
    <w:rsid w:val="000A3895"/>
    <w:rsid w:val="000A5BBB"/>
    <w:rsid w:val="000A5E66"/>
    <w:rsid w:val="000A760F"/>
    <w:rsid w:val="000B0552"/>
    <w:rsid w:val="000B08F2"/>
    <w:rsid w:val="000B327C"/>
    <w:rsid w:val="000B34D9"/>
    <w:rsid w:val="000B3A92"/>
    <w:rsid w:val="000B44A0"/>
    <w:rsid w:val="000B4F3E"/>
    <w:rsid w:val="000B5062"/>
    <w:rsid w:val="000B5353"/>
    <w:rsid w:val="000B75BE"/>
    <w:rsid w:val="000B79CB"/>
    <w:rsid w:val="000B7F19"/>
    <w:rsid w:val="000C2C6B"/>
    <w:rsid w:val="000C44BB"/>
    <w:rsid w:val="000C4F31"/>
    <w:rsid w:val="000C7F7A"/>
    <w:rsid w:val="000D11AA"/>
    <w:rsid w:val="000D4470"/>
    <w:rsid w:val="000D4E93"/>
    <w:rsid w:val="000D7438"/>
    <w:rsid w:val="000D7909"/>
    <w:rsid w:val="000D79DE"/>
    <w:rsid w:val="000E035B"/>
    <w:rsid w:val="000E0397"/>
    <w:rsid w:val="000E05D7"/>
    <w:rsid w:val="000E0652"/>
    <w:rsid w:val="000E0B7E"/>
    <w:rsid w:val="000E0D53"/>
    <w:rsid w:val="000E265F"/>
    <w:rsid w:val="000E2ED5"/>
    <w:rsid w:val="000E4FEE"/>
    <w:rsid w:val="000E610D"/>
    <w:rsid w:val="000E6558"/>
    <w:rsid w:val="000E6704"/>
    <w:rsid w:val="000E6C24"/>
    <w:rsid w:val="000E6FD3"/>
    <w:rsid w:val="000F5D31"/>
    <w:rsid w:val="000F603F"/>
    <w:rsid w:val="000F6C6B"/>
    <w:rsid w:val="000F7B4D"/>
    <w:rsid w:val="001004A9"/>
    <w:rsid w:val="001006DE"/>
    <w:rsid w:val="00102E8D"/>
    <w:rsid w:val="001043D8"/>
    <w:rsid w:val="00104618"/>
    <w:rsid w:val="00105F33"/>
    <w:rsid w:val="00106159"/>
    <w:rsid w:val="00107389"/>
    <w:rsid w:val="001109A5"/>
    <w:rsid w:val="00111564"/>
    <w:rsid w:val="0011182C"/>
    <w:rsid w:val="0011271B"/>
    <w:rsid w:val="0011291B"/>
    <w:rsid w:val="00115A39"/>
    <w:rsid w:val="00116ABB"/>
    <w:rsid w:val="00116BC8"/>
    <w:rsid w:val="0011776C"/>
    <w:rsid w:val="0012094D"/>
    <w:rsid w:val="001210FA"/>
    <w:rsid w:val="001213CB"/>
    <w:rsid w:val="00122FDB"/>
    <w:rsid w:val="001235D3"/>
    <w:rsid w:val="00123882"/>
    <w:rsid w:val="00125659"/>
    <w:rsid w:val="001306DF"/>
    <w:rsid w:val="00131505"/>
    <w:rsid w:val="00132935"/>
    <w:rsid w:val="00132972"/>
    <w:rsid w:val="00133D7B"/>
    <w:rsid w:val="00135E0E"/>
    <w:rsid w:val="00137BBE"/>
    <w:rsid w:val="00140CAC"/>
    <w:rsid w:val="0014286D"/>
    <w:rsid w:val="0014318D"/>
    <w:rsid w:val="00144FFB"/>
    <w:rsid w:val="0014540F"/>
    <w:rsid w:val="00147004"/>
    <w:rsid w:val="0014735D"/>
    <w:rsid w:val="0015051B"/>
    <w:rsid w:val="00151787"/>
    <w:rsid w:val="0015179F"/>
    <w:rsid w:val="00151E33"/>
    <w:rsid w:val="001538FC"/>
    <w:rsid w:val="00153C9D"/>
    <w:rsid w:val="00155CE3"/>
    <w:rsid w:val="00156A7C"/>
    <w:rsid w:val="00156D43"/>
    <w:rsid w:val="001575DA"/>
    <w:rsid w:val="00160332"/>
    <w:rsid w:val="00164F9A"/>
    <w:rsid w:val="00165DC4"/>
    <w:rsid w:val="001666AB"/>
    <w:rsid w:val="0017044B"/>
    <w:rsid w:val="00170D6A"/>
    <w:rsid w:val="001722E3"/>
    <w:rsid w:val="00173D65"/>
    <w:rsid w:val="00173DB0"/>
    <w:rsid w:val="00176CB2"/>
    <w:rsid w:val="00181593"/>
    <w:rsid w:val="00181E63"/>
    <w:rsid w:val="00181EAE"/>
    <w:rsid w:val="00183BF1"/>
    <w:rsid w:val="00183C13"/>
    <w:rsid w:val="001843AF"/>
    <w:rsid w:val="00185966"/>
    <w:rsid w:val="00191411"/>
    <w:rsid w:val="001920F2"/>
    <w:rsid w:val="00192345"/>
    <w:rsid w:val="00192FBF"/>
    <w:rsid w:val="00193E88"/>
    <w:rsid w:val="001961FE"/>
    <w:rsid w:val="001A132B"/>
    <w:rsid w:val="001A1964"/>
    <w:rsid w:val="001A1A6D"/>
    <w:rsid w:val="001A3685"/>
    <w:rsid w:val="001A50C4"/>
    <w:rsid w:val="001A54FD"/>
    <w:rsid w:val="001A7158"/>
    <w:rsid w:val="001A7BB3"/>
    <w:rsid w:val="001B0A61"/>
    <w:rsid w:val="001B1CA5"/>
    <w:rsid w:val="001B2F8F"/>
    <w:rsid w:val="001B402E"/>
    <w:rsid w:val="001B4175"/>
    <w:rsid w:val="001B478C"/>
    <w:rsid w:val="001B5148"/>
    <w:rsid w:val="001B7987"/>
    <w:rsid w:val="001C2398"/>
    <w:rsid w:val="001C4332"/>
    <w:rsid w:val="001C4347"/>
    <w:rsid w:val="001C44CF"/>
    <w:rsid w:val="001C4A12"/>
    <w:rsid w:val="001C56FF"/>
    <w:rsid w:val="001C5C5A"/>
    <w:rsid w:val="001C661E"/>
    <w:rsid w:val="001D012A"/>
    <w:rsid w:val="001D0C08"/>
    <w:rsid w:val="001D2A3A"/>
    <w:rsid w:val="001D6277"/>
    <w:rsid w:val="001D6B6F"/>
    <w:rsid w:val="001D6BA5"/>
    <w:rsid w:val="001D7CD0"/>
    <w:rsid w:val="001E0A04"/>
    <w:rsid w:val="001E1951"/>
    <w:rsid w:val="001E5DBB"/>
    <w:rsid w:val="001E6267"/>
    <w:rsid w:val="001F023D"/>
    <w:rsid w:val="001F1283"/>
    <w:rsid w:val="001F17F4"/>
    <w:rsid w:val="001F1880"/>
    <w:rsid w:val="001F1F5F"/>
    <w:rsid w:val="001F2875"/>
    <w:rsid w:val="001F2BFF"/>
    <w:rsid w:val="001F3286"/>
    <w:rsid w:val="001F344A"/>
    <w:rsid w:val="001F4154"/>
    <w:rsid w:val="001F436D"/>
    <w:rsid w:val="001F4C11"/>
    <w:rsid w:val="001F76D0"/>
    <w:rsid w:val="001F7DC6"/>
    <w:rsid w:val="002009AC"/>
    <w:rsid w:val="002022A1"/>
    <w:rsid w:val="00204541"/>
    <w:rsid w:val="00205575"/>
    <w:rsid w:val="00205951"/>
    <w:rsid w:val="002063FC"/>
    <w:rsid w:val="0020692C"/>
    <w:rsid w:val="00206FC2"/>
    <w:rsid w:val="00207011"/>
    <w:rsid w:val="00207545"/>
    <w:rsid w:val="00207769"/>
    <w:rsid w:val="002106B4"/>
    <w:rsid w:val="002109ED"/>
    <w:rsid w:val="00211509"/>
    <w:rsid w:val="00214006"/>
    <w:rsid w:val="00214145"/>
    <w:rsid w:val="00214DE7"/>
    <w:rsid w:val="002160FC"/>
    <w:rsid w:val="00216222"/>
    <w:rsid w:val="00216C2D"/>
    <w:rsid w:val="0021720A"/>
    <w:rsid w:val="0021757C"/>
    <w:rsid w:val="0022041B"/>
    <w:rsid w:val="002211B4"/>
    <w:rsid w:val="00221729"/>
    <w:rsid w:val="00223729"/>
    <w:rsid w:val="0022373C"/>
    <w:rsid w:val="0022656B"/>
    <w:rsid w:val="002305BA"/>
    <w:rsid w:val="0023129E"/>
    <w:rsid w:val="00231DEF"/>
    <w:rsid w:val="0023273E"/>
    <w:rsid w:val="00232FD3"/>
    <w:rsid w:val="002332D3"/>
    <w:rsid w:val="002338C9"/>
    <w:rsid w:val="00233D58"/>
    <w:rsid w:val="00234C38"/>
    <w:rsid w:val="00234D5D"/>
    <w:rsid w:val="0023576B"/>
    <w:rsid w:val="002370E7"/>
    <w:rsid w:val="00237C43"/>
    <w:rsid w:val="00240069"/>
    <w:rsid w:val="0024344C"/>
    <w:rsid w:val="002438D2"/>
    <w:rsid w:val="00243E98"/>
    <w:rsid w:val="00245617"/>
    <w:rsid w:val="0024563E"/>
    <w:rsid w:val="002458D8"/>
    <w:rsid w:val="00246158"/>
    <w:rsid w:val="002461C9"/>
    <w:rsid w:val="00247758"/>
    <w:rsid w:val="0024787B"/>
    <w:rsid w:val="0025232D"/>
    <w:rsid w:val="0025245B"/>
    <w:rsid w:val="002528B6"/>
    <w:rsid w:val="002530D3"/>
    <w:rsid w:val="002532BC"/>
    <w:rsid w:val="00253C41"/>
    <w:rsid w:val="002547E1"/>
    <w:rsid w:val="00255B0C"/>
    <w:rsid w:val="0025602B"/>
    <w:rsid w:val="002568C2"/>
    <w:rsid w:val="00256C86"/>
    <w:rsid w:val="00257450"/>
    <w:rsid w:val="00257998"/>
    <w:rsid w:val="00257A6E"/>
    <w:rsid w:val="00257BE5"/>
    <w:rsid w:val="00260DDC"/>
    <w:rsid w:val="00261936"/>
    <w:rsid w:val="00264DF3"/>
    <w:rsid w:val="0026625C"/>
    <w:rsid w:val="00267749"/>
    <w:rsid w:val="002711C1"/>
    <w:rsid w:val="002719CC"/>
    <w:rsid w:val="00271C88"/>
    <w:rsid w:val="00272540"/>
    <w:rsid w:val="00272B54"/>
    <w:rsid w:val="00274DE8"/>
    <w:rsid w:val="00275B96"/>
    <w:rsid w:val="00276672"/>
    <w:rsid w:val="0027726A"/>
    <w:rsid w:val="002800E2"/>
    <w:rsid w:val="0028157C"/>
    <w:rsid w:val="00282CCF"/>
    <w:rsid w:val="0028322A"/>
    <w:rsid w:val="00284211"/>
    <w:rsid w:val="002842DC"/>
    <w:rsid w:val="002861E8"/>
    <w:rsid w:val="002864D8"/>
    <w:rsid w:val="00287ADD"/>
    <w:rsid w:val="00290DE4"/>
    <w:rsid w:val="0029149E"/>
    <w:rsid w:val="00291C35"/>
    <w:rsid w:val="002938AE"/>
    <w:rsid w:val="00295A56"/>
    <w:rsid w:val="00295FDF"/>
    <w:rsid w:val="00296ADA"/>
    <w:rsid w:val="00297654"/>
    <w:rsid w:val="002A245B"/>
    <w:rsid w:val="002A246B"/>
    <w:rsid w:val="002A3285"/>
    <w:rsid w:val="002A41D5"/>
    <w:rsid w:val="002A4CF5"/>
    <w:rsid w:val="002A5789"/>
    <w:rsid w:val="002A776C"/>
    <w:rsid w:val="002B12DD"/>
    <w:rsid w:val="002B1AEA"/>
    <w:rsid w:val="002B1F47"/>
    <w:rsid w:val="002B3977"/>
    <w:rsid w:val="002B3C52"/>
    <w:rsid w:val="002B47F3"/>
    <w:rsid w:val="002B4DD7"/>
    <w:rsid w:val="002B559E"/>
    <w:rsid w:val="002B66A1"/>
    <w:rsid w:val="002B7D87"/>
    <w:rsid w:val="002C0B77"/>
    <w:rsid w:val="002C221A"/>
    <w:rsid w:val="002C2473"/>
    <w:rsid w:val="002C298A"/>
    <w:rsid w:val="002C2B6E"/>
    <w:rsid w:val="002C42CD"/>
    <w:rsid w:val="002C4864"/>
    <w:rsid w:val="002C4BA4"/>
    <w:rsid w:val="002C4F95"/>
    <w:rsid w:val="002C5662"/>
    <w:rsid w:val="002C6410"/>
    <w:rsid w:val="002C7DDE"/>
    <w:rsid w:val="002D1F41"/>
    <w:rsid w:val="002D377A"/>
    <w:rsid w:val="002D38B1"/>
    <w:rsid w:val="002D3A31"/>
    <w:rsid w:val="002D3B3A"/>
    <w:rsid w:val="002D4D7B"/>
    <w:rsid w:val="002D5349"/>
    <w:rsid w:val="002D54C4"/>
    <w:rsid w:val="002D5BEF"/>
    <w:rsid w:val="002D6751"/>
    <w:rsid w:val="002D6F2B"/>
    <w:rsid w:val="002D7548"/>
    <w:rsid w:val="002D7A14"/>
    <w:rsid w:val="002E2AC1"/>
    <w:rsid w:val="002E30B7"/>
    <w:rsid w:val="002E30C1"/>
    <w:rsid w:val="002E368B"/>
    <w:rsid w:val="002E3D1D"/>
    <w:rsid w:val="002E5DC2"/>
    <w:rsid w:val="002E632A"/>
    <w:rsid w:val="002E659B"/>
    <w:rsid w:val="002E6FEF"/>
    <w:rsid w:val="002F201C"/>
    <w:rsid w:val="002F23BF"/>
    <w:rsid w:val="002F3024"/>
    <w:rsid w:val="002F397D"/>
    <w:rsid w:val="002F5798"/>
    <w:rsid w:val="002F580D"/>
    <w:rsid w:val="002F5813"/>
    <w:rsid w:val="002F6E2A"/>
    <w:rsid w:val="002F6F93"/>
    <w:rsid w:val="002F7880"/>
    <w:rsid w:val="00300334"/>
    <w:rsid w:val="00301710"/>
    <w:rsid w:val="00301C90"/>
    <w:rsid w:val="00303015"/>
    <w:rsid w:val="00304B23"/>
    <w:rsid w:val="00304BE0"/>
    <w:rsid w:val="00305863"/>
    <w:rsid w:val="003058B2"/>
    <w:rsid w:val="00306A60"/>
    <w:rsid w:val="0030701C"/>
    <w:rsid w:val="00307713"/>
    <w:rsid w:val="0031240E"/>
    <w:rsid w:val="003148A5"/>
    <w:rsid w:val="00314986"/>
    <w:rsid w:val="00314C34"/>
    <w:rsid w:val="00314F03"/>
    <w:rsid w:val="00315002"/>
    <w:rsid w:val="003166A8"/>
    <w:rsid w:val="00317F1D"/>
    <w:rsid w:val="003206C6"/>
    <w:rsid w:val="003207DC"/>
    <w:rsid w:val="00320868"/>
    <w:rsid w:val="00321532"/>
    <w:rsid w:val="00321AD1"/>
    <w:rsid w:val="00321B1B"/>
    <w:rsid w:val="00322C14"/>
    <w:rsid w:val="00323A59"/>
    <w:rsid w:val="00324F56"/>
    <w:rsid w:val="00325D36"/>
    <w:rsid w:val="00326AD9"/>
    <w:rsid w:val="0032738F"/>
    <w:rsid w:val="00327AB4"/>
    <w:rsid w:val="00327C40"/>
    <w:rsid w:val="00330A8F"/>
    <w:rsid w:val="00330F9F"/>
    <w:rsid w:val="00331673"/>
    <w:rsid w:val="00332046"/>
    <w:rsid w:val="00332793"/>
    <w:rsid w:val="00333B84"/>
    <w:rsid w:val="003349A2"/>
    <w:rsid w:val="0033611B"/>
    <w:rsid w:val="003378A7"/>
    <w:rsid w:val="0034265D"/>
    <w:rsid w:val="00342AA9"/>
    <w:rsid w:val="00342CCB"/>
    <w:rsid w:val="00343C12"/>
    <w:rsid w:val="00344075"/>
    <w:rsid w:val="00344252"/>
    <w:rsid w:val="0034665C"/>
    <w:rsid w:val="003473CE"/>
    <w:rsid w:val="00347D0D"/>
    <w:rsid w:val="003526A9"/>
    <w:rsid w:val="0035277F"/>
    <w:rsid w:val="003532E5"/>
    <w:rsid w:val="0035351D"/>
    <w:rsid w:val="00356FFF"/>
    <w:rsid w:val="00357243"/>
    <w:rsid w:val="003605F4"/>
    <w:rsid w:val="0036109E"/>
    <w:rsid w:val="003636EA"/>
    <w:rsid w:val="003645E2"/>
    <w:rsid w:val="00366C5D"/>
    <w:rsid w:val="00370DB7"/>
    <w:rsid w:val="00371AC6"/>
    <w:rsid w:val="00371FDA"/>
    <w:rsid w:val="0037289E"/>
    <w:rsid w:val="003744FA"/>
    <w:rsid w:val="00374803"/>
    <w:rsid w:val="003749BC"/>
    <w:rsid w:val="00374F3D"/>
    <w:rsid w:val="00375CFD"/>
    <w:rsid w:val="00377A99"/>
    <w:rsid w:val="00377BE3"/>
    <w:rsid w:val="00381354"/>
    <w:rsid w:val="00381D97"/>
    <w:rsid w:val="00382B1F"/>
    <w:rsid w:val="003833DE"/>
    <w:rsid w:val="00383A54"/>
    <w:rsid w:val="00384235"/>
    <w:rsid w:val="00386560"/>
    <w:rsid w:val="003870B1"/>
    <w:rsid w:val="003874D7"/>
    <w:rsid w:val="00387697"/>
    <w:rsid w:val="00387B1C"/>
    <w:rsid w:val="00390E99"/>
    <w:rsid w:val="00391B1A"/>
    <w:rsid w:val="003920B5"/>
    <w:rsid w:val="00392721"/>
    <w:rsid w:val="00393CC8"/>
    <w:rsid w:val="00394327"/>
    <w:rsid w:val="0039458D"/>
    <w:rsid w:val="003A03C3"/>
    <w:rsid w:val="003A0A0A"/>
    <w:rsid w:val="003A29F2"/>
    <w:rsid w:val="003A3115"/>
    <w:rsid w:val="003A34F1"/>
    <w:rsid w:val="003A48D9"/>
    <w:rsid w:val="003A5032"/>
    <w:rsid w:val="003A6197"/>
    <w:rsid w:val="003A6634"/>
    <w:rsid w:val="003A74C9"/>
    <w:rsid w:val="003A76B6"/>
    <w:rsid w:val="003A7AC7"/>
    <w:rsid w:val="003B0389"/>
    <w:rsid w:val="003B0A96"/>
    <w:rsid w:val="003B0FFE"/>
    <w:rsid w:val="003B3245"/>
    <w:rsid w:val="003B5561"/>
    <w:rsid w:val="003B569A"/>
    <w:rsid w:val="003B62E0"/>
    <w:rsid w:val="003B6637"/>
    <w:rsid w:val="003B68C0"/>
    <w:rsid w:val="003B72C2"/>
    <w:rsid w:val="003C0D51"/>
    <w:rsid w:val="003C20C9"/>
    <w:rsid w:val="003C294A"/>
    <w:rsid w:val="003C29AC"/>
    <w:rsid w:val="003C4A10"/>
    <w:rsid w:val="003C734D"/>
    <w:rsid w:val="003D0052"/>
    <w:rsid w:val="003D0AEC"/>
    <w:rsid w:val="003D0FAA"/>
    <w:rsid w:val="003D0FE8"/>
    <w:rsid w:val="003D1D34"/>
    <w:rsid w:val="003D259F"/>
    <w:rsid w:val="003D3F01"/>
    <w:rsid w:val="003D48FF"/>
    <w:rsid w:val="003D6280"/>
    <w:rsid w:val="003D744C"/>
    <w:rsid w:val="003D75E9"/>
    <w:rsid w:val="003D7767"/>
    <w:rsid w:val="003D7C28"/>
    <w:rsid w:val="003E061C"/>
    <w:rsid w:val="003E0BD7"/>
    <w:rsid w:val="003E204D"/>
    <w:rsid w:val="003E24B7"/>
    <w:rsid w:val="003E2B4D"/>
    <w:rsid w:val="003E4624"/>
    <w:rsid w:val="003E6F9D"/>
    <w:rsid w:val="003F2BCF"/>
    <w:rsid w:val="003F2C9A"/>
    <w:rsid w:val="003F4E37"/>
    <w:rsid w:val="003F4E7B"/>
    <w:rsid w:val="003F7768"/>
    <w:rsid w:val="0040061C"/>
    <w:rsid w:val="00401281"/>
    <w:rsid w:val="00401A4C"/>
    <w:rsid w:val="00401BEE"/>
    <w:rsid w:val="00401CC2"/>
    <w:rsid w:val="00401F71"/>
    <w:rsid w:val="0040212B"/>
    <w:rsid w:val="004031DE"/>
    <w:rsid w:val="00403362"/>
    <w:rsid w:val="00403F69"/>
    <w:rsid w:val="00404388"/>
    <w:rsid w:val="004045EC"/>
    <w:rsid w:val="0040482D"/>
    <w:rsid w:val="00404F33"/>
    <w:rsid w:val="0040550B"/>
    <w:rsid w:val="00407099"/>
    <w:rsid w:val="00407366"/>
    <w:rsid w:val="004077E9"/>
    <w:rsid w:val="004106D4"/>
    <w:rsid w:val="00411363"/>
    <w:rsid w:val="0041357A"/>
    <w:rsid w:val="0041516D"/>
    <w:rsid w:val="0041639D"/>
    <w:rsid w:val="0041676E"/>
    <w:rsid w:val="00416BEC"/>
    <w:rsid w:val="0041740F"/>
    <w:rsid w:val="00421791"/>
    <w:rsid w:val="00423483"/>
    <w:rsid w:val="00424166"/>
    <w:rsid w:val="0042566D"/>
    <w:rsid w:val="00425C66"/>
    <w:rsid w:val="00425FF2"/>
    <w:rsid w:val="0042757F"/>
    <w:rsid w:val="004302EF"/>
    <w:rsid w:val="0043079B"/>
    <w:rsid w:val="00433788"/>
    <w:rsid w:val="0043411B"/>
    <w:rsid w:val="004343EC"/>
    <w:rsid w:val="0043480C"/>
    <w:rsid w:val="00435B99"/>
    <w:rsid w:val="00435F60"/>
    <w:rsid w:val="0043610F"/>
    <w:rsid w:val="004370D9"/>
    <w:rsid w:val="00437427"/>
    <w:rsid w:val="004376A8"/>
    <w:rsid w:val="00441472"/>
    <w:rsid w:val="004420C2"/>
    <w:rsid w:val="004431B7"/>
    <w:rsid w:val="004436AA"/>
    <w:rsid w:val="004449AD"/>
    <w:rsid w:val="00445453"/>
    <w:rsid w:val="00446B4F"/>
    <w:rsid w:val="00446B64"/>
    <w:rsid w:val="00447176"/>
    <w:rsid w:val="004475F6"/>
    <w:rsid w:val="0044784F"/>
    <w:rsid w:val="00451254"/>
    <w:rsid w:val="00452AFA"/>
    <w:rsid w:val="00453A63"/>
    <w:rsid w:val="00453B82"/>
    <w:rsid w:val="00453CCB"/>
    <w:rsid w:val="00455DF6"/>
    <w:rsid w:val="0045621F"/>
    <w:rsid w:val="00456838"/>
    <w:rsid w:val="00456A8B"/>
    <w:rsid w:val="00460A86"/>
    <w:rsid w:val="0046163E"/>
    <w:rsid w:val="00461B14"/>
    <w:rsid w:val="00461CFD"/>
    <w:rsid w:val="00462956"/>
    <w:rsid w:val="004646CD"/>
    <w:rsid w:val="00464A42"/>
    <w:rsid w:val="004654DF"/>
    <w:rsid w:val="004658EE"/>
    <w:rsid w:val="00465EA1"/>
    <w:rsid w:val="004678CE"/>
    <w:rsid w:val="004702D4"/>
    <w:rsid w:val="0047142B"/>
    <w:rsid w:val="00471A90"/>
    <w:rsid w:val="00471DB7"/>
    <w:rsid w:val="004736EB"/>
    <w:rsid w:val="00473FE1"/>
    <w:rsid w:val="004746C7"/>
    <w:rsid w:val="004748C0"/>
    <w:rsid w:val="00475778"/>
    <w:rsid w:val="0047635F"/>
    <w:rsid w:val="00476890"/>
    <w:rsid w:val="00477177"/>
    <w:rsid w:val="004777F4"/>
    <w:rsid w:val="00477FEC"/>
    <w:rsid w:val="00480235"/>
    <w:rsid w:val="00480A5A"/>
    <w:rsid w:val="004821FF"/>
    <w:rsid w:val="00483266"/>
    <w:rsid w:val="00483A77"/>
    <w:rsid w:val="004842C0"/>
    <w:rsid w:val="0048453B"/>
    <w:rsid w:val="00486888"/>
    <w:rsid w:val="00487119"/>
    <w:rsid w:val="004879DC"/>
    <w:rsid w:val="00490441"/>
    <w:rsid w:val="0049197C"/>
    <w:rsid w:val="00491A53"/>
    <w:rsid w:val="00493F22"/>
    <w:rsid w:val="00497C7D"/>
    <w:rsid w:val="00497F63"/>
    <w:rsid w:val="004A07CD"/>
    <w:rsid w:val="004A0ADE"/>
    <w:rsid w:val="004A4EDA"/>
    <w:rsid w:val="004A55C1"/>
    <w:rsid w:val="004A5DD8"/>
    <w:rsid w:val="004A64DF"/>
    <w:rsid w:val="004A6A88"/>
    <w:rsid w:val="004A6DDF"/>
    <w:rsid w:val="004A6E99"/>
    <w:rsid w:val="004B0C50"/>
    <w:rsid w:val="004B1F71"/>
    <w:rsid w:val="004B21D9"/>
    <w:rsid w:val="004B2F99"/>
    <w:rsid w:val="004B30B8"/>
    <w:rsid w:val="004B4D61"/>
    <w:rsid w:val="004B4FFC"/>
    <w:rsid w:val="004B7E8A"/>
    <w:rsid w:val="004C01B7"/>
    <w:rsid w:val="004C0E4F"/>
    <w:rsid w:val="004C2980"/>
    <w:rsid w:val="004C5251"/>
    <w:rsid w:val="004C5CE9"/>
    <w:rsid w:val="004C6452"/>
    <w:rsid w:val="004C6F4E"/>
    <w:rsid w:val="004C7F31"/>
    <w:rsid w:val="004D0A70"/>
    <w:rsid w:val="004D12C7"/>
    <w:rsid w:val="004D1A65"/>
    <w:rsid w:val="004D2A7B"/>
    <w:rsid w:val="004D2B0C"/>
    <w:rsid w:val="004D3CAF"/>
    <w:rsid w:val="004D3D49"/>
    <w:rsid w:val="004D49A4"/>
    <w:rsid w:val="004D51AB"/>
    <w:rsid w:val="004D6499"/>
    <w:rsid w:val="004D74CC"/>
    <w:rsid w:val="004E0634"/>
    <w:rsid w:val="004E1462"/>
    <w:rsid w:val="004E3D61"/>
    <w:rsid w:val="004E4AFB"/>
    <w:rsid w:val="004E4BB9"/>
    <w:rsid w:val="004E51DF"/>
    <w:rsid w:val="004E5B90"/>
    <w:rsid w:val="004E60C8"/>
    <w:rsid w:val="004E71AE"/>
    <w:rsid w:val="004E76DA"/>
    <w:rsid w:val="004F0AC0"/>
    <w:rsid w:val="004F155E"/>
    <w:rsid w:val="004F3618"/>
    <w:rsid w:val="004F5C6A"/>
    <w:rsid w:val="004F6914"/>
    <w:rsid w:val="004F71D8"/>
    <w:rsid w:val="004F75C4"/>
    <w:rsid w:val="00500A8C"/>
    <w:rsid w:val="005019DA"/>
    <w:rsid w:val="0050240B"/>
    <w:rsid w:val="00502C6B"/>
    <w:rsid w:val="0050319D"/>
    <w:rsid w:val="00504960"/>
    <w:rsid w:val="00505CEE"/>
    <w:rsid w:val="00506446"/>
    <w:rsid w:val="005140D0"/>
    <w:rsid w:val="005143BB"/>
    <w:rsid w:val="00515C0F"/>
    <w:rsid w:val="00516FDD"/>
    <w:rsid w:val="00517003"/>
    <w:rsid w:val="005171D2"/>
    <w:rsid w:val="00517B6D"/>
    <w:rsid w:val="00517E1D"/>
    <w:rsid w:val="0052081C"/>
    <w:rsid w:val="00521745"/>
    <w:rsid w:val="005221E3"/>
    <w:rsid w:val="0052233A"/>
    <w:rsid w:val="005236E5"/>
    <w:rsid w:val="005243E4"/>
    <w:rsid w:val="005247DA"/>
    <w:rsid w:val="00524D63"/>
    <w:rsid w:val="00525380"/>
    <w:rsid w:val="005305FB"/>
    <w:rsid w:val="005309AB"/>
    <w:rsid w:val="00530D1E"/>
    <w:rsid w:val="00532D7D"/>
    <w:rsid w:val="00532E0B"/>
    <w:rsid w:val="00533C39"/>
    <w:rsid w:val="00534115"/>
    <w:rsid w:val="005343DF"/>
    <w:rsid w:val="005360EA"/>
    <w:rsid w:val="00537708"/>
    <w:rsid w:val="00540218"/>
    <w:rsid w:val="005402E1"/>
    <w:rsid w:val="0054081E"/>
    <w:rsid w:val="00540896"/>
    <w:rsid w:val="005424C4"/>
    <w:rsid w:val="005436A5"/>
    <w:rsid w:val="00543A0C"/>
    <w:rsid w:val="00543BE5"/>
    <w:rsid w:val="00545160"/>
    <w:rsid w:val="00545318"/>
    <w:rsid w:val="00545645"/>
    <w:rsid w:val="00545AF7"/>
    <w:rsid w:val="00550FE3"/>
    <w:rsid w:val="00551473"/>
    <w:rsid w:val="005514AD"/>
    <w:rsid w:val="00554B5E"/>
    <w:rsid w:val="00554FD9"/>
    <w:rsid w:val="00555544"/>
    <w:rsid w:val="00557089"/>
    <w:rsid w:val="00561B30"/>
    <w:rsid w:val="00562129"/>
    <w:rsid w:val="00562149"/>
    <w:rsid w:val="00563DA5"/>
    <w:rsid w:val="00565A16"/>
    <w:rsid w:val="00567199"/>
    <w:rsid w:val="005709F8"/>
    <w:rsid w:val="00570E9D"/>
    <w:rsid w:val="005712BD"/>
    <w:rsid w:val="00572C1C"/>
    <w:rsid w:val="00573C40"/>
    <w:rsid w:val="0057406F"/>
    <w:rsid w:val="0057407B"/>
    <w:rsid w:val="00574EEA"/>
    <w:rsid w:val="00577C4E"/>
    <w:rsid w:val="00577E28"/>
    <w:rsid w:val="005806E8"/>
    <w:rsid w:val="00580DCD"/>
    <w:rsid w:val="005819BA"/>
    <w:rsid w:val="00582B83"/>
    <w:rsid w:val="005830EE"/>
    <w:rsid w:val="00583AD5"/>
    <w:rsid w:val="00584AC5"/>
    <w:rsid w:val="00584CB9"/>
    <w:rsid w:val="00585E4E"/>
    <w:rsid w:val="00586251"/>
    <w:rsid w:val="00590599"/>
    <w:rsid w:val="00591091"/>
    <w:rsid w:val="0059162A"/>
    <w:rsid w:val="0059172A"/>
    <w:rsid w:val="005923ED"/>
    <w:rsid w:val="005927BF"/>
    <w:rsid w:val="00593037"/>
    <w:rsid w:val="00593C77"/>
    <w:rsid w:val="005941EF"/>
    <w:rsid w:val="0059464F"/>
    <w:rsid w:val="00594E69"/>
    <w:rsid w:val="00594F47"/>
    <w:rsid w:val="0059698E"/>
    <w:rsid w:val="005A00A2"/>
    <w:rsid w:val="005A04F4"/>
    <w:rsid w:val="005A0BCF"/>
    <w:rsid w:val="005A1D94"/>
    <w:rsid w:val="005A2BE1"/>
    <w:rsid w:val="005A4CED"/>
    <w:rsid w:val="005A4E48"/>
    <w:rsid w:val="005A5DB1"/>
    <w:rsid w:val="005A6210"/>
    <w:rsid w:val="005A6601"/>
    <w:rsid w:val="005A6725"/>
    <w:rsid w:val="005B08EE"/>
    <w:rsid w:val="005B14DF"/>
    <w:rsid w:val="005B34D1"/>
    <w:rsid w:val="005B362D"/>
    <w:rsid w:val="005B4AA1"/>
    <w:rsid w:val="005B538F"/>
    <w:rsid w:val="005B5FC4"/>
    <w:rsid w:val="005B65F6"/>
    <w:rsid w:val="005B6B65"/>
    <w:rsid w:val="005B7299"/>
    <w:rsid w:val="005B78CB"/>
    <w:rsid w:val="005B7DC5"/>
    <w:rsid w:val="005C0E8E"/>
    <w:rsid w:val="005C1B83"/>
    <w:rsid w:val="005C2246"/>
    <w:rsid w:val="005C2CE9"/>
    <w:rsid w:val="005C2FF3"/>
    <w:rsid w:val="005C4FCA"/>
    <w:rsid w:val="005C5470"/>
    <w:rsid w:val="005D015B"/>
    <w:rsid w:val="005D1062"/>
    <w:rsid w:val="005D51D2"/>
    <w:rsid w:val="005E14C0"/>
    <w:rsid w:val="005E2343"/>
    <w:rsid w:val="005E24E5"/>
    <w:rsid w:val="005E377B"/>
    <w:rsid w:val="005E3FBA"/>
    <w:rsid w:val="005E5219"/>
    <w:rsid w:val="005E74FF"/>
    <w:rsid w:val="005F2AFC"/>
    <w:rsid w:val="005F32EE"/>
    <w:rsid w:val="005F4FCE"/>
    <w:rsid w:val="005F503A"/>
    <w:rsid w:val="005F6509"/>
    <w:rsid w:val="005F6AD2"/>
    <w:rsid w:val="00600A2C"/>
    <w:rsid w:val="006014FD"/>
    <w:rsid w:val="006023C8"/>
    <w:rsid w:val="0060286C"/>
    <w:rsid w:val="00603308"/>
    <w:rsid w:val="00604E2A"/>
    <w:rsid w:val="00604E51"/>
    <w:rsid w:val="006078F2"/>
    <w:rsid w:val="00610169"/>
    <w:rsid w:val="006105FC"/>
    <w:rsid w:val="00610B89"/>
    <w:rsid w:val="006132A9"/>
    <w:rsid w:val="006143E1"/>
    <w:rsid w:val="00614EA1"/>
    <w:rsid w:val="00616A24"/>
    <w:rsid w:val="00616CC9"/>
    <w:rsid w:val="00617630"/>
    <w:rsid w:val="00617A0F"/>
    <w:rsid w:val="00617A6E"/>
    <w:rsid w:val="00617A7B"/>
    <w:rsid w:val="00617B66"/>
    <w:rsid w:val="00620221"/>
    <w:rsid w:val="00621D0A"/>
    <w:rsid w:val="00622233"/>
    <w:rsid w:val="006228D4"/>
    <w:rsid w:val="00623AEB"/>
    <w:rsid w:val="00623E6C"/>
    <w:rsid w:val="0062532C"/>
    <w:rsid w:val="00625C10"/>
    <w:rsid w:val="00626C65"/>
    <w:rsid w:val="00627755"/>
    <w:rsid w:val="00627939"/>
    <w:rsid w:val="00630310"/>
    <w:rsid w:val="006312B4"/>
    <w:rsid w:val="006328F2"/>
    <w:rsid w:val="00632D5F"/>
    <w:rsid w:val="00633BE9"/>
    <w:rsid w:val="00634523"/>
    <w:rsid w:val="0063465F"/>
    <w:rsid w:val="00634DFB"/>
    <w:rsid w:val="00635462"/>
    <w:rsid w:val="0063564C"/>
    <w:rsid w:val="006358C0"/>
    <w:rsid w:val="00635CEF"/>
    <w:rsid w:val="00636DD4"/>
    <w:rsid w:val="00637550"/>
    <w:rsid w:val="00637A9E"/>
    <w:rsid w:val="00637CEC"/>
    <w:rsid w:val="00640AD4"/>
    <w:rsid w:val="00640D31"/>
    <w:rsid w:val="00642BF4"/>
    <w:rsid w:val="00642C13"/>
    <w:rsid w:val="0064302A"/>
    <w:rsid w:val="006439D4"/>
    <w:rsid w:val="00643D6D"/>
    <w:rsid w:val="006446F0"/>
    <w:rsid w:val="00644A2D"/>
    <w:rsid w:val="00650A1F"/>
    <w:rsid w:val="00650D07"/>
    <w:rsid w:val="006514F4"/>
    <w:rsid w:val="006515CE"/>
    <w:rsid w:val="0065231C"/>
    <w:rsid w:val="006524ED"/>
    <w:rsid w:val="00652E4F"/>
    <w:rsid w:val="00653C40"/>
    <w:rsid w:val="0065705C"/>
    <w:rsid w:val="006613A0"/>
    <w:rsid w:val="00662FD6"/>
    <w:rsid w:val="00663A63"/>
    <w:rsid w:val="00663B25"/>
    <w:rsid w:val="00663F2E"/>
    <w:rsid w:val="006641B1"/>
    <w:rsid w:val="00664C9D"/>
    <w:rsid w:val="00665A35"/>
    <w:rsid w:val="006661A4"/>
    <w:rsid w:val="00667DD7"/>
    <w:rsid w:val="006701A2"/>
    <w:rsid w:val="00670C17"/>
    <w:rsid w:val="00671878"/>
    <w:rsid w:val="006729D1"/>
    <w:rsid w:val="00674185"/>
    <w:rsid w:val="0068195A"/>
    <w:rsid w:val="00681B1B"/>
    <w:rsid w:val="00681B87"/>
    <w:rsid w:val="006820BB"/>
    <w:rsid w:val="00682D76"/>
    <w:rsid w:val="006872E4"/>
    <w:rsid w:val="00687CEF"/>
    <w:rsid w:val="0069009C"/>
    <w:rsid w:val="00692826"/>
    <w:rsid w:val="00693C03"/>
    <w:rsid w:val="00694475"/>
    <w:rsid w:val="00695876"/>
    <w:rsid w:val="00695A81"/>
    <w:rsid w:val="006A0F4A"/>
    <w:rsid w:val="006A5F5A"/>
    <w:rsid w:val="006A6A96"/>
    <w:rsid w:val="006B16CA"/>
    <w:rsid w:val="006B1EE2"/>
    <w:rsid w:val="006B5244"/>
    <w:rsid w:val="006C2301"/>
    <w:rsid w:val="006C298F"/>
    <w:rsid w:val="006C2A83"/>
    <w:rsid w:val="006C2DBA"/>
    <w:rsid w:val="006C2E80"/>
    <w:rsid w:val="006C3294"/>
    <w:rsid w:val="006C44C9"/>
    <w:rsid w:val="006C61E5"/>
    <w:rsid w:val="006C67B1"/>
    <w:rsid w:val="006D1115"/>
    <w:rsid w:val="006D1A7D"/>
    <w:rsid w:val="006D28C7"/>
    <w:rsid w:val="006D3097"/>
    <w:rsid w:val="006D3128"/>
    <w:rsid w:val="006D3B18"/>
    <w:rsid w:val="006D4714"/>
    <w:rsid w:val="006D570C"/>
    <w:rsid w:val="006D5946"/>
    <w:rsid w:val="006D5B20"/>
    <w:rsid w:val="006E0C14"/>
    <w:rsid w:val="006E0C5A"/>
    <w:rsid w:val="006E0FF1"/>
    <w:rsid w:val="006E1512"/>
    <w:rsid w:val="006E23A1"/>
    <w:rsid w:val="006E240D"/>
    <w:rsid w:val="006E2C94"/>
    <w:rsid w:val="006E4A41"/>
    <w:rsid w:val="006E51A2"/>
    <w:rsid w:val="006E56E8"/>
    <w:rsid w:val="006E612D"/>
    <w:rsid w:val="006E631A"/>
    <w:rsid w:val="006F29C5"/>
    <w:rsid w:val="006F2E63"/>
    <w:rsid w:val="006F4D31"/>
    <w:rsid w:val="006F6069"/>
    <w:rsid w:val="00700942"/>
    <w:rsid w:val="007024BC"/>
    <w:rsid w:val="007029C1"/>
    <w:rsid w:val="007034E1"/>
    <w:rsid w:val="00704DD6"/>
    <w:rsid w:val="0070533E"/>
    <w:rsid w:val="00705706"/>
    <w:rsid w:val="0070633A"/>
    <w:rsid w:val="0070724D"/>
    <w:rsid w:val="00707472"/>
    <w:rsid w:val="00707806"/>
    <w:rsid w:val="00707DC8"/>
    <w:rsid w:val="007100B8"/>
    <w:rsid w:val="00711877"/>
    <w:rsid w:val="007130F2"/>
    <w:rsid w:val="0071322E"/>
    <w:rsid w:val="00713FF8"/>
    <w:rsid w:val="007161DA"/>
    <w:rsid w:val="00716873"/>
    <w:rsid w:val="00717D44"/>
    <w:rsid w:val="00720949"/>
    <w:rsid w:val="007214CD"/>
    <w:rsid w:val="00721EEC"/>
    <w:rsid w:val="00723328"/>
    <w:rsid w:val="0072350E"/>
    <w:rsid w:val="00723817"/>
    <w:rsid w:val="00724B82"/>
    <w:rsid w:val="007263C3"/>
    <w:rsid w:val="00726D44"/>
    <w:rsid w:val="00733FFD"/>
    <w:rsid w:val="007358FE"/>
    <w:rsid w:val="00735A22"/>
    <w:rsid w:val="00737BC3"/>
    <w:rsid w:val="00740830"/>
    <w:rsid w:val="00741C9D"/>
    <w:rsid w:val="00741DAD"/>
    <w:rsid w:val="007434A6"/>
    <w:rsid w:val="00743795"/>
    <w:rsid w:val="007437B2"/>
    <w:rsid w:val="00744692"/>
    <w:rsid w:val="007455E4"/>
    <w:rsid w:val="0074569C"/>
    <w:rsid w:val="0074651A"/>
    <w:rsid w:val="00746B57"/>
    <w:rsid w:val="0074701B"/>
    <w:rsid w:val="00747612"/>
    <w:rsid w:val="00750160"/>
    <w:rsid w:val="007509F7"/>
    <w:rsid w:val="00751B18"/>
    <w:rsid w:val="007532C6"/>
    <w:rsid w:val="007537E5"/>
    <w:rsid w:val="00753B23"/>
    <w:rsid w:val="007542D9"/>
    <w:rsid w:val="00754567"/>
    <w:rsid w:val="0075484D"/>
    <w:rsid w:val="00755C5D"/>
    <w:rsid w:val="00757014"/>
    <w:rsid w:val="0075740C"/>
    <w:rsid w:val="00757738"/>
    <w:rsid w:val="0076012E"/>
    <w:rsid w:val="0076068A"/>
    <w:rsid w:val="00762A39"/>
    <w:rsid w:val="00762ACF"/>
    <w:rsid w:val="00763C3C"/>
    <w:rsid w:val="00763C93"/>
    <w:rsid w:val="0076415F"/>
    <w:rsid w:val="007648FB"/>
    <w:rsid w:val="00765377"/>
    <w:rsid w:val="0076603C"/>
    <w:rsid w:val="0076670E"/>
    <w:rsid w:val="00766CCC"/>
    <w:rsid w:val="00766F4F"/>
    <w:rsid w:val="007677A7"/>
    <w:rsid w:val="00767937"/>
    <w:rsid w:val="00770752"/>
    <w:rsid w:val="007732DB"/>
    <w:rsid w:val="0077370D"/>
    <w:rsid w:val="0077539F"/>
    <w:rsid w:val="00775E18"/>
    <w:rsid w:val="00776460"/>
    <w:rsid w:val="007779EA"/>
    <w:rsid w:val="00782E10"/>
    <w:rsid w:val="00783776"/>
    <w:rsid w:val="007851B9"/>
    <w:rsid w:val="007869DF"/>
    <w:rsid w:val="0079000E"/>
    <w:rsid w:val="00791134"/>
    <w:rsid w:val="0079301E"/>
    <w:rsid w:val="007931C7"/>
    <w:rsid w:val="00793385"/>
    <w:rsid w:val="007958D0"/>
    <w:rsid w:val="007961B5"/>
    <w:rsid w:val="00796D36"/>
    <w:rsid w:val="007A01FB"/>
    <w:rsid w:val="007A1C5A"/>
    <w:rsid w:val="007A1F7B"/>
    <w:rsid w:val="007A29DE"/>
    <w:rsid w:val="007A2A2B"/>
    <w:rsid w:val="007A4701"/>
    <w:rsid w:val="007A51BB"/>
    <w:rsid w:val="007B0ECF"/>
    <w:rsid w:val="007B15D6"/>
    <w:rsid w:val="007B42C0"/>
    <w:rsid w:val="007B455D"/>
    <w:rsid w:val="007B4586"/>
    <w:rsid w:val="007B4886"/>
    <w:rsid w:val="007B4F2B"/>
    <w:rsid w:val="007B6E1F"/>
    <w:rsid w:val="007B7990"/>
    <w:rsid w:val="007C0343"/>
    <w:rsid w:val="007C0C41"/>
    <w:rsid w:val="007C15AE"/>
    <w:rsid w:val="007C1965"/>
    <w:rsid w:val="007C1DA8"/>
    <w:rsid w:val="007C351E"/>
    <w:rsid w:val="007C3E12"/>
    <w:rsid w:val="007C4C20"/>
    <w:rsid w:val="007C6368"/>
    <w:rsid w:val="007C6996"/>
    <w:rsid w:val="007C69BA"/>
    <w:rsid w:val="007C6B26"/>
    <w:rsid w:val="007C6F03"/>
    <w:rsid w:val="007C7962"/>
    <w:rsid w:val="007C7C5E"/>
    <w:rsid w:val="007D2A8D"/>
    <w:rsid w:val="007D2D1F"/>
    <w:rsid w:val="007D2F51"/>
    <w:rsid w:val="007D589D"/>
    <w:rsid w:val="007D734E"/>
    <w:rsid w:val="007E23CA"/>
    <w:rsid w:val="007E2996"/>
    <w:rsid w:val="007E58BA"/>
    <w:rsid w:val="007E6AC8"/>
    <w:rsid w:val="007E703F"/>
    <w:rsid w:val="007E7609"/>
    <w:rsid w:val="007E7951"/>
    <w:rsid w:val="007E7A78"/>
    <w:rsid w:val="007F22DC"/>
    <w:rsid w:val="007F25E1"/>
    <w:rsid w:val="007F28ED"/>
    <w:rsid w:val="007F3793"/>
    <w:rsid w:val="007F3C48"/>
    <w:rsid w:val="007F3E87"/>
    <w:rsid w:val="007F4086"/>
    <w:rsid w:val="007F5200"/>
    <w:rsid w:val="007F5CAB"/>
    <w:rsid w:val="007F5FEB"/>
    <w:rsid w:val="00800A54"/>
    <w:rsid w:val="00802550"/>
    <w:rsid w:val="00804205"/>
    <w:rsid w:val="008059A2"/>
    <w:rsid w:val="00807026"/>
    <w:rsid w:val="00807425"/>
    <w:rsid w:val="00807A84"/>
    <w:rsid w:val="00811AD5"/>
    <w:rsid w:val="00811DCE"/>
    <w:rsid w:val="008121CA"/>
    <w:rsid w:val="00812990"/>
    <w:rsid w:val="00813FF7"/>
    <w:rsid w:val="008165F8"/>
    <w:rsid w:val="00822CAA"/>
    <w:rsid w:val="00823158"/>
    <w:rsid w:val="008244DC"/>
    <w:rsid w:val="008246CE"/>
    <w:rsid w:val="0082511D"/>
    <w:rsid w:val="00830F5F"/>
    <w:rsid w:val="008317F1"/>
    <w:rsid w:val="00831A8C"/>
    <w:rsid w:val="0083237F"/>
    <w:rsid w:val="0083266F"/>
    <w:rsid w:val="0083377A"/>
    <w:rsid w:val="00833B7B"/>
    <w:rsid w:val="00834080"/>
    <w:rsid w:val="00836A42"/>
    <w:rsid w:val="00836DA5"/>
    <w:rsid w:val="00837993"/>
    <w:rsid w:val="00840C2B"/>
    <w:rsid w:val="00840E63"/>
    <w:rsid w:val="00841ADF"/>
    <w:rsid w:val="00843B10"/>
    <w:rsid w:val="00843D7D"/>
    <w:rsid w:val="00844A44"/>
    <w:rsid w:val="008452AC"/>
    <w:rsid w:val="00845BC9"/>
    <w:rsid w:val="00845F4A"/>
    <w:rsid w:val="008469BA"/>
    <w:rsid w:val="008505A5"/>
    <w:rsid w:val="00850A21"/>
    <w:rsid w:val="008540D8"/>
    <w:rsid w:val="00855D5A"/>
    <w:rsid w:val="0085770F"/>
    <w:rsid w:val="00860AA0"/>
    <w:rsid w:val="008619D4"/>
    <w:rsid w:val="008630F6"/>
    <w:rsid w:val="00863991"/>
    <w:rsid w:val="00863BEF"/>
    <w:rsid w:val="00865C1F"/>
    <w:rsid w:val="00866241"/>
    <w:rsid w:val="00867003"/>
    <w:rsid w:val="00867943"/>
    <w:rsid w:val="00867D69"/>
    <w:rsid w:val="0087173D"/>
    <w:rsid w:val="00872205"/>
    <w:rsid w:val="0087259D"/>
    <w:rsid w:val="00873C59"/>
    <w:rsid w:val="00873DB8"/>
    <w:rsid w:val="0087440B"/>
    <w:rsid w:val="00877B01"/>
    <w:rsid w:val="00877F3E"/>
    <w:rsid w:val="00880D3E"/>
    <w:rsid w:val="0088380C"/>
    <w:rsid w:val="00883A87"/>
    <w:rsid w:val="00884CC8"/>
    <w:rsid w:val="0088506A"/>
    <w:rsid w:val="00886129"/>
    <w:rsid w:val="00887059"/>
    <w:rsid w:val="00887669"/>
    <w:rsid w:val="0088781C"/>
    <w:rsid w:val="00887FDB"/>
    <w:rsid w:val="00890742"/>
    <w:rsid w:val="00891013"/>
    <w:rsid w:val="00891BF8"/>
    <w:rsid w:val="008928A8"/>
    <w:rsid w:val="008954F3"/>
    <w:rsid w:val="00895B9F"/>
    <w:rsid w:val="008A0277"/>
    <w:rsid w:val="008A0385"/>
    <w:rsid w:val="008A1167"/>
    <w:rsid w:val="008A21CC"/>
    <w:rsid w:val="008A2558"/>
    <w:rsid w:val="008A3682"/>
    <w:rsid w:val="008A3C0C"/>
    <w:rsid w:val="008A4B7B"/>
    <w:rsid w:val="008A5534"/>
    <w:rsid w:val="008A5651"/>
    <w:rsid w:val="008A5820"/>
    <w:rsid w:val="008A74F4"/>
    <w:rsid w:val="008A7966"/>
    <w:rsid w:val="008A79FC"/>
    <w:rsid w:val="008B0310"/>
    <w:rsid w:val="008B2399"/>
    <w:rsid w:val="008B28EC"/>
    <w:rsid w:val="008B5C67"/>
    <w:rsid w:val="008B6A14"/>
    <w:rsid w:val="008C2279"/>
    <w:rsid w:val="008C2CCE"/>
    <w:rsid w:val="008C3670"/>
    <w:rsid w:val="008C537C"/>
    <w:rsid w:val="008C6ADB"/>
    <w:rsid w:val="008D0698"/>
    <w:rsid w:val="008D0D91"/>
    <w:rsid w:val="008D1422"/>
    <w:rsid w:val="008D1993"/>
    <w:rsid w:val="008D1A67"/>
    <w:rsid w:val="008D1BC7"/>
    <w:rsid w:val="008D2CE3"/>
    <w:rsid w:val="008D2F6F"/>
    <w:rsid w:val="008D34FA"/>
    <w:rsid w:val="008D3628"/>
    <w:rsid w:val="008D3640"/>
    <w:rsid w:val="008D3FA1"/>
    <w:rsid w:val="008D5FBB"/>
    <w:rsid w:val="008D79D1"/>
    <w:rsid w:val="008E1661"/>
    <w:rsid w:val="008E173C"/>
    <w:rsid w:val="008E1C20"/>
    <w:rsid w:val="008E22CC"/>
    <w:rsid w:val="008E254C"/>
    <w:rsid w:val="008E3EE9"/>
    <w:rsid w:val="008E4142"/>
    <w:rsid w:val="008E56DF"/>
    <w:rsid w:val="008E6212"/>
    <w:rsid w:val="008E737A"/>
    <w:rsid w:val="008E7740"/>
    <w:rsid w:val="008F00B9"/>
    <w:rsid w:val="008F148B"/>
    <w:rsid w:val="008F3BDD"/>
    <w:rsid w:val="008F5591"/>
    <w:rsid w:val="008F56C6"/>
    <w:rsid w:val="008F6D41"/>
    <w:rsid w:val="00901E5A"/>
    <w:rsid w:val="0090247F"/>
    <w:rsid w:val="009045EC"/>
    <w:rsid w:val="00904A79"/>
    <w:rsid w:val="009064F1"/>
    <w:rsid w:val="00907CF4"/>
    <w:rsid w:val="009108B9"/>
    <w:rsid w:val="00911475"/>
    <w:rsid w:val="00912AF5"/>
    <w:rsid w:val="00912F26"/>
    <w:rsid w:val="009141FB"/>
    <w:rsid w:val="00915C8A"/>
    <w:rsid w:val="009160A0"/>
    <w:rsid w:val="0091610D"/>
    <w:rsid w:val="00916A29"/>
    <w:rsid w:val="00920346"/>
    <w:rsid w:val="00921934"/>
    <w:rsid w:val="00922228"/>
    <w:rsid w:val="00922891"/>
    <w:rsid w:val="00924A11"/>
    <w:rsid w:val="00925A64"/>
    <w:rsid w:val="00927ADE"/>
    <w:rsid w:val="00931FBF"/>
    <w:rsid w:val="0093294B"/>
    <w:rsid w:val="00933580"/>
    <w:rsid w:val="00933E46"/>
    <w:rsid w:val="009343F6"/>
    <w:rsid w:val="00934618"/>
    <w:rsid w:val="00936843"/>
    <w:rsid w:val="0093688E"/>
    <w:rsid w:val="009420DA"/>
    <w:rsid w:val="00943309"/>
    <w:rsid w:val="00943AB1"/>
    <w:rsid w:val="009451EE"/>
    <w:rsid w:val="00945CEE"/>
    <w:rsid w:val="00945F53"/>
    <w:rsid w:val="00946474"/>
    <w:rsid w:val="00946AA0"/>
    <w:rsid w:val="00947270"/>
    <w:rsid w:val="00951369"/>
    <w:rsid w:val="00951C7B"/>
    <w:rsid w:val="00952850"/>
    <w:rsid w:val="00954CF4"/>
    <w:rsid w:val="00954D39"/>
    <w:rsid w:val="00955128"/>
    <w:rsid w:val="00955366"/>
    <w:rsid w:val="009557A5"/>
    <w:rsid w:val="0095639B"/>
    <w:rsid w:val="009566CA"/>
    <w:rsid w:val="009569D0"/>
    <w:rsid w:val="00956D55"/>
    <w:rsid w:val="00960982"/>
    <w:rsid w:val="00960B59"/>
    <w:rsid w:val="00961AF4"/>
    <w:rsid w:val="00961DE8"/>
    <w:rsid w:val="00962598"/>
    <w:rsid w:val="00962E0F"/>
    <w:rsid w:val="00963BE8"/>
    <w:rsid w:val="009642D8"/>
    <w:rsid w:val="009645F1"/>
    <w:rsid w:val="00964B1F"/>
    <w:rsid w:val="00964DF3"/>
    <w:rsid w:val="00966E0C"/>
    <w:rsid w:val="0096703A"/>
    <w:rsid w:val="00971A52"/>
    <w:rsid w:val="00971D39"/>
    <w:rsid w:val="00971E4F"/>
    <w:rsid w:val="00972781"/>
    <w:rsid w:val="00972897"/>
    <w:rsid w:val="0097431A"/>
    <w:rsid w:val="00974B96"/>
    <w:rsid w:val="009755EC"/>
    <w:rsid w:val="00976D82"/>
    <w:rsid w:val="00976D9E"/>
    <w:rsid w:val="009773D7"/>
    <w:rsid w:val="00980AB6"/>
    <w:rsid w:val="009811A5"/>
    <w:rsid w:val="009813F1"/>
    <w:rsid w:val="00981CF6"/>
    <w:rsid w:val="00983AD3"/>
    <w:rsid w:val="00984D83"/>
    <w:rsid w:val="00984DB1"/>
    <w:rsid w:val="009854A5"/>
    <w:rsid w:val="00987220"/>
    <w:rsid w:val="009874B8"/>
    <w:rsid w:val="009875CC"/>
    <w:rsid w:val="00987837"/>
    <w:rsid w:val="00990A49"/>
    <w:rsid w:val="009913DD"/>
    <w:rsid w:val="00991F47"/>
    <w:rsid w:val="0099234F"/>
    <w:rsid w:val="009938A2"/>
    <w:rsid w:val="00994516"/>
    <w:rsid w:val="00994DE5"/>
    <w:rsid w:val="009951E0"/>
    <w:rsid w:val="00997742"/>
    <w:rsid w:val="00997FD7"/>
    <w:rsid w:val="009A08FC"/>
    <w:rsid w:val="009A1957"/>
    <w:rsid w:val="009A1DF5"/>
    <w:rsid w:val="009A2143"/>
    <w:rsid w:val="009A2193"/>
    <w:rsid w:val="009A3510"/>
    <w:rsid w:val="009A388D"/>
    <w:rsid w:val="009A420B"/>
    <w:rsid w:val="009A4AEE"/>
    <w:rsid w:val="009A4ECC"/>
    <w:rsid w:val="009A55B0"/>
    <w:rsid w:val="009A5B17"/>
    <w:rsid w:val="009A7C0F"/>
    <w:rsid w:val="009B38D2"/>
    <w:rsid w:val="009B3EEF"/>
    <w:rsid w:val="009B4250"/>
    <w:rsid w:val="009B469C"/>
    <w:rsid w:val="009B5741"/>
    <w:rsid w:val="009B57D8"/>
    <w:rsid w:val="009B6DD7"/>
    <w:rsid w:val="009C00D2"/>
    <w:rsid w:val="009C1605"/>
    <w:rsid w:val="009C1A04"/>
    <w:rsid w:val="009C423E"/>
    <w:rsid w:val="009C42F4"/>
    <w:rsid w:val="009C4DB8"/>
    <w:rsid w:val="009C78B4"/>
    <w:rsid w:val="009C79F6"/>
    <w:rsid w:val="009D0C82"/>
    <w:rsid w:val="009D0E7C"/>
    <w:rsid w:val="009D2D55"/>
    <w:rsid w:val="009D2D59"/>
    <w:rsid w:val="009D5D67"/>
    <w:rsid w:val="009D5F65"/>
    <w:rsid w:val="009D6147"/>
    <w:rsid w:val="009D7193"/>
    <w:rsid w:val="009D7B67"/>
    <w:rsid w:val="009D7E8F"/>
    <w:rsid w:val="009E209A"/>
    <w:rsid w:val="009E25C5"/>
    <w:rsid w:val="009E3675"/>
    <w:rsid w:val="009E4A3D"/>
    <w:rsid w:val="009E60BA"/>
    <w:rsid w:val="009E6E23"/>
    <w:rsid w:val="009E72B8"/>
    <w:rsid w:val="009E7767"/>
    <w:rsid w:val="009F0403"/>
    <w:rsid w:val="009F2C7B"/>
    <w:rsid w:val="009F310A"/>
    <w:rsid w:val="009F35D4"/>
    <w:rsid w:val="009F3951"/>
    <w:rsid w:val="009F5ECE"/>
    <w:rsid w:val="009F67A2"/>
    <w:rsid w:val="009F6F82"/>
    <w:rsid w:val="00A009E6"/>
    <w:rsid w:val="00A00B4D"/>
    <w:rsid w:val="00A00D58"/>
    <w:rsid w:val="00A01AFA"/>
    <w:rsid w:val="00A0208C"/>
    <w:rsid w:val="00A02C69"/>
    <w:rsid w:val="00A02D33"/>
    <w:rsid w:val="00A03CE6"/>
    <w:rsid w:val="00A0506D"/>
    <w:rsid w:val="00A066A8"/>
    <w:rsid w:val="00A06BE5"/>
    <w:rsid w:val="00A07ACD"/>
    <w:rsid w:val="00A10AB2"/>
    <w:rsid w:val="00A10F9F"/>
    <w:rsid w:val="00A12462"/>
    <w:rsid w:val="00A127CC"/>
    <w:rsid w:val="00A1379A"/>
    <w:rsid w:val="00A147D0"/>
    <w:rsid w:val="00A1572E"/>
    <w:rsid w:val="00A15900"/>
    <w:rsid w:val="00A15E3C"/>
    <w:rsid w:val="00A160E8"/>
    <w:rsid w:val="00A168BA"/>
    <w:rsid w:val="00A17610"/>
    <w:rsid w:val="00A22244"/>
    <w:rsid w:val="00A2224F"/>
    <w:rsid w:val="00A22A72"/>
    <w:rsid w:val="00A23405"/>
    <w:rsid w:val="00A23F05"/>
    <w:rsid w:val="00A26B21"/>
    <w:rsid w:val="00A300A6"/>
    <w:rsid w:val="00A3036A"/>
    <w:rsid w:val="00A30434"/>
    <w:rsid w:val="00A30C4C"/>
    <w:rsid w:val="00A31366"/>
    <w:rsid w:val="00A32E86"/>
    <w:rsid w:val="00A337C9"/>
    <w:rsid w:val="00A345C5"/>
    <w:rsid w:val="00A36132"/>
    <w:rsid w:val="00A3691A"/>
    <w:rsid w:val="00A36BD6"/>
    <w:rsid w:val="00A37843"/>
    <w:rsid w:val="00A37949"/>
    <w:rsid w:val="00A40065"/>
    <w:rsid w:val="00A4130F"/>
    <w:rsid w:val="00A42443"/>
    <w:rsid w:val="00A44CB7"/>
    <w:rsid w:val="00A5015D"/>
    <w:rsid w:val="00A52C5B"/>
    <w:rsid w:val="00A537DC"/>
    <w:rsid w:val="00A54D1D"/>
    <w:rsid w:val="00A55AC4"/>
    <w:rsid w:val="00A567AB"/>
    <w:rsid w:val="00A5707B"/>
    <w:rsid w:val="00A60627"/>
    <w:rsid w:val="00A60917"/>
    <w:rsid w:val="00A61ECD"/>
    <w:rsid w:val="00A62BC5"/>
    <w:rsid w:val="00A63952"/>
    <w:rsid w:val="00A63CC1"/>
    <w:rsid w:val="00A64342"/>
    <w:rsid w:val="00A64B77"/>
    <w:rsid w:val="00A64C27"/>
    <w:rsid w:val="00A6560B"/>
    <w:rsid w:val="00A665FC"/>
    <w:rsid w:val="00A66BDA"/>
    <w:rsid w:val="00A6773E"/>
    <w:rsid w:val="00A71F9A"/>
    <w:rsid w:val="00A7212C"/>
    <w:rsid w:val="00A72CBF"/>
    <w:rsid w:val="00A72DB6"/>
    <w:rsid w:val="00A73372"/>
    <w:rsid w:val="00A73FC4"/>
    <w:rsid w:val="00A7442E"/>
    <w:rsid w:val="00A74F2C"/>
    <w:rsid w:val="00A75825"/>
    <w:rsid w:val="00A76EEA"/>
    <w:rsid w:val="00A774B9"/>
    <w:rsid w:val="00A8038E"/>
    <w:rsid w:val="00A80D10"/>
    <w:rsid w:val="00A81156"/>
    <w:rsid w:val="00A81E3E"/>
    <w:rsid w:val="00A84C47"/>
    <w:rsid w:val="00A851A3"/>
    <w:rsid w:val="00A854E2"/>
    <w:rsid w:val="00A85648"/>
    <w:rsid w:val="00A85856"/>
    <w:rsid w:val="00A868A6"/>
    <w:rsid w:val="00A90836"/>
    <w:rsid w:val="00A9207F"/>
    <w:rsid w:val="00A94C6D"/>
    <w:rsid w:val="00A94F92"/>
    <w:rsid w:val="00A97AB7"/>
    <w:rsid w:val="00AA02B6"/>
    <w:rsid w:val="00AA1586"/>
    <w:rsid w:val="00AA419F"/>
    <w:rsid w:val="00AA47C3"/>
    <w:rsid w:val="00AA6533"/>
    <w:rsid w:val="00AA7384"/>
    <w:rsid w:val="00AA7905"/>
    <w:rsid w:val="00AB08DB"/>
    <w:rsid w:val="00AB2EF4"/>
    <w:rsid w:val="00AB3A3D"/>
    <w:rsid w:val="00AB4973"/>
    <w:rsid w:val="00AB4BE1"/>
    <w:rsid w:val="00AB4DF3"/>
    <w:rsid w:val="00AB667D"/>
    <w:rsid w:val="00AC04D7"/>
    <w:rsid w:val="00AC0EE2"/>
    <w:rsid w:val="00AC2D43"/>
    <w:rsid w:val="00AC3831"/>
    <w:rsid w:val="00AC3FD1"/>
    <w:rsid w:val="00AC494A"/>
    <w:rsid w:val="00AC7613"/>
    <w:rsid w:val="00AD04B5"/>
    <w:rsid w:val="00AD09EF"/>
    <w:rsid w:val="00AD1A95"/>
    <w:rsid w:val="00AD412B"/>
    <w:rsid w:val="00AD6860"/>
    <w:rsid w:val="00AD6AB6"/>
    <w:rsid w:val="00AD74D2"/>
    <w:rsid w:val="00AD7C96"/>
    <w:rsid w:val="00AD7EB4"/>
    <w:rsid w:val="00AE1AE9"/>
    <w:rsid w:val="00AE22DC"/>
    <w:rsid w:val="00AE3925"/>
    <w:rsid w:val="00AE52DE"/>
    <w:rsid w:val="00AE52F9"/>
    <w:rsid w:val="00AE646C"/>
    <w:rsid w:val="00AE787E"/>
    <w:rsid w:val="00AE78DB"/>
    <w:rsid w:val="00AE7E35"/>
    <w:rsid w:val="00AF06FC"/>
    <w:rsid w:val="00AF1311"/>
    <w:rsid w:val="00AF195F"/>
    <w:rsid w:val="00AF1BEC"/>
    <w:rsid w:val="00AF2F4C"/>
    <w:rsid w:val="00AF41EE"/>
    <w:rsid w:val="00AF4D73"/>
    <w:rsid w:val="00AF52AD"/>
    <w:rsid w:val="00AF5519"/>
    <w:rsid w:val="00AF6008"/>
    <w:rsid w:val="00AF7A85"/>
    <w:rsid w:val="00B0484B"/>
    <w:rsid w:val="00B04E7F"/>
    <w:rsid w:val="00B05718"/>
    <w:rsid w:val="00B068E7"/>
    <w:rsid w:val="00B06BE9"/>
    <w:rsid w:val="00B07031"/>
    <w:rsid w:val="00B10ACE"/>
    <w:rsid w:val="00B10F00"/>
    <w:rsid w:val="00B1187D"/>
    <w:rsid w:val="00B11E7D"/>
    <w:rsid w:val="00B12D84"/>
    <w:rsid w:val="00B12FE0"/>
    <w:rsid w:val="00B15F39"/>
    <w:rsid w:val="00B16867"/>
    <w:rsid w:val="00B168D2"/>
    <w:rsid w:val="00B17086"/>
    <w:rsid w:val="00B1720C"/>
    <w:rsid w:val="00B17259"/>
    <w:rsid w:val="00B20535"/>
    <w:rsid w:val="00B21E52"/>
    <w:rsid w:val="00B2378F"/>
    <w:rsid w:val="00B24663"/>
    <w:rsid w:val="00B24C76"/>
    <w:rsid w:val="00B25B18"/>
    <w:rsid w:val="00B276F8"/>
    <w:rsid w:val="00B301F3"/>
    <w:rsid w:val="00B30B9B"/>
    <w:rsid w:val="00B314E1"/>
    <w:rsid w:val="00B31A13"/>
    <w:rsid w:val="00B31A35"/>
    <w:rsid w:val="00B31EED"/>
    <w:rsid w:val="00B33B8E"/>
    <w:rsid w:val="00B36D4C"/>
    <w:rsid w:val="00B37EBC"/>
    <w:rsid w:val="00B40CFA"/>
    <w:rsid w:val="00B412AC"/>
    <w:rsid w:val="00B42276"/>
    <w:rsid w:val="00B425F1"/>
    <w:rsid w:val="00B434DB"/>
    <w:rsid w:val="00B43D94"/>
    <w:rsid w:val="00B441E5"/>
    <w:rsid w:val="00B4440F"/>
    <w:rsid w:val="00B447EA"/>
    <w:rsid w:val="00B44C0A"/>
    <w:rsid w:val="00B44D65"/>
    <w:rsid w:val="00B451BC"/>
    <w:rsid w:val="00B45268"/>
    <w:rsid w:val="00B459BA"/>
    <w:rsid w:val="00B45C6E"/>
    <w:rsid w:val="00B4662D"/>
    <w:rsid w:val="00B51280"/>
    <w:rsid w:val="00B5147D"/>
    <w:rsid w:val="00B51613"/>
    <w:rsid w:val="00B516DD"/>
    <w:rsid w:val="00B5213B"/>
    <w:rsid w:val="00B53C17"/>
    <w:rsid w:val="00B544CF"/>
    <w:rsid w:val="00B56C73"/>
    <w:rsid w:val="00B62445"/>
    <w:rsid w:val="00B638C7"/>
    <w:rsid w:val="00B64745"/>
    <w:rsid w:val="00B6588A"/>
    <w:rsid w:val="00B67979"/>
    <w:rsid w:val="00B70CC4"/>
    <w:rsid w:val="00B71989"/>
    <w:rsid w:val="00B72100"/>
    <w:rsid w:val="00B72733"/>
    <w:rsid w:val="00B74180"/>
    <w:rsid w:val="00B74965"/>
    <w:rsid w:val="00B7499D"/>
    <w:rsid w:val="00B7551A"/>
    <w:rsid w:val="00B760BA"/>
    <w:rsid w:val="00B81041"/>
    <w:rsid w:val="00B81C2D"/>
    <w:rsid w:val="00B82A4A"/>
    <w:rsid w:val="00B8483B"/>
    <w:rsid w:val="00B8555C"/>
    <w:rsid w:val="00B86A8C"/>
    <w:rsid w:val="00B8777E"/>
    <w:rsid w:val="00B87C85"/>
    <w:rsid w:val="00B87FA1"/>
    <w:rsid w:val="00B901AA"/>
    <w:rsid w:val="00B909CA"/>
    <w:rsid w:val="00B920C0"/>
    <w:rsid w:val="00B92C72"/>
    <w:rsid w:val="00B93461"/>
    <w:rsid w:val="00B939E8"/>
    <w:rsid w:val="00B9407C"/>
    <w:rsid w:val="00B9465F"/>
    <w:rsid w:val="00B94A40"/>
    <w:rsid w:val="00B94CD3"/>
    <w:rsid w:val="00B95032"/>
    <w:rsid w:val="00B96AD7"/>
    <w:rsid w:val="00B97A92"/>
    <w:rsid w:val="00BA068E"/>
    <w:rsid w:val="00BA0B03"/>
    <w:rsid w:val="00BA0E85"/>
    <w:rsid w:val="00BA2018"/>
    <w:rsid w:val="00BA2233"/>
    <w:rsid w:val="00BA244C"/>
    <w:rsid w:val="00BA2DA4"/>
    <w:rsid w:val="00BA2EE3"/>
    <w:rsid w:val="00BA3943"/>
    <w:rsid w:val="00BA41F8"/>
    <w:rsid w:val="00BA524E"/>
    <w:rsid w:val="00BB0A04"/>
    <w:rsid w:val="00BB1691"/>
    <w:rsid w:val="00BB242E"/>
    <w:rsid w:val="00BB2617"/>
    <w:rsid w:val="00BB54B1"/>
    <w:rsid w:val="00BB689E"/>
    <w:rsid w:val="00BB7083"/>
    <w:rsid w:val="00BB72F8"/>
    <w:rsid w:val="00BB758F"/>
    <w:rsid w:val="00BC00EA"/>
    <w:rsid w:val="00BC12AE"/>
    <w:rsid w:val="00BC18B2"/>
    <w:rsid w:val="00BC4093"/>
    <w:rsid w:val="00BC48A6"/>
    <w:rsid w:val="00BC4B39"/>
    <w:rsid w:val="00BC56FF"/>
    <w:rsid w:val="00BC717A"/>
    <w:rsid w:val="00BC74A3"/>
    <w:rsid w:val="00BC7889"/>
    <w:rsid w:val="00BD0116"/>
    <w:rsid w:val="00BD114A"/>
    <w:rsid w:val="00BD217F"/>
    <w:rsid w:val="00BD2ABE"/>
    <w:rsid w:val="00BD70FF"/>
    <w:rsid w:val="00BD77E6"/>
    <w:rsid w:val="00BD7BBF"/>
    <w:rsid w:val="00BE02DB"/>
    <w:rsid w:val="00BE1005"/>
    <w:rsid w:val="00BE1171"/>
    <w:rsid w:val="00BE40FE"/>
    <w:rsid w:val="00BE46F3"/>
    <w:rsid w:val="00BE5A67"/>
    <w:rsid w:val="00BE6807"/>
    <w:rsid w:val="00BE6AA0"/>
    <w:rsid w:val="00BF01FB"/>
    <w:rsid w:val="00BF18B8"/>
    <w:rsid w:val="00BF1943"/>
    <w:rsid w:val="00BF2047"/>
    <w:rsid w:val="00BF2447"/>
    <w:rsid w:val="00BF3605"/>
    <w:rsid w:val="00BF3EBE"/>
    <w:rsid w:val="00BF561D"/>
    <w:rsid w:val="00BF66A1"/>
    <w:rsid w:val="00BF6850"/>
    <w:rsid w:val="00BF694F"/>
    <w:rsid w:val="00BF6D52"/>
    <w:rsid w:val="00BF70DF"/>
    <w:rsid w:val="00BF7BF6"/>
    <w:rsid w:val="00C00437"/>
    <w:rsid w:val="00C02146"/>
    <w:rsid w:val="00C02AEC"/>
    <w:rsid w:val="00C0339A"/>
    <w:rsid w:val="00C03582"/>
    <w:rsid w:val="00C03685"/>
    <w:rsid w:val="00C04631"/>
    <w:rsid w:val="00C04C79"/>
    <w:rsid w:val="00C06E0A"/>
    <w:rsid w:val="00C07487"/>
    <w:rsid w:val="00C07770"/>
    <w:rsid w:val="00C07AF3"/>
    <w:rsid w:val="00C103FE"/>
    <w:rsid w:val="00C10A21"/>
    <w:rsid w:val="00C1152C"/>
    <w:rsid w:val="00C116F6"/>
    <w:rsid w:val="00C118E1"/>
    <w:rsid w:val="00C1330E"/>
    <w:rsid w:val="00C142E1"/>
    <w:rsid w:val="00C144AF"/>
    <w:rsid w:val="00C15C60"/>
    <w:rsid w:val="00C15D75"/>
    <w:rsid w:val="00C1692E"/>
    <w:rsid w:val="00C21440"/>
    <w:rsid w:val="00C235B1"/>
    <w:rsid w:val="00C23FF7"/>
    <w:rsid w:val="00C31EAD"/>
    <w:rsid w:val="00C32D3D"/>
    <w:rsid w:val="00C32D5A"/>
    <w:rsid w:val="00C33C11"/>
    <w:rsid w:val="00C34928"/>
    <w:rsid w:val="00C34B50"/>
    <w:rsid w:val="00C3514F"/>
    <w:rsid w:val="00C36DA0"/>
    <w:rsid w:val="00C4070E"/>
    <w:rsid w:val="00C42869"/>
    <w:rsid w:val="00C443F6"/>
    <w:rsid w:val="00C4573A"/>
    <w:rsid w:val="00C46883"/>
    <w:rsid w:val="00C5016D"/>
    <w:rsid w:val="00C51079"/>
    <w:rsid w:val="00C51C03"/>
    <w:rsid w:val="00C52C37"/>
    <w:rsid w:val="00C53425"/>
    <w:rsid w:val="00C53F9B"/>
    <w:rsid w:val="00C55721"/>
    <w:rsid w:val="00C55E67"/>
    <w:rsid w:val="00C57872"/>
    <w:rsid w:val="00C57C58"/>
    <w:rsid w:val="00C608FA"/>
    <w:rsid w:val="00C63C15"/>
    <w:rsid w:val="00C654A3"/>
    <w:rsid w:val="00C65539"/>
    <w:rsid w:val="00C65ED6"/>
    <w:rsid w:val="00C666EB"/>
    <w:rsid w:val="00C67BB3"/>
    <w:rsid w:val="00C67EE1"/>
    <w:rsid w:val="00C7039B"/>
    <w:rsid w:val="00C714CF"/>
    <w:rsid w:val="00C7302A"/>
    <w:rsid w:val="00C73D85"/>
    <w:rsid w:val="00C74425"/>
    <w:rsid w:val="00C745AE"/>
    <w:rsid w:val="00C746A9"/>
    <w:rsid w:val="00C75F81"/>
    <w:rsid w:val="00C81350"/>
    <w:rsid w:val="00C82799"/>
    <w:rsid w:val="00C83065"/>
    <w:rsid w:val="00C8307E"/>
    <w:rsid w:val="00C837AD"/>
    <w:rsid w:val="00C83AB1"/>
    <w:rsid w:val="00C85B3B"/>
    <w:rsid w:val="00C86EC2"/>
    <w:rsid w:val="00C86F8F"/>
    <w:rsid w:val="00C908D5"/>
    <w:rsid w:val="00C920A9"/>
    <w:rsid w:val="00C92939"/>
    <w:rsid w:val="00C9350B"/>
    <w:rsid w:val="00C944CB"/>
    <w:rsid w:val="00C95077"/>
    <w:rsid w:val="00C95EE9"/>
    <w:rsid w:val="00CA21F0"/>
    <w:rsid w:val="00CA3216"/>
    <w:rsid w:val="00CA44AE"/>
    <w:rsid w:val="00CA4516"/>
    <w:rsid w:val="00CA589F"/>
    <w:rsid w:val="00CA6F0C"/>
    <w:rsid w:val="00CA7706"/>
    <w:rsid w:val="00CA7FB6"/>
    <w:rsid w:val="00CA7FDB"/>
    <w:rsid w:val="00CB05EA"/>
    <w:rsid w:val="00CB1AF1"/>
    <w:rsid w:val="00CB31C8"/>
    <w:rsid w:val="00CB3376"/>
    <w:rsid w:val="00CB5870"/>
    <w:rsid w:val="00CB7959"/>
    <w:rsid w:val="00CB7AD9"/>
    <w:rsid w:val="00CC0154"/>
    <w:rsid w:val="00CC045D"/>
    <w:rsid w:val="00CC1D5B"/>
    <w:rsid w:val="00CC2149"/>
    <w:rsid w:val="00CC2ACC"/>
    <w:rsid w:val="00CC2D84"/>
    <w:rsid w:val="00CC3DCE"/>
    <w:rsid w:val="00CC41BE"/>
    <w:rsid w:val="00CC533E"/>
    <w:rsid w:val="00CC56D8"/>
    <w:rsid w:val="00CC5B79"/>
    <w:rsid w:val="00CC5E19"/>
    <w:rsid w:val="00CC6DF5"/>
    <w:rsid w:val="00CC75F7"/>
    <w:rsid w:val="00CC777E"/>
    <w:rsid w:val="00CD037F"/>
    <w:rsid w:val="00CD1F6E"/>
    <w:rsid w:val="00CD3B51"/>
    <w:rsid w:val="00CD608C"/>
    <w:rsid w:val="00CD6D36"/>
    <w:rsid w:val="00CD7891"/>
    <w:rsid w:val="00CE1348"/>
    <w:rsid w:val="00CE296F"/>
    <w:rsid w:val="00CE506F"/>
    <w:rsid w:val="00CE61C1"/>
    <w:rsid w:val="00CE66A3"/>
    <w:rsid w:val="00CE78EE"/>
    <w:rsid w:val="00CF02A6"/>
    <w:rsid w:val="00CF065C"/>
    <w:rsid w:val="00CF0998"/>
    <w:rsid w:val="00CF0B07"/>
    <w:rsid w:val="00CF0C9D"/>
    <w:rsid w:val="00CF1D56"/>
    <w:rsid w:val="00CF306E"/>
    <w:rsid w:val="00CF6019"/>
    <w:rsid w:val="00D00204"/>
    <w:rsid w:val="00D009E0"/>
    <w:rsid w:val="00D01190"/>
    <w:rsid w:val="00D01700"/>
    <w:rsid w:val="00D01A1B"/>
    <w:rsid w:val="00D04AC0"/>
    <w:rsid w:val="00D0568B"/>
    <w:rsid w:val="00D05762"/>
    <w:rsid w:val="00D05EEA"/>
    <w:rsid w:val="00D0790A"/>
    <w:rsid w:val="00D10704"/>
    <w:rsid w:val="00D10C20"/>
    <w:rsid w:val="00D117BF"/>
    <w:rsid w:val="00D11AE8"/>
    <w:rsid w:val="00D13949"/>
    <w:rsid w:val="00D13F7A"/>
    <w:rsid w:val="00D153DA"/>
    <w:rsid w:val="00D15649"/>
    <w:rsid w:val="00D15AC7"/>
    <w:rsid w:val="00D16404"/>
    <w:rsid w:val="00D16412"/>
    <w:rsid w:val="00D16772"/>
    <w:rsid w:val="00D170D2"/>
    <w:rsid w:val="00D17988"/>
    <w:rsid w:val="00D20A34"/>
    <w:rsid w:val="00D2124A"/>
    <w:rsid w:val="00D21831"/>
    <w:rsid w:val="00D21CFA"/>
    <w:rsid w:val="00D22806"/>
    <w:rsid w:val="00D22BF0"/>
    <w:rsid w:val="00D22C77"/>
    <w:rsid w:val="00D23556"/>
    <w:rsid w:val="00D24564"/>
    <w:rsid w:val="00D25492"/>
    <w:rsid w:val="00D27A86"/>
    <w:rsid w:val="00D27C12"/>
    <w:rsid w:val="00D27DA8"/>
    <w:rsid w:val="00D30A53"/>
    <w:rsid w:val="00D30A90"/>
    <w:rsid w:val="00D31D15"/>
    <w:rsid w:val="00D31D80"/>
    <w:rsid w:val="00D31E62"/>
    <w:rsid w:val="00D323FF"/>
    <w:rsid w:val="00D3290D"/>
    <w:rsid w:val="00D33412"/>
    <w:rsid w:val="00D335D2"/>
    <w:rsid w:val="00D34EB3"/>
    <w:rsid w:val="00D35082"/>
    <w:rsid w:val="00D37B3E"/>
    <w:rsid w:val="00D401A8"/>
    <w:rsid w:val="00D40AA4"/>
    <w:rsid w:val="00D42914"/>
    <w:rsid w:val="00D43618"/>
    <w:rsid w:val="00D43A25"/>
    <w:rsid w:val="00D44CBE"/>
    <w:rsid w:val="00D4548B"/>
    <w:rsid w:val="00D47269"/>
    <w:rsid w:val="00D52E8D"/>
    <w:rsid w:val="00D53573"/>
    <w:rsid w:val="00D5377E"/>
    <w:rsid w:val="00D561A8"/>
    <w:rsid w:val="00D561E6"/>
    <w:rsid w:val="00D57744"/>
    <w:rsid w:val="00D6007B"/>
    <w:rsid w:val="00D60F6B"/>
    <w:rsid w:val="00D63009"/>
    <w:rsid w:val="00D63D79"/>
    <w:rsid w:val="00D65457"/>
    <w:rsid w:val="00D65982"/>
    <w:rsid w:val="00D65F80"/>
    <w:rsid w:val="00D6635C"/>
    <w:rsid w:val="00D670C1"/>
    <w:rsid w:val="00D67768"/>
    <w:rsid w:val="00D67C4C"/>
    <w:rsid w:val="00D70CE6"/>
    <w:rsid w:val="00D710BF"/>
    <w:rsid w:val="00D715CA"/>
    <w:rsid w:val="00D7201A"/>
    <w:rsid w:val="00D72A27"/>
    <w:rsid w:val="00D72F48"/>
    <w:rsid w:val="00D73067"/>
    <w:rsid w:val="00D7465A"/>
    <w:rsid w:val="00D74C0C"/>
    <w:rsid w:val="00D7599D"/>
    <w:rsid w:val="00D8020E"/>
    <w:rsid w:val="00D80DA8"/>
    <w:rsid w:val="00D813D4"/>
    <w:rsid w:val="00D842AE"/>
    <w:rsid w:val="00D84E1C"/>
    <w:rsid w:val="00D861A2"/>
    <w:rsid w:val="00D9256C"/>
    <w:rsid w:val="00D947A5"/>
    <w:rsid w:val="00D97E5E"/>
    <w:rsid w:val="00DA0087"/>
    <w:rsid w:val="00DA0460"/>
    <w:rsid w:val="00DA109E"/>
    <w:rsid w:val="00DA12A6"/>
    <w:rsid w:val="00DA14BD"/>
    <w:rsid w:val="00DA18BE"/>
    <w:rsid w:val="00DA3305"/>
    <w:rsid w:val="00DA34BD"/>
    <w:rsid w:val="00DA358C"/>
    <w:rsid w:val="00DB299A"/>
    <w:rsid w:val="00DB30C6"/>
    <w:rsid w:val="00DB33C4"/>
    <w:rsid w:val="00DB3437"/>
    <w:rsid w:val="00DB3510"/>
    <w:rsid w:val="00DB52F3"/>
    <w:rsid w:val="00DB64FE"/>
    <w:rsid w:val="00DB704D"/>
    <w:rsid w:val="00DB77C8"/>
    <w:rsid w:val="00DC111E"/>
    <w:rsid w:val="00DC1C1C"/>
    <w:rsid w:val="00DC4252"/>
    <w:rsid w:val="00DC4BCF"/>
    <w:rsid w:val="00DC61D0"/>
    <w:rsid w:val="00DC697F"/>
    <w:rsid w:val="00DD015B"/>
    <w:rsid w:val="00DD02A9"/>
    <w:rsid w:val="00DD0C27"/>
    <w:rsid w:val="00DD127D"/>
    <w:rsid w:val="00DD1F33"/>
    <w:rsid w:val="00DD63BC"/>
    <w:rsid w:val="00DD6986"/>
    <w:rsid w:val="00DD7273"/>
    <w:rsid w:val="00DE005C"/>
    <w:rsid w:val="00DE106F"/>
    <w:rsid w:val="00DE1332"/>
    <w:rsid w:val="00DE5CAF"/>
    <w:rsid w:val="00DF0420"/>
    <w:rsid w:val="00DF19AA"/>
    <w:rsid w:val="00DF1BC6"/>
    <w:rsid w:val="00DF1BE6"/>
    <w:rsid w:val="00DF1F47"/>
    <w:rsid w:val="00DF404D"/>
    <w:rsid w:val="00DF4910"/>
    <w:rsid w:val="00E00305"/>
    <w:rsid w:val="00E0505F"/>
    <w:rsid w:val="00E067B4"/>
    <w:rsid w:val="00E07271"/>
    <w:rsid w:val="00E07AB6"/>
    <w:rsid w:val="00E07C4A"/>
    <w:rsid w:val="00E10A75"/>
    <w:rsid w:val="00E10A7B"/>
    <w:rsid w:val="00E1244B"/>
    <w:rsid w:val="00E12DB6"/>
    <w:rsid w:val="00E12F0A"/>
    <w:rsid w:val="00E1427C"/>
    <w:rsid w:val="00E1471E"/>
    <w:rsid w:val="00E15120"/>
    <w:rsid w:val="00E1543E"/>
    <w:rsid w:val="00E161B3"/>
    <w:rsid w:val="00E16C70"/>
    <w:rsid w:val="00E17456"/>
    <w:rsid w:val="00E17711"/>
    <w:rsid w:val="00E17879"/>
    <w:rsid w:val="00E17B72"/>
    <w:rsid w:val="00E226AD"/>
    <w:rsid w:val="00E22AA7"/>
    <w:rsid w:val="00E22F58"/>
    <w:rsid w:val="00E23C70"/>
    <w:rsid w:val="00E24EBF"/>
    <w:rsid w:val="00E25C59"/>
    <w:rsid w:val="00E25D3F"/>
    <w:rsid w:val="00E26DE2"/>
    <w:rsid w:val="00E276DF"/>
    <w:rsid w:val="00E2787F"/>
    <w:rsid w:val="00E27EE4"/>
    <w:rsid w:val="00E27F27"/>
    <w:rsid w:val="00E32923"/>
    <w:rsid w:val="00E3491B"/>
    <w:rsid w:val="00E349D7"/>
    <w:rsid w:val="00E34EE4"/>
    <w:rsid w:val="00E35739"/>
    <w:rsid w:val="00E362CA"/>
    <w:rsid w:val="00E37115"/>
    <w:rsid w:val="00E37D29"/>
    <w:rsid w:val="00E4091B"/>
    <w:rsid w:val="00E41742"/>
    <w:rsid w:val="00E41E8A"/>
    <w:rsid w:val="00E42752"/>
    <w:rsid w:val="00E435F4"/>
    <w:rsid w:val="00E45CAC"/>
    <w:rsid w:val="00E45E15"/>
    <w:rsid w:val="00E477B8"/>
    <w:rsid w:val="00E50CCA"/>
    <w:rsid w:val="00E5154F"/>
    <w:rsid w:val="00E5166D"/>
    <w:rsid w:val="00E51B5A"/>
    <w:rsid w:val="00E536BC"/>
    <w:rsid w:val="00E53737"/>
    <w:rsid w:val="00E53981"/>
    <w:rsid w:val="00E5421F"/>
    <w:rsid w:val="00E54D2A"/>
    <w:rsid w:val="00E5664C"/>
    <w:rsid w:val="00E60965"/>
    <w:rsid w:val="00E60FF2"/>
    <w:rsid w:val="00E62CF0"/>
    <w:rsid w:val="00E64454"/>
    <w:rsid w:val="00E64E3B"/>
    <w:rsid w:val="00E6574F"/>
    <w:rsid w:val="00E65830"/>
    <w:rsid w:val="00E676D7"/>
    <w:rsid w:val="00E676F8"/>
    <w:rsid w:val="00E7031A"/>
    <w:rsid w:val="00E706B0"/>
    <w:rsid w:val="00E7100F"/>
    <w:rsid w:val="00E71032"/>
    <w:rsid w:val="00E720FA"/>
    <w:rsid w:val="00E73805"/>
    <w:rsid w:val="00E74B0B"/>
    <w:rsid w:val="00E757CC"/>
    <w:rsid w:val="00E8148F"/>
    <w:rsid w:val="00E829E2"/>
    <w:rsid w:val="00E83052"/>
    <w:rsid w:val="00E83B8B"/>
    <w:rsid w:val="00E83D94"/>
    <w:rsid w:val="00E83FEF"/>
    <w:rsid w:val="00E84400"/>
    <w:rsid w:val="00E8499D"/>
    <w:rsid w:val="00E84BDF"/>
    <w:rsid w:val="00E856D7"/>
    <w:rsid w:val="00E860AC"/>
    <w:rsid w:val="00E8652A"/>
    <w:rsid w:val="00E90697"/>
    <w:rsid w:val="00E91219"/>
    <w:rsid w:val="00E915D3"/>
    <w:rsid w:val="00E95DE6"/>
    <w:rsid w:val="00E96812"/>
    <w:rsid w:val="00E97BC0"/>
    <w:rsid w:val="00E97BE8"/>
    <w:rsid w:val="00EA3398"/>
    <w:rsid w:val="00EA3721"/>
    <w:rsid w:val="00EA38CC"/>
    <w:rsid w:val="00EA3BE4"/>
    <w:rsid w:val="00EA584C"/>
    <w:rsid w:val="00EA5B18"/>
    <w:rsid w:val="00EA5BDC"/>
    <w:rsid w:val="00EA6EF8"/>
    <w:rsid w:val="00EA71B4"/>
    <w:rsid w:val="00EA7274"/>
    <w:rsid w:val="00EB0D9B"/>
    <w:rsid w:val="00EB2B07"/>
    <w:rsid w:val="00EB3DCE"/>
    <w:rsid w:val="00EB45C6"/>
    <w:rsid w:val="00EB5716"/>
    <w:rsid w:val="00EB6E7C"/>
    <w:rsid w:val="00EB71D9"/>
    <w:rsid w:val="00EB789F"/>
    <w:rsid w:val="00EB790C"/>
    <w:rsid w:val="00EC02DF"/>
    <w:rsid w:val="00EC0791"/>
    <w:rsid w:val="00EC4800"/>
    <w:rsid w:val="00EC4B8A"/>
    <w:rsid w:val="00EC63DC"/>
    <w:rsid w:val="00EC6B49"/>
    <w:rsid w:val="00EC70B9"/>
    <w:rsid w:val="00EC714B"/>
    <w:rsid w:val="00EC75CE"/>
    <w:rsid w:val="00EC7D3D"/>
    <w:rsid w:val="00ED151E"/>
    <w:rsid w:val="00ED19DA"/>
    <w:rsid w:val="00ED2633"/>
    <w:rsid w:val="00ED33FF"/>
    <w:rsid w:val="00ED4AE0"/>
    <w:rsid w:val="00ED5FE0"/>
    <w:rsid w:val="00ED640C"/>
    <w:rsid w:val="00ED65E7"/>
    <w:rsid w:val="00ED67B4"/>
    <w:rsid w:val="00ED7BF3"/>
    <w:rsid w:val="00EE1714"/>
    <w:rsid w:val="00EE2641"/>
    <w:rsid w:val="00EE281A"/>
    <w:rsid w:val="00EE55CF"/>
    <w:rsid w:val="00EE7985"/>
    <w:rsid w:val="00EF1931"/>
    <w:rsid w:val="00EF7820"/>
    <w:rsid w:val="00EF7BB2"/>
    <w:rsid w:val="00EF7E8E"/>
    <w:rsid w:val="00F01EA6"/>
    <w:rsid w:val="00F0291C"/>
    <w:rsid w:val="00F03BE1"/>
    <w:rsid w:val="00F042AA"/>
    <w:rsid w:val="00F049ED"/>
    <w:rsid w:val="00F050AE"/>
    <w:rsid w:val="00F063FE"/>
    <w:rsid w:val="00F06748"/>
    <w:rsid w:val="00F06B48"/>
    <w:rsid w:val="00F074AB"/>
    <w:rsid w:val="00F10094"/>
    <w:rsid w:val="00F1091F"/>
    <w:rsid w:val="00F1119D"/>
    <w:rsid w:val="00F125CB"/>
    <w:rsid w:val="00F12D41"/>
    <w:rsid w:val="00F12EEE"/>
    <w:rsid w:val="00F14FA8"/>
    <w:rsid w:val="00F1582E"/>
    <w:rsid w:val="00F17B37"/>
    <w:rsid w:val="00F17D84"/>
    <w:rsid w:val="00F20304"/>
    <w:rsid w:val="00F209E4"/>
    <w:rsid w:val="00F21120"/>
    <w:rsid w:val="00F228D8"/>
    <w:rsid w:val="00F23B62"/>
    <w:rsid w:val="00F2400F"/>
    <w:rsid w:val="00F24E96"/>
    <w:rsid w:val="00F25C60"/>
    <w:rsid w:val="00F26249"/>
    <w:rsid w:val="00F26B4D"/>
    <w:rsid w:val="00F26BC4"/>
    <w:rsid w:val="00F26E36"/>
    <w:rsid w:val="00F26EE6"/>
    <w:rsid w:val="00F278BB"/>
    <w:rsid w:val="00F278F4"/>
    <w:rsid w:val="00F314BA"/>
    <w:rsid w:val="00F3287A"/>
    <w:rsid w:val="00F32C35"/>
    <w:rsid w:val="00F333BF"/>
    <w:rsid w:val="00F33AC2"/>
    <w:rsid w:val="00F3442F"/>
    <w:rsid w:val="00F41FCA"/>
    <w:rsid w:val="00F42056"/>
    <w:rsid w:val="00F43A86"/>
    <w:rsid w:val="00F45997"/>
    <w:rsid w:val="00F46475"/>
    <w:rsid w:val="00F47B1C"/>
    <w:rsid w:val="00F50ACE"/>
    <w:rsid w:val="00F51724"/>
    <w:rsid w:val="00F538B2"/>
    <w:rsid w:val="00F54287"/>
    <w:rsid w:val="00F549EC"/>
    <w:rsid w:val="00F54E23"/>
    <w:rsid w:val="00F54F8F"/>
    <w:rsid w:val="00F56231"/>
    <w:rsid w:val="00F569CA"/>
    <w:rsid w:val="00F569D8"/>
    <w:rsid w:val="00F57B5E"/>
    <w:rsid w:val="00F615A0"/>
    <w:rsid w:val="00F631FD"/>
    <w:rsid w:val="00F63C0F"/>
    <w:rsid w:val="00F65E2D"/>
    <w:rsid w:val="00F66410"/>
    <w:rsid w:val="00F66B1C"/>
    <w:rsid w:val="00F66CBB"/>
    <w:rsid w:val="00F6759A"/>
    <w:rsid w:val="00F67A0A"/>
    <w:rsid w:val="00F707A8"/>
    <w:rsid w:val="00F710B2"/>
    <w:rsid w:val="00F71407"/>
    <w:rsid w:val="00F732FD"/>
    <w:rsid w:val="00F733C1"/>
    <w:rsid w:val="00F74BA2"/>
    <w:rsid w:val="00F759BE"/>
    <w:rsid w:val="00F7726E"/>
    <w:rsid w:val="00F806E2"/>
    <w:rsid w:val="00F80B15"/>
    <w:rsid w:val="00F80CB4"/>
    <w:rsid w:val="00F824CB"/>
    <w:rsid w:val="00F83930"/>
    <w:rsid w:val="00F8460C"/>
    <w:rsid w:val="00F84807"/>
    <w:rsid w:val="00F85C69"/>
    <w:rsid w:val="00F86D18"/>
    <w:rsid w:val="00F91744"/>
    <w:rsid w:val="00F920E6"/>
    <w:rsid w:val="00F936A9"/>
    <w:rsid w:val="00F956DA"/>
    <w:rsid w:val="00F95829"/>
    <w:rsid w:val="00F9716B"/>
    <w:rsid w:val="00F97BF2"/>
    <w:rsid w:val="00F97FA7"/>
    <w:rsid w:val="00FA05D1"/>
    <w:rsid w:val="00FA12B3"/>
    <w:rsid w:val="00FA16E4"/>
    <w:rsid w:val="00FA1768"/>
    <w:rsid w:val="00FA1A24"/>
    <w:rsid w:val="00FA1B84"/>
    <w:rsid w:val="00FA1BC6"/>
    <w:rsid w:val="00FA1E87"/>
    <w:rsid w:val="00FA21C7"/>
    <w:rsid w:val="00FA2DB1"/>
    <w:rsid w:val="00FA3CB4"/>
    <w:rsid w:val="00FA53D8"/>
    <w:rsid w:val="00FA785E"/>
    <w:rsid w:val="00FA7A44"/>
    <w:rsid w:val="00FB19DE"/>
    <w:rsid w:val="00FB25BA"/>
    <w:rsid w:val="00FB524F"/>
    <w:rsid w:val="00FC1107"/>
    <w:rsid w:val="00FC1582"/>
    <w:rsid w:val="00FC2036"/>
    <w:rsid w:val="00FC7603"/>
    <w:rsid w:val="00FD1637"/>
    <w:rsid w:val="00FD1BBE"/>
    <w:rsid w:val="00FD247B"/>
    <w:rsid w:val="00FD30CC"/>
    <w:rsid w:val="00FD34BB"/>
    <w:rsid w:val="00FD3BBA"/>
    <w:rsid w:val="00FD41F6"/>
    <w:rsid w:val="00FD4BAC"/>
    <w:rsid w:val="00FD6ADD"/>
    <w:rsid w:val="00FD6B32"/>
    <w:rsid w:val="00FD6BA1"/>
    <w:rsid w:val="00FE0AF0"/>
    <w:rsid w:val="00FE0DCD"/>
    <w:rsid w:val="00FE2DB5"/>
    <w:rsid w:val="00FE4F37"/>
    <w:rsid w:val="00FE5EFE"/>
    <w:rsid w:val="00FF0C47"/>
    <w:rsid w:val="00FF28E6"/>
    <w:rsid w:val="00FF2B0F"/>
    <w:rsid w:val="00FF2BB1"/>
    <w:rsid w:val="00FF3F84"/>
    <w:rsid w:val="00FF4E9D"/>
    <w:rsid w:val="00FF57A5"/>
    <w:rsid w:val="00FF5CA4"/>
    <w:rsid w:val="00FF72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04B1C4"/>
  <w15:chartTrackingRefBased/>
  <w15:docId w15:val="{14D88C0D-1E2B-4CEC-B9E7-6F875903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6DF5"/>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59172A"/>
    <w:pPr>
      <w:jc w:val="both"/>
    </w:pPr>
  </w:style>
  <w:style w:type="character" w:customStyle="1" w:styleId="PagrindinistekstasDiagrama">
    <w:name w:val="Pagrindinis tekstas Diagrama"/>
    <w:basedOn w:val="Numatytasispastraiposriftas"/>
    <w:link w:val="Pagrindinistekstas"/>
    <w:uiPriority w:val="99"/>
    <w:rsid w:val="0059172A"/>
    <w:rPr>
      <w:rFonts w:ascii="Times New Roman" w:eastAsia="Times New Roman" w:hAnsi="Times New Roman" w:cs="Times New Roman"/>
      <w:sz w:val="24"/>
      <w:szCs w:val="20"/>
      <w:lang w:eastAsia="lt-LT"/>
    </w:rPr>
  </w:style>
  <w:style w:type="paragraph" w:styleId="Sraopastraipa">
    <w:name w:val="List Paragraph"/>
    <w:aliases w:val="ERP-List Paragraph,Numbering,List Paragraph11,Bullet EY,List Paragraph2"/>
    <w:basedOn w:val="prastasis"/>
    <w:link w:val="SraopastraipaDiagrama"/>
    <w:uiPriority w:val="34"/>
    <w:qFormat/>
    <w:rsid w:val="00F707A8"/>
    <w:pPr>
      <w:ind w:left="720"/>
      <w:contextualSpacing/>
    </w:pPr>
  </w:style>
  <w:style w:type="paragraph" w:styleId="Betarp">
    <w:name w:val="No Spacing"/>
    <w:uiPriority w:val="1"/>
    <w:qFormat/>
    <w:rsid w:val="00F707A8"/>
    <w:pPr>
      <w:spacing w:after="0" w:line="240" w:lineRule="auto"/>
    </w:pPr>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BB689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689E"/>
    <w:rPr>
      <w:rFonts w:ascii="Segoe UI" w:eastAsia="Times New Roman" w:hAnsi="Segoe UI" w:cs="Segoe UI"/>
      <w:sz w:val="18"/>
      <w:szCs w:val="18"/>
      <w:lang w:eastAsia="lt-LT"/>
    </w:rPr>
  </w:style>
  <w:style w:type="paragraph" w:styleId="Antrats">
    <w:name w:val="header"/>
    <w:basedOn w:val="prastasis"/>
    <w:link w:val="AntratsDiagrama"/>
    <w:unhideWhenUsed/>
    <w:rsid w:val="004431B7"/>
    <w:pPr>
      <w:tabs>
        <w:tab w:val="center" w:pos="4819"/>
        <w:tab w:val="right" w:pos="9638"/>
      </w:tabs>
    </w:pPr>
  </w:style>
  <w:style w:type="character" w:customStyle="1" w:styleId="AntratsDiagrama">
    <w:name w:val="Antraštės Diagrama"/>
    <w:basedOn w:val="Numatytasispastraiposriftas"/>
    <w:link w:val="Antrats"/>
    <w:rsid w:val="004431B7"/>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431B7"/>
    <w:pPr>
      <w:tabs>
        <w:tab w:val="center" w:pos="4819"/>
        <w:tab w:val="right" w:pos="9638"/>
      </w:tabs>
    </w:pPr>
  </w:style>
  <w:style w:type="character" w:customStyle="1" w:styleId="PoratDiagrama">
    <w:name w:val="Poraštė Diagrama"/>
    <w:basedOn w:val="Numatytasispastraiposriftas"/>
    <w:link w:val="Porat"/>
    <w:uiPriority w:val="99"/>
    <w:rsid w:val="004431B7"/>
    <w:rPr>
      <w:rFonts w:ascii="Times New Roman" w:eastAsia="Times New Roman" w:hAnsi="Times New Roman" w:cs="Times New Roman"/>
      <w:sz w:val="24"/>
      <w:szCs w:val="20"/>
      <w:lang w:eastAsia="lt-LT"/>
    </w:rPr>
  </w:style>
  <w:style w:type="character" w:customStyle="1" w:styleId="SraopastraipaDiagrama">
    <w:name w:val="Sąrašo pastraipa Diagrama"/>
    <w:aliases w:val="ERP-List Paragraph Diagrama,Numbering Diagrama,List Paragraph11 Diagrama,Bullet EY Diagrama,List Paragraph2 Diagrama"/>
    <w:link w:val="Sraopastraipa"/>
    <w:uiPriority w:val="34"/>
    <w:locked/>
    <w:rsid w:val="00DD015B"/>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semiHidden/>
    <w:unhideWhenUsed/>
    <w:rsid w:val="008121C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121CA"/>
    <w:rPr>
      <w:rFonts w:ascii="Times New Roman" w:eastAsia="Times New Roman" w:hAnsi="Times New Roman" w:cs="Times New Roman"/>
      <w:sz w:val="16"/>
      <w:szCs w:val="16"/>
      <w:lang w:eastAsia="lt-LT"/>
    </w:rPr>
  </w:style>
  <w:style w:type="character" w:styleId="Grietas">
    <w:name w:val="Strong"/>
    <w:basedOn w:val="Numatytasispastraiposriftas"/>
    <w:qFormat/>
    <w:rsid w:val="00974B96"/>
    <w:rPr>
      <w:rFonts w:ascii="Times New Roman" w:hAnsi="Times New Roman" w:cs="Times New Roman" w:hint="default"/>
      <w:b/>
      <w:bCs w:val="0"/>
    </w:rPr>
  </w:style>
  <w:style w:type="character" w:styleId="Komentaronuoroda">
    <w:name w:val="annotation reference"/>
    <w:basedOn w:val="Numatytasispastraiposriftas"/>
    <w:uiPriority w:val="99"/>
    <w:semiHidden/>
    <w:unhideWhenUsed/>
    <w:rsid w:val="004A55C1"/>
    <w:rPr>
      <w:sz w:val="16"/>
      <w:szCs w:val="16"/>
    </w:rPr>
  </w:style>
  <w:style w:type="paragraph" w:styleId="Komentarotekstas">
    <w:name w:val="annotation text"/>
    <w:basedOn w:val="prastasis"/>
    <w:link w:val="KomentarotekstasDiagrama"/>
    <w:uiPriority w:val="99"/>
    <w:semiHidden/>
    <w:unhideWhenUsed/>
    <w:rsid w:val="004A55C1"/>
    <w:rPr>
      <w:sz w:val="20"/>
    </w:rPr>
  </w:style>
  <w:style w:type="character" w:customStyle="1" w:styleId="KomentarotekstasDiagrama">
    <w:name w:val="Komentaro tekstas Diagrama"/>
    <w:basedOn w:val="Numatytasispastraiposriftas"/>
    <w:link w:val="Komentarotekstas"/>
    <w:uiPriority w:val="99"/>
    <w:semiHidden/>
    <w:rsid w:val="004A55C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A55C1"/>
    <w:rPr>
      <w:b/>
      <w:bCs/>
    </w:rPr>
  </w:style>
  <w:style w:type="character" w:customStyle="1" w:styleId="KomentarotemaDiagrama">
    <w:name w:val="Komentaro tema Diagrama"/>
    <w:basedOn w:val="KomentarotekstasDiagrama"/>
    <w:link w:val="Komentarotema"/>
    <w:uiPriority w:val="99"/>
    <w:semiHidden/>
    <w:rsid w:val="004A55C1"/>
    <w:rPr>
      <w:rFonts w:ascii="Times New Roman" w:eastAsia="Times New Roman" w:hAnsi="Times New Roman" w:cs="Times New Roman"/>
      <w:b/>
      <w:bCs/>
      <w:sz w:val="20"/>
      <w:szCs w:val="20"/>
      <w:lang w:eastAsia="lt-LT"/>
    </w:rPr>
  </w:style>
  <w:style w:type="paragraph" w:styleId="prastasiniatinklio">
    <w:name w:val="Normal (Web)"/>
    <w:basedOn w:val="prastasis"/>
    <w:uiPriority w:val="99"/>
    <w:unhideWhenUsed/>
    <w:rsid w:val="006C2E80"/>
    <w:rPr>
      <w:szCs w:val="24"/>
    </w:rPr>
  </w:style>
  <w:style w:type="paragraph" w:styleId="Pagrindiniotekstotrauka">
    <w:name w:val="Body Text Indent"/>
    <w:basedOn w:val="prastasis"/>
    <w:link w:val="PagrindiniotekstotraukaDiagrama"/>
    <w:uiPriority w:val="99"/>
    <w:semiHidden/>
    <w:unhideWhenUsed/>
    <w:rsid w:val="00F042AA"/>
    <w:pPr>
      <w:spacing w:after="120"/>
      <w:ind w:left="283"/>
    </w:pPr>
    <w:rPr>
      <w:szCs w:val="24"/>
      <w:lang w:eastAsia="en-US"/>
    </w:rPr>
  </w:style>
  <w:style w:type="character" w:customStyle="1" w:styleId="PagrindiniotekstotraukaDiagrama">
    <w:name w:val="Pagrindinio teksto įtrauka Diagrama"/>
    <w:basedOn w:val="Numatytasispastraiposriftas"/>
    <w:link w:val="Pagrindiniotekstotrauka"/>
    <w:uiPriority w:val="99"/>
    <w:semiHidden/>
    <w:rsid w:val="00F042AA"/>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961DE8"/>
  </w:style>
  <w:style w:type="character" w:customStyle="1" w:styleId="fontstyle36">
    <w:name w:val="fontstyle36"/>
    <w:basedOn w:val="Numatytasispastraiposriftas"/>
    <w:rsid w:val="00A75825"/>
  </w:style>
  <w:style w:type="table" w:styleId="Lentelstinklelis">
    <w:name w:val="Table Grid"/>
    <w:basedOn w:val="prastojilentel"/>
    <w:rsid w:val="00F85C6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iulymai3">
    <w:name w:val="pasiulymai3"/>
    <w:basedOn w:val="prastasis"/>
    <w:rsid w:val="00C1152C"/>
    <w:pPr>
      <w:spacing w:before="100" w:beforeAutospacing="1" w:after="100" w:afterAutospacing="1"/>
    </w:pPr>
    <w:rPr>
      <w:szCs w:val="24"/>
    </w:rPr>
  </w:style>
  <w:style w:type="paragraph" w:styleId="Pagrindinistekstas2">
    <w:name w:val="Body Text 2"/>
    <w:basedOn w:val="prastasis"/>
    <w:link w:val="Pagrindinistekstas2Diagrama"/>
    <w:uiPriority w:val="99"/>
    <w:unhideWhenUsed/>
    <w:rsid w:val="007C0C41"/>
    <w:pPr>
      <w:spacing w:after="120" w:line="480" w:lineRule="auto"/>
    </w:pPr>
    <w:rPr>
      <w:sz w:val="20"/>
    </w:rPr>
  </w:style>
  <w:style w:type="character" w:customStyle="1" w:styleId="Pagrindinistekstas2Diagrama">
    <w:name w:val="Pagrindinis tekstas 2 Diagrama"/>
    <w:basedOn w:val="Numatytasispastraiposriftas"/>
    <w:link w:val="Pagrindinistekstas2"/>
    <w:uiPriority w:val="99"/>
    <w:rsid w:val="007C0C41"/>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EC7D3D"/>
    <w:pPr>
      <w:jc w:val="center"/>
    </w:pPr>
    <w:rPr>
      <w:b/>
      <w:bCs/>
      <w:szCs w:val="24"/>
      <w:lang w:eastAsia="en-US"/>
    </w:rPr>
  </w:style>
  <w:style w:type="character" w:customStyle="1" w:styleId="PavadinimasDiagrama">
    <w:name w:val="Pavadinimas Diagrama"/>
    <w:basedOn w:val="Numatytasispastraiposriftas"/>
    <w:link w:val="Pavadinimas"/>
    <w:rsid w:val="00EC7D3D"/>
    <w:rPr>
      <w:rFonts w:ascii="Times New Roman" w:eastAsia="Times New Roman" w:hAnsi="Times New Roman" w:cs="Times New Roman"/>
      <w:b/>
      <w:bCs/>
      <w:sz w:val="24"/>
      <w:szCs w:val="24"/>
    </w:rPr>
  </w:style>
  <w:style w:type="paragraph" w:styleId="Puslapioinaostekstas">
    <w:name w:val="footnote text"/>
    <w:basedOn w:val="prastasis"/>
    <w:link w:val="PuslapioinaostekstasDiagrama"/>
    <w:uiPriority w:val="99"/>
    <w:semiHidden/>
    <w:unhideWhenUsed/>
    <w:rsid w:val="00CD7891"/>
    <w:rPr>
      <w:sz w:val="20"/>
      <w:lang w:val="ru-RU" w:eastAsia="ru-RU"/>
    </w:rPr>
  </w:style>
  <w:style w:type="character" w:customStyle="1" w:styleId="PuslapioinaostekstasDiagrama">
    <w:name w:val="Puslapio išnašos tekstas Diagrama"/>
    <w:basedOn w:val="Numatytasispastraiposriftas"/>
    <w:link w:val="Puslapioinaostekstas"/>
    <w:uiPriority w:val="99"/>
    <w:semiHidden/>
    <w:rsid w:val="00CD7891"/>
    <w:rPr>
      <w:rFonts w:ascii="Times New Roman" w:eastAsia="Times New Roman" w:hAnsi="Times New Roman" w:cs="Times New Roman"/>
      <w:sz w:val="20"/>
      <w:szCs w:val="20"/>
      <w:lang w:val="ru-RU" w:eastAsia="ru-RU"/>
    </w:rPr>
  </w:style>
  <w:style w:type="character" w:styleId="Puslapioinaosnuoroda">
    <w:name w:val="footnote reference"/>
    <w:uiPriority w:val="99"/>
    <w:semiHidden/>
    <w:unhideWhenUsed/>
    <w:rsid w:val="00CD78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2924">
      <w:bodyDiv w:val="1"/>
      <w:marLeft w:val="0"/>
      <w:marRight w:val="0"/>
      <w:marTop w:val="0"/>
      <w:marBottom w:val="0"/>
      <w:divBdr>
        <w:top w:val="none" w:sz="0" w:space="0" w:color="auto"/>
        <w:left w:val="none" w:sz="0" w:space="0" w:color="auto"/>
        <w:bottom w:val="none" w:sz="0" w:space="0" w:color="auto"/>
        <w:right w:val="none" w:sz="0" w:space="0" w:color="auto"/>
      </w:divBdr>
    </w:div>
    <w:div w:id="17585251">
      <w:bodyDiv w:val="1"/>
      <w:marLeft w:val="0"/>
      <w:marRight w:val="0"/>
      <w:marTop w:val="0"/>
      <w:marBottom w:val="0"/>
      <w:divBdr>
        <w:top w:val="none" w:sz="0" w:space="0" w:color="auto"/>
        <w:left w:val="none" w:sz="0" w:space="0" w:color="auto"/>
        <w:bottom w:val="none" w:sz="0" w:space="0" w:color="auto"/>
        <w:right w:val="none" w:sz="0" w:space="0" w:color="auto"/>
      </w:divBdr>
    </w:div>
    <w:div w:id="22096654">
      <w:bodyDiv w:val="1"/>
      <w:marLeft w:val="0"/>
      <w:marRight w:val="0"/>
      <w:marTop w:val="0"/>
      <w:marBottom w:val="0"/>
      <w:divBdr>
        <w:top w:val="none" w:sz="0" w:space="0" w:color="auto"/>
        <w:left w:val="none" w:sz="0" w:space="0" w:color="auto"/>
        <w:bottom w:val="none" w:sz="0" w:space="0" w:color="auto"/>
        <w:right w:val="none" w:sz="0" w:space="0" w:color="auto"/>
      </w:divBdr>
    </w:div>
    <w:div w:id="35935516">
      <w:bodyDiv w:val="1"/>
      <w:marLeft w:val="0"/>
      <w:marRight w:val="0"/>
      <w:marTop w:val="0"/>
      <w:marBottom w:val="0"/>
      <w:divBdr>
        <w:top w:val="none" w:sz="0" w:space="0" w:color="auto"/>
        <w:left w:val="none" w:sz="0" w:space="0" w:color="auto"/>
        <w:bottom w:val="none" w:sz="0" w:space="0" w:color="auto"/>
        <w:right w:val="none" w:sz="0" w:space="0" w:color="auto"/>
      </w:divBdr>
    </w:div>
    <w:div w:id="36203620">
      <w:bodyDiv w:val="1"/>
      <w:marLeft w:val="0"/>
      <w:marRight w:val="0"/>
      <w:marTop w:val="0"/>
      <w:marBottom w:val="0"/>
      <w:divBdr>
        <w:top w:val="none" w:sz="0" w:space="0" w:color="auto"/>
        <w:left w:val="none" w:sz="0" w:space="0" w:color="auto"/>
        <w:bottom w:val="none" w:sz="0" w:space="0" w:color="auto"/>
        <w:right w:val="none" w:sz="0" w:space="0" w:color="auto"/>
      </w:divBdr>
    </w:div>
    <w:div w:id="57748979">
      <w:bodyDiv w:val="1"/>
      <w:marLeft w:val="0"/>
      <w:marRight w:val="0"/>
      <w:marTop w:val="0"/>
      <w:marBottom w:val="0"/>
      <w:divBdr>
        <w:top w:val="none" w:sz="0" w:space="0" w:color="auto"/>
        <w:left w:val="none" w:sz="0" w:space="0" w:color="auto"/>
        <w:bottom w:val="none" w:sz="0" w:space="0" w:color="auto"/>
        <w:right w:val="none" w:sz="0" w:space="0" w:color="auto"/>
      </w:divBdr>
    </w:div>
    <w:div w:id="63798141">
      <w:bodyDiv w:val="1"/>
      <w:marLeft w:val="0"/>
      <w:marRight w:val="0"/>
      <w:marTop w:val="0"/>
      <w:marBottom w:val="0"/>
      <w:divBdr>
        <w:top w:val="none" w:sz="0" w:space="0" w:color="auto"/>
        <w:left w:val="none" w:sz="0" w:space="0" w:color="auto"/>
        <w:bottom w:val="none" w:sz="0" w:space="0" w:color="auto"/>
        <w:right w:val="none" w:sz="0" w:space="0" w:color="auto"/>
      </w:divBdr>
    </w:div>
    <w:div w:id="69080170">
      <w:bodyDiv w:val="1"/>
      <w:marLeft w:val="0"/>
      <w:marRight w:val="0"/>
      <w:marTop w:val="0"/>
      <w:marBottom w:val="0"/>
      <w:divBdr>
        <w:top w:val="none" w:sz="0" w:space="0" w:color="auto"/>
        <w:left w:val="none" w:sz="0" w:space="0" w:color="auto"/>
        <w:bottom w:val="none" w:sz="0" w:space="0" w:color="auto"/>
        <w:right w:val="none" w:sz="0" w:space="0" w:color="auto"/>
      </w:divBdr>
    </w:div>
    <w:div w:id="72318683">
      <w:bodyDiv w:val="1"/>
      <w:marLeft w:val="0"/>
      <w:marRight w:val="0"/>
      <w:marTop w:val="0"/>
      <w:marBottom w:val="0"/>
      <w:divBdr>
        <w:top w:val="none" w:sz="0" w:space="0" w:color="auto"/>
        <w:left w:val="none" w:sz="0" w:space="0" w:color="auto"/>
        <w:bottom w:val="none" w:sz="0" w:space="0" w:color="auto"/>
        <w:right w:val="none" w:sz="0" w:space="0" w:color="auto"/>
      </w:divBdr>
    </w:div>
    <w:div w:id="77336827">
      <w:bodyDiv w:val="1"/>
      <w:marLeft w:val="0"/>
      <w:marRight w:val="0"/>
      <w:marTop w:val="0"/>
      <w:marBottom w:val="0"/>
      <w:divBdr>
        <w:top w:val="none" w:sz="0" w:space="0" w:color="auto"/>
        <w:left w:val="none" w:sz="0" w:space="0" w:color="auto"/>
        <w:bottom w:val="none" w:sz="0" w:space="0" w:color="auto"/>
        <w:right w:val="none" w:sz="0" w:space="0" w:color="auto"/>
      </w:divBdr>
    </w:div>
    <w:div w:id="95440484">
      <w:bodyDiv w:val="1"/>
      <w:marLeft w:val="0"/>
      <w:marRight w:val="0"/>
      <w:marTop w:val="0"/>
      <w:marBottom w:val="0"/>
      <w:divBdr>
        <w:top w:val="none" w:sz="0" w:space="0" w:color="auto"/>
        <w:left w:val="none" w:sz="0" w:space="0" w:color="auto"/>
        <w:bottom w:val="none" w:sz="0" w:space="0" w:color="auto"/>
        <w:right w:val="none" w:sz="0" w:space="0" w:color="auto"/>
      </w:divBdr>
    </w:div>
    <w:div w:id="99686577">
      <w:bodyDiv w:val="1"/>
      <w:marLeft w:val="0"/>
      <w:marRight w:val="0"/>
      <w:marTop w:val="0"/>
      <w:marBottom w:val="0"/>
      <w:divBdr>
        <w:top w:val="none" w:sz="0" w:space="0" w:color="auto"/>
        <w:left w:val="none" w:sz="0" w:space="0" w:color="auto"/>
        <w:bottom w:val="none" w:sz="0" w:space="0" w:color="auto"/>
        <w:right w:val="none" w:sz="0" w:space="0" w:color="auto"/>
      </w:divBdr>
    </w:div>
    <w:div w:id="102041967">
      <w:bodyDiv w:val="1"/>
      <w:marLeft w:val="0"/>
      <w:marRight w:val="0"/>
      <w:marTop w:val="0"/>
      <w:marBottom w:val="0"/>
      <w:divBdr>
        <w:top w:val="none" w:sz="0" w:space="0" w:color="auto"/>
        <w:left w:val="none" w:sz="0" w:space="0" w:color="auto"/>
        <w:bottom w:val="none" w:sz="0" w:space="0" w:color="auto"/>
        <w:right w:val="none" w:sz="0" w:space="0" w:color="auto"/>
      </w:divBdr>
    </w:div>
    <w:div w:id="109781053">
      <w:bodyDiv w:val="1"/>
      <w:marLeft w:val="0"/>
      <w:marRight w:val="0"/>
      <w:marTop w:val="0"/>
      <w:marBottom w:val="0"/>
      <w:divBdr>
        <w:top w:val="none" w:sz="0" w:space="0" w:color="auto"/>
        <w:left w:val="none" w:sz="0" w:space="0" w:color="auto"/>
        <w:bottom w:val="none" w:sz="0" w:space="0" w:color="auto"/>
        <w:right w:val="none" w:sz="0" w:space="0" w:color="auto"/>
      </w:divBdr>
    </w:div>
    <w:div w:id="120727650">
      <w:bodyDiv w:val="1"/>
      <w:marLeft w:val="0"/>
      <w:marRight w:val="0"/>
      <w:marTop w:val="0"/>
      <w:marBottom w:val="0"/>
      <w:divBdr>
        <w:top w:val="none" w:sz="0" w:space="0" w:color="auto"/>
        <w:left w:val="none" w:sz="0" w:space="0" w:color="auto"/>
        <w:bottom w:val="none" w:sz="0" w:space="0" w:color="auto"/>
        <w:right w:val="none" w:sz="0" w:space="0" w:color="auto"/>
      </w:divBdr>
    </w:div>
    <w:div w:id="142545455">
      <w:bodyDiv w:val="1"/>
      <w:marLeft w:val="0"/>
      <w:marRight w:val="0"/>
      <w:marTop w:val="0"/>
      <w:marBottom w:val="0"/>
      <w:divBdr>
        <w:top w:val="none" w:sz="0" w:space="0" w:color="auto"/>
        <w:left w:val="none" w:sz="0" w:space="0" w:color="auto"/>
        <w:bottom w:val="none" w:sz="0" w:space="0" w:color="auto"/>
        <w:right w:val="none" w:sz="0" w:space="0" w:color="auto"/>
      </w:divBdr>
    </w:div>
    <w:div w:id="153496191">
      <w:bodyDiv w:val="1"/>
      <w:marLeft w:val="0"/>
      <w:marRight w:val="0"/>
      <w:marTop w:val="0"/>
      <w:marBottom w:val="0"/>
      <w:divBdr>
        <w:top w:val="none" w:sz="0" w:space="0" w:color="auto"/>
        <w:left w:val="none" w:sz="0" w:space="0" w:color="auto"/>
        <w:bottom w:val="none" w:sz="0" w:space="0" w:color="auto"/>
        <w:right w:val="none" w:sz="0" w:space="0" w:color="auto"/>
      </w:divBdr>
    </w:div>
    <w:div w:id="154886087">
      <w:bodyDiv w:val="1"/>
      <w:marLeft w:val="0"/>
      <w:marRight w:val="0"/>
      <w:marTop w:val="0"/>
      <w:marBottom w:val="0"/>
      <w:divBdr>
        <w:top w:val="none" w:sz="0" w:space="0" w:color="auto"/>
        <w:left w:val="none" w:sz="0" w:space="0" w:color="auto"/>
        <w:bottom w:val="none" w:sz="0" w:space="0" w:color="auto"/>
        <w:right w:val="none" w:sz="0" w:space="0" w:color="auto"/>
      </w:divBdr>
    </w:div>
    <w:div w:id="196967477">
      <w:bodyDiv w:val="1"/>
      <w:marLeft w:val="0"/>
      <w:marRight w:val="0"/>
      <w:marTop w:val="0"/>
      <w:marBottom w:val="0"/>
      <w:divBdr>
        <w:top w:val="none" w:sz="0" w:space="0" w:color="auto"/>
        <w:left w:val="none" w:sz="0" w:space="0" w:color="auto"/>
        <w:bottom w:val="none" w:sz="0" w:space="0" w:color="auto"/>
        <w:right w:val="none" w:sz="0" w:space="0" w:color="auto"/>
      </w:divBdr>
    </w:div>
    <w:div w:id="198276425">
      <w:bodyDiv w:val="1"/>
      <w:marLeft w:val="0"/>
      <w:marRight w:val="0"/>
      <w:marTop w:val="0"/>
      <w:marBottom w:val="0"/>
      <w:divBdr>
        <w:top w:val="none" w:sz="0" w:space="0" w:color="auto"/>
        <w:left w:val="none" w:sz="0" w:space="0" w:color="auto"/>
        <w:bottom w:val="none" w:sz="0" w:space="0" w:color="auto"/>
        <w:right w:val="none" w:sz="0" w:space="0" w:color="auto"/>
      </w:divBdr>
    </w:div>
    <w:div w:id="205684340">
      <w:bodyDiv w:val="1"/>
      <w:marLeft w:val="0"/>
      <w:marRight w:val="0"/>
      <w:marTop w:val="0"/>
      <w:marBottom w:val="0"/>
      <w:divBdr>
        <w:top w:val="none" w:sz="0" w:space="0" w:color="auto"/>
        <w:left w:val="none" w:sz="0" w:space="0" w:color="auto"/>
        <w:bottom w:val="none" w:sz="0" w:space="0" w:color="auto"/>
        <w:right w:val="none" w:sz="0" w:space="0" w:color="auto"/>
      </w:divBdr>
    </w:div>
    <w:div w:id="208763719">
      <w:bodyDiv w:val="1"/>
      <w:marLeft w:val="0"/>
      <w:marRight w:val="0"/>
      <w:marTop w:val="0"/>
      <w:marBottom w:val="0"/>
      <w:divBdr>
        <w:top w:val="none" w:sz="0" w:space="0" w:color="auto"/>
        <w:left w:val="none" w:sz="0" w:space="0" w:color="auto"/>
        <w:bottom w:val="none" w:sz="0" w:space="0" w:color="auto"/>
        <w:right w:val="none" w:sz="0" w:space="0" w:color="auto"/>
      </w:divBdr>
    </w:div>
    <w:div w:id="221867364">
      <w:bodyDiv w:val="1"/>
      <w:marLeft w:val="0"/>
      <w:marRight w:val="0"/>
      <w:marTop w:val="0"/>
      <w:marBottom w:val="0"/>
      <w:divBdr>
        <w:top w:val="none" w:sz="0" w:space="0" w:color="auto"/>
        <w:left w:val="none" w:sz="0" w:space="0" w:color="auto"/>
        <w:bottom w:val="none" w:sz="0" w:space="0" w:color="auto"/>
        <w:right w:val="none" w:sz="0" w:space="0" w:color="auto"/>
      </w:divBdr>
    </w:div>
    <w:div w:id="223956257">
      <w:bodyDiv w:val="1"/>
      <w:marLeft w:val="0"/>
      <w:marRight w:val="0"/>
      <w:marTop w:val="0"/>
      <w:marBottom w:val="0"/>
      <w:divBdr>
        <w:top w:val="none" w:sz="0" w:space="0" w:color="auto"/>
        <w:left w:val="none" w:sz="0" w:space="0" w:color="auto"/>
        <w:bottom w:val="none" w:sz="0" w:space="0" w:color="auto"/>
        <w:right w:val="none" w:sz="0" w:space="0" w:color="auto"/>
      </w:divBdr>
    </w:div>
    <w:div w:id="228541178">
      <w:bodyDiv w:val="1"/>
      <w:marLeft w:val="0"/>
      <w:marRight w:val="0"/>
      <w:marTop w:val="0"/>
      <w:marBottom w:val="0"/>
      <w:divBdr>
        <w:top w:val="none" w:sz="0" w:space="0" w:color="auto"/>
        <w:left w:val="none" w:sz="0" w:space="0" w:color="auto"/>
        <w:bottom w:val="none" w:sz="0" w:space="0" w:color="auto"/>
        <w:right w:val="none" w:sz="0" w:space="0" w:color="auto"/>
      </w:divBdr>
    </w:div>
    <w:div w:id="234248937">
      <w:bodyDiv w:val="1"/>
      <w:marLeft w:val="0"/>
      <w:marRight w:val="0"/>
      <w:marTop w:val="0"/>
      <w:marBottom w:val="0"/>
      <w:divBdr>
        <w:top w:val="none" w:sz="0" w:space="0" w:color="auto"/>
        <w:left w:val="none" w:sz="0" w:space="0" w:color="auto"/>
        <w:bottom w:val="none" w:sz="0" w:space="0" w:color="auto"/>
        <w:right w:val="none" w:sz="0" w:space="0" w:color="auto"/>
      </w:divBdr>
    </w:div>
    <w:div w:id="240333613">
      <w:bodyDiv w:val="1"/>
      <w:marLeft w:val="0"/>
      <w:marRight w:val="0"/>
      <w:marTop w:val="0"/>
      <w:marBottom w:val="0"/>
      <w:divBdr>
        <w:top w:val="none" w:sz="0" w:space="0" w:color="auto"/>
        <w:left w:val="none" w:sz="0" w:space="0" w:color="auto"/>
        <w:bottom w:val="none" w:sz="0" w:space="0" w:color="auto"/>
        <w:right w:val="none" w:sz="0" w:space="0" w:color="auto"/>
      </w:divBdr>
    </w:div>
    <w:div w:id="244268680">
      <w:bodyDiv w:val="1"/>
      <w:marLeft w:val="0"/>
      <w:marRight w:val="0"/>
      <w:marTop w:val="0"/>
      <w:marBottom w:val="0"/>
      <w:divBdr>
        <w:top w:val="none" w:sz="0" w:space="0" w:color="auto"/>
        <w:left w:val="none" w:sz="0" w:space="0" w:color="auto"/>
        <w:bottom w:val="none" w:sz="0" w:space="0" w:color="auto"/>
        <w:right w:val="none" w:sz="0" w:space="0" w:color="auto"/>
      </w:divBdr>
    </w:div>
    <w:div w:id="246117529">
      <w:bodyDiv w:val="1"/>
      <w:marLeft w:val="0"/>
      <w:marRight w:val="0"/>
      <w:marTop w:val="0"/>
      <w:marBottom w:val="0"/>
      <w:divBdr>
        <w:top w:val="none" w:sz="0" w:space="0" w:color="auto"/>
        <w:left w:val="none" w:sz="0" w:space="0" w:color="auto"/>
        <w:bottom w:val="none" w:sz="0" w:space="0" w:color="auto"/>
        <w:right w:val="none" w:sz="0" w:space="0" w:color="auto"/>
      </w:divBdr>
    </w:div>
    <w:div w:id="261111174">
      <w:bodyDiv w:val="1"/>
      <w:marLeft w:val="0"/>
      <w:marRight w:val="0"/>
      <w:marTop w:val="0"/>
      <w:marBottom w:val="0"/>
      <w:divBdr>
        <w:top w:val="none" w:sz="0" w:space="0" w:color="auto"/>
        <w:left w:val="none" w:sz="0" w:space="0" w:color="auto"/>
        <w:bottom w:val="none" w:sz="0" w:space="0" w:color="auto"/>
        <w:right w:val="none" w:sz="0" w:space="0" w:color="auto"/>
      </w:divBdr>
    </w:div>
    <w:div w:id="261452295">
      <w:bodyDiv w:val="1"/>
      <w:marLeft w:val="0"/>
      <w:marRight w:val="0"/>
      <w:marTop w:val="0"/>
      <w:marBottom w:val="0"/>
      <w:divBdr>
        <w:top w:val="none" w:sz="0" w:space="0" w:color="auto"/>
        <w:left w:val="none" w:sz="0" w:space="0" w:color="auto"/>
        <w:bottom w:val="none" w:sz="0" w:space="0" w:color="auto"/>
        <w:right w:val="none" w:sz="0" w:space="0" w:color="auto"/>
      </w:divBdr>
    </w:div>
    <w:div w:id="289212406">
      <w:bodyDiv w:val="1"/>
      <w:marLeft w:val="0"/>
      <w:marRight w:val="0"/>
      <w:marTop w:val="0"/>
      <w:marBottom w:val="0"/>
      <w:divBdr>
        <w:top w:val="none" w:sz="0" w:space="0" w:color="auto"/>
        <w:left w:val="none" w:sz="0" w:space="0" w:color="auto"/>
        <w:bottom w:val="none" w:sz="0" w:space="0" w:color="auto"/>
        <w:right w:val="none" w:sz="0" w:space="0" w:color="auto"/>
      </w:divBdr>
    </w:div>
    <w:div w:id="293995908">
      <w:bodyDiv w:val="1"/>
      <w:marLeft w:val="0"/>
      <w:marRight w:val="0"/>
      <w:marTop w:val="0"/>
      <w:marBottom w:val="0"/>
      <w:divBdr>
        <w:top w:val="none" w:sz="0" w:space="0" w:color="auto"/>
        <w:left w:val="none" w:sz="0" w:space="0" w:color="auto"/>
        <w:bottom w:val="none" w:sz="0" w:space="0" w:color="auto"/>
        <w:right w:val="none" w:sz="0" w:space="0" w:color="auto"/>
      </w:divBdr>
    </w:div>
    <w:div w:id="300772159">
      <w:bodyDiv w:val="1"/>
      <w:marLeft w:val="0"/>
      <w:marRight w:val="0"/>
      <w:marTop w:val="0"/>
      <w:marBottom w:val="0"/>
      <w:divBdr>
        <w:top w:val="none" w:sz="0" w:space="0" w:color="auto"/>
        <w:left w:val="none" w:sz="0" w:space="0" w:color="auto"/>
        <w:bottom w:val="none" w:sz="0" w:space="0" w:color="auto"/>
        <w:right w:val="none" w:sz="0" w:space="0" w:color="auto"/>
      </w:divBdr>
    </w:div>
    <w:div w:id="304700726">
      <w:bodyDiv w:val="1"/>
      <w:marLeft w:val="0"/>
      <w:marRight w:val="0"/>
      <w:marTop w:val="0"/>
      <w:marBottom w:val="0"/>
      <w:divBdr>
        <w:top w:val="none" w:sz="0" w:space="0" w:color="auto"/>
        <w:left w:val="none" w:sz="0" w:space="0" w:color="auto"/>
        <w:bottom w:val="none" w:sz="0" w:space="0" w:color="auto"/>
        <w:right w:val="none" w:sz="0" w:space="0" w:color="auto"/>
      </w:divBdr>
    </w:div>
    <w:div w:id="307782182">
      <w:bodyDiv w:val="1"/>
      <w:marLeft w:val="0"/>
      <w:marRight w:val="0"/>
      <w:marTop w:val="0"/>
      <w:marBottom w:val="0"/>
      <w:divBdr>
        <w:top w:val="none" w:sz="0" w:space="0" w:color="auto"/>
        <w:left w:val="none" w:sz="0" w:space="0" w:color="auto"/>
        <w:bottom w:val="none" w:sz="0" w:space="0" w:color="auto"/>
        <w:right w:val="none" w:sz="0" w:space="0" w:color="auto"/>
      </w:divBdr>
    </w:div>
    <w:div w:id="322319699">
      <w:bodyDiv w:val="1"/>
      <w:marLeft w:val="0"/>
      <w:marRight w:val="0"/>
      <w:marTop w:val="0"/>
      <w:marBottom w:val="0"/>
      <w:divBdr>
        <w:top w:val="none" w:sz="0" w:space="0" w:color="auto"/>
        <w:left w:val="none" w:sz="0" w:space="0" w:color="auto"/>
        <w:bottom w:val="none" w:sz="0" w:space="0" w:color="auto"/>
        <w:right w:val="none" w:sz="0" w:space="0" w:color="auto"/>
      </w:divBdr>
    </w:div>
    <w:div w:id="332727355">
      <w:bodyDiv w:val="1"/>
      <w:marLeft w:val="0"/>
      <w:marRight w:val="0"/>
      <w:marTop w:val="0"/>
      <w:marBottom w:val="0"/>
      <w:divBdr>
        <w:top w:val="none" w:sz="0" w:space="0" w:color="auto"/>
        <w:left w:val="none" w:sz="0" w:space="0" w:color="auto"/>
        <w:bottom w:val="none" w:sz="0" w:space="0" w:color="auto"/>
        <w:right w:val="none" w:sz="0" w:space="0" w:color="auto"/>
      </w:divBdr>
    </w:div>
    <w:div w:id="349449435">
      <w:bodyDiv w:val="1"/>
      <w:marLeft w:val="0"/>
      <w:marRight w:val="0"/>
      <w:marTop w:val="0"/>
      <w:marBottom w:val="0"/>
      <w:divBdr>
        <w:top w:val="none" w:sz="0" w:space="0" w:color="auto"/>
        <w:left w:val="none" w:sz="0" w:space="0" w:color="auto"/>
        <w:bottom w:val="none" w:sz="0" w:space="0" w:color="auto"/>
        <w:right w:val="none" w:sz="0" w:space="0" w:color="auto"/>
      </w:divBdr>
    </w:div>
    <w:div w:id="363598280">
      <w:bodyDiv w:val="1"/>
      <w:marLeft w:val="0"/>
      <w:marRight w:val="0"/>
      <w:marTop w:val="0"/>
      <w:marBottom w:val="0"/>
      <w:divBdr>
        <w:top w:val="none" w:sz="0" w:space="0" w:color="auto"/>
        <w:left w:val="none" w:sz="0" w:space="0" w:color="auto"/>
        <w:bottom w:val="none" w:sz="0" w:space="0" w:color="auto"/>
        <w:right w:val="none" w:sz="0" w:space="0" w:color="auto"/>
      </w:divBdr>
    </w:div>
    <w:div w:id="383068546">
      <w:bodyDiv w:val="1"/>
      <w:marLeft w:val="0"/>
      <w:marRight w:val="0"/>
      <w:marTop w:val="0"/>
      <w:marBottom w:val="0"/>
      <w:divBdr>
        <w:top w:val="none" w:sz="0" w:space="0" w:color="auto"/>
        <w:left w:val="none" w:sz="0" w:space="0" w:color="auto"/>
        <w:bottom w:val="none" w:sz="0" w:space="0" w:color="auto"/>
        <w:right w:val="none" w:sz="0" w:space="0" w:color="auto"/>
      </w:divBdr>
    </w:div>
    <w:div w:id="416827380">
      <w:bodyDiv w:val="1"/>
      <w:marLeft w:val="0"/>
      <w:marRight w:val="0"/>
      <w:marTop w:val="0"/>
      <w:marBottom w:val="0"/>
      <w:divBdr>
        <w:top w:val="none" w:sz="0" w:space="0" w:color="auto"/>
        <w:left w:val="none" w:sz="0" w:space="0" w:color="auto"/>
        <w:bottom w:val="none" w:sz="0" w:space="0" w:color="auto"/>
        <w:right w:val="none" w:sz="0" w:space="0" w:color="auto"/>
      </w:divBdr>
    </w:div>
    <w:div w:id="419372370">
      <w:bodyDiv w:val="1"/>
      <w:marLeft w:val="0"/>
      <w:marRight w:val="0"/>
      <w:marTop w:val="0"/>
      <w:marBottom w:val="0"/>
      <w:divBdr>
        <w:top w:val="none" w:sz="0" w:space="0" w:color="auto"/>
        <w:left w:val="none" w:sz="0" w:space="0" w:color="auto"/>
        <w:bottom w:val="none" w:sz="0" w:space="0" w:color="auto"/>
        <w:right w:val="none" w:sz="0" w:space="0" w:color="auto"/>
      </w:divBdr>
    </w:div>
    <w:div w:id="426119516">
      <w:bodyDiv w:val="1"/>
      <w:marLeft w:val="0"/>
      <w:marRight w:val="0"/>
      <w:marTop w:val="0"/>
      <w:marBottom w:val="0"/>
      <w:divBdr>
        <w:top w:val="none" w:sz="0" w:space="0" w:color="auto"/>
        <w:left w:val="none" w:sz="0" w:space="0" w:color="auto"/>
        <w:bottom w:val="none" w:sz="0" w:space="0" w:color="auto"/>
        <w:right w:val="none" w:sz="0" w:space="0" w:color="auto"/>
      </w:divBdr>
    </w:div>
    <w:div w:id="426317786">
      <w:bodyDiv w:val="1"/>
      <w:marLeft w:val="0"/>
      <w:marRight w:val="0"/>
      <w:marTop w:val="0"/>
      <w:marBottom w:val="0"/>
      <w:divBdr>
        <w:top w:val="none" w:sz="0" w:space="0" w:color="auto"/>
        <w:left w:val="none" w:sz="0" w:space="0" w:color="auto"/>
        <w:bottom w:val="none" w:sz="0" w:space="0" w:color="auto"/>
        <w:right w:val="none" w:sz="0" w:space="0" w:color="auto"/>
      </w:divBdr>
    </w:div>
    <w:div w:id="433742860">
      <w:bodyDiv w:val="1"/>
      <w:marLeft w:val="0"/>
      <w:marRight w:val="0"/>
      <w:marTop w:val="0"/>
      <w:marBottom w:val="0"/>
      <w:divBdr>
        <w:top w:val="none" w:sz="0" w:space="0" w:color="auto"/>
        <w:left w:val="none" w:sz="0" w:space="0" w:color="auto"/>
        <w:bottom w:val="none" w:sz="0" w:space="0" w:color="auto"/>
        <w:right w:val="none" w:sz="0" w:space="0" w:color="auto"/>
      </w:divBdr>
    </w:div>
    <w:div w:id="449596188">
      <w:bodyDiv w:val="1"/>
      <w:marLeft w:val="0"/>
      <w:marRight w:val="0"/>
      <w:marTop w:val="0"/>
      <w:marBottom w:val="0"/>
      <w:divBdr>
        <w:top w:val="none" w:sz="0" w:space="0" w:color="auto"/>
        <w:left w:val="none" w:sz="0" w:space="0" w:color="auto"/>
        <w:bottom w:val="none" w:sz="0" w:space="0" w:color="auto"/>
        <w:right w:val="none" w:sz="0" w:space="0" w:color="auto"/>
      </w:divBdr>
    </w:div>
    <w:div w:id="456919395">
      <w:bodyDiv w:val="1"/>
      <w:marLeft w:val="0"/>
      <w:marRight w:val="0"/>
      <w:marTop w:val="0"/>
      <w:marBottom w:val="0"/>
      <w:divBdr>
        <w:top w:val="none" w:sz="0" w:space="0" w:color="auto"/>
        <w:left w:val="none" w:sz="0" w:space="0" w:color="auto"/>
        <w:bottom w:val="none" w:sz="0" w:space="0" w:color="auto"/>
        <w:right w:val="none" w:sz="0" w:space="0" w:color="auto"/>
      </w:divBdr>
    </w:div>
    <w:div w:id="468667718">
      <w:bodyDiv w:val="1"/>
      <w:marLeft w:val="0"/>
      <w:marRight w:val="0"/>
      <w:marTop w:val="0"/>
      <w:marBottom w:val="0"/>
      <w:divBdr>
        <w:top w:val="none" w:sz="0" w:space="0" w:color="auto"/>
        <w:left w:val="none" w:sz="0" w:space="0" w:color="auto"/>
        <w:bottom w:val="none" w:sz="0" w:space="0" w:color="auto"/>
        <w:right w:val="none" w:sz="0" w:space="0" w:color="auto"/>
      </w:divBdr>
    </w:div>
    <w:div w:id="470562343">
      <w:bodyDiv w:val="1"/>
      <w:marLeft w:val="0"/>
      <w:marRight w:val="0"/>
      <w:marTop w:val="0"/>
      <w:marBottom w:val="0"/>
      <w:divBdr>
        <w:top w:val="none" w:sz="0" w:space="0" w:color="auto"/>
        <w:left w:val="none" w:sz="0" w:space="0" w:color="auto"/>
        <w:bottom w:val="none" w:sz="0" w:space="0" w:color="auto"/>
        <w:right w:val="none" w:sz="0" w:space="0" w:color="auto"/>
      </w:divBdr>
    </w:div>
    <w:div w:id="475225547">
      <w:bodyDiv w:val="1"/>
      <w:marLeft w:val="0"/>
      <w:marRight w:val="0"/>
      <w:marTop w:val="0"/>
      <w:marBottom w:val="0"/>
      <w:divBdr>
        <w:top w:val="none" w:sz="0" w:space="0" w:color="auto"/>
        <w:left w:val="none" w:sz="0" w:space="0" w:color="auto"/>
        <w:bottom w:val="none" w:sz="0" w:space="0" w:color="auto"/>
        <w:right w:val="none" w:sz="0" w:space="0" w:color="auto"/>
      </w:divBdr>
    </w:div>
    <w:div w:id="484979640">
      <w:bodyDiv w:val="1"/>
      <w:marLeft w:val="0"/>
      <w:marRight w:val="0"/>
      <w:marTop w:val="0"/>
      <w:marBottom w:val="0"/>
      <w:divBdr>
        <w:top w:val="none" w:sz="0" w:space="0" w:color="auto"/>
        <w:left w:val="none" w:sz="0" w:space="0" w:color="auto"/>
        <w:bottom w:val="none" w:sz="0" w:space="0" w:color="auto"/>
        <w:right w:val="none" w:sz="0" w:space="0" w:color="auto"/>
      </w:divBdr>
    </w:div>
    <w:div w:id="492993276">
      <w:bodyDiv w:val="1"/>
      <w:marLeft w:val="0"/>
      <w:marRight w:val="0"/>
      <w:marTop w:val="0"/>
      <w:marBottom w:val="0"/>
      <w:divBdr>
        <w:top w:val="none" w:sz="0" w:space="0" w:color="auto"/>
        <w:left w:val="none" w:sz="0" w:space="0" w:color="auto"/>
        <w:bottom w:val="none" w:sz="0" w:space="0" w:color="auto"/>
        <w:right w:val="none" w:sz="0" w:space="0" w:color="auto"/>
      </w:divBdr>
    </w:div>
    <w:div w:id="493306417">
      <w:bodyDiv w:val="1"/>
      <w:marLeft w:val="0"/>
      <w:marRight w:val="0"/>
      <w:marTop w:val="0"/>
      <w:marBottom w:val="0"/>
      <w:divBdr>
        <w:top w:val="none" w:sz="0" w:space="0" w:color="auto"/>
        <w:left w:val="none" w:sz="0" w:space="0" w:color="auto"/>
        <w:bottom w:val="none" w:sz="0" w:space="0" w:color="auto"/>
        <w:right w:val="none" w:sz="0" w:space="0" w:color="auto"/>
      </w:divBdr>
    </w:div>
    <w:div w:id="499738736">
      <w:bodyDiv w:val="1"/>
      <w:marLeft w:val="0"/>
      <w:marRight w:val="0"/>
      <w:marTop w:val="0"/>
      <w:marBottom w:val="0"/>
      <w:divBdr>
        <w:top w:val="none" w:sz="0" w:space="0" w:color="auto"/>
        <w:left w:val="none" w:sz="0" w:space="0" w:color="auto"/>
        <w:bottom w:val="none" w:sz="0" w:space="0" w:color="auto"/>
        <w:right w:val="none" w:sz="0" w:space="0" w:color="auto"/>
      </w:divBdr>
    </w:div>
    <w:div w:id="507208874">
      <w:bodyDiv w:val="1"/>
      <w:marLeft w:val="0"/>
      <w:marRight w:val="0"/>
      <w:marTop w:val="0"/>
      <w:marBottom w:val="0"/>
      <w:divBdr>
        <w:top w:val="none" w:sz="0" w:space="0" w:color="auto"/>
        <w:left w:val="none" w:sz="0" w:space="0" w:color="auto"/>
        <w:bottom w:val="none" w:sz="0" w:space="0" w:color="auto"/>
        <w:right w:val="none" w:sz="0" w:space="0" w:color="auto"/>
      </w:divBdr>
    </w:div>
    <w:div w:id="523443481">
      <w:bodyDiv w:val="1"/>
      <w:marLeft w:val="0"/>
      <w:marRight w:val="0"/>
      <w:marTop w:val="0"/>
      <w:marBottom w:val="0"/>
      <w:divBdr>
        <w:top w:val="none" w:sz="0" w:space="0" w:color="auto"/>
        <w:left w:val="none" w:sz="0" w:space="0" w:color="auto"/>
        <w:bottom w:val="none" w:sz="0" w:space="0" w:color="auto"/>
        <w:right w:val="none" w:sz="0" w:space="0" w:color="auto"/>
      </w:divBdr>
    </w:div>
    <w:div w:id="524100661">
      <w:bodyDiv w:val="1"/>
      <w:marLeft w:val="0"/>
      <w:marRight w:val="0"/>
      <w:marTop w:val="0"/>
      <w:marBottom w:val="0"/>
      <w:divBdr>
        <w:top w:val="none" w:sz="0" w:space="0" w:color="auto"/>
        <w:left w:val="none" w:sz="0" w:space="0" w:color="auto"/>
        <w:bottom w:val="none" w:sz="0" w:space="0" w:color="auto"/>
        <w:right w:val="none" w:sz="0" w:space="0" w:color="auto"/>
      </w:divBdr>
    </w:div>
    <w:div w:id="529493400">
      <w:bodyDiv w:val="1"/>
      <w:marLeft w:val="0"/>
      <w:marRight w:val="0"/>
      <w:marTop w:val="0"/>
      <w:marBottom w:val="0"/>
      <w:divBdr>
        <w:top w:val="none" w:sz="0" w:space="0" w:color="auto"/>
        <w:left w:val="none" w:sz="0" w:space="0" w:color="auto"/>
        <w:bottom w:val="none" w:sz="0" w:space="0" w:color="auto"/>
        <w:right w:val="none" w:sz="0" w:space="0" w:color="auto"/>
      </w:divBdr>
    </w:div>
    <w:div w:id="537013126">
      <w:bodyDiv w:val="1"/>
      <w:marLeft w:val="0"/>
      <w:marRight w:val="0"/>
      <w:marTop w:val="0"/>
      <w:marBottom w:val="0"/>
      <w:divBdr>
        <w:top w:val="none" w:sz="0" w:space="0" w:color="auto"/>
        <w:left w:val="none" w:sz="0" w:space="0" w:color="auto"/>
        <w:bottom w:val="none" w:sz="0" w:space="0" w:color="auto"/>
        <w:right w:val="none" w:sz="0" w:space="0" w:color="auto"/>
      </w:divBdr>
    </w:div>
    <w:div w:id="541752453">
      <w:bodyDiv w:val="1"/>
      <w:marLeft w:val="0"/>
      <w:marRight w:val="0"/>
      <w:marTop w:val="0"/>
      <w:marBottom w:val="0"/>
      <w:divBdr>
        <w:top w:val="none" w:sz="0" w:space="0" w:color="auto"/>
        <w:left w:val="none" w:sz="0" w:space="0" w:color="auto"/>
        <w:bottom w:val="none" w:sz="0" w:space="0" w:color="auto"/>
        <w:right w:val="none" w:sz="0" w:space="0" w:color="auto"/>
      </w:divBdr>
    </w:div>
    <w:div w:id="545219304">
      <w:bodyDiv w:val="1"/>
      <w:marLeft w:val="0"/>
      <w:marRight w:val="0"/>
      <w:marTop w:val="0"/>
      <w:marBottom w:val="0"/>
      <w:divBdr>
        <w:top w:val="none" w:sz="0" w:space="0" w:color="auto"/>
        <w:left w:val="none" w:sz="0" w:space="0" w:color="auto"/>
        <w:bottom w:val="none" w:sz="0" w:space="0" w:color="auto"/>
        <w:right w:val="none" w:sz="0" w:space="0" w:color="auto"/>
      </w:divBdr>
    </w:div>
    <w:div w:id="552237954">
      <w:bodyDiv w:val="1"/>
      <w:marLeft w:val="0"/>
      <w:marRight w:val="0"/>
      <w:marTop w:val="0"/>
      <w:marBottom w:val="0"/>
      <w:divBdr>
        <w:top w:val="none" w:sz="0" w:space="0" w:color="auto"/>
        <w:left w:val="none" w:sz="0" w:space="0" w:color="auto"/>
        <w:bottom w:val="none" w:sz="0" w:space="0" w:color="auto"/>
        <w:right w:val="none" w:sz="0" w:space="0" w:color="auto"/>
      </w:divBdr>
    </w:div>
    <w:div w:id="560596944">
      <w:bodyDiv w:val="1"/>
      <w:marLeft w:val="0"/>
      <w:marRight w:val="0"/>
      <w:marTop w:val="0"/>
      <w:marBottom w:val="0"/>
      <w:divBdr>
        <w:top w:val="none" w:sz="0" w:space="0" w:color="auto"/>
        <w:left w:val="none" w:sz="0" w:space="0" w:color="auto"/>
        <w:bottom w:val="none" w:sz="0" w:space="0" w:color="auto"/>
        <w:right w:val="none" w:sz="0" w:space="0" w:color="auto"/>
      </w:divBdr>
    </w:div>
    <w:div w:id="560791997">
      <w:bodyDiv w:val="1"/>
      <w:marLeft w:val="0"/>
      <w:marRight w:val="0"/>
      <w:marTop w:val="0"/>
      <w:marBottom w:val="0"/>
      <w:divBdr>
        <w:top w:val="none" w:sz="0" w:space="0" w:color="auto"/>
        <w:left w:val="none" w:sz="0" w:space="0" w:color="auto"/>
        <w:bottom w:val="none" w:sz="0" w:space="0" w:color="auto"/>
        <w:right w:val="none" w:sz="0" w:space="0" w:color="auto"/>
      </w:divBdr>
    </w:div>
    <w:div w:id="568155482">
      <w:bodyDiv w:val="1"/>
      <w:marLeft w:val="0"/>
      <w:marRight w:val="0"/>
      <w:marTop w:val="0"/>
      <w:marBottom w:val="0"/>
      <w:divBdr>
        <w:top w:val="none" w:sz="0" w:space="0" w:color="auto"/>
        <w:left w:val="none" w:sz="0" w:space="0" w:color="auto"/>
        <w:bottom w:val="none" w:sz="0" w:space="0" w:color="auto"/>
        <w:right w:val="none" w:sz="0" w:space="0" w:color="auto"/>
      </w:divBdr>
    </w:div>
    <w:div w:id="579607321">
      <w:bodyDiv w:val="1"/>
      <w:marLeft w:val="0"/>
      <w:marRight w:val="0"/>
      <w:marTop w:val="0"/>
      <w:marBottom w:val="0"/>
      <w:divBdr>
        <w:top w:val="none" w:sz="0" w:space="0" w:color="auto"/>
        <w:left w:val="none" w:sz="0" w:space="0" w:color="auto"/>
        <w:bottom w:val="none" w:sz="0" w:space="0" w:color="auto"/>
        <w:right w:val="none" w:sz="0" w:space="0" w:color="auto"/>
      </w:divBdr>
    </w:div>
    <w:div w:id="595097962">
      <w:bodyDiv w:val="1"/>
      <w:marLeft w:val="0"/>
      <w:marRight w:val="0"/>
      <w:marTop w:val="0"/>
      <w:marBottom w:val="0"/>
      <w:divBdr>
        <w:top w:val="none" w:sz="0" w:space="0" w:color="auto"/>
        <w:left w:val="none" w:sz="0" w:space="0" w:color="auto"/>
        <w:bottom w:val="none" w:sz="0" w:space="0" w:color="auto"/>
        <w:right w:val="none" w:sz="0" w:space="0" w:color="auto"/>
      </w:divBdr>
    </w:div>
    <w:div w:id="606739319">
      <w:bodyDiv w:val="1"/>
      <w:marLeft w:val="0"/>
      <w:marRight w:val="0"/>
      <w:marTop w:val="0"/>
      <w:marBottom w:val="0"/>
      <w:divBdr>
        <w:top w:val="none" w:sz="0" w:space="0" w:color="auto"/>
        <w:left w:val="none" w:sz="0" w:space="0" w:color="auto"/>
        <w:bottom w:val="none" w:sz="0" w:space="0" w:color="auto"/>
        <w:right w:val="none" w:sz="0" w:space="0" w:color="auto"/>
      </w:divBdr>
    </w:div>
    <w:div w:id="609705528">
      <w:bodyDiv w:val="1"/>
      <w:marLeft w:val="0"/>
      <w:marRight w:val="0"/>
      <w:marTop w:val="0"/>
      <w:marBottom w:val="0"/>
      <w:divBdr>
        <w:top w:val="none" w:sz="0" w:space="0" w:color="auto"/>
        <w:left w:val="none" w:sz="0" w:space="0" w:color="auto"/>
        <w:bottom w:val="none" w:sz="0" w:space="0" w:color="auto"/>
        <w:right w:val="none" w:sz="0" w:space="0" w:color="auto"/>
      </w:divBdr>
    </w:div>
    <w:div w:id="609750229">
      <w:bodyDiv w:val="1"/>
      <w:marLeft w:val="0"/>
      <w:marRight w:val="0"/>
      <w:marTop w:val="0"/>
      <w:marBottom w:val="0"/>
      <w:divBdr>
        <w:top w:val="none" w:sz="0" w:space="0" w:color="auto"/>
        <w:left w:val="none" w:sz="0" w:space="0" w:color="auto"/>
        <w:bottom w:val="none" w:sz="0" w:space="0" w:color="auto"/>
        <w:right w:val="none" w:sz="0" w:space="0" w:color="auto"/>
      </w:divBdr>
    </w:div>
    <w:div w:id="611208679">
      <w:bodyDiv w:val="1"/>
      <w:marLeft w:val="0"/>
      <w:marRight w:val="0"/>
      <w:marTop w:val="0"/>
      <w:marBottom w:val="0"/>
      <w:divBdr>
        <w:top w:val="none" w:sz="0" w:space="0" w:color="auto"/>
        <w:left w:val="none" w:sz="0" w:space="0" w:color="auto"/>
        <w:bottom w:val="none" w:sz="0" w:space="0" w:color="auto"/>
        <w:right w:val="none" w:sz="0" w:space="0" w:color="auto"/>
      </w:divBdr>
    </w:div>
    <w:div w:id="613171237">
      <w:bodyDiv w:val="1"/>
      <w:marLeft w:val="0"/>
      <w:marRight w:val="0"/>
      <w:marTop w:val="0"/>
      <w:marBottom w:val="0"/>
      <w:divBdr>
        <w:top w:val="none" w:sz="0" w:space="0" w:color="auto"/>
        <w:left w:val="none" w:sz="0" w:space="0" w:color="auto"/>
        <w:bottom w:val="none" w:sz="0" w:space="0" w:color="auto"/>
        <w:right w:val="none" w:sz="0" w:space="0" w:color="auto"/>
      </w:divBdr>
    </w:div>
    <w:div w:id="627854746">
      <w:bodyDiv w:val="1"/>
      <w:marLeft w:val="0"/>
      <w:marRight w:val="0"/>
      <w:marTop w:val="0"/>
      <w:marBottom w:val="0"/>
      <w:divBdr>
        <w:top w:val="none" w:sz="0" w:space="0" w:color="auto"/>
        <w:left w:val="none" w:sz="0" w:space="0" w:color="auto"/>
        <w:bottom w:val="none" w:sz="0" w:space="0" w:color="auto"/>
        <w:right w:val="none" w:sz="0" w:space="0" w:color="auto"/>
      </w:divBdr>
    </w:div>
    <w:div w:id="641469734">
      <w:bodyDiv w:val="1"/>
      <w:marLeft w:val="0"/>
      <w:marRight w:val="0"/>
      <w:marTop w:val="0"/>
      <w:marBottom w:val="0"/>
      <w:divBdr>
        <w:top w:val="none" w:sz="0" w:space="0" w:color="auto"/>
        <w:left w:val="none" w:sz="0" w:space="0" w:color="auto"/>
        <w:bottom w:val="none" w:sz="0" w:space="0" w:color="auto"/>
        <w:right w:val="none" w:sz="0" w:space="0" w:color="auto"/>
      </w:divBdr>
    </w:div>
    <w:div w:id="656156615">
      <w:bodyDiv w:val="1"/>
      <w:marLeft w:val="0"/>
      <w:marRight w:val="0"/>
      <w:marTop w:val="0"/>
      <w:marBottom w:val="0"/>
      <w:divBdr>
        <w:top w:val="none" w:sz="0" w:space="0" w:color="auto"/>
        <w:left w:val="none" w:sz="0" w:space="0" w:color="auto"/>
        <w:bottom w:val="none" w:sz="0" w:space="0" w:color="auto"/>
        <w:right w:val="none" w:sz="0" w:space="0" w:color="auto"/>
      </w:divBdr>
    </w:div>
    <w:div w:id="658191173">
      <w:bodyDiv w:val="1"/>
      <w:marLeft w:val="0"/>
      <w:marRight w:val="0"/>
      <w:marTop w:val="0"/>
      <w:marBottom w:val="0"/>
      <w:divBdr>
        <w:top w:val="none" w:sz="0" w:space="0" w:color="auto"/>
        <w:left w:val="none" w:sz="0" w:space="0" w:color="auto"/>
        <w:bottom w:val="none" w:sz="0" w:space="0" w:color="auto"/>
        <w:right w:val="none" w:sz="0" w:space="0" w:color="auto"/>
      </w:divBdr>
    </w:div>
    <w:div w:id="661205414">
      <w:bodyDiv w:val="1"/>
      <w:marLeft w:val="0"/>
      <w:marRight w:val="0"/>
      <w:marTop w:val="0"/>
      <w:marBottom w:val="0"/>
      <w:divBdr>
        <w:top w:val="none" w:sz="0" w:space="0" w:color="auto"/>
        <w:left w:val="none" w:sz="0" w:space="0" w:color="auto"/>
        <w:bottom w:val="none" w:sz="0" w:space="0" w:color="auto"/>
        <w:right w:val="none" w:sz="0" w:space="0" w:color="auto"/>
      </w:divBdr>
    </w:div>
    <w:div w:id="663700362">
      <w:bodyDiv w:val="1"/>
      <w:marLeft w:val="0"/>
      <w:marRight w:val="0"/>
      <w:marTop w:val="0"/>
      <w:marBottom w:val="0"/>
      <w:divBdr>
        <w:top w:val="none" w:sz="0" w:space="0" w:color="auto"/>
        <w:left w:val="none" w:sz="0" w:space="0" w:color="auto"/>
        <w:bottom w:val="none" w:sz="0" w:space="0" w:color="auto"/>
        <w:right w:val="none" w:sz="0" w:space="0" w:color="auto"/>
      </w:divBdr>
    </w:div>
    <w:div w:id="666052478">
      <w:bodyDiv w:val="1"/>
      <w:marLeft w:val="0"/>
      <w:marRight w:val="0"/>
      <w:marTop w:val="0"/>
      <w:marBottom w:val="0"/>
      <w:divBdr>
        <w:top w:val="none" w:sz="0" w:space="0" w:color="auto"/>
        <w:left w:val="none" w:sz="0" w:space="0" w:color="auto"/>
        <w:bottom w:val="none" w:sz="0" w:space="0" w:color="auto"/>
        <w:right w:val="none" w:sz="0" w:space="0" w:color="auto"/>
      </w:divBdr>
    </w:div>
    <w:div w:id="666713924">
      <w:bodyDiv w:val="1"/>
      <w:marLeft w:val="0"/>
      <w:marRight w:val="0"/>
      <w:marTop w:val="0"/>
      <w:marBottom w:val="0"/>
      <w:divBdr>
        <w:top w:val="none" w:sz="0" w:space="0" w:color="auto"/>
        <w:left w:val="none" w:sz="0" w:space="0" w:color="auto"/>
        <w:bottom w:val="none" w:sz="0" w:space="0" w:color="auto"/>
        <w:right w:val="none" w:sz="0" w:space="0" w:color="auto"/>
      </w:divBdr>
    </w:div>
    <w:div w:id="671374407">
      <w:bodyDiv w:val="1"/>
      <w:marLeft w:val="0"/>
      <w:marRight w:val="0"/>
      <w:marTop w:val="0"/>
      <w:marBottom w:val="0"/>
      <w:divBdr>
        <w:top w:val="none" w:sz="0" w:space="0" w:color="auto"/>
        <w:left w:val="none" w:sz="0" w:space="0" w:color="auto"/>
        <w:bottom w:val="none" w:sz="0" w:space="0" w:color="auto"/>
        <w:right w:val="none" w:sz="0" w:space="0" w:color="auto"/>
      </w:divBdr>
    </w:div>
    <w:div w:id="676542136">
      <w:bodyDiv w:val="1"/>
      <w:marLeft w:val="0"/>
      <w:marRight w:val="0"/>
      <w:marTop w:val="0"/>
      <w:marBottom w:val="0"/>
      <w:divBdr>
        <w:top w:val="none" w:sz="0" w:space="0" w:color="auto"/>
        <w:left w:val="none" w:sz="0" w:space="0" w:color="auto"/>
        <w:bottom w:val="none" w:sz="0" w:space="0" w:color="auto"/>
        <w:right w:val="none" w:sz="0" w:space="0" w:color="auto"/>
      </w:divBdr>
    </w:div>
    <w:div w:id="679284070">
      <w:bodyDiv w:val="1"/>
      <w:marLeft w:val="0"/>
      <w:marRight w:val="0"/>
      <w:marTop w:val="0"/>
      <w:marBottom w:val="0"/>
      <w:divBdr>
        <w:top w:val="none" w:sz="0" w:space="0" w:color="auto"/>
        <w:left w:val="none" w:sz="0" w:space="0" w:color="auto"/>
        <w:bottom w:val="none" w:sz="0" w:space="0" w:color="auto"/>
        <w:right w:val="none" w:sz="0" w:space="0" w:color="auto"/>
      </w:divBdr>
    </w:div>
    <w:div w:id="688915838">
      <w:bodyDiv w:val="1"/>
      <w:marLeft w:val="0"/>
      <w:marRight w:val="0"/>
      <w:marTop w:val="0"/>
      <w:marBottom w:val="0"/>
      <w:divBdr>
        <w:top w:val="none" w:sz="0" w:space="0" w:color="auto"/>
        <w:left w:val="none" w:sz="0" w:space="0" w:color="auto"/>
        <w:bottom w:val="none" w:sz="0" w:space="0" w:color="auto"/>
        <w:right w:val="none" w:sz="0" w:space="0" w:color="auto"/>
      </w:divBdr>
    </w:div>
    <w:div w:id="691806665">
      <w:bodyDiv w:val="1"/>
      <w:marLeft w:val="0"/>
      <w:marRight w:val="0"/>
      <w:marTop w:val="0"/>
      <w:marBottom w:val="0"/>
      <w:divBdr>
        <w:top w:val="none" w:sz="0" w:space="0" w:color="auto"/>
        <w:left w:val="none" w:sz="0" w:space="0" w:color="auto"/>
        <w:bottom w:val="none" w:sz="0" w:space="0" w:color="auto"/>
        <w:right w:val="none" w:sz="0" w:space="0" w:color="auto"/>
      </w:divBdr>
    </w:div>
    <w:div w:id="701444572">
      <w:bodyDiv w:val="1"/>
      <w:marLeft w:val="0"/>
      <w:marRight w:val="0"/>
      <w:marTop w:val="0"/>
      <w:marBottom w:val="0"/>
      <w:divBdr>
        <w:top w:val="none" w:sz="0" w:space="0" w:color="auto"/>
        <w:left w:val="none" w:sz="0" w:space="0" w:color="auto"/>
        <w:bottom w:val="none" w:sz="0" w:space="0" w:color="auto"/>
        <w:right w:val="none" w:sz="0" w:space="0" w:color="auto"/>
      </w:divBdr>
    </w:div>
    <w:div w:id="710156601">
      <w:bodyDiv w:val="1"/>
      <w:marLeft w:val="0"/>
      <w:marRight w:val="0"/>
      <w:marTop w:val="0"/>
      <w:marBottom w:val="0"/>
      <w:divBdr>
        <w:top w:val="none" w:sz="0" w:space="0" w:color="auto"/>
        <w:left w:val="none" w:sz="0" w:space="0" w:color="auto"/>
        <w:bottom w:val="none" w:sz="0" w:space="0" w:color="auto"/>
        <w:right w:val="none" w:sz="0" w:space="0" w:color="auto"/>
      </w:divBdr>
    </w:div>
    <w:div w:id="714551508">
      <w:bodyDiv w:val="1"/>
      <w:marLeft w:val="0"/>
      <w:marRight w:val="0"/>
      <w:marTop w:val="0"/>
      <w:marBottom w:val="0"/>
      <w:divBdr>
        <w:top w:val="none" w:sz="0" w:space="0" w:color="auto"/>
        <w:left w:val="none" w:sz="0" w:space="0" w:color="auto"/>
        <w:bottom w:val="none" w:sz="0" w:space="0" w:color="auto"/>
        <w:right w:val="none" w:sz="0" w:space="0" w:color="auto"/>
      </w:divBdr>
    </w:div>
    <w:div w:id="718557564">
      <w:bodyDiv w:val="1"/>
      <w:marLeft w:val="0"/>
      <w:marRight w:val="0"/>
      <w:marTop w:val="0"/>
      <w:marBottom w:val="0"/>
      <w:divBdr>
        <w:top w:val="none" w:sz="0" w:space="0" w:color="auto"/>
        <w:left w:val="none" w:sz="0" w:space="0" w:color="auto"/>
        <w:bottom w:val="none" w:sz="0" w:space="0" w:color="auto"/>
        <w:right w:val="none" w:sz="0" w:space="0" w:color="auto"/>
      </w:divBdr>
    </w:div>
    <w:div w:id="722364307">
      <w:bodyDiv w:val="1"/>
      <w:marLeft w:val="0"/>
      <w:marRight w:val="0"/>
      <w:marTop w:val="0"/>
      <w:marBottom w:val="0"/>
      <w:divBdr>
        <w:top w:val="none" w:sz="0" w:space="0" w:color="auto"/>
        <w:left w:val="none" w:sz="0" w:space="0" w:color="auto"/>
        <w:bottom w:val="none" w:sz="0" w:space="0" w:color="auto"/>
        <w:right w:val="none" w:sz="0" w:space="0" w:color="auto"/>
      </w:divBdr>
    </w:div>
    <w:div w:id="737096081">
      <w:bodyDiv w:val="1"/>
      <w:marLeft w:val="0"/>
      <w:marRight w:val="0"/>
      <w:marTop w:val="0"/>
      <w:marBottom w:val="0"/>
      <w:divBdr>
        <w:top w:val="none" w:sz="0" w:space="0" w:color="auto"/>
        <w:left w:val="none" w:sz="0" w:space="0" w:color="auto"/>
        <w:bottom w:val="none" w:sz="0" w:space="0" w:color="auto"/>
        <w:right w:val="none" w:sz="0" w:space="0" w:color="auto"/>
      </w:divBdr>
    </w:div>
    <w:div w:id="742993974">
      <w:bodyDiv w:val="1"/>
      <w:marLeft w:val="0"/>
      <w:marRight w:val="0"/>
      <w:marTop w:val="0"/>
      <w:marBottom w:val="0"/>
      <w:divBdr>
        <w:top w:val="none" w:sz="0" w:space="0" w:color="auto"/>
        <w:left w:val="none" w:sz="0" w:space="0" w:color="auto"/>
        <w:bottom w:val="none" w:sz="0" w:space="0" w:color="auto"/>
        <w:right w:val="none" w:sz="0" w:space="0" w:color="auto"/>
      </w:divBdr>
    </w:div>
    <w:div w:id="747849836">
      <w:bodyDiv w:val="1"/>
      <w:marLeft w:val="0"/>
      <w:marRight w:val="0"/>
      <w:marTop w:val="0"/>
      <w:marBottom w:val="0"/>
      <w:divBdr>
        <w:top w:val="none" w:sz="0" w:space="0" w:color="auto"/>
        <w:left w:val="none" w:sz="0" w:space="0" w:color="auto"/>
        <w:bottom w:val="none" w:sz="0" w:space="0" w:color="auto"/>
        <w:right w:val="none" w:sz="0" w:space="0" w:color="auto"/>
      </w:divBdr>
    </w:div>
    <w:div w:id="747924264">
      <w:bodyDiv w:val="1"/>
      <w:marLeft w:val="0"/>
      <w:marRight w:val="0"/>
      <w:marTop w:val="0"/>
      <w:marBottom w:val="0"/>
      <w:divBdr>
        <w:top w:val="none" w:sz="0" w:space="0" w:color="auto"/>
        <w:left w:val="none" w:sz="0" w:space="0" w:color="auto"/>
        <w:bottom w:val="none" w:sz="0" w:space="0" w:color="auto"/>
        <w:right w:val="none" w:sz="0" w:space="0" w:color="auto"/>
      </w:divBdr>
    </w:div>
    <w:div w:id="755250855">
      <w:bodyDiv w:val="1"/>
      <w:marLeft w:val="0"/>
      <w:marRight w:val="0"/>
      <w:marTop w:val="0"/>
      <w:marBottom w:val="0"/>
      <w:divBdr>
        <w:top w:val="none" w:sz="0" w:space="0" w:color="auto"/>
        <w:left w:val="none" w:sz="0" w:space="0" w:color="auto"/>
        <w:bottom w:val="none" w:sz="0" w:space="0" w:color="auto"/>
        <w:right w:val="none" w:sz="0" w:space="0" w:color="auto"/>
      </w:divBdr>
    </w:div>
    <w:div w:id="759567901">
      <w:bodyDiv w:val="1"/>
      <w:marLeft w:val="0"/>
      <w:marRight w:val="0"/>
      <w:marTop w:val="0"/>
      <w:marBottom w:val="0"/>
      <w:divBdr>
        <w:top w:val="none" w:sz="0" w:space="0" w:color="auto"/>
        <w:left w:val="none" w:sz="0" w:space="0" w:color="auto"/>
        <w:bottom w:val="none" w:sz="0" w:space="0" w:color="auto"/>
        <w:right w:val="none" w:sz="0" w:space="0" w:color="auto"/>
      </w:divBdr>
    </w:div>
    <w:div w:id="764763127">
      <w:bodyDiv w:val="1"/>
      <w:marLeft w:val="0"/>
      <w:marRight w:val="0"/>
      <w:marTop w:val="0"/>
      <w:marBottom w:val="0"/>
      <w:divBdr>
        <w:top w:val="none" w:sz="0" w:space="0" w:color="auto"/>
        <w:left w:val="none" w:sz="0" w:space="0" w:color="auto"/>
        <w:bottom w:val="none" w:sz="0" w:space="0" w:color="auto"/>
        <w:right w:val="none" w:sz="0" w:space="0" w:color="auto"/>
      </w:divBdr>
    </w:div>
    <w:div w:id="768694811">
      <w:bodyDiv w:val="1"/>
      <w:marLeft w:val="0"/>
      <w:marRight w:val="0"/>
      <w:marTop w:val="0"/>
      <w:marBottom w:val="0"/>
      <w:divBdr>
        <w:top w:val="none" w:sz="0" w:space="0" w:color="auto"/>
        <w:left w:val="none" w:sz="0" w:space="0" w:color="auto"/>
        <w:bottom w:val="none" w:sz="0" w:space="0" w:color="auto"/>
        <w:right w:val="none" w:sz="0" w:space="0" w:color="auto"/>
      </w:divBdr>
    </w:div>
    <w:div w:id="774835793">
      <w:bodyDiv w:val="1"/>
      <w:marLeft w:val="0"/>
      <w:marRight w:val="0"/>
      <w:marTop w:val="0"/>
      <w:marBottom w:val="0"/>
      <w:divBdr>
        <w:top w:val="none" w:sz="0" w:space="0" w:color="auto"/>
        <w:left w:val="none" w:sz="0" w:space="0" w:color="auto"/>
        <w:bottom w:val="none" w:sz="0" w:space="0" w:color="auto"/>
        <w:right w:val="none" w:sz="0" w:space="0" w:color="auto"/>
      </w:divBdr>
    </w:div>
    <w:div w:id="785469187">
      <w:bodyDiv w:val="1"/>
      <w:marLeft w:val="0"/>
      <w:marRight w:val="0"/>
      <w:marTop w:val="0"/>
      <w:marBottom w:val="0"/>
      <w:divBdr>
        <w:top w:val="none" w:sz="0" w:space="0" w:color="auto"/>
        <w:left w:val="none" w:sz="0" w:space="0" w:color="auto"/>
        <w:bottom w:val="none" w:sz="0" w:space="0" w:color="auto"/>
        <w:right w:val="none" w:sz="0" w:space="0" w:color="auto"/>
      </w:divBdr>
    </w:div>
    <w:div w:id="796991859">
      <w:bodyDiv w:val="1"/>
      <w:marLeft w:val="0"/>
      <w:marRight w:val="0"/>
      <w:marTop w:val="0"/>
      <w:marBottom w:val="0"/>
      <w:divBdr>
        <w:top w:val="none" w:sz="0" w:space="0" w:color="auto"/>
        <w:left w:val="none" w:sz="0" w:space="0" w:color="auto"/>
        <w:bottom w:val="none" w:sz="0" w:space="0" w:color="auto"/>
        <w:right w:val="none" w:sz="0" w:space="0" w:color="auto"/>
      </w:divBdr>
    </w:div>
    <w:div w:id="831413234">
      <w:bodyDiv w:val="1"/>
      <w:marLeft w:val="0"/>
      <w:marRight w:val="0"/>
      <w:marTop w:val="0"/>
      <w:marBottom w:val="0"/>
      <w:divBdr>
        <w:top w:val="none" w:sz="0" w:space="0" w:color="auto"/>
        <w:left w:val="none" w:sz="0" w:space="0" w:color="auto"/>
        <w:bottom w:val="none" w:sz="0" w:space="0" w:color="auto"/>
        <w:right w:val="none" w:sz="0" w:space="0" w:color="auto"/>
      </w:divBdr>
    </w:div>
    <w:div w:id="838277695">
      <w:bodyDiv w:val="1"/>
      <w:marLeft w:val="0"/>
      <w:marRight w:val="0"/>
      <w:marTop w:val="0"/>
      <w:marBottom w:val="0"/>
      <w:divBdr>
        <w:top w:val="none" w:sz="0" w:space="0" w:color="auto"/>
        <w:left w:val="none" w:sz="0" w:space="0" w:color="auto"/>
        <w:bottom w:val="none" w:sz="0" w:space="0" w:color="auto"/>
        <w:right w:val="none" w:sz="0" w:space="0" w:color="auto"/>
      </w:divBdr>
    </w:div>
    <w:div w:id="838884801">
      <w:bodyDiv w:val="1"/>
      <w:marLeft w:val="0"/>
      <w:marRight w:val="0"/>
      <w:marTop w:val="0"/>
      <w:marBottom w:val="0"/>
      <w:divBdr>
        <w:top w:val="none" w:sz="0" w:space="0" w:color="auto"/>
        <w:left w:val="none" w:sz="0" w:space="0" w:color="auto"/>
        <w:bottom w:val="none" w:sz="0" w:space="0" w:color="auto"/>
        <w:right w:val="none" w:sz="0" w:space="0" w:color="auto"/>
      </w:divBdr>
    </w:div>
    <w:div w:id="853228657">
      <w:bodyDiv w:val="1"/>
      <w:marLeft w:val="0"/>
      <w:marRight w:val="0"/>
      <w:marTop w:val="0"/>
      <w:marBottom w:val="0"/>
      <w:divBdr>
        <w:top w:val="none" w:sz="0" w:space="0" w:color="auto"/>
        <w:left w:val="none" w:sz="0" w:space="0" w:color="auto"/>
        <w:bottom w:val="none" w:sz="0" w:space="0" w:color="auto"/>
        <w:right w:val="none" w:sz="0" w:space="0" w:color="auto"/>
      </w:divBdr>
    </w:div>
    <w:div w:id="869487903">
      <w:bodyDiv w:val="1"/>
      <w:marLeft w:val="0"/>
      <w:marRight w:val="0"/>
      <w:marTop w:val="0"/>
      <w:marBottom w:val="0"/>
      <w:divBdr>
        <w:top w:val="none" w:sz="0" w:space="0" w:color="auto"/>
        <w:left w:val="none" w:sz="0" w:space="0" w:color="auto"/>
        <w:bottom w:val="none" w:sz="0" w:space="0" w:color="auto"/>
        <w:right w:val="none" w:sz="0" w:space="0" w:color="auto"/>
      </w:divBdr>
    </w:div>
    <w:div w:id="880245104">
      <w:bodyDiv w:val="1"/>
      <w:marLeft w:val="0"/>
      <w:marRight w:val="0"/>
      <w:marTop w:val="0"/>
      <w:marBottom w:val="0"/>
      <w:divBdr>
        <w:top w:val="none" w:sz="0" w:space="0" w:color="auto"/>
        <w:left w:val="none" w:sz="0" w:space="0" w:color="auto"/>
        <w:bottom w:val="none" w:sz="0" w:space="0" w:color="auto"/>
        <w:right w:val="none" w:sz="0" w:space="0" w:color="auto"/>
      </w:divBdr>
    </w:div>
    <w:div w:id="881555371">
      <w:bodyDiv w:val="1"/>
      <w:marLeft w:val="0"/>
      <w:marRight w:val="0"/>
      <w:marTop w:val="0"/>
      <w:marBottom w:val="0"/>
      <w:divBdr>
        <w:top w:val="none" w:sz="0" w:space="0" w:color="auto"/>
        <w:left w:val="none" w:sz="0" w:space="0" w:color="auto"/>
        <w:bottom w:val="none" w:sz="0" w:space="0" w:color="auto"/>
        <w:right w:val="none" w:sz="0" w:space="0" w:color="auto"/>
      </w:divBdr>
    </w:div>
    <w:div w:id="882717368">
      <w:bodyDiv w:val="1"/>
      <w:marLeft w:val="0"/>
      <w:marRight w:val="0"/>
      <w:marTop w:val="0"/>
      <w:marBottom w:val="0"/>
      <w:divBdr>
        <w:top w:val="none" w:sz="0" w:space="0" w:color="auto"/>
        <w:left w:val="none" w:sz="0" w:space="0" w:color="auto"/>
        <w:bottom w:val="none" w:sz="0" w:space="0" w:color="auto"/>
        <w:right w:val="none" w:sz="0" w:space="0" w:color="auto"/>
      </w:divBdr>
    </w:div>
    <w:div w:id="887257726">
      <w:bodyDiv w:val="1"/>
      <w:marLeft w:val="0"/>
      <w:marRight w:val="0"/>
      <w:marTop w:val="0"/>
      <w:marBottom w:val="0"/>
      <w:divBdr>
        <w:top w:val="none" w:sz="0" w:space="0" w:color="auto"/>
        <w:left w:val="none" w:sz="0" w:space="0" w:color="auto"/>
        <w:bottom w:val="none" w:sz="0" w:space="0" w:color="auto"/>
        <w:right w:val="none" w:sz="0" w:space="0" w:color="auto"/>
      </w:divBdr>
    </w:div>
    <w:div w:id="892619012">
      <w:bodyDiv w:val="1"/>
      <w:marLeft w:val="0"/>
      <w:marRight w:val="0"/>
      <w:marTop w:val="0"/>
      <w:marBottom w:val="0"/>
      <w:divBdr>
        <w:top w:val="none" w:sz="0" w:space="0" w:color="auto"/>
        <w:left w:val="none" w:sz="0" w:space="0" w:color="auto"/>
        <w:bottom w:val="none" w:sz="0" w:space="0" w:color="auto"/>
        <w:right w:val="none" w:sz="0" w:space="0" w:color="auto"/>
      </w:divBdr>
    </w:div>
    <w:div w:id="901788139">
      <w:bodyDiv w:val="1"/>
      <w:marLeft w:val="0"/>
      <w:marRight w:val="0"/>
      <w:marTop w:val="0"/>
      <w:marBottom w:val="0"/>
      <w:divBdr>
        <w:top w:val="none" w:sz="0" w:space="0" w:color="auto"/>
        <w:left w:val="none" w:sz="0" w:space="0" w:color="auto"/>
        <w:bottom w:val="none" w:sz="0" w:space="0" w:color="auto"/>
        <w:right w:val="none" w:sz="0" w:space="0" w:color="auto"/>
      </w:divBdr>
    </w:div>
    <w:div w:id="905411147">
      <w:bodyDiv w:val="1"/>
      <w:marLeft w:val="0"/>
      <w:marRight w:val="0"/>
      <w:marTop w:val="0"/>
      <w:marBottom w:val="0"/>
      <w:divBdr>
        <w:top w:val="none" w:sz="0" w:space="0" w:color="auto"/>
        <w:left w:val="none" w:sz="0" w:space="0" w:color="auto"/>
        <w:bottom w:val="none" w:sz="0" w:space="0" w:color="auto"/>
        <w:right w:val="none" w:sz="0" w:space="0" w:color="auto"/>
      </w:divBdr>
    </w:div>
    <w:div w:id="906184258">
      <w:bodyDiv w:val="1"/>
      <w:marLeft w:val="0"/>
      <w:marRight w:val="0"/>
      <w:marTop w:val="0"/>
      <w:marBottom w:val="0"/>
      <w:divBdr>
        <w:top w:val="none" w:sz="0" w:space="0" w:color="auto"/>
        <w:left w:val="none" w:sz="0" w:space="0" w:color="auto"/>
        <w:bottom w:val="none" w:sz="0" w:space="0" w:color="auto"/>
        <w:right w:val="none" w:sz="0" w:space="0" w:color="auto"/>
      </w:divBdr>
    </w:div>
    <w:div w:id="913706902">
      <w:bodyDiv w:val="1"/>
      <w:marLeft w:val="0"/>
      <w:marRight w:val="0"/>
      <w:marTop w:val="0"/>
      <w:marBottom w:val="0"/>
      <w:divBdr>
        <w:top w:val="none" w:sz="0" w:space="0" w:color="auto"/>
        <w:left w:val="none" w:sz="0" w:space="0" w:color="auto"/>
        <w:bottom w:val="none" w:sz="0" w:space="0" w:color="auto"/>
        <w:right w:val="none" w:sz="0" w:space="0" w:color="auto"/>
      </w:divBdr>
    </w:div>
    <w:div w:id="914321610">
      <w:bodyDiv w:val="1"/>
      <w:marLeft w:val="0"/>
      <w:marRight w:val="0"/>
      <w:marTop w:val="0"/>
      <w:marBottom w:val="0"/>
      <w:divBdr>
        <w:top w:val="none" w:sz="0" w:space="0" w:color="auto"/>
        <w:left w:val="none" w:sz="0" w:space="0" w:color="auto"/>
        <w:bottom w:val="none" w:sz="0" w:space="0" w:color="auto"/>
        <w:right w:val="none" w:sz="0" w:space="0" w:color="auto"/>
      </w:divBdr>
    </w:div>
    <w:div w:id="919757041">
      <w:bodyDiv w:val="1"/>
      <w:marLeft w:val="0"/>
      <w:marRight w:val="0"/>
      <w:marTop w:val="0"/>
      <w:marBottom w:val="0"/>
      <w:divBdr>
        <w:top w:val="none" w:sz="0" w:space="0" w:color="auto"/>
        <w:left w:val="none" w:sz="0" w:space="0" w:color="auto"/>
        <w:bottom w:val="none" w:sz="0" w:space="0" w:color="auto"/>
        <w:right w:val="none" w:sz="0" w:space="0" w:color="auto"/>
      </w:divBdr>
    </w:div>
    <w:div w:id="922303502">
      <w:bodyDiv w:val="1"/>
      <w:marLeft w:val="0"/>
      <w:marRight w:val="0"/>
      <w:marTop w:val="0"/>
      <w:marBottom w:val="0"/>
      <w:divBdr>
        <w:top w:val="none" w:sz="0" w:space="0" w:color="auto"/>
        <w:left w:val="none" w:sz="0" w:space="0" w:color="auto"/>
        <w:bottom w:val="none" w:sz="0" w:space="0" w:color="auto"/>
        <w:right w:val="none" w:sz="0" w:space="0" w:color="auto"/>
      </w:divBdr>
    </w:div>
    <w:div w:id="938559118">
      <w:bodyDiv w:val="1"/>
      <w:marLeft w:val="0"/>
      <w:marRight w:val="0"/>
      <w:marTop w:val="0"/>
      <w:marBottom w:val="0"/>
      <w:divBdr>
        <w:top w:val="none" w:sz="0" w:space="0" w:color="auto"/>
        <w:left w:val="none" w:sz="0" w:space="0" w:color="auto"/>
        <w:bottom w:val="none" w:sz="0" w:space="0" w:color="auto"/>
        <w:right w:val="none" w:sz="0" w:space="0" w:color="auto"/>
      </w:divBdr>
    </w:div>
    <w:div w:id="943732352">
      <w:bodyDiv w:val="1"/>
      <w:marLeft w:val="0"/>
      <w:marRight w:val="0"/>
      <w:marTop w:val="0"/>
      <w:marBottom w:val="0"/>
      <w:divBdr>
        <w:top w:val="none" w:sz="0" w:space="0" w:color="auto"/>
        <w:left w:val="none" w:sz="0" w:space="0" w:color="auto"/>
        <w:bottom w:val="none" w:sz="0" w:space="0" w:color="auto"/>
        <w:right w:val="none" w:sz="0" w:space="0" w:color="auto"/>
      </w:divBdr>
    </w:div>
    <w:div w:id="968894719">
      <w:bodyDiv w:val="1"/>
      <w:marLeft w:val="0"/>
      <w:marRight w:val="0"/>
      <w:marTop w:val="0"/>
      <w:marBottom w:val="0"/>
      <w:divBdr>
        <w:top w:val="none" w:sz="0" w:space="0" w:color="auto"/>
        <w:left w:val="none" w:sz="0" w:space="0" w:color="auto"/>
        <w:bottom w:val="none" w:sz="0" w:space="0" w:color="auto"/>
        <w:right w:val="none" w:sz="0" w:space="0" w:color="auto"/>
      </w:divBdr>
    </w:div>
    <w:div w:id="969089716">
      <w:bodyDiv w:val="1"/>
      <w:marLeft w:val="0"/>
      <w:marRight w:val="0"/>
      <w:marTop w:val="0"/>
      <w:marBottom w:val="0"/>
      <w:divBdr>
        <w:top w:val="none" w:sz="0" w:space="0" w:color="auto"/>
        <w:left w:val="none" w:sz="0" w:space="0" w:color="auto"/>
        <w:bottom w:val="none" w:sz="0" w:space="0" w:color="auto"/>
        <w:right w:val="none" w:sz="0" w:space="0" w:color="auto"/>
      </w:divBdr>
    </w:div>
    <w:div w:id="973758661">
      <w:bodyDiv w:val="1"/>
      <w:marLeft w:val="0"/>
      <w:marRight w:val="0"/>
      <w:marTop w:val="0"/>
      <w:marBottom w:val="0"/>
      <w:divBdr>
        <w:top w:val="none" w:sz="0" w:space="0" w:color="auto"/>
        <w:left w:val="none" w:sz="0" w:space="0" w:color="auto"/>
        <w:bottom w:val="none" w:sz="0" w:space="0" w:color="auto"/>
        <w:right w:val="none" w:sz="0" w:space="0" w:color="auto"/>
      </w:divBdr>
    </w:div>
    <w:div w:id="979459881">
      <w:bodyDiv w:val="1"/>
      <w:marLeft w:val="0"/>
      <w:marRight w:val="0"/>
      <w:marTop w:val="0"/>
      <w:marBottom w:val="0"/>
      <w:divBdr>
        <w:top w:val="none" w:sz="0" w:space="0" w:color="auto"/>
        <w:left w:val="none" w:sz="0" w:space="0" w:color="auto"/>
        <w:bottom w:val="none" w:sz="0" w:space="0" w:color="auto"/>
        <w:right w:val="none" w:sz="0" w:space="0" w:color="auto"/>
      </w:divBdr>
    </w:div>
    <w:div w:id="981613931">
      <w:bodyDiv w:val="1"/>
      <w:marLeft w:val="0"/>
      <w:marRight w:val="0"/>
      <w:marTop w:val="0"/>
      <w:marBottom w:val="0"/>
      <w:divBdr>
        <w:top w:val="none" w:sz="0" w:space="0" w:color="auto"/>
        <w:left w:val="none" w:sz="0" w:space="0" w:color="auto"/>
        <w:bottom w:val="none" w:sz="0" w:space="0" w:color="auto"/>
        <w:right w:val="none" w:sz="0" w:space="0" w:color="auto"/>
      </w:divBdr>
    </w:div>
    <w:div w:id="991983690">
      <w:bodyDiv w:val="1"/>
      <w:marLeft w:val="0"/>
      <w:marRight w:val="0"/>
      <w:marTop w:val="0"/>
      <w:marBottom w:val="0"/>
      <w:divBdr>
        <w:top w:val="none" w:sz="0" w:space="0" w:color="auto"/>
        <w:left w:val="none" w:sz="0" w:space="0" w:color="auto"/>
        <w:bottom w:val="none" w:sz="0" w:space="0" w:color="auto"/>
        <w:right w:val="none" w:sz="0" w:space="0" w:color="auto"/>
      </w:divBdr>
    </w:div>
    <w:div w:id="1007247095">
      <w:bodyDiv w:val="1"/>
      <w:marLeft w:val="0"/>
      <w:marRight w:val="0"/>
      <w:marTop w:val="0"/>
      <w:marBottom w:val="0"/>
      <w:divBdr>
        <w:top w:val="none" w:sz="0" w:space="0" w:color="auto"/>
        <w:left w:val="none" w:sz="0" w:space="0" w:color="auto"/>
        <w:bottom w:val="none" w:sz="0" w:space="0" w:color="auto"/>
        <w:right w:val="none" w:sz="0" w:space="0" w:color="auto"/>
      </w:divBdr>
    </w:div>
    <w:div w:id="1025982239">
      <w:bodyDiv w:val="1"/>
      <w:marLeft w:val="0"/>
      <w:marRight w:val="0"/>
      <w:marTop w:val="0"/>
      <w:marBottom w:val="0"/>
      <w:divBdr>
        <w:top w:val="none" w:sz="0" w:space="0" w:color="auto"/>
        <w:left w:val="none" w:sz="0" w:space="0" w:color="auto"/>
        <w:bottom w:val="none" w:sz="0" w:space="0" w:color="auto"/>
        <w:right w:val="none" w:sz="0" w:space="0" w:color="auto"/>
      </w:divBdr>
    </w:div>
    <w:div w:id="1031422729">
      <w:bodyDiv w:val="1"/>
      <w:marLeft w:val="0"/>
      <w:marRight w:val="0"/>
      <w:marTop w:val="0"/>
      <w:marBottom w:val="0"/>
      <w:divBdr>
        <w:top w:val="none" w:sz="0" w:space="0" w:color="auto"/>
        <w:left w:val="none" w:sz="0" w:space="0" w:color="auto"/>
        <w:bottom w:val="none" w:sz="0" w:space="0" w:color="auto"/>
        <w:right w:val="none" w:sz="0" w:space="0" w:color="auto"/>
      </w:divBdr>
    </w:div>
    <w:div w:id="1033456702">
      <w:bodyDiv w:val="1"/>
      <w:marLeft w:val="0"/>
      <w:marRight w:val="0"/>
      <w:marTop w:val="0"/>
      <w:marBottom w:val="0"/>
      <w:divBdr>
        <w:top w:val="none" w:sz="0" w:space="0" w:color="auto"/>
        <w:left w:val="none" w:sz="0" w:space="0" w:color="auto"/>
        <w:bottom w:val="none" w:sz="0" w:space="0" w:color="auto"/>
        <w:right w:val="none" w:sz="0" w:space="0" w:color="auto"/>
      </w:divBdr>
    </w:div>
    <w:div w:id="1037581950">
      <w:bodyDiv w:val="1"/>
      <w:marLeft w:val="0"/>
      <w:marRight w:val="0"/>
      <w:marTop w:val="0"/>
      <w:marBottom w:val="0"/>
      <w:divBdr>
        <w:top w:val="none" w:sz="0" w:space="0" w:color="auto"/>
        <w:left w:val="none" w:sz="0" w:space="0" w:color="auto"/>
        <w:bottom w:val="none" w:sz="0" w:space="0" w:color="auto"/>
        <w:right w:val="none" w:sz="0" w:space="0" w:color="auto"/>
      </w:divBdr>
    </w:div>
    <w:div w:id="1038631220">
      <w:bodyDiv w:val="1"/>
      <w:marLeft w:val="0"/>
      <w:marRight w:val="0"/>
      <w:marTop w:val="0"/>
      <w:marBottom w:val="0"/>
      <w:divBdr>
        <w:top w:val="none" w:sz="0" w:space="0" w:color="auto"/>
        <w:left w:val="none" w:sz="0" w:space="0" w:color="auto"/>
        <w:bottom w:val="none" w:sz="0" w:space="0" w:color="auto"/>
        <w:right w:val="none" w:sz="0" w:space="0" w:color="auto"/>
      </w:divBdr>
    </w:div>
    <w:div w:id="1041784435">
      <w:bodyDiv w:val="1"/>
      <w:marLeft w:val="0"/>
      <w:marRight w:val="0"/>
      <w:marTop w:val="0"/>
      <w:marBottom w:val="0"/>
      <w:divBdr>
        <w:top w:val="none" w:sz="0" w:space="0" w:color="auto"/>
        <w:left w:val="none" w:sz="0" w:space="0" w:color="auto"/>
        <w:bottom w:val="none" w:sz="0" w:space="0" w:color="auto"/>
        <w:right w:val="none" w:sz="0" w:space="0" w:color="auto"/>
      </w:divBdr>
    </w:div>
    <w:div w:id="1042628774">
      <w:bodyDiv w:val="1"/>
      <w:marLeft w:val="0"/>
      <w:marRight w:val="0"/>
      <w:marTop w:val="0"/>
      <w:marBottom w:val="0"/>
      <w:divBdr>
        <w:top w:val="none" w:sz="0" w:space="0" w:color="auto"/>
        <w:left w:val="none" w:sz="0" w:space="0" w:color="auto"/>
        <w:bottom w:val="none" w:sz="0" w:space="0" w:color="auto"/>
        <w:right w:val="none" w:sz="0" w:space="0" w:color="auto"/>
      </w:divBdr>
    </w:div>
    <w:div w:id="1048333114">
      <w:bodyDiv w:val="1"/>
      <w:marLeft w:val="0"/>
      <w:marRight w:val="0"/>
      <w:marTop w:val="0"/>
      <w:marBottom w:val="0"/>
      <w:divBdr>
        <w:top w:val="none" w:sz="0" w:space="0" w:color="auto"/>
        <w:left w:val="none" w:sz="0" w:space="0" w:color="auto"/>
        <w:bottom w:val="none" w:sz="0" w:space="0" w:color="auto"/>
        <w:right w:val="none" w:sz="0" w:space="0" w:color="auto"/>
      </w:divBdr>
    </w:div>
    <w:div w:id="1067264911">
      <w:bodyDiv w:val="1"/>
      <w:marLeft w:val="0"/>
      <w:marRight w:val="0"/>
      <w:marTop w:val="0"/>
      <w:marBottom w:val="0"/>
      <w:divBdr>
        <w:top w:val="none" w:sz="0" w:space="0" w:color="auto"/>
        <w:left w:val="none" w:sz="0" w:space="0" w:color="auto"/>
        <w:bottom w:val="none" w:sz="0" w:space="0" w:color="auto"/>
        <w:right w:val="none" w:sz="0" w:space="0" w:color="auto"/>
      </w:divBdr>
    </w:div>
    <w:div w:id="1090127691">
      <w:bodyDiv w:val="1"/>
      <w:marLeft w:val="0"/>
      <w:marRight w:val="0"/>
      <w:marTop w:val="0"/>
      <w:marBottom w:val="0"/>
      <w:divBdr>
        <w:top w:val="none" w:sz="0" w:space="0" w:color="auto"/>
        <w:left w:val="none" w:sz="0" w:space="0" w:color="auto"/>
        <w:bottom w:val="none" w:sz="0" w:space="0" w:color="auto"/>
        <w:right w:val="none" w:sz="0" w:space="0" w:color="auto"/>
      </w:divBdr>
    </w:div>
    <w:div w:id="1093237202">
      <w:bodyDiv w:val="1"/>
      <w:marLeft w:val="0"/>
      <w:marRight w:val="0"/>
      <w:marTop w:val="0"/>
      <w:marBottom w:val="0"/>
      <w:divBdr>
        <w:top w:val="none" w:sz="0" w:space="0" w:color="auto"/>
        <w:left w:val="none" w:sz="0" w:space="0" w:color="auto"/>
        <w:bottom w:val="none" w:sz="0" w:space="0" w:color="auto"/>
        <w:right w:val="none" w:sz="0" w:space="0" w:color="auto"/>
      </w:divBdr>
    </w:div>
    <w:div w:id="1097485211">
      <w:bodyDiv w:val="1"/>
      <w:marLeft w:val="0"/>
      <w:marRight w:val="0"/>
      <w:marTop w:val="0"/>
      <w:marBottom w:val="0"/>
      <w:divBdr>
        <w:top w:val="none" w:sz="0" w:space="0" w:color="auto"/>
        <w:left w:val="none" w:sz="0" w:space="0" w:color="auto"/>
        <w:bottom w:val="none" w:sz="0" w:space="0" w:color="auto"/>
        <w:right w:val="none" w:sz="0" w:space="0" w:color="auto"/>
      </w:divBdr>
    </w:div>
    <w:div w:id="1110275288">
      <w:bodyDiv w:val="1"/>
      <w:marLeft w:val="0"/>
      <w:marRight w:val="0"/>
      <w:marTop w:val="0"/>
      <w:marBottom w:val="0"/>
      <w:divBdr>
        <w:top w:val="none" w:sz="0" w:space="0" w:color="auto"/>
        <w:left w:val="none" w:sz="0" w:space="0" w:color="auto"/>
        <w:bottom w:val="none" w:sz="0" w:space="0" w:color="auto"/>
        <w:right w:val="none" w:sz="0" w:space="0" w:color="auto"/>
      </w:divBdr>
    </w:div>
    <w:div w:id="1118110329">
      <w:bodyDiv w:val="1"/>
      <w:marLeft w:val="0"/>
      <w:marRight w:val="0"/>
      <w:marTop w:val="0"/>
      <w:marBottom w:val="0"/>
      <w:divBdr>
        <w:top w:val="none" w:sz="0" w:space="0" w:color="auto"/>
        <w:left w:val="none" w:sz="0" w:space="0" w:color="auto"/>
        <w:bottom w:val="none" w:sz="0" w:space="0" w:color="auto"/>
        <w:right w:val="none" w:sz="0" w:space="0" w:color="auto"/>
      </w:divBdr>
    </w:div>
    <w:div w:id="1126394326">
      <w:bodyDiv w:val="1"/>
      <w:marLeft w:val="0"/>
      <w:marRight w:val="0"/>
      <w:marTop w:val="0"/>
      <w:marBottom w:val="0"/>
      <w:divBdr>
        <w:top w:val="none" w:sz="0" w:space="0" w:color="auto"/>
        <w:left w:val="none" w:sz="0" w:space="0" w:color="auto"/>
        <w:bottom w:val="none" w:sz="0" w:space="0" w:color="auto"/>
        <w:right w:val="none" w:sz="0" w:space="0" w:color="auto"/>
      </w:divBdr>
    </w:div>
    <w:div w:id="1134711686">
      <w:bodyDiv w:val="1"/>
      <w:marLeft w:val="0"/>
      <w:marRight w:val="0"/>
      <w:marTop w:val="0"/>
      <w:marBottom w:val="0"/>
      <w:divBdr>
        <w:top w:val="none" w:sz="0" w:space="0" w:color="auto"/>
        <w:left w:val="none" w:sz="0" w:space="0" w:color="auto"/>
        <w:bottom w:val="none" w:sz="0" w:space="0" w:color="auto"/>
        <w:right w:val="none" w:sz="0" w:space="0" w:color="auto"/>
      </w:divBdr>
    </w:div>
    <w:div w:id="1154375266">
      <w:bodyDiv w:val="1"/>
      <w:marLeft w:val="0"/>
      <w:marRight w:val="0"/>
      <w:marTop w:val="0"/>
      <w:marBottom w:val="0"/>
      <w:divBdr>
        <w:top w:val="none" w:sz="0" w:space="0" w:color="auto"/>
        <w:left w:val="none" w:sz="0" w:space="0" w:color="auto"/>
        <w:bottom w:val="none" w:sz="0" w:space="0" w:color="auto"/>
        <w:right w:val="none" w:sz="0" w:space="0" w:color="auto"/>
      </w:divBdr>
    </w:div>
    <w:div w:id="1175072524">
      <w:bodyDiv w:val="1"/>
      <w:marLeft w:val="0"/>
      <w:marRight w:val="0"/>
      <w:marTop w:val="0"/>
      <w:marBottom w:val="0"/>
      <w:divBdr>
        <w:top w:val="none" w:sz="0" w:space="0" w:color="auto"/>
        <w:left w:val="none" w:sz="0" w:space="0" w:color="auto"/>
        <w:bottom w:val="none" w:sz="0" w:space="0" w:color="auto"/>
        <w:right w:val="none" w:sz="0" w:space="0" w:color="auto"/>
      </w:divBdr>
    </w:div>
    <w:div w:id="1190333013">
      <w:bodyDiv w:val="1"/>
      <w:marLeft w:val="0"/>
      <w:marRight w:val="0"/>
      <w:marTop w:val="0"/>
      <w:marBottom w:val="0"/>
      <w:divBdr>
        <w:top w:val="none" w:sz="0" w:space="0" w:color="auto"/>
        <w:left w:val="none" w:sz="0" w:space="0" w:color="auto"/>
        <w:bottom w:val="none" w:sz="0" w:space="0" w:color="auto"/>
        <w:right w:val="none" w:sz="0" w:space="0" w:color="auto"/>
      </w:divBdr>
    </w:div>
    <w:div w:id="1197081147">
      <w:bodyDiv w:val="1"/>
      <w:marLeft w:val="0"/>
      <w:marRight w:val="0"/>
      <w:marTop w:val="0"/>
      <w:marBottom w:val="0"/>
      <w:divBdr>
        <w:top w:val="none" w:sz="0" w:space="0" w:color="auto"/>
        <w:left w:val="none" w:sz="0" w:space="0" w:color="auto"/>
        <w:bottom w:val="none" w:sz="0" w:space="0" w:color="auto"/>
        <w:right w:val="none" w:sz="0" w:space="0" w:color="auto"/>
      </w:divBdr>
    </w:div>
    <w:div w:id="1212377059">
      <w:bodyDiv w:val="1"/>
      <w:marLeft w:val="0"/>
      <w:marRight w:val="0"/>
      <w:marTop w:val="0"/>
      <w:marBottom w:val="0"/>
      <w:divBdr>
        <w:top w:val="none" w:sz="0" w:space="0" w:color="auto"/>
        <w:left w:val="none" w:sz="0" w:space="0" w:color="auto"/>
        <w:bottom w:val="none" w:sz="0" w:space="0" w:color="auto"/>
        <w:right w:val="none" w:sz="0" w:space="0" w:color="auto"/>
      </w:divBdr>
    </w:div>
    <w:div w:id="1217665386">
      <w:bodyDiv w:val="1"/>
      <w:marLeft w:val="0"/>
      <w:marRight w:val="0"/>
      <w:marTop w:val="0"/>
      <w:marBottom w:val="0"/>
      <w:divBdr>
        <w:top w:val="none" w:sz="0" w:space="0" w:color="auto"/>
        <w:left w:val="none" w:sz="0" w:space="0" w:color="auto"/>
        <w:bottom w:val="none" w:sz="0" w:space="0" w:color="auto"/>
        <w:right w:val="none" w:sz="0" w:space="0" w:color="auto"/>
      </w:divBdr>
    </w:div>
    <w:div w:id="1225027441">
      <w:bodyDiv w:val="1"/>
      <w:marLeft w:val="0"/>
      <w:marRight w:val="0"/>
      <w:marTop w:val="0"/>
      <w:marBottom w:val="0"/>
      <w:divBdr>
        <w:top w:val="none" w:sz="0" w:space="0" w:color="auto"/>
        <w:left w:val="none" w:sz="0" w:space="0" w:color="auto"/>
        <w:bottom w:val="none" w:sz="0" w:space="0" w:color="auto"/>
        <w:right w:val="none" w:sz="0" w:space="0" w:color="auto"/>
      </w:divBdr>
    </w:div>
    <w:div w:id="1230458751">
      <w:bodyDiv w:val="1"/>
      <w:marLeft w:val="0"/>
      <w:marRight w:val="0"/>
      <w:marTop w:val="0"/>
      <w:marBottom w:val="0"/>
      <w:divBdr>
        <w:top w:val="none" w:sz="0" w:space="0" w:color="auto"/>
        <w:left w:val="none" w:sz="0" w:space="0" w:color="auto"/>
        <w:bottom w:val="none" w:sz="0" w:space="0" w:color="auto"/>
        <w:right w:val="none" w:sz="0" w:space="0" w:color="auto"/>
      </w:divBdr>
    </w:div>
    <w:div w:id="1230921506">
      <w:bodyDiv w:val="1"/>
      <w:marLeft w:val="0"/>
      <w:marRight w:val="0"/>
      <w:marTop w:val="0"/>
      <w:marBottom w:val="0"/>
      <w:divBdr>
        <w:top w:val="none" w:sz="0" w:space="0" w:color="auto"/>
        <w:left w:val="none" w:sz="0" w:space="0" w:color="auto"/>
        <w:bottom w:val="none" w:sz="0" w:space="0" w:color="auto"/>
        <w:right w:val="none" w:sz="0" w:space="0" w:color="auto"/>
      </w:divBdr>
    </w:div>
    <w:div w:id="1232696187">
      <w:bodyDiv w:val="1"/>
      <w:marLeft w:val="0"/>
      <w:marRight w:val="0"/>
      <w:marTop w:val="0"/>
      <w:marBottom w:val="0"/>
      <w:divBdr>
        <w:top w:val="none" w:sz="0" w:space="0" w:color="auto"/>
        <w:left w:val="none" w:sz="0" w:space="0" w:color="auto"/>
        <w:bottom w:val="none" w:sz="0" w:space="0" w:color="auto"/>
        <w:right w:val="none" w:sz="0" w:space="0" w:color="auto"/>
      </w:divBdr>
    </w:div>
    <w:div w:id="1251621802">
      <w:bodyDiv w:val="1"/>
      <w:marLeft w:val="0"/>
      <w:marRight w:val="0"/>
      <w:marTop w:val="0"/>
      <w:marBottom w:val="0"/>
      <w:divBdr>
        <w:top w:val="none" w:sz="0" w:space="0" w:color="auto"/>
        <w:left w:val="none" w:sz="0" w:space="0" w:color="auto"/>
        <w:bottom w:val="none" w:sz="0" w:space="0" w:color="auto"/>
        <w:right w:val="none" w:sz="0" w:space="0" w:color="auto"/>
      </w:divBdr>
    </w:div>
    <w:div w:id="1252471320">
      <w:bodyDiv w:val="1"/>
      <w:marLeft w:val="0"/>
      <w:marRight w:val="0"/>
      <w:marTop w:val="0"/>
      <w:marBottom w:val="0"/>
      <w:divBdr>
        <w:top w:val="none" w:sz="0" w:space="0" w:color="auto"/>
        <w:left w:val="none" w:sz="0" w:space="0" w:color="auto"/>
        <w:bottom w:val="none" w:sz="0" w:space="0" w:color="auto"/>
        <w:right w:val="none" w:sz="0" w:space="0" w:color="auto"/>
      </w:divBdr>
    </w:div>
    <w:div w:id="1261795875">
      <w:bodyDiv w:val="1"/>
      <w:marLeft w:val="0"/>
      <w:marRight w:val="0"/>
      <w:marTop w:val="0"/>
      <w:marBottom w:val="0"/>
      <w:divBdr>
        <w:top w:val="none" w:sz="0" w:space="0" w:color="auto"/>
        <w:left w:val="none" w:sz="0" w:space="0" w:color="auto"/>
        <w:bottom w:val="none" w:sz="0" w:space="0" w:color="auto"/>
        <w:right w:val="none" w:sz="0" w:space="0" w:color="auto"/>
      </w:divBdr>
    </w:div>
    <w:div w:id="1269891129">
      <w:bodyDiv w:val="1"/>
      <w:marLeft w:val="0"/>
      <w:marRight w:val="0"/>
      <w:marTop w:val="0"/>
      <w:marBottom w:val="0"/>
      <w:divBdr>
        <w:top w:val="none" w:sz="0" w:space="0" w:color="auto"/>
        <w:left w:val="none" w:sz="0" w:space="0" w:color="auto"/>
        <w:bottom w:val="none" w:sz="0" w:space="0" w:color="auto"/>
        <w:right w:val="none" w:sz="0" w:space="0" w:color="auto"/>
      </w:divBdr>
    </w:div>
    <w:div w:id="1271283150">
      <w:bodyDiv w:val="1"/>
      <w:marLeft w:val="0"/>
      <w:marRight w:val="0"/>
      <w:marTop w:val="0"/>
      <w:marBottom w:val="0"/>
      <w:divBdr>
        <w:top w:val="none" w:sz="0" w:space="0" w:color="auto"/>
        <w:left w:val="none" w:sz="0" w:space="0" w:color="auto"/>
        <w:bottom w:val="none" w:sz="0" w:space="0" w:color="auto"/>
        <w:right w:val="none" w:sz="0" w:space="0" w:color="auto"/>
      </w:divBdr>
    </w:div>
    <w:div w:id="1277912098">
      <w:bodyDiv w:val="1"/>
      <w:marLeft w:val="0"/>
      <w:marRight w:val="0"/>
      <w:marTop w:val="0"/>
      <w:marBottom w:val="0"/>
      <w:divBdr>
        <w:top w:val="none" w:sz="0" w:space="0" w:color="auto"/>
        <w:left w:val="none" w:sz="0" w:space="0" w:color="auto"/>
        <w:bottom w:val="none" w:sz="0" w:space="0" w:color="auto"/>
        <w:right w:val="none" w:sz="0" w:space="0" w:color="auto"/>
      </w:divBdr>
    </w:div>
    <w:div w:id="1279216105">
      <w:bodyDiv w:val="1"/>
      <w:marLeft w:val="0"/>
      <w:marRight w:val="0"/>
      <w:marTop w:val="0"/>
      <w:marBottom w:val="0"/>
      <w:divBdr>
        <w:top w:val="none" w:sz="0" w:space="0" w:color="auto"/>
        <w:left w:val="none" w:sz="0" w:space="0" w:color="auto"/>
        <w:bottom w:val="none" w:sz="0" w:space="0" w:color="auto"/>
        <w:right w:val="none" w:sz="0" w:space="0" w:color="auto"/>
      </w:divBdr>
    </w:div>
    <w:div w:id="1282884616">
      <w:bodyDiv w:val="1"/>
      <w:marLeft w:val="0"/>
      <w:marRight w:val="0"/>
      <w:marTop w:val="0"/>
      <w:marBottom w:val="0"/>
      <w:divBdr>
        <w:top w:val="none" w:sz="0" w:space="0" w:color="auto"/>
        <w:left w:val="none" w:sz="0" w:space="0" w:color="auto"/>
        <w:bottom w:val="none" w:sz="0" w:space="0" w:color="auto"/>
        <w:right w:val="none" w:sz="0" w:space="0" w:color="auto"/>
      </w:divBdr>
    </w:div>
    <w:div w:id="1286278738">
      <w:bodyDiv w:val="1"/>
      <w:marLeft w:val="0"/>
      <w:marRight w:val="0"/>
      <w:marTop w:val="0"/>
      <w:marBottom w:val="0"/>
      <w:divBdr>
        <w:top w:val="none" w:sz="0" w:space="0" w:color="auto"/>
        <w:left w:val="none" w:sz="0" w:space="0" w:color="auto"/>
        <w:bottom w:val="none" w:sz="0" w:space="0" w:color="auto"/>
        <w:right w:val="none" w:sz="0" w:space="0" w:color="auto"/>
      </w:divBdr>
    </w:div>
    <w:div w:id="1296985967">
      <w:bodyDiv w:val="1"/>
      <w:marLeft w:val="0"/>
      <w:marRight w:val="0"/>
      <w:marTop w:val="0"/>
      <w:marBottom w:val="0"/>
      <w:divBdr>
        <w:top w:val="none" w:sz="0" w:space="0" w:color="auto"/>
        <w:left w:val="none" w:sz="0" w:space="0" w:color="auto"/>
        <w:bottom w:val="none" w:sz="0" w:space="0" w:color="auto"/>
        <w:right w:val="none" w:sz="0" w:space="0" w:color="auto"/>
      </w:divBdr>
    </w:div>
    <w:div w:id="1299914859">
      <w:bodyDiv w:val="1"/>
      <w:marLeft w:val="0"/>
      <w:marRight w:val="0"/>
      <w:marTop w:val="0"/>
      <w:marBottom w:val="0"/>
      <w:divBdr>
        <w:top w:val="none" w:sz="0" w:space="0" w:color="auto"/>
        <w:left w:val="none" w:sz="0" w:space="0" w:color="auto"/>
        <w:bottom w:val="none" w:sz="0" w:space="0" w:color="auto"/>
        <w:right w:val="none" w:sz="0" w:space="0" w:color="auto"/>
      </w:divBdr>
    </w:div>
    <w:div w:id="1315185398">
      <w:bodyDiv w:val="1"/>
      <w:marLeft w:val="0"/>
      <w:marRight w:val="0"/>
      <w:marTop w:val="0"/>
      <w:marBottom w:val="0"/>
      <w:divBdr>
        <w:top w:val="none" w:sz="0" w:space="0" w:color="auto"/>
        <w:left w:val="none" w:sz="0" w:space="0" w:color="auto"/>
        <w:bottom w:val="none" w:sz="0" w:space="0" w:color="auto"/>
        <w:right w:val="none" w:sz="0" w:space="0" w:color="auto"/>
      </w:divBdr>
    </w:div>
    <w:div w:id="1317105810">
      <w:bodyDiv w:val="1"/>
      <w:marLeft w:val="0"/>
      <w:marRight w:val="0"/>
      <w:marTop w:val="0"/>
      <w:marBottom w:val="0"/>
      <w:divBdr>
        <w:top w:val="none" w:sz="0" w:space="0" w:color="auto"/>
        <w:left w:val="none" w:sz="0" w:space="0" w:color="auto"/>
        <w:bottom w:val="none" w:sz="0" w:space="0" w:color="auto"/>
        <w:right w:val="none" w:sz="0" w:space="0" w:color="auto"/>
      </w:divBdr>
    </w:div>
    <w:div w:id="1321617814">
      <w:bodyDiv w:val="1"/>
      <w:marLeft w:val="0"/>
      <w:marRight w:val="0"/>
      <w:marTop w:val="0"/>
      <w:marBottom w:val="0"/>
      <w:divBdr>
        <w:top w:val="none" w:sz="0" w:space="0" w:color="auto"/>
        <w:left w:val="none" w:sz="0" w:space="0" w:color="auto"/>
        <w:bottom w:val="none" w:sz="0" w:space="0" w:color="auto"/>
        <w:right w:val="none" w:sz="0" w:space="0" w:color="auto"/>
      </w:divBdr>
    </w:div>
    <w:div w:id="1323465570">
      <w:bodyDiv w:val="1"/>
      <w:marLeft w:val="0"/>
      <w:marRight w:val="0"/>
      <w:marTop w:val="0"/>
      <w:marBottom w:val="0"/>
      <w:divBdr>
        <w:top w:val="none" w:sz="0" w:space="0" w:color="auto"/>
        <w:left w:val="none" w:sz="0" w:space="0" w:color="auto"/>
        <w:bottom w:val="none" w:sz="0" w:space="0" w:color="auto"/>
        <w:right w:val="none" w:sz="0" w:space="0" w:color="auto"/>
      </w:divBdr>
    </w:div>
    <w:div w:id="1324816186">
      <w:bodyDiv w:val="1"/>
      <w:marLeft w:val="0"/>
      <w:marRight w:val="0"/>
      <w:marTop w:val="0"/>
      <w:marBottom w:val="0"/>
      <w:divBdr>
        <w:top w:val="none" w:sz="0" w:space="0" w:color="auto"/>
        <w:left w:val="none" w:sz="0" w:space="0" w:color="auto"/>
        <w:bottom w:val="none" w:sz="0" w:space="0" w:color="auto"/>
        <w:right w:val="none" w:sz="0" w:space="0" w:color="auto"/>
      </w:divBdr>
    </w:div>
    <w:div w:id="1325235654">
      <w:bodyDiv w:val="1"/>
      <w:marLeft w:val="0"/>
      <w:marRight w:val="0"/>
      <w:marTop w:val="0"/>
      <w:marBottom w:val="0"/>
      <w:divBdr>
        <w:top w:val="none" w:sz="0" w:space="0" w:color="auto"/>
        <w:left w:val="none" w:sz="0" w:space="0" w:color="auto"/>
        <w:bottom w:val="none" w:sz="0" w:space="0" w:color="auto"/>
        <w:right w:val="none" w:sz="0" w:space="0" w:color="auto"/>
      </w:divBdr>
    </w:div>
    <w:div w:id="1329552859">
      <w:bodyDiv w:val="1"/>
      <w:marLeft w:val="0"/>
      <w:marRight w:val="0"/>
      <w:marTop w:val="0"/>
      <w:marBottom w:val="0"/>
      <w:divBdr>
        <w:top w:val="none" w:sz="0" w:space="0" w:color="auto"/>
        <w:left w:val="none" w:sz="0" w:space="0" w:color="auto"/>
        <w:bottom w:val="none" w:sz="0" w:space="0" w:color="auto"/>
        <w:right w:val="none" w:sz="0" w:space="0" w:color="auto"/>
      </w:divBdr>
    </w:div>
    <w:div w:id="1329600054">
      <w:bodyDiv w:val="1"/>
      <w:marLeft w:val="0"/>
      <w:marRight w:val="0"/>
      <w:marTop w:val="0"/>
      <w:marBottom w:val="0"/>
      <w:divBdr>
        <w:top w:val="none" w:sz="0" w:space="0" w:color="auto"/>
        <w:left w:val="none" w:sz="0" w:space="0" w:color="auto"/>
        <w:bottom w:val="none" w:sz="0" w:space="0" w:color="auto"/>
        <w:right w:val="none" w:sz="0" w:space="0" w:color="auto"/>
      </w:divBdr>
    </w:div>
    <w:div w:id="1329865901">
      <w:bodyDiv w:val="1"/>
      <w:marLeft w:val="0"/>
      <w:marRight w:val="0"/>
      <w:marTop w:val="0"/>
      <w:marBottom w:val="0"/>
      <w:divBdr>
        <w:top w:val="none" w:sz="0" w:space="0" w:color="auto"/>
        <w:left w:val="none" w:sz="0" w:space="0" w:color="auto"/>
        <w:bottom w:val="none" w:sz="0" w:space="0" w:color="auto"/>
        <w:right w:val="none" w:sz="0" w:space="0" w:color="auto"/>
      </w:divBdr>
    </w:div>
    <w:div w:id="1335571886">
      <w:bodyDiv w:val="1"/>
      <w:marLeft w:val="0"/>
      <w:marRight w:val="0"/>
      <w:marTop w:val="0"/>
      <w:marBottom w:val="0"/>
      <w:divBdr>
        <w:top w:val="none" w:sz="0" w:space="0" w:color="auto"/>
        <w:left w:val="none" w:sz="0" w:space="0" w:color="auto"/>
        <w:bottom w:val="none" w:sz="0" w:space="0" w:color="auto"/>
        <w:right w:val="none" w:sz="0" w:space="0" w:color="auto"/>
      </w:divBdr>
    </w:div>
    <w:div w:id="1341619831">
      <w:bodyDiv w:val="1"/>
      <w:marLeft w:val="0"/>
      <w:marRight w:val="0"/>
      <w:marTop w:val="0"/>
      <w:marBottom w:val="0"/>
      <w:divBdr>
        <w:top w:val="none" w:sz="0" w:space="0" w:color="auto"/>
        <w:left w:val="none" w:sz="0" w:space="0" w:color="auto"/>
        <w:bottom w:val="none" w:sz="0" w:space="0" w:color="auto"/>
        <w:right w:val="none" w:sz="0" w:space="0" w:color="auto"/>
      </w:divBdr>
    </w:div>
    <w:div w:id="1350251065">
      <w:bodyDiv w:val="1"/>
      <w:marLeft w:val="0"/>
      <w:marRight w:val="0"/>
      <w:marTop w:val="0"/>
      <w:marBottom w:val="0"/>
      <w:divBdr>
        <w:top w:val="none" w:sz="0" w:space="0" w:color="auto"/>
        <w:left w:val="none" w:sz="0" w:space="0" w:color="auto"/>
        <w:bottom w:val="none" w:sz="0" w:space="0" w:color="auto"/>
        <w:right w:val="none" w:sz="0" w:space="0" w:color="auto"/>
      </w:divBdr>
    </w:div>
    <w:div w:id="1358387399">
      <w:bodyDiv w:val="1"/>
      <w:marLeft w:val="0"/>
      <w:marRight w:val="0"/>
      <w:marTop w:val="0"/>
      <w:marBottom w:val="0"/>
      <w:divBdr>
        <w:top w:val="none" w:sz="0" w:space="0" w:color="auto"/>
        <w:left w:val="none" w:sz="0" w:space="0" w:color="auto"/>
        <w:bottom w:val="none" w:sz="0" w:space="0" w:color="auto"/>
        <w:right w:val="none" w:sz="0" w:space="0" w:color="auto"/>
      </w:divBdr>
    </w:div>
    <w:div w:id="1359894249">
      <w:bodyDiv w:val="1"/>
      <w:marLeft w:val="0"/>
      <w:marRight w:val="0"/>
      <w:marTop w:val="0"/>
      <w:marBottom w:val="0"/>
      <w:divBdr>
        <w:top w:val="none" w:sz="0" w:space="0" w:color="auto"/>
        <w:left w:val="none" w:sz="0" w:space="0" w:color="auto"/>
        <w:bottom w:val="none" w:sz="0" w:space="0" w:color="auto"/>
        <w:right w:val="none" w:sz="0" w:space="0" w:color="auto"/>
      </w:divBdr>
    </w:div>
    <w:div w:id="1361323927">
      <w:bodyDiv w:val="1"/>
      <w:marLeft w:val="0"/>
      <w:marRight w:val="0"/>
      <w:marTop w:val="0"/>
      <w:marBottom w:val="0"/>
      <w:divBdr>
        <w:top w:val="none" w:sz="0" w:space="0" w:color="auto"/>
        <w:left w:val="none" w:sz="0" w:space="0" w:color="auto"/>
        <w:bottom w:val="none" w:sz="0" w:space="0" w:color="auto"/>
        <w:right w:val="none" w:sz="0" w:space="0" w:color="auto"/>
      </w:divBdr>
    </w:div>
    <w:div w:id="1367484779">
      <w:bodyDiv w:val="1"/>
      <w:marLeft w:val="0"/>
      <w:marRight w:val="0"/>
      <w:marTop w:val="0"/>
      <w:marBottom w:val="0"/>
      <w:divBdr>
        <w:top w:val="none" w:sz="0" w:space="0" w:color="auto"/>
        <w:left w:val="none" w:sz="0" w:space="0" w:color="auto"/>
        <w:bottom w:val="none" w:sz="0" w:space="0" w:color="auto"/>
        <w:right w:val="none" w:sz="0" w:space="0" w:color="auto"/>
      </w:divBdr>
    </w:div>
    <w:div w:id="1375233534">
      <w:bodyDiv w:val="1"/>
      <w:marLeft w:val="0"/>
      <w:marRight w:val="0"/>
      <w:marTop w:val="0"/>
      <w:marBottom w:val="0"/>
      <w:divBdr>
        <w:top w:val="none" w:sz="0" w:space="0" w:color="auto"/>
        <w:left w:val="none" w:sz="0" w:space="0" w:color="auto"/>
        <w:bottom w:val="none" w:sz="0" w:space="0" w:color="auto"/>
        <w:right w:val="none" w:sz="0" w:space="0" w:color="auto"/>
      </w:divBdr>
    </w:div>
    <w:div w:id="1380089614">
      <w:bodyDiv w:val="1"/>
      <w:marLeft w:val="0"/>
      <w:marRight w:val="0"/>
      <w:marTop w:val="0"/>
      <w:marBottom w:val="0"/>
      <w:divBdr>
        <w:top w:val="none" w:sz="0" w:space="0" w:color="auto"/>
        <w:left w:val="none" w:sz="0" w:space="0" w:color="auto"/>
        <w:bottom w:val="none" w:sz="0" w:space="0" w:color="auto"/>
        <w:right w:val="none" w:sz="0" w:space="0" w:color="auto"/>
      </w:divBdr>
    </w:div>
    <w:div w:id="1389718631">
      <w:bodyDiv w:val="1"/>
      <w:marLeft w:val="0"/>
      <w:marRight w:val="0"/>
      <w:marTop w:val="0"/>
      <w:marBottom w:val="0"/>
      <w:divBdr>
        <w:top w:val="none" w:sz="0" w:space="0" w:color="auto"/>
        <w:left w:val="none" w:sz="0" w:space="0" w:color="auto"/>
        <w:bottom w:val="none" w:sz="0" w:space="0" w:color="auto"/>
        <w:right w:val="none" w:sz="0" w:space="0" w:color="auto"/>
      </w:divBdr>
    </w:div>
    <w:div w:id="1392315937">
      <w:bodyDiv w:val="1"/>
      <w:marLeft w:val="0"/>
      <w:marRight w:val="0"/>
      <w:marTop w:val="0"/>
      <w:marBottom w:val="0"/>
      <w:divBdr>
        <w:top w:val="none" w:sz="0" w:space="0" w:color="auto"/>
        <w:left w:val="none" w:sz="0" w:space="0" w:color="auto"/>
        <w:bottom w:val="none" w:sz="0" w:space="0" w:color="auto"/>
        <w:right w:val="none" w:sz="0" w:space="0" w:color="auto"/>
      </w:divBdr>
    </w:div>
    <w:div w:id="1397170325">
      <w:bodyDiv w:val="1"/>
      <w:marLeft w:val="0"/>
      <w:marRight w:val="0"/>
      <w:marTop w:val="0"/>
      <w:marBottom w:val="0"/>
      <w:divBdr>
        <w:top w:val="none" w:sz="0" w:space="0" w:color="auto"/>
        <w:left w:val="none" w:sz="0" w:space="0" w:color="auto"/>
        <w:bottom w:val="none" w:sz="0" w:space="0" w:color="auto"/>
        <w:right w:val="none" w:sz="0" w:space="0" w:color="auto"/>
      </w:divBdr>
    </w:div>
    <w:div w:id="1398167681">
      <w:bodyDiv w:val="1"/>
      <w:marLeft w:val="0"/>
      <w:marRight w:val="0"/>
      <w:marTop w:val="0"/>
      <w:marBottom w:val="0"/>
      <w:divBdr>
        <w:top w:val="none" w:sz="0" w:space="0" w:color="auto"/>
        <w:left w:val="none" w:sz="0" w:space="0" w:color="auto"/>
        <w:bottom w:val="none" w:sz="0" w:space="0" w:color="auto"/>
        <w:right w:val="none" w:sz="0" w:space="0" w:color="auto"/>
      </w:divBdr>
    </w:div>
    <w:div w:id="1408648728">
      <w:bodyDiv w:val="1"/>
      <w:marLeft w:val="0"/>
      <w:marRight w:val="0"/>
      <w:marTop w:val="0"/>
      <w:marBottom w:val="0"/>
      <w:divBdr>
        <w:top w:val="none" w:sz="0" w:space="0" w:color="auto"/>
        <w:left w:val="none" w:sz="0" w:space="0" w:color="auto"/>
        <w:bottom w:val="none" w:sz="0" w:space="0" w:color="auto"/>
        <w:right w:val="none" w:sz="0" w:space="0" w:color="auto"/>
      </w:divBdr>
    </w:div>
    <w:div w:id="1425225701">
      <w:bodyDiv w:val="1"/>
      <w:marLeft w:val="0"/>
      <w:marRight w:val="0"/>
      <w:marTop w:val="0"/>
      <w:marBottom w:val="0"/>
      <w:divBdr>
        <w:top w:val="none" w:sz="0" w:space="0" w:color="auto"/>
        <w:left w:val="none" w:sz="0" w:space="0" w:color="auto"/>
        <w:bottom w:val="none" w:sz="0" w:space="0" w:color="auto"/>
        <w:right w:val="none" w:sz="0" w:space="0" w:color="auto"/>
      </w:divBdr>
    </w:div>
    <w:div w:id="1436748817">
      <w:bodyDiv w:val="1"/>
      <w:marLeft w:val="0"/>
      <w:marRight w:val="0"/>
      <w:marTop w:val="0"/>
      <w:marBottom w:val="0"/>
      <w:divBdr>
        <w:top w:val="none" w:sz="0" w:space="0" w:color="auto"/>
        <w:left w:val="none" w:sz="0" w:space="0" w:color="auto"/>
        <w:bottom w:val="none" w:sz="0" w:space="0" w:color="auto"/>
        <w:right w:val="none" w:sz="0" w:space="0" w:color="auto"/>
      </w:divBdr>
    </w:div>
    <w:div w:id="1437555077">
      <w:bodyDiv w:val="1"/>
      <w:marLeft w:val="0"/>
      <w:marRight w:val="0"/>
      <w:marTop w:val="0"/>
      <w:marBottom w:val="0"/>
      <w:divBdr>
        <w:top w:val="none" w:sz="0" w:space="0" w:color="auto"/>
        <w:left w:val="none" w:sz="0" w:space="0" w:color="auto"/>
        <w:bottom w:val="none" w:sz="0" w:space="0" w:color="auto"/>
        <w:right w:val="none" w:sz="0" w:space="0" w:color="auto"/>
      </w:divBdr>
    </w:div>
    <w:div w:id="1441946787">
      <w:bodyDiv w:val="1"/>
      <w:marLeft w:val="0"/>
      <w:marRight w:val="0"/>
      <w:marTop w:val="0"/>
      <w:marBottom w:val="0"/>
      <w:divBdr>
        <w:top w:val="none" w:sz="0" w:space="0" w:color="auto"/>
        <w:left w:val="none" w:sz="0" w:space="0" w:color="auto"/>
        <w:bottom w:val="none" w:sz="0" w:space="0" w:color="auto"/>
        <w:right w:val="none" w:sz="0" w:space="0" w:color="auto"/>
      </w:divBdr>
    </w:div>
    <w:div w:id="1444152355">
      <w:bodyDiv w:val="1"/>
      <w:marLeft w:val="0"/>
      <w:marRight w:val="0"/>
      <w:marTop w:val="0"/>
      <w:marBottom w:val="0"/>
      <w:divBdr>
        <w:top w:val="none" w:sz="0" w:space="0" w:color="auto"/>
        <w:left w:val="none" w:sz="0" w:space="0" w:color="auto"/>
        <w:bottom w:val="none" w:sz="0" w:space="0" w:color="auto"/>
        <w:right w:val="none" w:sz="0" w:space="0" w:color="auto"/>
      </w:divBdr>
    </w:div>
    <w:div w:id="1450049633">
      <w:bodyDiv w:val="1"/>
      <w:marLeft w:val="0"/>
      <w:marRight w:val="0"/>
      <w:marTop w:val="0"/>
      <w:marBottom w:val="0"/>
      <w:divBdr>
        <w:top w:val="none" w:sz="0" w:space="0" w:color="auto"/>
        <w:left w:val="none" w:sz="0" w:space="0" w:color="auto"/>
        <w:bottom w:val="none" w:sz="0" w:space="0" w:color="auto"/>
        <w:right w:val="none" w:sz="0" w:space="0" w:color="auto"/>
      </w:divBdr>
    </w:div>
    <w:div w:id="1455562630">
      <w:bodyDiv w:val="1"/>
      <w:marLeft w:val="0"/>
      <w:marRight w:val="0"/>
      <w:marTop w:val="0"/>
      <w:marBottom w:val="0"/>
      <w:divBdr>
        <w:top w:val="none" w:sz="0" w:space="0" w:color="auto"/>
        <w:left w:val="none" w:sz="0" w:space="0" w:color="auto"/>
        <w:bottom w:val="none" w:sz="0" w:space="0" w:color="auto"/>
        <w:right w:val="none" w:sz="0" w:space="0" w:color="auto"/>
      </w:divBdr>
    </w:div>
    <w:div w:id="1472559137">
      <w:bodyDiv w:val="1"/>
      <w:marLeft w:val="0"/>
      <w:marRight w:val="0"/>
      <w:marTop w:val="0"/>
      <w:marBottom w:val="0"/>
      <w:divBdr>
        <w:top w:val="none" w:sz="0" w:space="0" w:color="auto"/>
        <w:left w:val="none" w:sz="0" w:space="0" w:color="auto"/>
        <w:bottom w:val="none" w:sz="0" w:space="0" w:color="auto"/>
        <w:right w:val="none" w:sz="0" w:space="0" w:color="auto"/>
      </w:divBdr>
    </w:div>
    <w:div w:id="1472822548">
      <w:bodyDiv w:val="1"/>
      <w:marLeft w:val="0"/>
      <w:marRight w:val="0"/>
      <w:marTop w:val="0"/>
      <w:marBottom w:val="0"/>
      <w:divBdr>
        <w:top w:val="none" w:sz="0" w:space="0" w:color="auto"/>
        <w:left w:val="none" w:sz="0" w:space="0" w:color="auto"/>
        <w:bottom w:val="none" w:sz="0" w:space="0" w:color="auto"/>
        <w:right w:val="none" w:sz="0" w:space="0" w:color="auto"/>
      </w:divBdr>
    </w:div>
    <w:div w:id="1479762057">
      <w:bodyDiv w:val="1"/>
      <w:marLeft w:val="0"/>
      <w:marRight w:val="0"/>
      <w:marTop w:val="0"/>
      <w:marBottom w:val="0"/>
      <w:divBdr>
        <w:top w:val="none" w:sz="0" w:space="0" w:color="auto"/>
        <w:left w:val="none" w:sz="0" w:space="0" w:color="auto"/>
        <w:bottom w:val="none" w:sz="0" w:space="0" w:color="auto"/>
        <w:right w:val="none" w:sz="0" w:space="0" w:color="auto"/>
      </w:divBdr>
    </w:div>
    <w:div w:id="1484200027">
      <w:bodyDiv w:val="1"/>
      <w:marLeft w:val="0"/>
      <w:marRight w:val="0"/>
      <w:marTop w:val="0"/>
      <w:marBottom w:val="0"/>
      <w:divBdr>
        <w:top w:val="none" w:sz="0" w:space="0" w:color="auto"/>
        <w:left w:val="none" w:sz="0" w:space="0" w:color="auto"/>
        <w:bottom w:val="none" w:sz="0" w:space="0" w:color="auto"/>
        <w:right w:val="none" w:sz="0" w:space="0" w:color="auto"/>
      </w:divBdr>
    </w:div>
    <w:div w:id="1500659933">
      <w:bodyDiv w:val="1"/>
      <w:marLeft w:val="0"/>
      <w:marRight w:val="0"/>
      <w:marTop w:val="0"/>
      <w:marBottom w:val="0"/>
      <w:divBdr>
        <w:top w:val="none" w:sz="0" w:space="0" w:color="auto"/>
        <w:left w:val="none" w:sz="0" w:space="0" w:color="auto"/>
        <w:bottom w:val="none" w:sz="0" w:space="0" w:color="auto"/>
        <w:right w:val="none" w:sz="0" w:space="0" w:color="auto"/>
      </w:divBdr>
    </w:div>
    <w:div w:id="1505632214">
      <w:bodyDiv w:val="1"/>
      <w:marLeft w:val="0"/>
      <w:marRight w:val="0"/>
      <w:marTop w:val="0"/>
      <w:marBottom w:val="0"/>
      <w:divBdr>
        <w:top w:val="none" w:sz="0" w:space="0" w:color="auto"/>
        <w:left w:val="none" w:sz="0" w:space="0" w:color="auto"/>
        <w:bottom w:val="none" w:sz="0" w:space="0" w:color="auto"/>
        <w:right w:val="none" w:sz="0" w:space="0" w:color="auto"/>
      </w:divBdr>
    </w:div>
    <w:div w:id="1512573264">
      <w:bodyDiv w:val="1"/>
      <w:marLeft w:val="0"/>
      <w:marRight w:val="0"/>
      <w:marTop w:val="0"/>
      <w:marBottom w:val="0"/>
      <w:divBdr>
        <w:top w:val="none" w:sz="0" w:space="0" w:color="auto"/>
        <w:left w:val="none" w:sz="0" w:space="0" w:color="auto"/>
        <w:bottom w:val="none" w:sz="0" w:space="0" w:color="auto"/>
        <w:right w:val="none" w:sz="0" w:space="0" w:color="auto"/>
      </w:divBdr>
    </w:div>
    <w:div w:id="1513912614">
      <w:bodyDiv w:val="1"/>
      <w:marLeft w:val="0"/>
      <w:marRight w:val="0"/>
      <w:marTop w:val="0"/>
      <w:marBottom w:val="0"/>
      <w:divBdr>
        <w:top w:val="none" w:sz="0" w:space="0" w:color="auto"/>
        <w:left w:val="none" w:sz="0" w:space="0" w:color="auto"/>
        <w:bottom w:val="none" w:sz="0" w:space="0" w:color="auto"/>
        <w:right w:val="none" w:sz="0" w:space="0" w:color="auto"/>
      </w:divBdr>
    </w:div>
    <w:div w:id="1525745237">
      <w:bodyDiv w:val="1"/>
      <w:marLeft w:val="0"/>
      <w:marRight w:val="0"/>
      <w:marTop w:val="0"/>
      <w:marBottom w:val="0"/>
      <w:divBdr>
        <w:top w:val="none" w:sz="0" w:space="0" w:color="auto"/>
        <w:left w:val="none" w:sz="0" w:space="0" w:color="auto"/>
        <w:bottom w:val="none" w:sz="0" w:space="0" w:color="auto"/>
        <w:right w:val="none" w:sz="0" w:space="0" w:color="auto"/>
      </w:divBdr>
    </w:div>
    <w:div w:id="1527989163">
      <w:bodyDiv w:val="1"/>
      <w:marLeft w:val="0"/>
      <w:marRight w:val="0"/>
      <w:marTop w:val="0"/>
      <w:marBottom w:val="0"/>
      <w:divBdr>
        <w:top w:val="none" w:sz="0" w:space="0" w:color="auto"/>
        <w:left w:val="none" w:sz="0" w:space="0" w:color="auto"/>
        <w:bottom w:val="none" w:sz="0" w:space="0" w:color="auto"/>
        <w:right w:val="none" w:sz="0" w:space="0" w:color="auto"/>
      </w:divBdr>
    </w:div>
    <w:div w:id="1531186989">
      <w:bodyDiv w:val="1"/>
      <w:marLeft w:val="0"/>
      <w:marRight w:val="0"/>
      <w:marTop w:val="0"/>
      <w:marBottom w:val="0"/>
      <w:divBdr>
        <w:top w:val="none" w:sz="0" w:space="0" w:color="auto"/>
        <w:left w:val="none" w:sz="0" w:space="0" w:color="auto"/>
        <w:bottom w:val="none" w:sz="0" w:space="0" w:color="auto"/>
        <w:right w:val="none" w:sz="0" w:space="0" w:color="auto"/>
      </w:divBdr>
    </w:div>
    <w:div w:id="1538200576">
      <w:bodyDiv w:val="1"/>
      <w:marLeft w:val="0"/>
      <w:marRight w:val="0"/>
      <w:marTop w:val="0"/>
      <w:marBottom w:val="0"/>
      <w:divBdr>
        <w:top w:val="none" w:sz="0" w:space="0" w:color="auto"/>
        <w:left w:val="none" w:sz="0" w:space="0" w:color="auto"/>
        <w:bottom w:val="none" w:sz="0" w:space="0" w:color="auto"/>
        <w:right w:val="none" w:sz="0" w:space="0" w:color="auto"/>
      </w:divBdr>
    </w:div>
    <w:div w:id="1545605960">
      <w:bodyDiv w:val="1"/>
      <w:marLeft w:val="0"/>
      <w:marRight w:val="0"/>
      <w:marTop w:val="0"/>
      <w:marBottom w:val="0"/>
      <w:divBdr>
        <w:top w:val="none" w:sz="0" w:space="0" w:color="auto"/>
        <w:left w:val="none" w:sz="0" w:space="0" w:color="auto"/>
        <w:bottom w:val="none" w:sz="0" w:space="0" w:color="auto"/>
        <w:right w:val="none" w:sz="0" w:space="0" w:color="auto"/>
      </w:divBdr>
    </w:div>
    <w:div w:id="1550533828">
      <w:bodyDiv w:val="1"/>
      <w:marLeft w:val="0"/>
      <w:marRight w:val="0"/>
      <w:marTop w:val="0"/>
      <w:marBottom w:val="0"/>
      <w:divBdr>
        <w:top w:val="none" w:sz="0" w:space="0" w:color="auto"/>
        <w:left w:val="none" w:sz="0" w:space="0" w:color="auto"/>
        <w:bottom w:val="none" w:sz="0" w:space="0" w:color="auto"/>
        <w:right w:val="none" w:sz="0" w:space="0" w:color="auto"/>
      </w:divBdr>
    </w:div>
    <w:div w:id="1555240110">
      <w:bodyDiv w:val="1"/>
      <w:marLeft w:val="0"/>
      <w:marRight w:val="0"/>
      <w:marTop w:val="0"/>
      <w:marBottom w:val="0"/>
      <w:divBdr>
        <w:top w:val="none" w:sz="0" w:space="0" w:color="auto"/>
        <w:left w:val="none" w:sz="0" w:space="0" w:color="auto"/>
        <w:bottom w:val="none" w:sz="0" w:space="0" w:color="auto"/>
        <w:right w:val="none" w:sz="0" w:space="0" w:color="auto"/>
      </w:divBdr>
    </w:div>
    <w:div w:id="1571118618">
      <w:bodyDiv w:val="1"/>
      <w:marLeft w:val="0"/>
      <w:marRight w:val="0"/>
      <w:marTop w:val="0"/>
      <w:marBottom w:val="0"/>
      <w:divBdr>
        <w:top w:val="none" w:sz="0" w:space="0" w:color="auto"/>
        <w:left w:val="none" w:sz="0" w:space="0" w:color="auto"/>
        <w:bottom w:val="none" w:sz="0" w:space="0" w:color="auto"/>
        <w:right w:val="none" w:sz="0" w:space="0" w:color="auto"/>
      </w:divBdr>
    </w:div>
    <w:div w:id="1575819653">
      <w:bodyDiv w:val="1"/>
      <w:marLeft w:val="0"/>
      <w:marRight w:val="0"/>
      <w:marTop w:val="0"/>
      <w:marBottom w:val="0"/>
      <w:divBdr>
        <w:top w:val="none" w:sz="0" w:space="0" w:color="auto"/>
        <w:left w:val="none" w:sz="0" w:space="0" w:color="auto"/>
        <w:bottom w:val="none" w:sz="0" w:space="0" w:color="auto"/>
        <w:right w:val="none" w:sz="0" w:space="0" w:color="auto"/>
      </w:divBdr>
    </w:div>
    <w:div w:id="1577930798">
      <w:bodyDiv w:val="1"/>
      <w:marLeft w:val="0"/>
      <w:marRight w:val="0"/>
      <w:marTop w:val="0"/>
      <w:marBottom w:val="0"/>
      <w:divBdr>
        <w:top w:val="none" w:sz="0" w:space="0" w:color="auto"/>
        <w:left w:val="none" w:sz="0" w:space="0" w:color="auto"/>
        <w:bottom w:val="none" w:sz="0" w:space="0" w:color="auto"/>
        <w:right w:val="none" w:sz="0" w:space="0" w:color="auto"/>
      </w:divBdr>
    </w:div>
    <w:div w:id="1586649796">
      <w:bodyDiv w:val="1"/>
      <w:marLeft w:val="0"/>
      <w:marRight w:val="0"/>
      <w:marTop w:val="0"/>
      <w:marBottom w:val="0"/>
      <w:divBdr>
        <w:top w:val="none" w:sz="0" w:space="0" w:color="auto"/>
        <w:left w:val="none" w:sz="0" w:space="0" w:color="auto"/>
        <w:bottom w:val="none" w:sz="0" w:space="0" w:color="auto"/>
        <w:right w:val="none" w:sz="0" w:space="0" w:color="auto"/>
      </w:divBdr>
    </w:div>
    <w:div w:id="1591622362">
      <w:bodyDiv w:val="1"/>
      <w:marLeft w:val="0"/>
      <w:marRight w:val="0"/>
      <w:marTop w:val="0"/>
      <w:marBottom w:val="0"/>
      <w:divBdr>
        <w:top w:val="none" w:sz="0" w:space="0" w:color="auto"/>
        <w:left w:val="none" w:sz="0" w:space="0" w:color="auto"/>
        <w:bottom w:val="none" w:sz="0" w:space="0" w:color="auto"/>
        <w:right w:val="none" w:sz="0" w:space="0" w:color="auto"/>
      </w:divBdr>
    </w:div>
    <w:div w:id="1591624696">
      <w:bodyDiv w:val="1"/>
      <w:marLeft w:val="0"/>
      <w:marRight w:val="0"/>
      <w:marTop w:val="0"/>
      <w:marBottom w:val="0"/>
      <w:divBdr>
        <w:top w:val="none" w:sz="0" w:space="0" w:color="auto"/>
        <w:left w:val="none" w:sz="0" w:space="0" w:color="auto"/>
        <w:bottom w:val="none" w:sz="0" w:space="0" w:color="auto"/>
        <w:right w:val="none" w:sz="0" w:space="0" w:color="auto"/>
      </w:divBdr>
    </w:div>
    <w:div w:id="1596133240">
      <w:bodyDiv w:val="1"/>
      <w:marLeft w:val="0"/>
      <w:marRight w:val="0"/>
      <w:marTop w:val="0"/>
      <w:marBottom w:val="0"/>
      <w:divBdr>
        <w:top w:val="none" w:sz="0" w:space="0" w:color="auto"/>
        <w:left w:val="none" w:sz="0" w:space="0" w:color="auto"/>
        <w:bottom w:val="none" w:sz="0" w:space="0" w:color="auto"/>
        <w:right w:val="none" w:sz="0" w:space="0" w:color="auto"/>
      </w:divBdr>
    </w:div>
    <w:div w:id="1600065488">
      <w:bodyDiv w:val="1"/>
      <w:marLeft w:val="0"/>
      <w:marRight w:val="0"/>
      <w:marTop w:val="0"/>
      <w:marBottom w:val="0"/>
      <w:divBdr>
        <w:top w:val="none" w:sz="0" w:space="0" w:color="auto"/>
        <w:left w:val="none" w:sz="0" w:space="0" w:color="auto"/>
        <w:bottom w:val="none" w:sz="0" w:space="0" w:color="auto"/>
        <w:right w:val="none" w:sz="0" w:space="0" w:color="auto"/>
      </w:divBdr>
    </w:div>
    <w:div w:id="1630435856">
      <w:bodyDiv w:val="1"/>
      <w:marLeft w:val="0"/>
      <w:marRight w:val="0"/>
      <w:marTop w:val="0"/>
      <w:marBottom w:val="0"/>
      <w:divBdr>
        <w:top w:val="none" w:sz="0" w:space="0" w:color="auto"/>
        <w:left w:val="none" w:sz="0" w:space="0" w:color="auto"/>
        <w:bottom w:val="none" w:sz="0" w:space="0" w:color="auto"/>
        <w:right w:val="none" w:sz="0" w:space="0" w:color="auto"/>
      </w:divBdr>
    </w:div>
    <w:div w:id="1640186873">
      <w:bodyDiv w:val="1"/>
      <w:marLeft w:val="0"/>
      <w:marRight w:val="0"/>
      <w:marTop w:val="0"/>
      <w:marBottom w:val="0"/>
      <w:divBdr>
        <w:top w:val="none" w:sz="0" w:space="0" w:color="auto"/>
        <w:left w:val="none" w:sz="0" w:space="0" w:color="auto"/>
        <w:bottom w:val="none" w:sz="0" w:space="0" w:color="auto"/>
        <w:right w:val="none" w:sz="0" w:space="0" w:color="auto"/>
      </w:divBdr>
    </w:div>
    <w:div w:id="1656226767">
      <w:bodyDiv w:val="1"/>
      <w:marLeft w:val="0"/>
      <w:marRight w:val="0"/>
      <w:marTop w:val="0"/>
      <w:marBottom w:val="0"/>
      <w:divBdr>
        <w:top w:val="none" w:sz="0" w:space="0" w:color="auto"/>
        <w:left w:val="none" w:sz="0" w:space="0" w:color="auto"/>
        <w:bottom w:val="none" w:sz="0" w:space="0" w:color="auto"/>
        <w:right w:val="none" w:sz="0" w:space="0" w:color="auto"/>
      </w:divBdr>
    </w:div>
    <w:div w:id="1660570341">
      <w:bodyDiv w:val="1"/>
      <w:marLeft w:val="0"/>
      <w:marRight w:val="0"/>
      <w:marTop w:val="0"/>
      <w:marBottom w:val="0"/>
      <w:divBdr>
        <w:top w:val="none" w:sz="0" w:space="0" w:color="auto"/>
        <w:left w:val="none" w:sz="0" w:space="0" w:color="auto"/>
        <w:bottom w:val="none" w:sz="0" w:space="0" w:color="auto"/>
        <w:right w:val="none" w:sz="0" w:space="0" w:color="auto"/>
      </w:divBdr>
    </w:div>
    <w:div w:id="1668943597">
      <w:bodyDiv w:val="1"/>
      <w:marLeft w:val="0"/>
      <w:marRight w:val="0"/>
      <w:marTop w:val="0"/>
      <w:marBottom w:val="0"/>
      <w:divBdr>
        <w:top w:val="none" w:sz="0" w:space="0" w:color="auto"/>
        <w:left w:val="none" w:sz="0" w:space="0" w:color="auto"/>
        <w:bottom w:val="none" w:sz="0" w:space="0" w:color="auto"/>
        <w:right w:val="none" w:sz="0" w:space="0" w:color="auto"/>
      </w:divBdr>
    </w:div>
    <w:div w:id="1673218512">
      <w:bodyDiv w:val="1"/>
      <w:marLeft w:val="0"/>
      <w:marRight w:val="0"/>
      <w:marTop w:val="0"/>
      <w:marBottom w:val="0"/>
      <w:divBdr>
        <w:top w:val="none" w:sz="0" w:space="0" w:color="auto"/>
        <w:left w:val="none" w:sz="0" w:space="0" w:color="auto"/>
        <w:bottom w:val="none" w:sz="0" w:space="0" w:color="auto"/>
        <w:right w:val="none" w:sz="0" w:space="0" w:color="auto"/>
      </w:divBdr>
    </w:div>
    <w:div w:id="1707293493">
      <w:bodyDiv w:val="1"/>
      <w:marLeft w:val="0"/>
      <w:marRight w:val="0"/>
      <w:marTop w:val="0"/>
      <w:marBottom w:val="0"/>
      <w:divBdr>
        <w:top w:val="none" w:sz="0" w:space="0" w:color="auto"/>
        <w:left w:val="none" w:sz="0" w:space="0" w:color="auto"/>
        <w:bottom w:val="none" w:sz="0" w:space="0" w:color="auto"/>
        <w:right w:val="none" w:sz="0" w:space="0" w:color="auto"/>
      </w:divBdr>
    </w:div>
    <w:div w:id="1726101190">
      <w:bodyDiv w:val="1"/>
      <w:marLeft w:val="0"/>
      <w:marRight w:val="0"/>
      <w:marTop w:val="0"/>
      <w:marBottom w:val="0"/>
      <w:divBdr>
        <w:top w:val="none" w:sz="0" w:space="0" w:color="auto"/>
        <w:left w:val="none" w:sz="0" w:space="0" w:color="auto"/>
        <w:bottom w:val="none" w:sz="0" w:space="0" w:color="auto"/>
        <w:right w:val="none" w:sz="0" w:space="0" w:color="auto"/>
      </w:divBdr>
    </w:div>
    <w:div w:id="1745028301">
      <w:bodyDiv w:val="1"/>
      <w:marLeft w:val="0"/>
      <w:marRight w:val="0"/>
      <w:marTop w:val="0"/>
      <w:marBottom w:val="0"/>
      <w:divBdr>
        <w:top w:val="none" w:sz="0" w:space="0" w:color="auto"/>
        <w:left w:val="none" w:sz="0" w:space="0" w:color="auto"/>
        <w:bottom w:val="none" w:sz="0" w:space="0" w:color="auto"/>
        <w:right w:val="none" w:sz="0" w:space="0" w:color="auto"/>
      </w:divBdr>
    </w:div>
    <w:div w:id="1745909005">
      <w:bodyDiv w:val="1"/>
      <w:marLeft w:val="0"/>
      <w:marRight w:val="0"/>
      <w:marTop w:val="0"/>
      <w:marBottom w:val="0"/>
      <w:divBdr>
        <w:top w:val="none" w:sz="0" w:space="0" w:color="auto"/>
        <w:left w:val="none" w:sz="0" w:space="0" w:color="auto"/>
        <w:bottom w:val="none" w:sz="0" w:space="0" w:color="auto"/>
        <w:right w:val="none" w:sz="0" w:space="0" w:color="auto"/>
      </w:divBdr>
    </w:div>
    <w:div w:id="1757744269">
      <w:bodyDiv w:val="1"/>
      <w:marLeft w:val="0"/>
      <w:marRight w:val="0"/>
      <w:marTop w:val="0"/>
      <w:marBottom w:val="0"/>
      <w:divBdr>
        <w:top w:val="none" w:sz="0" w:space="0" w:color="auto"/>
        <w:left w:val="none" w:sz="0" w:space="0" w:color="auto"/>
        <w:bottom w:val="none" w:sz="0" w:space="0" w:color="auto"/>
        <w:right w:val="none" w:sz="0" w:space="0" w:color="auto"/>
      </w:divBdr>
    </w:div>
    <w:div w:id="1757896147">
      <w:bodyDiv w:val="1"/>
      <w:marLeft w:val="0"/>
      <w:marRight w:val="0"/>
      <w:marTop w:val="0"/>
      <w:marBottom w:val="0"/>
      <w:divBdr>
        <w:top w:val="none" w:sz="0" w:space="0" w:color="auto"/>
        <w:left w:val="none" w:sz="0" w:space="0" w:color="auto"/>
        <w:bottom w:val="none" w:sz="0" w:space="0" w:color="auto"/>
        <w:right w:val="none" w:sz="0" w:space="0" w:color="auto"/>
      </w:divBdr>
    </w:div>
    <w:div w:id="1783573214">
      <w:bodyDiv w:val="1"/>
      <w:marLeft w:val="0"/>
      <w:marRight w:val="0"/>
      <w:marTop w:val="0"/>
      <w:marBottom w:val="0"/>
      <w:divBdr>
        <w:top w:val="none" w:sz="0" w:space="0" w:color="auto"/>
        <w:left w:val="none" w:sz="0" w:space="0" w:color="auto"/>
        <w:bottom w:val="none" w:sz="0" w:space="0" w:color="auto"/>
        <w:right w:val="none" w:sz="0" w:space="0" w:color="auto"/>
      </w:divBdr>
    </w:div>
    <w:div w:id="1784956576">
      <w:bodyDiv w:val="1"/>
      <w:marLeft w:val="0"/>
      <w:marRight w:val="0"/>
      <w:marTop w:val="0"/>
      <w:marBottom w:val="0"/>
      <w:divBdr>
        <w:top w:val="none" w:sz="0" w:space="0" w:color="auto"/>
        <w:left w:val="none" w:sz="0" w:space="0" w:color="auto"/>
        <w:bottom w:val="none" w:sz="0" w:space="0" w:color="auto"/>
        <w:right w:val="none" w:sz="0" w:space="0" w:color="auto"/>
      </w:divBdr>
    </w:div>
    <w:div w:id="1787499892">
      <w:bodyDiv w:val="1"/>
      <w:marLeft w:val="0"/>
      <w:marRight w:val="0"/>
      <w:marTop w:val="0"/>
      <w:marBottom w:val="0"/>
      <w:divBdr>
        <w:top w:val="none" w:sz="0" w:space="0" w:color="auto"/>
        <w:left w:val="none" w:sz="0" w:space="0" w:color="auto"/>
        <w:bottom w:val="none" w:sz="0" w:space="0" w:color="auto"/>
        <w:right w:val="none" w:sz="0" w:space="0" w:color="auto"/>
      </w:divBdr>
    </w:div>
    <w:div w:id="1801262038">
      <w:bodyDiv w:val="1"/>
      <w:marLeft w:val="0"/>
      <w:marRight w:val="0"/>
      <w:marTop w:val="0"/>
      <w:marBottom w:val="0"/>
      <w:divBdr>
        <w:top w:val="none" w:sz="0" w:space="0" w:color="auto"/>
        <w:left w:val="none" w:sz="0" w:space="0" w:color="auto"/>
        <w:bottom w:val="none" w:sz="0" w:space="0" w:color="auto"/>
        <w:right w:val="none" w:sz="0" w:space="0" w:color="auto"/>
      </w:divBdr>
    </w:div>
    <w:div w:id="1812013312">
      <w:bodyDiv w:val="1"/>
      <w:marLeft w:val="0"/>
      <w:marRight w:val="0"/>
      <w:marTop w:val="0"/>
      <w:marBottom w:val="0"/>
      <w:divBdr>
        <w:top w:val="none" w:sz="0" w:space="0" w:color="auto"/>
        <w:left w:val="none" w:sz="0" w:space="0" w:color="auto"/>
        <w:bottom w:val="none" w:sz="0" w:space="0" w:color="auto"/>
        <w:right w:val="none" w:sz="0" w:space="0" w:color="auto"/>
      </w:divBdr>
    </w:div>
    <w:div w:id="1814983296">
      <w:bodyDiv w:val="1"/>
      <w:marLeft w:val="0"/>
      <w:marRight w:val="0"/>
      <w:marTop w:val="0"/>
      <w:marBottom w:val="0"/>
      <w:divBdr>
        <w:top w:val="none" w:sz="0" w:space="0" w:color="auto"/>
        <w:left w:val="none" w:sz="0" w:space="0" w:color="auto"/>
        <w:bottom w:val="none" w:sz="0" w:space="0" w:color="auto"/>
        <w:right w:val="none" w:sz="0" w:space="0" w:color="auto"/>
      </w:divBdr>
    </w:div>
    <w:div w:id="1815294690">
      <w:bodyDiv w:val="1"/>
      <w:marLeft w:val="0"/>
      <w:marRight w:val="0"/>
      <w:marTop w:val="0"/>
      <w:marBottom w:val="0"/>
      <w:divBdr>
        <w:top w:val="none" w:sz="0" w:space="0" w:color="auto"/>
        <w:left w:val="none" w:sz="0" w:space="0" w:color="auto"/>
        <w:bottom w:val="none" w:sz="0" w:space="0" w:color="auto"/>
        <w:right w:val="none" w:sz="0" w:space="0" w:color="auto"/>
      </w:divBdr>
    </w:div>
    <w:div w:id="1832670728">
      <w:bodyDiv w:val="1"/>
      <w:marLeft w:val="0"/>
      <w:marRight w:val="0"/>
      <w:marTop w:val="0"/>
      <w:marBottom w:val="0"/>
      <w:divBdr>
        <w:top w:val="none" w:sz="0" w:space="0" w:color="auto"/>
        <w:left w:val="none" w:sz="0" w:space="0" w:color="auto"/>
        <w:bottom w:val="none" w:sz="0" w:space="0" w:color="auto"/>
        <w:right w:val="none" w:sz="0" w:space="0" w:color="auto"/>
      </w:divBdr>
    </w:div>
    <w:div w:id="1848710806">
      <w:bodyDiv w:val="1"/>
      <w:marLeft w:val="0"/>
      <w:marRight w:val="0"/>
      <w:marTop w:val="0"/>
      <w:marBottom w:val="0"/>
      <w:divBdr>
        <w:top w:val="none" w:sz="0" w:space="0" w:color="auto"/>
        <w:left w:val="none" w:sz="0" w:space="0" w:color="auto"/>
        <w:bottom w:val="none" w:sz="0" w:space="0" w:color="auto"/>
        <w:right w:val="none" w:sz="0" w:space="0" w:color="auto"/>
      </w:divBdr>
    </w:div>
    <w:div w:id="1849589563">
      <w:bodyDiv w:val="1"/>
      <w:marLeft w:val="0"/>
      <w:marRight w:val="0"/>
      <w:marTop w:val="0"/>
      <w:marBottom w:val="0"/>
      <w:divBdr>
        <w:top w:val="none" w:sz="0" w:space="0" w:color="auto"/>
        <w:left w:val="none" w:sz="0" w:space="0" w:color="auto"/>
        <w:bottom w:val="none" w:sz="0" w:space="0" w:color="auto"/>
        <w:right w:val="none" w:sz="0" w:space="0" w:color="auto"/>
      </w:divBdr>
    </w:div>
    <w:div w:id="1852648553">
      <w:bodyDiv w:val="1"/>
      <w:marLeft w:val="0"/>
      <w:marRight w:val="0"/>
      <w:marTop w:val="0"/>
      <w:marBottom w:val="0"/>
      <w:divBdr>
        <w:top w:val="none" w:sz="0" w:space="0" w:color="auto"/>
        <w:left w:val="none" w:sz="0" w:space="0" w:color="auto"/>
        <w:bottom w:val="none" w:sz="0" w:space="0" w:color="auto"/>
        <w:right w:val="none" w:sz="0" w:space="0" w:color="auto"/>
      </w:divBdr>
    </w:div>
    <w:div w:id="1868373194">
      <w:bodyDiv w:val="1"/>
      <w:marLeft w:val="0"/>
      <w:marRight w:val="0"/>
      <w:marTop w:val="0"/>
      <w:marBottom w:val="0"/>
      <w:divBdr>
        <w:top w:val="none" w:sz="0" w:space="0" w:color="auto"/>
        <w:left w:val="none" w:sz="0" w:space="0" w:color="auto"/>
        <w:bottom w:val="none" w:sz="0" w:space="0" w:color="auto"/>
        <w:right w:val="none" w:sz="0" w:space="0" w:color="auto"/>
      </w:divBdr>
    </w:div>
    <w:div w:id="1871065781">
      <w:bodyDiv w:val="1"/>
      <w:marLeft w:val="0"/>
      <w:marRight w:val="0"/>
      <w:marTop w:val="0"/>
      <w:marBottom w:val="0"/>
      <w:divBdr>
        <w:top w:val="none" w:sz="0" w:space="0" w:color="auto"/>
        <w:left w:val="none" w:sz="0" w:space="0" w:color="auto"/>
        <w:bottom w:val="none" w:sz="0" w:space="0" w:color="auto"/>
        <w:right w:val="none" w:sz="0" w:space="0" w:color="auto"/>
      </w:divBdr>
    </w:div>
    <w:div w:id="1878421030">
      <w:bodyDiv w:val="1"/>
      <w:marLeft w:val="0"/>
      <w:marRight w:val="0"/>
      <w:marTop w:val="0"/>
      <w:marBottom w:val="0"/>
      <w:divBdr>
        <w:top w:val="none" w:sz="0" w:space="0" w:color="auto"/>
        <w:left w:val="none" w:sz="0" w:space="0" w:color="auto"/>
        <w:bottom w:val="none" w:sz="0" w:space="0" w:color="auto"/>
        <w:right w:val="none" w:sz="0" w:space="0" w:color="auto"/>
      </w:divBdr>
    </w:div>
    <w:div w:id="1879119665">
      <w:bodyDiv w:val="1"/>
      <w:marLeft w:val="0"/>
      <w:marRight w:val="0"/>
      <w:marTop w:val="0"/>
      <w:marBottom w:val="0"/>
      <w:divBdr>
        <w:top w:val="none" w:sz="0" w:space="0" w:color="auto"/>
        <w:left w:val="none" w:sz="0" w:space="0" w:color="auto"/>
        <w:bottom w:val="none" w:sz="0" w:space="0" w:color="auto"/>
        <w:right w:val="none" w:sz="0" w:space="0" w:color="auto"/>
      </w:divBdr>
    </w:div>
    <w:div w:id="1879465066">
      <w:bodyDiv w:val="1"/>
      <w:marLeft w:val="0"/>
      <w:marRight w:val="0"/>
      <w:marTop w:val="0"/>
      <w:marBottom w:val="0"/>
      <w:divBdr>
        <w:top w:val="none" w:sz="0" w:space="0" w:color="auto"/>
        <w:left w:val="none" w:sz="0" w:space="0" w:color="auto"/>
        <w:bottom w:val="none" w:sz="0" w:space="0" w:color="auto"/>
        <w:right w:val="none" w:sz="0" w:space="0" w:color="auto"/>
      </w:divBdr>
    </w:div>
    <w:div w:id="1885632331">
      <w:bodyDiv w:val="1"/>
      <w:marLeft w:val="0"/>
      <w:marRight w:val="0"/>
      <w:marTop w:val="0"/>
      <w:marBottom w:val="0"/>
      <w:divBdr>
        <w:top w:val="none" w:sz="0" w:space="0" w:color="auto"/>
        <w:left w:val="none" w:sz="0" w:space="0" w:color="auto"/>
        <w:bottom w:val="none" w:sz="0" w:space="0" w:color="auto"/>
        <w:right w:val="none" w:sz="0" w:space="0" w:color="auto"/>
      </w:divBdr>
    </w:div>
    <w:div w:id="1902642008">
      <w:bodyDiv w:val="1"/>
      <w:marLeft w:val="0"/>
      <w:marRight w:val="0"/>
      <w:marTop w:val="0"/>
      <w:marBottom w:val="0"/>
      <w:divBdr>
        <w:top w:val="none" w:sz="0" w:space="0" w:color="auto"/>
        <w:left w:val="none" w:sz="0" w:space="0" w:color="auto"/>
        <w:bottom w:val="none" w:sz="0" w:space="0" w:color="auto"/>
        <w:right w:val="none" w:sz="0" w:space="0" w:color="auto"/>
      </w:divBdr>
    </w:div>
    <w:div w:id="1904291455">
      <w:bodyDiv w:val="1"/>
      <w:marLeft w:val="0"/>
      <w:marRight w:val="0"/>
      <w:marTop w:val="0"/>
      <w:marBottom w:val="0"/>
      <w:divBdr>
        <w:top w:val="none" w:sz="0" w:space="0" w:color="auto"/>
        <w:left w:val="none" w:sz="0" w:space="0" w:color="auto"/>
        <w:bottom w:val="none" w:sz="0" w:space="0" w:color="auto"/>
        <w:right w:val="none" w:sz="0" w:space="0" w:color="auto"/>
      </w:divBdr>
    </w:div>
    <w:div w:id="1904942846">
      <w:bodyDiv w:val="1"/>
      <w:marLeft w:val="0"/>
      <w:marRight w:val="0"/>
      <w:marTop w:val="0"/>
      <w:marBottom w:val="0"/>
      <w:divBdr>
        <w:top w:val="none" w:sz="0" w:space="0" w:color="auto"/>
        <w:left w:val="none" w:sz="0" w:space="0" w:color="auto"/>
        <w:bottom w:val="none" w:sz="0" w:space="0" w:color="auto"/>
        <w:right w:val="none" w:sz="0" w:space="0" w:color="auto"/>
      </w:divBdr>
    </w:div>
    <w:div w:id="1918663373">
      <w:bodyDiv w:val="1"/>
      <w:marLeft w:val="0"/>
      <w:marRight w:val="0"/>
      <w:marTop w:val="0"/>
      <w:marBottom w:val="0"/>
      <w:divBdr>
        <w:top w:val="none" w:sz="0" w:space="0" w:color="auto"/>
        <w:left w:val="none" w:sz="0" w:space="0" w:color="auto"/>
        <w:bottom w:val="none" w:sz="0" w:space="0" w:color="auto"/>
        <w:right w:val="none" w:sz="0" w:space="0" w:color="auto"/>
      </w:divBdr>
    </w:div>
    <w:div w:id="1927839176">
      <w:bodyDiv w:val="1"/>
      <w:marLeft w:val="0"/>
      <w:marRight w:val="0"/>
      <w:marTop w:val="0"/>
      <w:marBottom w:val="0"/>
      <w:divBdr>
        <w:top w:val="none" w:sz="0" w:space="0" w:color="auto"/>
        <w:left w:val="none" w:sz="0" w:space="0" w:color="auto"/>
        <w:bottom w:val="none" w:sz="0" w:space="0" w:color="auto"/>
        <w:right w:val="none" w:sz="0" w:space="0" w:color="auto"/>
      </w:divBdr>
    </w:div>
    <w:div w:id="1933775517">
      <w:bodyDiv w:val="1"/>
      <w:marLeft w:val="0"/>
      <w:marRight w:val="0"/>
      <w:marTop w:val="0"/>
      <w:marBottom w:val="0"/>
      <w:divBdr>
        <w:top w:val="none" w:sz="0" w:space="0" w:color="auto"/>
        <w:left w:val="none" w:sz="0" w:space="0" w:color="auto"/>
        <w:bottom w:val="none" w:sz="0" w:space="0" w:color="auto"/>
        <w:right w:val="none" w:sz="0" w:space="0" w:color="auto"/>
      </w:divBdr>
    </w:div>
    <w:div w:id="1941375869">
      <w:bodyDiv w:val="1"/>
      <w:marLeft w:val="0"/>
      <w:marRight w:val="0"/>
      <w:marTop w:val="0"/>
      <w:marBottom w:val="0"/>
      <w:divBdr>
        <w:top w:val="none" w:sz="0" w:space="0" w:color="auto"/>
        <w:left w:val="none" w:sz="0" w:space="0" w:color="auto"/>
        <w:bottom w:val="none" w:sz="0" w:space="0" w:color="auto"/>
        <w:right w:val="none" w:sz="0" w:space="0" w:color="auto"/>
      </w:divBdr>
    </w:div>
    <w:div w:id="1942060280">
      <w:bodyDiv w:val="1"/>
      <w:marLeft w:val="0"/>
      <w:marRight w:val="0"/>
      <w:marTop w:val="0"/>
      <w:marBottom w:val="0"/>
      <w:divBdr>
        <w:top w:val="none" w:sz="0" w:space="0" w:color="auto"/>
        <w:left w:val="none" w:sz="0" w:space="0" w:color="auto"/>
        <w:bottom w:val="none" w:sz="0" w:space="0" w:color="auto"/>
        <w:right w:val="none" w:sz="0" w:space="0" w:color="auto"/>
      </w:divBdr>
    </w:div>
    <w:div w:id="1950776821">
      <w:bodyDiv w:val="1"/>
      <w:marLeft w:val="0"/>
      <w:marRight w:val="0"/>
      <w:marTop w:val="0"/>
      <w:marBottom w:val="0"/>
      <w:divBdr>
        <w:top w:val="none" w:sz="0" w:space="0" w:color="auto"/>
        <w:left w:val="none" w:sz="0" w:space="0" w:color="auto"/>
        <w:bottom w:val="none" w:sz="0" w:space="0" w:color="auto"/>
        <w:right w:val="none" w:sz="0" w:space="0" w:color="auto"/>
      </w:divBdr>
    </w:div>
    <w:div w:id="1960256672">
      <w:bodyDiv w:val="1"/>
      <w:marLeft w:val="0"/>
      <w:marRight w:val="0"/>
      <w:marTop w:val="0"/>
      <w:marBottom w:val="0"/>
      <w:divBdr>
        <w:top w:val="none" w:sz="0" w:space="0" w:color="auto"/>
        <w:left w:val="none" w:sz="0" w:space="0" w:color="auto"/>
        <w:bottom w:val="none" w:sz="0" w:space="0" w:color="auto"/>
        <w:right w:val="none" w:sz="0" w:space="0" w:color="auto"/>
      </w:divBdr>
    </w:div>
    <w:div w:id="1971593605">
      <w:bodyDiv w:val="1"/>
      <w:marLeft w:val="0"/>
      <w:marRight w:val="0"/>
      <w:marTop w:val="0"/>
      <w:marBottom w:val="0"/>
      <w:divBdr>
        <w:top w:val="none" w:sz="0" w:space="0" w:color="auto"/>
        <w:left w:val="none" w:sz="0" w:space="0" w:color="auto"/>
        <w:bottom w:val="none" w:sz="0" w:space="0" w:color="auto"/>
        <w:right w:val="none" w:sz="0" w:space="0" w:color="auto"/>
      </w:divBdr>
    </w:div>
    <w:div w:id="1983339904">
      <w:bodyDiv w:val="1"/>
      <w:marLeft w:val="0"/>
      <w:marRight w:val="0"/>
      <w:marTop w:val="0"/>
      <w:marBottom w:val="0"/>
      <w:divBdr>
        <w:top w:val="none" w:sz="0" w:space="0" w:color="auto"/>
        <w:left w:val="none" w:sz="0" w:space="0" w:color="auto"/>
        <w:bottom w:val="none" w:sz="0" w:space="0" w:color="auto"/>
        <w:right w:val="none" w:sz="0" w:space="0" w:color="auto"/>
      </w:divBdr>
    </w:div>
    <w:div w:id="1988708172">
      <w:bodyDiv w:val="1"/>
      <w:marLeft w:val="0"/>
      <w:marRight w:val="0"/>
      <w:marTop w:val="0"/>
      <w:marBottom w:val="0"/>
      <w:divBdr>
        <w:top w:val="none" w:sz="0" w:space="0" w:color="auto"/>
        <w:left w:val="none" w:sz="0" w:space="0" w:color="auto"/>
        <w:bottom w:val="none" w:sz="0" w:space="0" w:color="auto"/>
        <w:right w:val="none" w:sz="0" w:space="0" w:color="auto"/>
      </w:divBdr>
    </w:div>
    <w:div w:id="1994988843">
      <w:bodyDiv w:val="1"/>
      <w:marLeft w:val="0"/>
      <w:marRight w:val="0"/>
      <w:marTop w:val="0"/>
      <w:marBottom w:val="0"/>
      <w:divBdr>
        <w:top w:val="none" w:sz="0" w:space="0" w:color="auto"/>
        <w:left w:val="none" w:sz="0" w:space="0" w:color="auto"/>
        <w:bottom w:val="none" w:sz="0" w:space="0" w:color="auto"/>
        <w:right w:val="none" w:sz="0" w:space="0" w:color="auto"/>
      </w:divBdr>
    </w:div>
    <w:div w:id="1998536099">
      <w:bodyDiv w:val="1"/>
      <w:marLeft w:val="0"/>
      <w:marRight w:val="0"/>
      <w:marTop w:val="0"/>
      <w:marBottom w:val="0"/>
      <w:divBdr>
        <w:top w:val="none" w:sz="0" w:space="0" w:color="auto"/>
        <w:left w:val="none" w:sz="0" w:space="0" w:color="auto"/>
        <w:bottom w:val="none" w:sz="0" w:space="0" w:color="auto"/>
        <w:right w:val="none" w:sz="0" w:space="0" w:color="auto"/>
      </w:divBdr>
    </w:div>
    <w:div w:id="1999917721">
      <w:bodyDiv w:val="1"/>
      <w:marLeft w:val="0"/>
      <w:marRight w:val="0"/>
      <w:marTop w:val="0"/>
      <w:marBottom w:val="0"/>
      <w:divBdr>
        <w:top w:val="none" w:sz="0" w:space="0" w:color="auto"/>
        <w:left w:val="none" w:sz="0" w:space="0" w:color="auto"/>
        <w:bottom w:val="none" w:sz="0" w:space="0" w:color="auto"/>
        <w:right w:val="none" w:sz="0" w:space="0" w:color="auto"/>
      </w:divBdr>
    </w:div>
    <w:div w:id="2007399419">
      <w:bodyDiv w:val="1"/>
      <w:marLeft w:val="0"/>
      <w:marRight w:val="0"/>
      <w:marTop w:val="0"/>
      <w:marBottom w:val="0"/>
      <w:divBdr>
        <w:top w:val="none" w:sz="0" w:space="0" w:color="auto"/>
        <w:left w:val="none" w:sz="0" w:space="0" w:color="auto"/>
        <w:bottom w:val="none" w:sz="0" w:space="0" w:color="auto"/>
        <w:right w:val="none" w:sz="0" w:space="0" w:color="auto"/>
      </w:divBdr>
    </w:div>
    <w:div w:id="2015765360">
      <w:bodyDiv w:val="1"/>
      <w:marLeft w:val="0"/>
      <w:marRight w:val="0"/>
      <w:marTop w:val="0"/>
      <w:marBottom w:val="0"/>
      <w:divBdr>
        <w:top w:val="none" w:sz="0" w:space="0" w:color="auto"/>
        <w:left w:val="none" w:sz="0" w:space="0" w:color="auto"/>
        <w:bottom w:val="none" w:sz="0" w:space="0" w:color="auto"/>
        <w:right w:val="none" w:sz="0" w:space="0" w:color="auto"/>
      </w:divBdr>
    </w:div>
    <w:div w:id="2017342476">
      <w:bodyDiv w:val="1"/>
      <w:marLeft w:val="0"/>
      <w:marRight w:val="0"/>
      <w:marTop w:val="0"/>
      <w:marBottom w:val="0"/>
      <w:divBdr>
        <w:top w:val="none" w:sz="0" w:space="0" w:color="auto"/>
        <w:left w:val="none" w:sz="0" w:space="0" w:color="auto"/>
        <w:bottom w:val="none" w:sz="0" w:space="0" w:color="auto"/>
        <w:right w:val="none" w:sz="0" w:space="0" w:color="auto"/>
      </w:divBdr>
    </w:div>
    <w:div w:id="2018115891">
      <w:bodyDiv w:val="1"/>
      <w:marLeft w:val="0"/>
      <w:marRight w:val="0"/>
      <w:marTop w:val="0"/>
      <w:marBottom w:val="0"/>
      <w:divBdr>
        <w:top w:val="none" w:sz="0" w:space="0" w:color="auto"/>
        <w:left w:val="none" w:sz="0" w:space="0" w:color="auto"/>
        <w:bottom w:val="none" w:sz="0" w:space="0" w:color="auto"/>
        <w:right w:val="none" w:sz="0" w:space="0" w:color="auto"/>
      </w:divBdr>
    </w:div>
    <w:div w:id="2021076693">
      <w:bodyDiv w:val="1"/>
      <w:marLeft w:val="0"/>
      <w:marRight w:val="0"/>
      <w:marTop w:val="0"/>
      <w:marBottom w:val="0"/>
      <w:divBdr>
        <w:top w:val="none" w:sz="0" w:space="0" w:color="auto"/>
        <w:left w:val="none" w:sz="0" w:space="0" w:color="auto"/>
        <w:bottom w:val="none" w:sz="0" w:space="0" w:color="auto"/>
        <w:right w:val="none" w:sz="0" w:space="0" w:color="auto"/>
      </w:divBdr>
    </w:div>
    <w:div w:id="2023237006">
      <w:bodyDiv w:val="1"/>
      <w:marLeft w:val="0"/>
      <w:marRight w:val="0"/>
      <w:marTop w:val="0"/>
      <w:marBottom w:val="0"/>
      <w:divBdr>
        <w:top w:val="none" w:sz="0" w:space="0" w:color="auto"/>
        <w:left w:val="none" w:sz="0" w:space="0" w:color="auto"/>
        <w:bottom w:val="none" w:sz="0" w:space="0" w:color="auto"/>
        <w:right w:val="none" w:sz="0" w:space="0" w:color="auto"/>
      </w:divBdr>
    </w:div>
    <w:div w:id="2029023764">
      <w:bodyDiv w:val="1"/>
      <w:marLeft w:val="0"/>
      <w:marRight w:val="0"/>
      <w:marTop w:val="0"/>
      <w:marBottom w:val="0"/>
      <w:divBdr>
        <w:top w:val="none" w:sz="0" w:space="0" w:color="auto"/>
        <w:left w:val="none" w:sz="0" w:space="0" w:color="auto"/>
        <w:bottom w:val="none" w:sz="0" w:space="0" w:color="auto"/>
        <w:right w:val="none" w:sz="0" w:space="0" w:color="auto"/>
      </w:divBdr>
    </w:div>
    <w:div w:id="2029602538">
      <w:bodyDiv w:val="1"/>
      <w:marLeft w:val="0"/>
      <w:marRight w:val="0"/>
      <w:marTop w:val="0"/>
      <w:marBottom w:val="0"/>
      <w:divBdr>
        <w:top w:val="none" w:sz="0" w:space="0" w:color="auto"/>
        <w:left w:val="none" w:sz="0" w:space="0" w:color="auto"/>
        <w:bottom w:val="none" w:sz="0" w:space="0" w:color="auto"/>
        <w:right w:val="none" w:sz="0" w:space="0" w:color="auto"/>
      </w:divBdr>
    </w:div>
    <w:div w:id="2034652047">
      <w:bodyDiv w:val="1"/>
      <w:marLeft w:val="0"/>
      <w:marRight w:val="0"/>
      <w:marTop w:val="0"/>
      <w:marBottom w:val="0"/>
      <w:divBdr>
        <w:top w:val="none" w:sz="0" w:space="0" w:color="auto"/>
        <w:left w:val="none" w:sz="0" w:space="0" w:color="auto"/>
        <w:bottom w:val="none" w:sz="0" w:space="0" w:color="auto"/>
        <w:right w:val="none" w:sz="0" w:space="0" w:color="auto"/>
      </w:divBdr>
    </w:div>
    <w:div w:id="2040663757">
      <w:bodyDiv w:val="1"/>
      <w:marLeft w:val="0"/>
      <w:marRight w:val="0"/>
      <w:marTop w:val="0"/>
      <w:marBottom w:val="0"/>
      <w:divBdr>
        <w:top w:val="none" w:sz="0" w:space="0" w:color="auto"/>
        <w:left w:val="none" w:sz="0" w:space="0" w:color="auto"/>
        <w:bottom w:val="none" w:sz="0" w:space="0" w:color="auto"/>
        <w:right w:val="none" w:sz="0" w:space="0" w:color="auto"/>
      </w:divBdr>
    </w:div>
    <w:div w:id="2054690420">
      <w:bodyDiv w:val="1"/>
      <w:marLeft w:val="0"/>
      <w:marRight w:val="0"/>
      <w:marTop w:val="0"/>
      <w:marBottom w:val="0"/>
      <w:divBdr>
        <w:top w:val="none" w:sz="0" w:space="0" w:color="auto"/>
        <w:left w:val="none" w:sz="0" w:space="0" w:color="auto"/>
        <w:bottom w:val="none" w:sz="0" w:space="0" w:color="auto"/>
        <w:right w:val="none" w:sz="0" w:space="0" w:color="auto"/>
      </w:divBdr>
    </w:div>
    <w:div w:id="2084596289">
      <w:bodyDiv w:val="1"/>
      <w:marLeft w:val="0"/>
      <w:marRight w:val="0"/>
      <w:marTop w:val="0"/>
      <w:marBottom w:val="0"/>
      <w:divBdr>
        <w:top w:val="none" w:sz="0" w:space="0" w:color="auto"/>
        <w:left w:val="none" w:sz="0" w:space="0" w:color="auto"/>
        <w:bottom w:val="none" w:sz="0" w:space="0" w:color="auto"/>
        <w:right w:val="none" w:sz="0" w:space="0" w:color="auto"/>
      </w:divBdr>
    </w:div>
    <w:div w:id="2084981533">
      <w:bodyDiv w:val="1"/>
      <w:marLeft w:val="0"/>
      <w:marRight w:val="0"/>
      <w:marTop w:val="0"/>
      <w:marBottom w:val="0"/>
      <w:divBdr>
        <w:top w:val="none" w:sz="0" w:space="0" w:color="auto"/>
        <w:left w:val="none" w:sz="0" w:space="0" w:color="auto"/>
        <w:bottom w:val="none" w:sz="0" w:space="0" w:color="auto"/>
        <w:right w:val="none" w:sz="0" w:space="0" w:color="auto"/>
      </w:divBdr>
    </w:div>
    <w:div w:id="2091386304">
      <w:bodyDiv w:val="1"/>
      <w:marLeft w:val="0"/>
      <w:marRight w:val="0"/>
      <w:marTop w:val="0"/>
      <w:marBottom w:val="0"/>
      <w:divBdr>
        <w:top w:val="none" w:sz="0" w:space="0" w:color="auto"/>
        <w:left w:val="none" w:sz="0" w:space="0" w:color="auto"/>
        <w:bottom w:val="none" w:sz="0" w:space="0" w:color="auto"/>
        <w:right w:val="none" w:sz="0" w:space="0" w:color="auto"/>
      </w:divBdr>
    </w:div>
    <w:div w:id="2092501567">
      <w:bodyDiv w:val="1"/>
      <w:marLeft w:val="0"/>
      <w:marRight w:val="0"/>
      <w:marTop w:val="0"/>
      <w:marBottom w:val="0"/>
      <w:divBdr>
        <w:top w:val="none" w:sz="0" w:space="0" w:color="auto"/>
        <w:left w:val="none" w:sz="0" w:space="0" w:color="auto"/>
        <w:bottom w:val="none" w:sz="0" w:space="0" w:color="auto"/>
        <w:right w:val="none" w:sz="0" w:space="0" w:color="auto"/>
      </w:divBdr>
    </w:div>
    <w:div w:id="2098473288">
      <w:bodyDiv w:val="1"/>
      <w:marLeft w:val="0"/>
      <w:marRight w:val="0"/>
      <w:marTop w:val="0"/>
      <w:marBottom w:val="0"/>
      <w:divBdr>
        <w:top w:val="none" w:sz="0" w:space="0" w:color="auto"/>
        <w:left w:val="none" w:sz="0" w:space="0" w:color="auto"/>
        <w:bottom w:val="none" w:sz="0" w:space="0" w:color="auto"/>
        <w:right w:val="none" w:sz="0" w:space="0" w:color="auto"/>
      </w:divBdr>
    </w:div>
    <w:div w:id="2104302143">
      <w:bodyDiv w:val="1"/>
      <w:marLeft w:val="0"/>
      <w:marRight w:val="0"/>
      <w:marTop w:val="0"/>
      <w:marBottom w:val="0"/>
      <w:divBdr>
        <w:top w:val="none" w:sz="0" w:space="0" w:color="auto"/>
        <w:left w:val="none" w:sz="0" w:space="0" w:color="auto"/>
        <w:bottom w:val="none" w:sz="0" w:space="0" w:color="auto"/>
        <w:right w:val="none" w:sz="0" w:space="0" w:color="auto"/>
      </w:divBdr>
    </w:div>
    <w:div w:id="2104765300">
      <w:bodyDiv w:val="1"/>
      <w:marLeft w:val="0"/>
      <w:marRight w:val="0"/>
      <w:marTop w:val="0"/>
      <w:marBottom w:val="0"/>
      <w:divBdr>
        <w:top w:val="none" w:sz="0" w:space="0" w:color="auto"/>
        <w:left w:val="none" w:sz="0" w:space="0" w:color="auto"/>
        <w:bottom w:val="none" w:sz="0" w:space="0" w:color="auto"/>
        <w:right w:val="none" w:sz="0" w:space="0" w:color="auto"/>
      </w:divBdr>
    </w:div>
    <w:div w:id="2136677740">
      <w:bodyDiv w:val="1"/>
      <w:marLeft w:val="0"/>
      <w:marRight w:val="0"/>
      <w:marTop w:val="0"/>
      <w:marBottom w:val="0"/>
      <w:divBdr>
        <w:top w:val="none" w:sz="0" w:space="0" w:color="auto"/>
        <w:left w:val="none" w:sz="0" w:space="0" w:color="auto"/>
        <w:bottom w:val="none" w:sz="0" w:space="0" w:color="auto"/>
        <w:right w:val="none" w:sz="0" w:space="0" w:color="auto"/>
      </w:divBdr>
    </w:div>
    <w:div w:id="214624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16566-62AF-4142-BB6D-B1571568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18039</Words>
  <Characters>10283</Characters>
  <Application>Microsoft Office Word</Application>
  <DocSecurity>4</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2019-05-20T12:45:00Z</cp:lastPrinted>
  <dcterms:created xsi:type="dcterms:W3CDTF">2019-07-15T10:30:00Z</dcterms:created>
  <dcterms:modified xsi:type="dcterms:W3CDTF">2019-07-15T10:30:00Z</dcterms:modified>
</cp:coreProperties>
</file>