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922C2A" w14:paraId="7A7B1898" w14:textId="77777777" w:rsidTr="000B3EC8">
        <w:tc>
          <w:tcPr>
            <w:tcW w:w="4110" w:type="dxa"/>
          </w:tcPr>
          <w:p w14:paraId="36551E60" w14:textId="77777777" w:rsidR="00922C2A" w:rsidRDefault="00922C2A" w:rsidP="000B3EC8">
            <w:pPr>
              <w:tabs>
                <w:tab w:val="left" w:pos="5070"/>
                <w:tab w:val="left" w:pos="5366"/>
                <w:tab w:val="left" w:pos="6771"/>
                <w:tab w:val="left" w:pos="7363"/>
              </w:tabs>
              <w:jc w:val="both"/>
            </w:pPr>
            <w:r>
              <w:t>PATVIRTINTA</w:t>
            </w:r>
          </w:p>
        </w:tc>
      </w:tr>
      <w:tr w:rsidR="00922C2A" w14:paraId="3B8B1265" w14:textId="77777777" w:rsidTr="000B3EC8">
        <w:tc>
          <w:tcPr>
            <w:tcW w:w="4110" w:type="dxa"/>
          </w:tcPr>
          <w:p w14:paraId="5F6B899C" w14:textId="77777777" w:rsidR="00922C2A" w:rsidRDefault="00922C2A" w:rsidP="000B3EC8">
            <w:r>
              <w:t>Klaipėdos miesto savivaldybės</w:t>
            </w:r>
          </w:p>
        </w:tc>
      </w:tr>
      <w:tr w:rsidR="00922C2A" w14:paraId="73A81E2C" w14:textId="77777777" w:rsidTr="000B3EC8">
        <w:tc>
          <w:tcPr>
            <w:tcW w:w="4110" w:type="dxa"/>
          </w:tcPr>
          <w:p w14:paraId="614D75AB" w14:textId="298EF002" w:rsidR="00922C2A" w:rsidRDefault="00922C2A" w:rsidP="004312AE">
            <w:r>
              <w:t xml:space="preserve">tarybos </w:t>
            </w:r>
            <w:r w:rsidR="004312AE">
              <w:rPr>
                <w:noProof/>
              </w:rPr>
              <w:t>2019 m. liepos 24 d.</w:t>
            </w:r>
          </w:p>
        </w:tc>
      </w:tr>
      <w:tr w:rsidR="00922C2A" w14:paraId="29D09EA3" w14:textId="77777777" w:rsidTr="000B3EC8">
        <w:tc>
          <w:tcPr>
            <w:tcW w:w="4110" w:type="dxa"/>
          </w:tcPr>
          <w:p w14:paraId="139A8442" w14:textId="09A16469" w:rsidR="00922C2A" w:rsidRDefault="00922C2A" w:rsidP="004312AE">
            <w:pPr>
              <w:tabs>
                <w:tab w:val="left" w:pos="5070"/>
                <w:tab w:val="left" w:pos="5366"/>
                <w:tab w:val="left" w:pos="6771"/>
                <w:tab w:val="left" w:pos="7363"/>
              </w:tabs>
            </w:pPr>
            <w:r>
              <w:t xml:space="preserve">sprendimu Nr. </w:t>
            </w:r>
            <w:r w:rsidR="004312AE">
              <w:t>T2-194</w:t>
            </w:r>
            <w:bookmarkStart w:id="0" w:name="_GoBack"/>
            <w:bookmarkEnd w:id="0"/>
          </w:p>
        </w:tc>
      </w:tr>
    </w:tbl>
    <w:p w14:paraId="4338FA96" w14:textId="77777777" w:rsidR="00005E6E" w:rsidRDefault="00005E6E" w:rsidP="003D3AD7">
      <w:pPr>
        <w:ind w:hanging="10"/>
        <w:jc w:val="center"/>
        <w:rPr>
          <w:b/>
          <w:lang w:eastAsia="lt-LT"/>
        </w:rPr>
      </w:pPr>
    </w:p>
    <w:p w14:paraId="5E86ECA4" w14:textId="77777777" w:rsidR="006E0C6D" w:rsidRPr="00880794" w:rsidRDefault="006E0C6D" w:rsidP="003D3AD7">
      <w:pPr>
        <w:ind w:hanging="10"/>
        <w:jc w:val="center"/>
        <w:rPr>
          <w:b/>
          <w:lang w:eastAsia="lt-LT"/>
        </w:rPr>
      </w:pPr>
    </w:p>
    <w:p w14:paraId="10B0226F" w14:textId="77777777" w:rsidR="00444873" w:rsidRDefault="0036502C" w:rsidP="0036502C">
      <w:pPr>
        <w:jc w:val="center"/>
        <w:rPr>
          <w:b/>
          <w:bCs/>
        </w:rPr>
      </w:pPr>
      <w:r w:rsidRPr="00880794">
        <w:rPr>
          <w:b/>
          <w:bCs/>
        </w:rPr>
        <w:t xml:space="preserve">KLAIPĖDOS </w:t>
      </w:r>
      <w:r w:rsidR="00444873">
        <w:rPr>
          <w:b/>
          <w:bCs/>
        </w:rPr>
        <w:t xml:space="preserve">MIESTO </w:t>
      </w:r>
      <w:r w:rsidRPr="00880794">
        <w:rPr>
          <w:b/>
          <w:bCs/>
        </w:rPr>
        <w:t xml:space="preserve">SMULKIOJO IR VIDUTINIO VERSLO TARYBOS </w:t>
      </w:r>
    </w:p>
    <w:p w14:paraId="06571629" w14:textId="1CF8D2D5" w:rsidR="0036502C" w:rsidRPr="00880794" w:rsidRDefault="0036502C" w:rsidP="0036502C">
      <w:pPr>
        <w:jc w:val="center"/>
      </w:pPr>
      <w:r w:rsidRPr="00880794">
        <w:rPr>
          <w:b/>
          <w:bCs/>
        </w:rPr>
        <w:t>NUOSTATAI</w:t>
      </w:r>
    </w:p>
    <w:p w14:paraId="1ECEDC05" w14:textId="77777777" w:rsidR="001674FF" w:rsidRPr="00880794" w:rsidRDefault="001674FF" w:rsidP="003D3AD7">
      <w:pPr>
        <w:rPr>
          <w:lang w:eastAsia="lt-LT"/>
        </w:rPr>
      </w:pPr>
      <w:r w:rsidRPr="00880794">
        <w:rPr>
          <w:lang w:eastAsia="lt-LT"/>
        </w:rPr>
        <w:t xml:space="preserve"> </w:t>
      </w:r>
    </w:p>
    <w:p w14:paraId="00DB618B" w14:textId="77777777" w:rsidR="001674FF" w:rsidRPr="00880794" w:rsidRDefault="001674FF" w:rsidP="003D3AD7">
      <w:pPr>
        <w:jc w:val="center"/>
        <w:rPr>
          <w:b/>
          <w:lang w:eastAsia="lt-LT"/>
        </w:rPr>
      </w:pPr>
      <w:r w:rsidRPr="00880794">
        <w:rPr>
          <w:b/>
          <w:lang w:eastAsia="lt-LT"/>
        </w:rPr>
        <w:t>I SKYRIUS</w:t>
      </w:r>
    </w:p>
    <w:p w14:paraId="7B39CE09" w14:textId="77777777" w:rsidR="001674FF" w:rsidRPr="00880794" w:rsidRDefault="001674FF" w:rsidP="003D3AD7">
      <w:pPr>
        <w:jc w:val="center"/>
        <w:rPr>
          <w:b/>
          <w:lang w:eastAsia="lt-LT"/>
        </w:rPr>
      </w:pPr>
      <w:r w:rsidRPr="00880794">
        <w:rPr>
          <w:b/>
          <w:lang w:eastAsia="lt-LT"/>
        </w:rPr>
        <w:t>BENDROSIOS NUOSTATOS</w:t>
      </w:r>
    </w:p>
    <w:p w14:paraId="73A2267B" w14:textId="77777777" w:rsidR="001674FF" w:rsidRPr="00880794" w:rsidRDefault="001674FF" w:rsidP="003D3AD7">
      <w:pPr>
        <w:jc w:val="center"/>
        <w:rPr>
          <w:lang w:eastAsia="lt-LT"/>
        </w:rPr>
      </w:pPr>
    </w:p>
    <w:p w14:paraId="2EAB21C3" w14:textId="3490D292" w:rsidR="001674FF" w:rsidRDefault="0036502C"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bookmarkStart w:id="1" w:name="_Hlk13231366"/>
      <w:r w:rsidRPr="00880794">
        <w:rPr>
          <w:rFonts w:ascii="Times New Roman" w:hAnsi="Times New Roman" w:cs="Times New Roman"/>
          <w:sz w:val="24"/>
          <w:szCs w:val="24"/>
        </w:rPr>
        <w:t>Klaipėdos</w:t>
      </w:r>
      <w:r w:rsidR="002C3444">
        <w:rPr>
          <w:rFonts w:ascii="Times New Roman" w:hAnsi="Times New Roman" w:cs="Times New Roman"/>
          <w:sz w:val="24"/>
          <w:szCs w:val="24"/>
        </w:rPr>
        <w:t xml:space="preserve"> miesto</w:t>
      </w:r>
      <w:r w:rsidRPr="00880794">
        <w:rPr>
          <w:rFonts w:ascii="Times New Roman" w:hAnsi="Times New Roman" w:cs="Times New Roman"/>
          <w:sz w:val="24"/>
          <w:szCs w:val="24"/>
        </w:rPr>
        <w:t xml:space="preserve"> smulkiojo ir vidutinio verslo</w:t>
      </w:r>
      <w:r w:rsidR="0027011F" w:rsidRPr="00880794">
        <w:rPr>
          <w:rFonts w:ascii="Times New Roman" w:hAnsi="Times New Roman" w:cs="Times New Roman"/>
          <w:sz w:val="24"/>
          <w:szCs w:val="24"/>
        </w:rPr>
        <w:t xml:space="preserve"> </w:t>
      </w:r>
      <w:r w:rsidRPr="00880794">
        <w:rPr>
          <w:rFonts w:ascii="Times New Roman" w:hAnsi="Times New Roman" w:cs="Times New Roman"/>
          <w:sz w:val="24"/>
          <w:szCs w:val="24"/>
        </w:rPr>
        <w:t xml:space="preserve">tarybos </w:t>
      </w:r>
      <w:bookmarkEnd w:id="1"/>
      <w:r w:rsidR="002C3444">
        <w:rPr>
          <w:rFonts w:ascii="Times New Roman" w:hAnsi="Times New Roman" w:cs="Times New Roman"/>
          <w:sz w:val="24"/>
          <w:szCs w:val="24"/>
        </w:rPr>
        <w:t xml:space="preserve">nuostatai </w:t>
      </w:r>
      <w:r w:rsidRPr="00880794">
        <w:rPr>
          <w:rFonts w:ascii="Times New Roman" w:hAnsi="Times New Roman" w:cs="Times New Roman"/>
          <w:sz w:val="24"/>
          <w:szCs w:val="24"/>
        </w:rPr>
        <w:t xml:space="preserve">(toliau </w:t>
      </w:r>
      <w:r w:rsidR="009C05A6">
        <w:rPr>
          <w:rFonts w:ascii="Times New Roman" w:hAnsi="Times New Roman" w:cs="Times New Roman"/>
          <w:sz w:val="24"/>
          <w:szCs w:val="24"/>
        </w:rPr>
        <w:t>–</w:t>
      </w:r>
      <w:r w:rsidR="00726E03">
        <w:rPr>
          <w:rFonts w:ascii="Times New Roman" w:hAnsi="Times New Roman" w:cs="Times New Roman"/>
          <w:sz w:val="24"/>
          <w:szCs w:val="24"/>
        </w:rPr>
        <w:t xml:space="preserve"> </w:t>
      </w:r>
      <w:r w:rsidRPr="00880794">
        <w:rPr>
          <w:rFonts w:ascii="Times New Roman" w:hAnsi="Times New Roman" w:cs="Times New Roman"/>
          <w:sz w:val="24"/>
          <w:szCs w:val="24"/>
        </w:rPr>
        <w:t xml:space="preserve">Nuostatai) reglamentuoja </w:t>
      </w:r>
      <w:r w:rsidR="00726E03" w:rsidRPr="00726E03">
        <w:rPr>
          <w:rFonts w:ascii="Times New Roman" w:hAnsi="Times New Roman" w:cs="Times New Roman"/>
          <w:sz w:val="24"/>
          <w:szCs w:val="24"/>
        </w:rPr>
        <w:t xml:space="preserve">Klaipėdos </w:t>
      </w:r>
      <w:r w:rsidR="002C3444">
        <w:rPr>
          <w:rFonts w:ascii="Times New Roman" w:hAnsi="Times New Roman" w:cs="Times New Roman"/>
          <w:sz w:val="24"/>
          <w:szCs w:val="24"/>
        </w:rPr>
        <w:t xml:space="preserve">miesto </w:t>
      </w:r>
      <w:r w:rsidR="00726E03" w:rsidRPr="00726E03">
        <w:rPr>
          <w:rFonts w:ascii="Times New Roman" w:hAnsi="Times New Roman" w:cs="Times New Roman"/>
          <w:sz w:val="24"/>
          <w:szCs w:val="24"/>
        </w:rPr>
        <w:t xml:space="preserve">smulkiojo ir vidutinio verslo tarybos </w:t>
      </w:r>
      <w:r w:rsidR="00726E03" w:rsidRPr="00880794">
        <w:rPr>
          <w:rFonts w:ascii="Times New Roman" w:hAnsi="Times New Roman" w:cs="Times New Roman"/>
          <w:sz w:val="24"/>
          <w:szCs w:val="24"/>
        </w:rPr>
        <w:t xml:space="preserve">(toliau </w:t>
      </w:r>
      <w:r w:rsidR="009C05A6">
        <w:rPr>
          <w:rFonts w:ascii="Times New Roman" w:hAnsi="Times New Roman" w:cs="Times New Roman"/>
          <w:sz w:val="24"/>
          <w:szCs w:val="24"/>
        </w:rPr>
        <w:t>–</w:t>
      </w:r>
      <w:r w:rsidR="00726E03">
        <w:rPr>
          <w:rFonts w:ascii="Times New Roman" w:hAnsi="Times New Roman" w:cs="Times New Roman"/>
          <w:sz w:val="24"/>
          <w:szCs w:val="24"/>
        </w:rPr>
        <w:t xml:space="preserve"> </w:t>
      </w:r>
      <w:r w:rsidR="00726E03" w:rsidRPr="00880794">
        <w:rPr>
          <w:rFonts w:ascii="Times New Roman" w:hAnsi="Times New Roman" w:cs="Times New Roman"/>
          <w:sz w:val="24"/>
          <w:szCs w:val="24"/>
        </w:rPr>
        <w:t>SVVT)</w:t>
      </w:r>
      <w:r w:rsidR="00A31F7B">
        <w:rPr>
          <w:rFonts w:ascii="Times New Roman" w:hAnsi="Times New Roman" w:cs="Times New Roman"/>
          <w:sz w:val="24"/>
          <w:szCs w:val="24"/>
        </w:rPr>
        <w:t xml:space="preserve"> veiklos</w:t>
      </w:r>
      <w:r w:rsidR="00726E03" w:rsidRPr="00880794">
        <w:rPr>
          <w:rFonts w:ascii="Times New Roman" w:hAnsi="Times New Roman" w:cs="Times New Roman"/>
          <w:sz w:val="24"/>
          <w:szCs w:val="24"/>
        </w:rPr>
        <w:t xml:space="preserve"> </w:t>
      </w:r>
      <w:r w:rsidRPr="00880794">
        <w:rPr>
          <w:rFonts w:ascii="Times New Roman" w:hAnsi="Times New Roman" w:cs="Times New Roman"/>
          <w:sz w:val="24"/>
          <w:szCs w:val="24"/>
        </w:rPr>
        <w:t>tikslus, funkcijas, teises</w:t>
      </w:r>
      <w:r w:rsidR="004A42C9">
        <w:rPr>
          <w:rFonts w:ascii="Times New Roman" w:hAnsi="Times New Roman" w:cs="Times New Roman"/>
          <w:sz w:val="24"/>
          <w:szCs w:val="24"/>
        </w:rPr>
        <w:t xml:space="preserve"> ir pareigas</w:t>
      </w:r>
      <w:r w:rsidRPr="00880794">
        <w:rPr>
          <w:rFonts w:ascii="Times New Roman" w:hAnsi="Times New Roman" w:cs="Times New Roman"/>
          <w:sz w:val="24"/>
          <w:szCs w:val="24"/>
        </w:rPr>
        <w:t xml:space="preserve">, </w:t>
      </w:r>
      <w:r w:rsidR="00BC179D">
        <w:rPr>
          <w:rFonts w:ascii="Times New Roman" w:hAnsi="Times New Roman" w:cs="Times New Roman"/>
          <w:sz w:val="24"/>
          <w:szCs w:val="24"/>
        </w:rPr>
        <w:t xml:space="preserve">sudėtį </w:t>
      </w:r>
      <w:r w:rsidRPr="00880794">
        <w:rPr>
          <w:rFonts w:ascii="Times New Roman" w:hAnsi="Times New Roman" w:cs="Times New Roman"/>
          <w:sz w:val="24"/>
          <w:szCs w:val="24"/>
        </w:rPr>
        <w:t>ir darbo</w:t>
      </w:r>
      <w:r w:rsidR="00BC179D">
        <w:rPr>
          <w:rFonts w:ascii="Times New Roman" w:hAnsi="Times New Roman" w:cs="Times New Roman"/>
          <w:sz w:val="24"/>
          <w:szCs w:val="24"/>
        </w:rPr>
        <w:t xml:space="preserve"> organizavimo </w:t>
      </w:r>
      <w:r w:rsidR="001674FF" w:rsidRPr="00880794">
        <w:rPr>
          <w:rFonts w:ascii="Times New Roman" w:eastAsia="Times New Roman" w:hAnsi="Times New Roman" w:cs="Times New Roman"/>
          <w:sz w:val="24"/>
          <w:szCs w:val="24"/>
          <w:lang w:eastAsia="lt-LT"/>
        </w:rPr>
        <w:t xml:space="preserve">tvarką. </w:t>
      </w:r>
    </w:p>
    <w:p w14:paraId="1CD77FBE" w14:textId="013A722B" w:rsidR="002C3444" w:rsidRPr="00880794" w:rsidRDefault="002C3444"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SVVT </w:t>
      </w:r>
      <w:r w:rsidR="00FB7414" w:rsidRPr="00880794">
        <w:rPr>
          <w:rFonts w:ascii="Times New Roman" w:eastAsia="Times New Roman" w:hAnsi="Times New Roman" w:cs="Times New Roman"/>
          <w:sz w:val="24"/>
          <w:szCs w:val="24"/>
          <w:lang w:eastAsia="lt-LT"/>
        </w:rPr>
        <w:t xml:space="preserve">yra visuomeninė </w:t>
      </w:r>
      <w:r w:rsidR="00FB7414" w:rsidRPr="00743808">
        <w:rPr>
          <w:rFonts w:ascii="Times New Roman" w:eastAsia="Times New Roman" w:hAnsi="Times New Roman" w:cs="Times New Roman"/>
          <w:sz w:val="24"/>
          <w:szCs w:val="24"/>
          <w:lang w:eastAsia="lt-LT"/>
        </w:rPr>
        <w:t>patariančioji institucija,</w:t>
      </w:r>
      <w:r w:rsidR="00FB7414">
        <w:rPr>
          <w:rFonts w:ascii="Times New Roman" w:eastAsia="Times New Roman" w:hAnsi="Times New Roman" w:cs="Times New Roman"/>
          <w:sz w:val="24"/>
          <w:szCs w:val="24"/>
          <w:lang w:eastAsia="lt-LT"/>
        </w:rPr>
        <w:t xml:space="preserve"> kuri </w:t>
      </w:r>
      <w:r w:rsidRPr="002C3444">
        <w:rPr>
          <w:rFonts w:ascii="Times New Roman" w:eastAsia="Times New Roman" w:hAnsi="Times New Roman" w:cs="Times New Roman"/>
          <w:sz w:val="24"/>
          <w:szCs w:val="24"/>
          <w:lang w:eastAsia="lt-LT"/>
        </w:rPr>
        <w:t>sudaroma prie Klaipėdos miesto savivaldybės tarybos (toliau – Savivaldybės taryba)</w:t>
      </w:r>
      <w:r w:rsidR="00883947">
        <w:rPr>
          <w:rFonts w:ascii="Times New Roman" w:eastAsia="Times New Roman" w:hAnsi="Times New Roman" w:cs="Times New Roman"/>
          <w:sz w:val="24"/>
          <w:szCs w:val="24"/>
          <w:lang w:eastAsia="lt-LT"/>
        </w:rPr>
        <w:t xml:space="preserve"> jos kadencijos laikotarpiui </w:t>
      </w:r>
      <w:r w:rsidRPr="002C3444">
        <w:rPr>
          <w:rFonts w:ascii="Times New Roman" w:eastAsia="Times New Roman" w:hAnsi="Times New Roman" w:cs="Times New Roman"/>
          <w:sz w:val="24"/>
          <w:szCs w:val="24"/>
          <w:lang w:eastAsia="lt-LT"/>
        </w:rPr>
        <w:t xml:space="preserve">siekiant užtikrinti visuomenės narių dalyvavimą </w:t>
      </w:r>
      <w:r w:rsidR="00FB7414">
        <w:rPr>
          <w:rFonts w:ascii="Times New Roman" w:eastAsia="Times New Roman" w:hAnsi="Times New Roman" w:cs="Times New Roman"/>
          <w:sz w:val="24"/>
          <w:szCs w:val="24"/>
          <w:lang w:eastAsia="lt-LT"/>
        </w:rPr>
        <w:t xml:space="preserve">Klaipėdos miesto </w:t>
      </w:r>
      <w:r>
        <w:rPr>
          <w:rFonts w:ascii="Times New Roman" w:eastAsia="Times New Roman" w:hAnsi="Times New Roman" w:cs="Times New Roman"/>
          <w:sz w:val="24"/>
          <w:szCs w:val="24"/>
          <w:lang w:eastAsia="lt-LT"/>
        </w:rPr>
        <w:t>smulkiojo ir vidutinio verslo (toliau – SVV) plėtros</w:t>
      </w:r>
      <w:r w:rsidR="004A42C9">
        <w:rPr>
          <w:rFonts w:ascii="Times New Roman" w:eastAsia="Times New Roman" w:hAnsi="Times New Roman" w:cs="Times New Roman"/>
          <w:sz w:val="24"/>
          <w:szCs w:val="24"/>
          <w:lang w:eastAsia="lt-LT"/>
        </w:rPr>
        <w:t>, SVV aplinkos gerinimo</w:t>
      </w:r>
      <w:r w:rsidRPr="002C3444">
        <w:rPr>
          <w:rFonts w:ascii="Times New Roman" w:eastAsia="Times New Roman" w:hAnsi="Times New Roman" w:cs="Times New Roman"/>
          <w:sz w:val="24"/>
          <w:szCs w:val="24"/>
          <w:lang w:eastAsia="lt-LT"/>
        </w:rPr>
        <w:t xml:space="preserve"> </w:t>
      </w:r>
      <w:r w:rsidR="00FB7414">
        <w:rPr>
          <w:rFonts w:ascii="Times New Roman" w:eastAsia="Times New Roman" w:hAnsi="Times New Roman" w:cs="Times New Roman"/>
          <w:sz w:val="24"/>
          <w:szCs w:val="24"/>
          <w:lang w:eastAsia="lt-LT"/>
        </w:rPr>
        <w:t xml:space="preserve">ir verslumo skatinimo </w:t>
      </w:r>
      <w:r w:rsidRPr="002C3444">
        <w:rPr>
          <w:rFonts w:ascii="Times New Roman" w:eastAsia="Times New Roman" w:hAnsi="Times New Roman" w:cs="Times New Roman"/>
          <w:sz w:val="24"/>
          <w:szCs w:val="24"/>
          <w:lang w:eastAsia="lt-LT"/>
        </w:rPr>
        <w:t>procesuose.</w:t>
      </w:r>
    </w:p>
    <w:p w14:paraId="1E8CC486" w14:textId="0B5ED611" w:rsidR="001674FF" w:rsidRDefault="007D56B5"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sidRPr="00880794">
        <w:rPr>
          <w:rFonts w:ascii="Times New Roman" w:hAnsi="Times New Roman" w:cs="Times New Roman"/>
          <w:sz w:val="24"/>
          <w:szCs w:val="24"/>
        </w:rPr>
        <w:t>SVVT savo veikloje vadovaujasi Lietuvos Respublikos Konstitucija,</w:t>
      </w:r>
      <w:r w:rsidR="00595C78" w:rsidRPr="00880794">
        <w:rPr>
          <w:rFonts w:ascii="Times New Roman" w:hAnsi="Times New Roman" w:cs="Times New Roman"/>
          <w:sz w:val="24"/>
          <w:szCs w:val="24"/>
        </w:rPr>
        <w:t xml:space="preserve"> Lietuvos Respublikos smulkiojo ir vidutinio verslo plėtros </w:t>
      </w:r>
      <w:r w:rsidR="00A31F7B">
        <w:rPr>
          <w:rFonts w:ascii="Times New Roman" w:hAnsi="Times New Roman" w:cs="Times New Roman"/>
          <w:sz w:val="24"/>
          <w:szCs w:val="24"/>
        </w:rPr>
        <w:t xml:space="preserve">ir </w:t>
      </w:r>
      <w:r w:rsidR="00595C78" w:rsidRPr="00880794">
        <w:rPr>
          <w:rFonts w:ascii="Times New Roman" w:hAnsi="Times New Roman" w:cs="Times New Roman"/>
          <w:sz w:val="24"/>
          <w:szCs w:val="24"/>
        </w:rPr>
        <w:t>kitais įstatymais</w:t>
      </w:r>
      <w:r w:rsidR="00A31F7B">
        <w:rPr>
          <w:rFonts w:ascii="Times New Roman" w:hAnsi="Times New Roman" w:cs="Times New Roman"/>
          <w:sz w:val="24"/>
          <w:szCs w:val="24"/>
        </w:rPr>
        <w:t xml:space="preserve">, </w:t>
      </w:r>
      <w:r w:rsidR="00A31F7B" w:rsidRPr="00A31F7B">
        <w:rPr>
          <w:rFonts w:ascii="Times New Roman" w:hAnsi="Times New Roman" w:cs="Times New Roman"/>
          <w:sz w:val="24"/>
          <w:szCs w:val="24"/>
        </w:rPr>
        <w:t xml:space="preserve">Lietuvos Respublikos Vyriausybės nutarimais, Savivaldybės tarybos sprendimais, kitais teisės aktais bei šiais </w:t>
      </w:r>
      <w:r w:rsidR="00A31F7B">
        <w:rPr>
          <w:rFonts w:ascii="Times New Roman" w:hAnsi="Times New Roman" w:cs="Times New Roman"/>
          <w:sz w:val="24"/>
          <w:szCs w:val="24"/>
        </w:rPr>
        <w:t>N</w:t>
      </w:r>
      <w:r w:rsidR="00A31F7B" w:rsidRPr="00A31F7B">
        <w:rPr>
          <w:rFonts w:ascii="Times New Roman" w:hAnsi="Times New Roman" w:cs="Times New Roman"/>
          <w:sz w:val="24"/>
          <w:szCs w:val="24"/>
        </w:rPr>
        <w:t>uostatais.</w:t>
      </w:r>
      <w:r w:rsidR="00595C78" w:rsidRPr="00880794">
        <w:rPr>
          <w:rFonts w:ascii="Times New Roman" w:hAnsi="Times New Roman" w:cs="Times New Roman"/>
          <w:sz w:val="24"/>
          <w:szCs w:val="24"/>
        </w:rPr>
        <w:t xml:space="preserve"> </w:t>
      </w:r>
      <w:r w:rsidR="001674FF" w:rsidRPr="00880794">
        <w:rPr>
          <w:rFonts w:ascii="Times New Roman" w:eastAsia="Times New Roman" w:hAnsi="Times New Roman" w:cs="Times New Roman"/>
          <w:sz w:val="24"/>
          <w:szCs w:val="24"/>
          <w:lang w:eastAsia="lt-LT"/>
        </w:rPr>
        <w:t xml:space="preserve"> </w:t>
      </w:r>
    </w:p>
    <w:p w14:paraId="1D9B469C" w14:textId="6FEC7AF2" w:rsidR="00FB7414" w:rsidRPr="00880794" w:rsidRDefault="00FB7414"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SVVT </w:t>
      </w:r>
      <w:r w:rsidRPr="00FB7414">
        <w:rPr>
          <w:rFonts w:ascii="Times New Roman" w:eastAsia="Times New Roman" w:hAnsi="Times New Roman" w:cs="Times New Roman"/>
          <w:sz w:val="24"/>
          <w:szCs w:val="24"/>
          <w:lang w:eastAsia="lt-LT"/>
        </w:rPr>
        <w:t xml:space="preserve">išvados ir pasiūlymai yra rekomendacinio pobūdžio. Jie teikiami Savivaldybės tarybai ir Klaipėdos miesto savivaldybės administracijos (toliau – Savivaldybės administracija) </w:t>
      </w:r>
      <w:r>
        <w:rPr>
          <w:rFonts w:ascii="Times New Roman" w:eastAsia="Times New Roman" w:hAnsi="Times New Roman" w:cs="Times New Roman"/>
          <w:sz w:val="24"/>
          <w:szCs w:val="24"/>
          <w:lang w:eastAsia="lt-LT"/>
        </w:rPr>
        <w:t>SVV sritį ku</w:t>
      </w:r>
      <w:r w:rsidRPr="00FB7414">
        <w:rPr>
          <w:rFonts w:ascii="Times New Roman" w:eastAsia="Times New Roman" w:hAnsi="Times New Roman" w:cs="Times New Roman"/>
          <w:sz w:val="24"/>
          <w:szCs w:val="24"/>
          <w:lang w:eastAsia="lt-LT"/>
        </w:rPr>
        <w:t>ruojan</w:t>
      </w:r>
      <w:r w:rsidR="00E81A66">
        <w:rPr>
          <w:rFonts w:ascii="Times New Roman" w:eastAsia="Times New Roman" w:hAnsi="Times New Roman" w:cs="Times New Roman"/>
          <w:sz w:val="24"/>
          <w:szCs w:val="24"/>
          <w:lang w:eastAsia="lt-LT"/>
        </w:rPr>
        <w:t>tiems</w:t>
      </w:r>
      <w:r w:rsidRPr="00FB7414">
        <w:rPr>
          <w:rFonts w:ascii="Times New Roman" w:eastAsia="Times New Roman" w:hAnsi="Times New Roman" w:cs="Times New Roman"/>
          <w:sz w:val="24"/>
          <w:szCs w:val="24"/>
          <w:lang w:eastAsia="lt-LT"/>
        </w:rPr>
        <w:t xml:space="preserve"> struktūr</w:t>
      </w:r>
      <w:r w:rsidR="00E81A66">
        <w:rPr>
          <w:rFonts w:ascii="Times New Roman" w:eastAsia="Times New Roman" w:hAnsi="Times New Roman" w:cs="Times New Roman"/>
          <w:sz w:val="24"/>
          <w:szCs w:val="24"/>
          <w:lang w:eastAsia="lt-LT"/>
        </w:rPr>
        <w:t>iniams padaliniams.</w:t>
      </w:r>
    </w:p>
    <w:p w14:paraId="195C1DA7" w14:textId="49D9353A" w:rsidR="001674FF" w:rsidRPr="00880794" w:rsidRDefault="00FB7414"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Šie </w:t>
      </w:r>
      <w:r w:rsidR="00B0132E" w:rsidRPr="00880794">
        <w:rPr>
          <w:rFonts w:ascii="Times New Roman" w:eastAsia="Times New Roman" w:hAnsi="Times New Roman" w:cs="Times New Roman"/>
          <w:sz w:val="24"/>
          <w:szCs w:val="24"/>
          <w:lang w:eastAsia="lt-LT"/>
        </w:rPr>
        <w:t>N</w:t>
      </w:r>
      <w:r w:rsidR="0059745B" w:rsidRPr="00880794">
        <w:rPr>
          <w:rFonts w:ascii="Times New Roman" w:eastAsia="Times New Roman" w:hAnsi="Times New Roman" w:cs="Times New Roman"/>
          <w:sz w:val="24"/>
          <w:szCs w:val="24"/>
          <w:lang w:eastAsia="lt-LT"/>
        </w:rPr>
        <w:t xml:space="preserve">uostatai tvirtinami </w:t>
      </w:r>
      <w:r w:rsidR="000E08C7" w:rsidRPr="00880794">
        <w:rPr>
          <w:rFonts w:ascii="Times New Roman" w:eastAsia="Times New Roman" w:hAnsi="Times New Roman" w:cs="Times New Roman"/>
          <w:sz w:val="24"/>
          <w:szCs w:val="24"/>
          <w:lang w:eastAsia="lt-LT"/>
        </w:rPr>
        <w:t xml:space="preserve">ir keičiami </w:t>
      </w:r>
      <w:r w:rsidR="0059745B" w:rsidRPr="00880794">
        <w:rPr>
          <w:rFonts w:ascii="Times New Roman" w:eastAsia="Times New Roman" w:hAnsi="Times New Roman" w:cs="Times New Roman"/>
          <w:sz w:val="24"/>
          <w:szCs w:val="24"/>
          <w:lang w:eastAsia="lt-LT"/>
        </w:rPr>
        <w:t>S</w:t>
      </w:r>
      <w:r w:rsidR="001674FF" w:rsidRPr="00880794">
        <w:rPr>
          <w:rFonts w:ascii="Times New Roman" w:eastAsia="Times New Roman" w:hAnsi="Times New Roman" w:cs="Times New Roman"/>
          <w:sz w:val="24"/>
          <w:szCs w:val="24"/>
          <w:lang w:eastAsia="lt-LT"/>
        </w:rPr>
        <w:t xml:space="preserve">avivaldybės tarybos sprendimu. </w:t>
      </w:r>
    </w:p>
    <w:p w14:paraId="7DEA4264" w14:textId="77777777" w:rsidR="001674FF" w:rsidRPr="00880794" w:rsidRDefault="001674FF" w:rsidP="003D3AD7">
      <w:pPr>
        <w:rPr>
          <w:lang w:eastAsia="lt-LT"/>
        </w:rPr>
      </w:pPr>
      <w:r w:rsidRPr="00880794">
        <w:rPr>
          <w:lang w:eastAsia="lt-LT"/>
        </w:rPr>
        <w:t xml:space="preserve"> </w:t>
      </w:r>
    </w:p>
    <w:p w14:paraId="1F01F569" w14:textId="77777777" w:rsidR="001674FF" w:rsidRPr="00880794" w:rsidRDefault="001674FF" w:rsidP="003D3AD7">
      <w:pPr>
        <w:jc w:val="center"/>
        <w:rPr>
          <w:rFonts w:eastAsiaTheme="minorEastAsia"/>
          <w:b/>
        </w:rPr>
      </w:pPr>
      <w:r w:rsidRPr="00880794">
        <w:rPr>
          <w:b/>
        </w:rPr>
        <w:t>II SKYRIUS</w:t>
      </w:r>
    </w:p>
    <w:p w14:paraId="29307305" w14:textId="3AB731ED" w:rsidR="001674FF" w:rsidRPr="00880794" w:rsidRDefault="007D56B5" w:rsidP="003D3AD7">
      <w:pPr>
        <w:jc w:val="center"/>
        <w:rPr>
          <w:b/>
        </w:rPr>
      </w:pPr>
      <w:r w:rsidRPr="00880794">
        <w:rPr>
          <w:b/>
        </w:rPr>
        <w:t>SVVT</w:t>
      </w:r>
      <w:r w:rsidR="001674FF" w:rsidRPr="00880794">
        <w:rPr>
          <w:b/>
        </w:rPr>
        <w:t xml:space="preserve"> VEIKLOS TIKSLAI IR FUNKCIJOS</w:t>
      </w:r>
    </w:p>
    <w:p w14:paraId="42B9514C" w14:textId="77777777" w:rsidR="001674FF" w:rsidRPr="00880794" w:rsidRDefault="001674FF" w:rsidP="003D3AD7">
      <w:pPr>
        <w:jc w:val="center"/>
        <w:rPr>
          <w:lang w:eastAsia="lt-LT"/>
        </w:rPr>
      </w:pPr>
    </w:p>
    <w:p w14:paraId="5A709937" w14:textId="3681F9B8" w:rsidR="001674FF" w:rsidRPr="00880794" w:rsidRDefault="007D56B5" w:rsidP="00B0132E">
      <w:pPr>
        <w:pStyle w:val="Sraopastraipa"/>
        <w:numPr>
          <w:ilvl w:val="0"/>
          <w:numId w:val="1"/>
        </w:numPr>
        <w:tabs>
          <w:tab w:val="left" w:pos="993"/>
          <w:tab w:val="left" w:pos="1276"/>
        </w:tabs>
        <w:spacing w:after="0" w:line="240" w:lineRule="auto"/>
        <w:ind w:firstLine="709"/>
        <w:jc w:val="both"/>
        <w:rPr>
          <w:rFonts w:ascii="Times New Roman" w:eastAsia="Times New Roman" w:hAnsi="Times New Roman" w:cs="Times New Roman"/>
          <w:sz w:val="24"/>
          <w:szCs w:val="24"/>
          <w:lang w:eastAsia="lt-LT"/>
        </w:rPr>
      </w:pPr>
      <w:r w:rsidRPr="00880794">
        <w:rPr>
          <w:rFonts w:ascii="Times New Roman" w:eastAsia="Times New Roman" w:hAnsi="Times New Roman" w:cs="Times New Roman"/>
          <w:sz w:val="24"/>
          <w:szCs w:val="24"/>
          <w:lang w:eastAsia="lt-LT"/>
        </w:rPr>
        <w:t>SVVT</w:t>
      </w:r>
      <w:r w:rsidR="001674FF" w:rsidRPr="00880794">
        <w:rPr>
          <w:rFonts w:ascii="Times New Roman" w:eastAsia="Times New Roman" w:hAnsi="Times New Roman" w:cs="Times New Roman"/>
          <w:sz w:val="24"/>
          <w:szCs w:val="24"/>
          <w:lang w:eastAsia="lt-LT"/>
        </w:rPr>
        <w:t xml:space="preserve"> veiklos tikslai:</w:t>
      </w:r>
    </w:p>
    <w:p w14:paraId="3D8D954F" w14:textId="4E6C821D" w:rsidR="00EC57F5" w:rsidRDefault="00EC57F5" w:rsidP="00845E62">
      <w:pPr>
        <w:pStyle w:val="Sraopastraipa"/>
        <w:tabs>
          <w:tab w:val="left" w:pos="1276"/>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6.1. </w:t>
      </w:r>
      <w:r w:rsidR="00BA1842" w:rsidRPr="00880794">
        <w:rPr>
          <w:rFonts w:ascii="Times New Roman" w:hAnsi="Times New Roman" w:cs="Times New Roman"/>
          <w:sz w:val="24"/>
          <w:szCs w:val="24"/>
        </w:rPr>
        <w:t xml:space="preserve">skatinti </w:t>
      </w:r>
      <w:r w:rsidR="00BA1842">
        <w:rPr>
          <w:rFonts w:ascii="Times New Roman" w:hAnsi="Times New Roman" w:cs="Times New Roman"/>
          <w:sz w:val="24"/>
          <w:szCs w:val="24"/>
        </w:rPr>
        <w:t xml:space="preserve">SVV </w:t>
      </w:r>
      <w:r w:rsidR="00BA1842" w:rsidRPr="00880794">
        <w:rPr>
          <w:rFonts w:ascii="Times New Roman" w:hAnsi="Times New Roman" w:cs="Times New Roman"/>
          <w:sz w:val="24"/>
          <w:szCs w:val="24"/>
        </w:rPr>
        <w:t xml:space="preserve">plėtrą, </w:t>
      </w:r>
      <w:r w:rsidR="00BA1842">
        <w:rPr>
          <w:rFonts w:ascii="Times New Roman" w:hAnsi="Times New Roman" w:cs="Times New Roman"/>
          <w:sz w:val="24"/>
          <w:szCs w:val="24"/>
        </w:rPr>
        <w:t xml:space="preserve">SVV </w:t>
      </w:r>
      <w:r w:rsidR="00BA1842" w:rsidRPr="00880794">
        <w:rPr>
          <w:rFonts w:ascii="Times New Roman" w:hAnsi="Times New Roman" w:cs="Times New Roman"/>
          <w:sz w:val="24"/>
          <w:szCs w:val="24"/>
        </w:rPr>
        <w:t>verslo aplinkos gerinimą ir verslumą Klaipėdos mieste</w:t>
      </w:r>
      <w:r w:rsidR="00BA1842">
        <w:rPr>
          <w:rFonts w:ascii="Times New Roman" w:eastAsia="Times New Roman" w:hAnsi="Times New Roman" w:cs="Times New Roman"/>
          <w:sz w:val="24"/>
          <w:szCs w:val="24"/>
          <w:lang w:eastAsia="lt-LT"/>
        </w:rPr>
        <w:t>;</w:t>
      </w:r>
    </w:p>
    <w:p w14:paraId="5DAB2550" w14:textId="2A1FFCA1" w:rsidR="001674FF" w:rsidRPr="00BA1842" w:rsidRDefault="00EC57F5" w:rsidP="00F23F50">
      <w:pPr>
        <w:pStyle w:val="Sraopastraipa"/>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137097" w:rsidRPr="00BA1842">
        <w:rPr>
          <w:rFonts w:ascii="Times New Roman" w:hAnsi="Times New Roman" w:cs="Times New Roman"/>
          <w:sz w:val="24"/>
          <w:szCs w:val="24"/>
        </w:rPr>
        <w:t xml:space="preserve">užtikrinti </w:t>
      </w:r>
      <w:r w:rsidR="00BA1842" w:rsidRPr="00BA1842">
        <w:rPr>
          <w:rFonts w:ascii="Times New Roman" w:hAnsi="Times New Roman" w:cs="Times New Roman"/>
          <w:sz w:val="24"/>
          <w:szCs w:val="24"/>
        </w:rPr>
        <w:t xml:space="preserve">SVV </w:t>
      </w:r>
      <w:r w:rsidR="00137097" w:rsidRPr="00BA1842">
        <w:rPr>
          <w:rFonts w:ascii="Times New Roman" w:hAnsi="Times New Roman" w:cs="Times New Roman"/>
          <w:sz w:val="24"/>
          <w:szCs w:val="24"/>
        </w:rPr>
        <w:t>atstovų</w:t>
      </w:r>
      <w:r w:rsidR="004A42C9">
        <w:rPr>
          <w:rFonts w:ascii="Times New Roman" w:hAnsi="Times New Roman" w:cs="Times New Roman"/>
          <w:sz w:val="24"/>
          <w:szCs w:val="24"/>
        </w:rPr>
        <w:t xml:space="preserve"> ir juos atstovaujančių SVV Asociacijų</w:t>
      </w:r>
      <w:r w:rsidR="00137097" w:rsidRPr="00BA1842">
        <w:rPr>
          <w:rFonts w:ascii="Times New Roman" w:hAnsi="Times New Roman" w:cs="Times New Roman"/>
          <w:sz w:val="24"/>
          <w:szCs w:val="24"/>
        </w:rPr>
        <w:t xml:space="preserve">, </w:t>
      </w:r>
      <w:r w:rsidR="00BA1842" w:rsidRPr="00BA1842">
        <w:rPr>
          <w:rFonts w:ascii="Times New Roman" w:hAnsi="Times New Roman" w:cs="Times New Roman"/>
          <w:sz w:val="24"/>
          <w:szCs w:val="24"/>
        </w:rPr>
        <w:t>S</w:t>
      </w:r>
      <w:r w:rsidR="00137097" w:rsidRPr="00BA1842">
        <w:rPr>
          <w:rFonts w:ascii="Times New Roman" w:hAnsi="Times New Roman" w:cs="Times New Roman"/>
          <w:sz w:val="24"/>
          <w:szCs w:val="24"/>
        </w:rPr>
        <w:t>avivaldybės institucijų ir įstaigų</w:t>
      </w:r>
      <w:r w:rsidR="00EB3565">
        <w:rPr>
          <w:rFonts w:ascii="Times New Roman" w:hAnsi="Times New Roman" w:cs="Times New Roman"/>
          <w:sz w:val="24"/>
          <w:szCs w:val="24"/>
        </w:rPr>
        <w:t xml:space="preserve">, </w:t>
      </w:r>
      <w:r w:rsidR="00A31F7B">
        <w:rPr>
          <w:rFonts w:ascii="Times New Roman" w:hAnsi="Times New Roman" w:cs="Times New Roman"/>
          <w:sz w:val="24"/>
          <w:szCs w:val="24"/>
        </w:rPr>
        <w:t>verslo informacinių centrų</w:t>
      </w:r>
      <w:r w:rsidR="00137097" w:rsidRPr="00BA1842">
        <w:rPr>
          <w:rFonts w:ascii="Times New Roman" w:hAnsi="Times New Roman" w:cs="Times New Roman"/>
          <w:sz w:val="24"/>
          <w:szCs w:val="24"/>
        </w:rPr>
        <w:t xml:space="preserve"> </w:t>
      </w:r>
      <w:r w:rsidR="00A31F7B">
        <w:rPr>
          <w:rFonts w:ascii="Times New Roman" w:hAnsi="Times New Roman" w:cs="Times New Roman"/>
          <w:sz w:val="24"/>
          <w:szCs w:val="24"/>
        </w:rPr>
        <w:t xml:space="preserve">(toliau – </w:t>
      </w:r>
      <w:r w:rsidR="00BA1842" w:rsidRPr="00BA1842">
        <w:rPr>
          <w:rFonts w:ascii="Times New Roman" w:hAnsi="Times New Roman" w:cs="Times New Roman"/>
          <w:sz w:val="24"/>
          <w:szCs w:val="24"/>
        </w:rPr>
        <w:t>VIC</w:t>
      </w:r>
      <w:r w:rsidR="00A31F7B">
        <w:rPr>
          <w:rFonts w:ascii="Times New Roman" w:hAnsi="Times New Roman" w:cs="Times New Roman"/>
          <w:sz w:val="24"/>
          <w:szCs w:val="24"/>
        </w:rPr>
        <w:t>)</w:t>
      </w:r>
      <w:r w:rsidR="00BA1842" w:rsidRPr="00BA1842">
        <w:rPr>
          <w:rFonts w:ascii="Times New Roman" w:hAnsi="Times New Roman" w:cs="Times New Roman"/>
          <w:sz w:val="24"/>
          <w:szCs w:val="24"/>
        </w:rPr>
        <w:t xml:space="preserve"> </w:t>
      </w:r>
      <w:r w:rsidR="00EB3565">
        <w:rPr>
          <w:rFonts w:ascii="Times New Roman" w:hAnsi="Times New Roman" w:cs="Times New Roman"/>
          <w:sz w:val="24"/>
          <w:szCs w:val="24"/>
        </w:rPr>
        <w:t xml:space="preserve">bei ekonominių plėtros agentūrų (toliau – Agentūra) </w:t>
      </w:r>
      <w:r w:rsidR="00137097" w:rsidRPr="00BA1842">
        <w:rPr>
          <w:rFonts w:ascii="Times New Roman" w:hAnsi="Times New Roman" w:cs="Times New Roman"/>
          <w:sz w:val="24"/>
          <w:szCs w:val="24"/>
        </w:rPr>
        <w:t>bendradarbiavimą</w:t>
      </w:r>
      <w:r w:rsidR="00BA1842">
        <w:rPr>
          <w:rFonts w:ascii="Times New Roman" w:hAnsi="Times New Roman" w:cs="Times New Roman"/>
          <w:sz w:val="24"/>
          <w:szCs w:val="24"/>
        </w:rPr>
        <w:t>.</w:t>
      </w:r>
      <w:r w:rsidR="00B12730" w:rsidRPr="00BA1842">
        <w:rPr>
          <w:rFonts w:ascii="Times New Roman" w:eastAsia="Times New Roman" w:hAnsi="Times New Roman" w:cs="Times New Roman"/>
          <w:sz w:val="24"/>
          <w:szCs w:val="24"/>
          <w:lang w:eastAsia="lt-LT"/>
        </w:rPr>
        <w:t xml:space="preserve"> </w:t>
      </w:r>
    </w:p>
    <w:p w14:paraId="26423CB8" w14:textId="0362A742" w:rsidR="001674FF" w:rsidRPr="00880794" w:rsidRDefault="001674FF" w:rsidP="00B0132E">
      <w:pPr>
        <w:pStyle w:val="Sraopastraipa"/>
        <w:tabs>
          <w:tab w:val="left" w:pos="993"/>
          <w:tab w:val="left" w:pos="1276"/>
        </w:tabs>
        <w:spacing w:after="0" w:line="240" w:lineRule="auto"/>
        <w:ind w:left="0" w:firstLine="709"/>
        <w:jc w:val="both"/>
        <w:rPr>
          <w:rFonts w:ascii="Times New Roman" w:eastAsia="Times New Roman" w:hAnsi="Times New Roman" w:cs="Times New Roman"/>
          <w:sz w:val="24"/>
          <w:szCs w:val="24"/>
          <w:lang w:eastAsia="lt-LT"/>
        </w:rPr>
      </w:pPr>
      <w:r w:rsidRPr="00880794">
        <w:rPr>
          <w:rFonts w:ascii="Times New Roman" w:eastAsia="Times New Roman" w:hAnsi="Times New Roman" w:cs="Times New Roman"/>
          <w:sz w:val="24"/>
          <w:szCs w:val="24"/>
          <w:lang w:eastAsia="lt-LT"/>
        </w:rPr>
        <w:t>7.</w:t>
      </w:r>
      <w:r w:rsidRPr="00880794">
        <w:rPr>
          <w:rFonts w:ascii="Times New Roman" w:eastAsia="Times New Roman" w:hAnsi="Times New Roman" w:cs="Times New Roman"/>
          <w:sz w:val="24"/>
          <w:szCs w:val="24"/>
          <w:lang w:eastAsia="lt-LT"/>
        </w:rPr>
        <w:tab/>
      </w:r>
      <w:r w:rsidR="00742260" w:rsidRPr="00880794">
        <w:rPr>
          <w:rFonts w:ascii="Times New Roman" w:eastAsia="Times New Roman" w:hAnsi="Times New Roman" w:cs="Times New Roman"/>
          <w:sz w:val="24"/>
          <w:szCs w:val="24"/>
          <w:lang w:eastAsia="lt-LT"/>
        </w:rPr>
        <w:t>SVVT</w:t>
      </w:r>
      <w:r w:rsidRPr="00880794">
        <w:rPr>
          <w:rFonts w:ascii="Times New Roman" w:eastAsia="Times New Roman" w:hAnsi="Times New Roman" w:cs="Times New Roman"/>
          <w:sz w:val="24"/>
          <w:szCs w:val="24"/>
          <w:lang w:eastAsia="lt-LT"/>
        </w:rPr>
        <w:t xml:space="preserve"> </w:t>
      </w:r>
      <w:r w:rsidR="00137097" w:rsidRPr="00880794">
        <w:rPr>
          <w:rFonts w:ascii="Times New Roman" w:eastAsia="Times New Roman" w:hAnsi="Times New Roman" w:cs="Times New Roman"/>
          <w:sz w:val="24"/>
          <w:szCs w:val="24"/>
          <w:lang w:eastAsia="lt-LT"/>
        </w:rPr>
        <w:t>funkcijos</w:t>
      </w:r>
      <w:r w:rsidRPr="00880794">
        <w:rPr>
          <w:rFonts w:ascii="Times New Roman" w:eastAsia="Times New Roman" w:hAnsi="Times New Roman" w:cs="Times New Roman"/>
          <w:sz w:val="24"/>
          <w:szCs w:val="24"/>
          <w:lang w:eastAsia="lt-LT"/>
        </w:rPr>
        <w:t>:</w:t>
      </w:r>
    </w:p>
    <w:p w14:paraId="562018FD" w14:textId="2699AF8A" w:rsidR="001674FF" w:rsidRPr="009C743F" w:rsidRDefault="001674FF" w:rsidP="009C743F">
      <w:pPr>
        <w:pStyle w:val="Sraopastraipa"/>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80794">
        <w:rPr>
          <w:rFonts w:ascii="Times New Roman" w:eastAsia="Times New Roman" w:hAnsi="Times New Roman" w:cs="Times New Roman"/>
          <w:sz w:val="24"/>
          <w:szCs w:val="24"/>
          <w:lang w:eastAsia="lt-LT"/>
        </w:rPr>
        <w:t>7.1.</w:t>
      </w:r>
      <w:r w:rsidRPr="00880794">
        <w:rPr>
          <w:rFonts w:ascii="Times New Roman" w:eastAsia="Times New Roman" w:hAnsi="Times New Roman" w:cs="Times New Roman"/>
          <w:sz w:val="24"/>
          <w:szCs w:val="24"/>
          <w:lang w:eastAsia="lt-LT"/>
        </w:rPr>
        <w:tab/>
      </w:r>
      <w:r w:rsidR="00137097" w:rsidRPr="00880794">
        <w:rPr>
          <w:rFonts w:ascii="Times New Roman" w:hAnsi="Times New Roman" w:cs="Times New Roman"/>
          <w:iCs/>
          <w:sz w:val="24"/>
          <w:szCs w:val="24"/>
        </w:rPr>
        <w:t>nagrinė</w:t>
      </w:r>
      <w:r w:rsidR="000E08C7" w:rsidRPr="00880794">
        <w:rPr>
          <w:rFonts w:ascii="Times New Roman" w:hAnsi="Times New Roman" w:cs="Times New Roman"/>
          <w:iCs/>
          <w:sz w:val="24"/>
          <w:szCs w:val="24"/>
        </w:rPr>
        <w:t>ja</w:t>
      </w:r>
      <w:r w:rsidR="00137097" w:rsidRPr="00880794">
        <w:rPr>
          <w:rFonts w:ascii="Times New Roman" w:hAnsi="Times New Roman" w:cs="Times New Roman"/>
          <w:sz w:val="24"/>
          <w:szCs w:val="24"/>
        </w:rPr>
        <w:t xml:space="preserve"> </w:t>
      </w:r>
      <w:r w:rsidR="00D77623">
        <w:rPr>
          <w:rFonts w:ascii="Times New Roman" w:hAnsi="Times New Roman" w:cs="Times New Roman"/>
          <w:sz w:val="24"/>
          <w:szCs w:val="24"/>
        </w:rPr>
        <w:t xml:space="preserve">SVV </w:t>
      </w:r>
      <w:r w:rsidR="00137097" w:rsidRPr="00880794">
        <w:rPr>
          <w:rFonts w:ascii="Times New Roman" w:hAnsi="Times New Roman" w:cs="Times New Roman"/>
          <w:sz w:val="24"/>
          <w:szCs w:val="24"/>
        </w:rPr>
        <w:t>plėtros</w:t>
      </w:r>
      <w:r w:rsidR="00EB3565">
        <w:rPr>
          <w:rFonts w:ascii="Times New Roman" w:hAnsi="Times New Roman" w:cs="Times New Roman"/>
          <w:sz w:val="24"/>
          <w:szCs w:val="24"/>
        </w:rPr>
        <w:t xml:space="preserve">, </w:t>
      </w:r>
      <w:r w:rsidR="00D865A4">
        <w:rPr>
          <w:rFonts w:ascii="Times New Roman" w:hAnsi="Times New Roman" w:cs="Times New Roman"/>
          <w:sz w:val="24"/>
          <w:szCs w:val="24"/>
        </w:rPr>
        <w:t xml:space="preserve">SVV </w:t>
      </w:r>
      <w:r w:rsidR="00EB3565">
        <w:rPr>
          <w:rFonts w:ascii="Times New Roman" w:hAnsi="Times New Roman" w:cs="Times New Roman"/>
          <w:sz w:val="24"/>
          <w:szCs w:val="24"/>
        </w:rPr>
        <w:t xml:space="preserve">aplinkos gerinimo bei verslumo skatinimo </w:t>
      </w:r>
      <w:r w:rsidR="009E24B4" w:rsidRPr="00880794">
        <w:rPr>
          <w:rFonts w:ascii="Times New Roman" w:hAnsi="Times New Roman" w:cs="Times New Roman"/>
          <w:sz w:val="24"/>
          <w:szCs w:val="24"/>
        </w:rPr>
        <w:t>Klaipėdos mieste</w:t>
      </w:r>
      <w:r w:rsidR="00137097" w:rsidRPr="00880794">
        <w:rPr>
          <w:rFonts w:ascii="Times New Roman" w:hAnsi="Times New Roman" w:cs="Times New Roman"/>
          <w:sz w:val="24"/>
          <w:szCs w:val="24"/>
        </w:rPr>
        <w:t xml:space="preserve"> </w:t>
      </w:r>
      <w:r w:rsidR="00137097" w:rsidRPr="009C743F">
        <w:rPr>
          <w:rFonts w:ascii="Times New Roman" w:hAnsi="Times New Roman" w:cs="Times New Roman"/>
          <w:sz w:val="24"/>
          <w:szCs w:val="24"/>
        </w:rPr>
        <w:t>klausimus</w:t>
      </w:r>
      <w:r w:rsidRPr="009C743F">
        <w:rPr>
          <w:rFonts w:ascii="Times New Roman" w:eastAsia="Times New Roman" w:hAnsi="Times New Roman" w:cs="Times New Roman"/>
          <w:sz w:val="24"/>
          <w:szCs w:val="24"/>
          <w:lang w:eastAsia="lt-LT"/>
        </w:rPr>
        <w:t xml:space="preserve">; </w:t>
      </w:r>
    </w:p>
    <w:p w14:paraId="7D1907D9" w14:textId="70EFF641" w:rsidR="00D14C0B" w:rsidRPr="00845E62" w:rsidRDefault="00D14C0B" w:rsidP="00F23F5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F23F50">
        <w:rPr>
          <w:rFonts w:ascii="Times New Roman" w:eastAsia="Times New Roman" w:hAnsi="Times New Roman" w:cs="Times New Roman"/>
          <w:color w:val="000000"/>
          <w:sz w:val="24"/>
          <w:szCs w:val="24"/>
          <w:lang w:eastAsia="lt-LT"/>
        </w:rPr>
        <w:t>7.2</w:t>
      </w:r>
      <w:r w:rsidRPr="00845E62">
        <w:rPr>
          <w:rFonts w:ascii="Times New Roman" w:eastAsia="Times New Roman" w:hAnsi="Times New Roman" w:cs="Times New Roman"/>
          <w:color w:val="000000"/>
          <w:sz w:val="24"/>
          <w:szCs w:val="24"/>
          <w:lang w:eastAsia="lt-LT"/>
        </w:rPr>
        <w:t>.</w:t>
      </w:r>
      <w:r w:rsidRPr="00845E62">
        <w:rPr>
          <w:rFonts w:ascii="Times New Roman" w:eastAsia="Times New Roman" w:hAnsi="Times New Roman" w:cs="Times New Roman"/>
          <w:color w:val="000000"/>
          <w:sz w:val="24"/>
          <w:szCs w:val="24"/>
          <w:lang w:eastAsia="lt-LT"/>
        </w:rPr>
        <w:tab/>
        <w:t xml:space="preserve">teikia </w:t>
      </w:r>
      <w:r w:rsidR="00295D2F" w:rsidRPr="00845E62">
        <w:rPr>
          <w:rFonts w:ascii="Times New Roman" w:eastAsia="Times New Roman" w:hAnsi="Times New Roman" w:cs="Times New Roman"/>
          <w:color w:val="000000"/>
          <w:sz w:val="24"/>
          <w:szCs w:val="24"/>
          <w:lang w:eastAsia="lt-LT"/>
        </w:rPr>
        <w:t xml:space="preserve">motyvuotus </w:t>
      </w:r>
      <w:r w:rsidRPr="00845E62">
        <w:rPr>
          <w:rFonts w:ascii="Times New Roman" w:eastAsia="Times New Roman" w:hAnsi="Times New Roman" w:cs="Times New Roman"/>
          <w:color w:val="000000"/>
          <w:sz w:val="24"/>
          <w:szCs w:val="24"/>
          <w:lang w:eastAsia="lt-LT"/>
        </w:rPr>
        <w:t xml:space="preserve">pasiūlymus Savivaldybės tarybai, jos komitetams ar komisijoms dėl teisės aktų projektų, susijusių su SVV plėtra, </w:t>
      </w:r>
      <w:r w:rsidR="00D865A4">
        <w:rPr>
          <w:rFonts w:ascii="Times New Roman" w:eastAsia="Times New Roman" w:hAnsi="Times New Roman" w:cs="Times New Roman"/>
          <w:color w:val="000000"/>
          <w:sz w:val="24"/>
          <w:szCs w:val="24"/>
          <w:lang w:eastAsia="lt-LT"/>
        </w:rPr>
        <w:t xml:space="preserve">SVV </w:t>
      </w:r>
      <w:r w:rsidRPr="00845E62">
        <w:rPr>
          <w:rFonts w:ascii="Times New Roman" w:eastAsia="Times New Roman" w:hAnsi="Times New Roman" w:cs="Times New Roman"/>
          <w:color w:val="000000"/>
          <w:sz w:val="24"/>
          <w:szCs w:val="24"/>
          <w:lang w:eastAsia="lt-LT"/>
        </w:rPr>
        <w:t>aplinkos gerinimu ir verslumo skatinimu Klaipėdos mieste, parengimo ir (ar) pakeitimo, įskaitant ilgalaikį Savivaldybės strateginį plėtros planą ir Savivaldybės strateginį veiklos planą;</w:t>
      </w:r>
    </w:p>
    <w:p w14:paraId="7AF9FF2A" w14:textId="39F5B95E" w:rsidR="00A038D7" w:rsidRPr="009C743F" w:rsidRDefault="00EE27EB" w:rsidP="00845E6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845E62">
        <w:rPr>
          <w:rFonts w:ascii="Times New Roman" w:eastAsia="Times New Roman" w:hAnsi="Times New Roman" w:cs="Times New Roman"/>
          <w:sz w:val="24"/>
          <w:szCs w:val="24"/>
          <w:lang w:eastAsia="lt-LT"/>
        </w:rPr>
        <w:t>7.</w:t>
      </w:r>
      <w:r w:rsidR="00D05BB0" w:rsidRPr="00845E62">
        <w:rPr>
          <w:rFonts w:ascii="Times New Roman" w:eastAsia="Times New Roman" w:hAnsi="Times New Roman" w:cs="Times New Roman"/>
          <w:sz w:val="24"/>
          <w:szCs w:val="24"/>
          <w:lang w:eastAsia="lt-LT"/>
        </w:rPr>
        <w:t>3</w:t>
      </w:r>
      <w:r w:rsidRPr="00845E62">
        <w:rPr>
          <w:rFonts w:ascii="Times New Roman" w:eastAsia="Times New Roman" w:hAnsi="Times New Roman" w:cs="Times New Roman"/>
          <w:sz w:val="24"/>
          <w:szCs w:val="24"/>
          <w:lang w:eastAsia="lt-LT"/>
        </w:rPr>
        <w:t>.</w:t>
      </w:r>
      <w:r w:rsidRPr="00845E62">
        <w:rPr>
          <w:rFonts w:ascii="Times New Roman" w:eastAsia="Times New Roman" w:hAnsi="Times New Roman" w:cs="Times New Roman"/>
          <w:sz w:val="24"/>
          <w:szCs w:val="24"/>
          <w:lang w:eastAsia="lt-LT"/>
        </w:rPr>
        <w:tab/>
      </w:r>
      <w:r w:rsidR="009E24B4" w:rsidRPr="00845E62">
        <w:rPr>
          <w:rFonts w:ascii="Times New Roman" w:hAnsi="Times New Roman" w:cs="Times New Roman"/>
          <w:sz w:val="24"/>
          <w:szCs w:val="24"/>
        </w:rPr>
        <w:t>teik</w:t>
      </w:r>
      <w:r w:rsidR="00E17685" w:rsidRPr="00845E62">
        <w:rPr>
          <w:rFonts w:ascii="Times New Roman" w:hAnsi="Times New Roman" w:cs="Times New Roman"/>
          <w:sz w:val="24"/>
          <w:szCs w:val="24"/>
        </w:rPr>
        <w:t xml:space="preserve">ia </w:t>
      </w:r>
      <w:r w:rsidR="00295D2F" w:rsidRPr="00845E62">
        <w:rPr>
          <w:rFonts w:ascii="Times New Roman" w:hAnsi="Times New Roman" w:cs="Times New Roman"/>
          <w:sz w:val="24"/>
          <w:szCs w:val="24"/>
        </w:rPr>
        <w:t xml:space="preserve">motyvuotus </w:t>
      </w:r>
      <w:r w:rsidR="00D14C0B" w:rsidRPr="00845E62">
        <w:rPr>
          <w:rFonts w:ascii="Times New Roman" w:eastAsia="Times New Roman" w:hAnsi="Times New Roman" w:cs="Times New Roman"/>
          <w:color w:val="000000"/>
          <w:sz w:val="24"/>
          <w:szCs w:val="24"/>
          <w:lang w:eastAsia="lt-LT"/>
        </w:rPr>
        <w:t>pasiūlymus Savivaldybės tarybai, jos komitetams ar komisijoms</w:t>
      </w:r>
      <w:r w:rsidR="00295D2F" w:rsidRPr="00845E62">
        <w:rPr>
          <w:rFonts w:ascii="Times New Roman" w:eastAsia="Times New Roman" w:hAnsi="Times New Roman" w:cs="Times New Roman"/>
          <w:color w:val="000000"/>
          <w:sz w:val="24"/>
          <w:szCs w:val="24"/>
          <w:lang w:eastAsia="lt-LT"/>
        </w:rPr>
        <w:t>, Savivaldybės administracijos struktūriniams padaliniams d</w:t>
      </w:r>
      <w:r w:rsidR="00D14C0B" w:rsidRPr="00845E62">
        <w:rPr>
          <w:rFonts w:ascii="Times New Roman" w:eastAsia="Times New Roman" w:hAnsi="Times New Roman" w:cs="Times New Roman"/>
          <w:color w:val="000000"/>
          <w:sz w:val="24"/>
          <w:szCs w:val="24"/>
          <w:lang w:eastAsia="lt-LT"/>
        </w:rPr>
        <w:t xml:space="preserve">ėl </w:t>
      </w:r>
      <w:r w:rsidR="00D05BB0" w:rsidRPr="00845E62">
        <w:rPr>
          <w:rFonts w:ascii="Times New Roman" w:eastAsia="Times New Roman" w:hAnsi="Times New Roman" w:cs="Times New Roman"/>
          <w:color w:val="000000"/>
          <w:sz w:val="24"/>
          <w:szCs w:val="24"/>
          <w:lang w:eastAsia="lt-LT"/>
        </w:rPr>
        <w:t xml:space="preserve">SVV plėtros, </w:t>
      </w:r>
      <w:r w:rsidR="00D865A4">
        <w:rPr>
          <w:rFonts w:ascii="Times New Roman" w:eastAsia="Times New Roman" w:hAnsi="Times New Roman" w:cs="Times New Roman"/>
          <w:color w:val="000000"/>
          <w:sz w:val="24"/>
          <w:szCs w:val="24"/>
          <w:lang w:eastAsia="lt-LT"/>
        </w:rPr>
        <w:t xml:space="preserve">SVV </w:t>
      </w:r>
      <w:r w:rsidR="00D05BB0" w:rsidRPr="00845E62">
        <w:rPr>
          <w:rFonts w:ascii="Times New Roman" w:eastAsia="Times New Roman" w:hAnsi="Times New Roman" w:cs="Times New Roman"/>
          <w:color w:val="000000"/>
          <w:sz w:val="24"/>
          <w:szCs w:val="24"/>
          <w:lang w:eastAsia="lt-LT"/>
        </w:rPr>
        <w:t xml:space="preserve">aplinkos gerinimo </w:t>
      </w:r>
      <w:r w:rsidR="00A038D7" w:rsidRPr="00845E62">
        <w:rPr>
          <w:rFonts w:ascii="Times New Roman" w:eastAsia="Times New Roman" w:hAnsi="Times New Roman" w:cs="Times New Roman"/>
          <w:color w:val="000000"/>
          <w:sz w:val="24"/>
          <w:szCs w:val="24"/>
          <w:lang w:eastAsia="lt-LT"/>
        </w:rPr>
        <w:t xml:space="preserve">ir verslumo skatinimo </w:t>
      </w:r>
      <w:r w:rsidR="00D14C0B" w:rsidRPr="00845E62">
        <w:rPr>
          <w:rFonts w:ascii="Times New Roman" w:eastAsia="Times New Roman" w:hAnsi="Times New Roman" w:cs="Times New Roman"/>
          <w:color w:val="000000"/>
          <w:sz w:val="24"/>
          <w:szCs w:val="24"/>
          <w:lang w:eastAsia="lt-LT"/>
        </w:rPr>
        <w:t>krypčių</w:t>
      </w:r>
      <w:r w:rsidR="00A038D7" w:rsidRPr="00845E62">
        <w:rPr>
          <w:rFonts w:ascii="Times New Roman" w:eastAsia="Times New Roman" w:hAnsi="Times New Roman" w:cs="Times New Roman"/>
          <w:sz w:val="24"/>
          <w:szCs w:val="24"/>
          <w:lang w:eastAsia="lt-LT"/>
        </w:rPr>
        <w:t>;</w:t>
      </w:r>
    </w:p>
    <w:p w14:paraId="350A2C8E" w14:textId="0755F394" w:rsidR="008868E7" w:rsidRDefault="00D14C0B" w:rsidP="008868E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845E62">
        <w:rPr>
          <w:rFonts w:ascii="Times New Roman" w:eastAsia="Times New Roman" w:hAnsi="Times New Roman" w:cs="Times New Roman"/>
          <w:color w:val="000000"/>
          <w:sz w:val="24"/>
          <w:szCs w:val="24"/>
          <w:lang w:eastAsia="lt-LT"/>
        </w:rPr>
        <w:t>7.</w:t>
      </w:r>
      <w:r w:rsidR="00A038D7" w:rsidRPr="00845E62">
        <w:rPr>
          <w:rFonts w:ascii="Times New Roman" w:eastAsia="Times New Roman" w:hAnsi="Times New Roman" w:cs="Times New Roman"/>
          <w:color w:val="000000"/>
          <w:sz w:val="24"/>
          <w:szCs w:val="24"/>
          <w:lang w:eastAsia="lt-LT"/>
        </w:rPr>
        <w:t>4</w:t>
      </w:r>
      <w:r w:rsidRPr="00845E62">
        <w:rPr>
          <w:rFonts w:ascii="Times New Roman" w:eastAsia="Times New Roman" w:hAnsi="Times New Roman" w:cs="Times New Roman"/>
          <w:color w:val="000000"/>
          <w:sz w:val="24"/>
          <w:szCs w:val="24"/>
          <w:lang w:eastAsia="lt-LT"/>
        </w:rPr>
        <w:t>.</w:t>
      </w:r>
      <w:r w:rsidRPr="00845E62">
        <w:rPr>
          <w:rFonts w:ascii="Times New Roman" w:eastAsia="Times New Roman" w:hAnsi="Times New Roman" w:cs="Times New Roman"/>
          <w:color w:val="000000"/>
          <w:sz w:val="24"/>
          <w:szCs w:val="24"/>
          <w:lang w:eastAsia="lt-LT"/>
        </w:rPr>
        <w:tab/>
        <w:t xml:space="preserve">teikia </w:t>
      </w:r>
      <w:r w:rsidR="00A038D7" w:rsidRPr="00845E62">
        <w:rPr>
          <w:rFonts w:ascii="Times New Roman" w:eastAsia="Times New Roman" w:hAnsi="Times New Roman" w:cs="Times New Roman"/>
          <w:color w:val="000000"/>
          <w:sz w:val="24"/>
          <w:szCs w:val="24"/>
          <w:lang w:eastAsia="lt-LT"/>
        </w:rPr>
        <w:t xml:space="preserve">motyvuotus pasiūlymus </w:t>
      </w:r>
      <w:r w:rsidRPr="00845E62">
        <w:rPr>
          <w:rFonts w:ascii="Times New Roman" w:eastAsia="Times New Roman" w:hAnsi="Times New Roman" w:cs="Times New Roman"/>
          <w:color w:val="000000"/>
          <w:sz w:val="24"/>
          <w:szCs w:val="24"/>
          <w:lang w:eastAsia="lt-LT"/>
        </w:rPr>
        <w:t xml:space="preserve">Savivaldybės administracijai dėl </w:t>
      </w:r>
      <w:r w:rsidR="00A038D7" w:rsidRPr="00845E62">
        <w:rPr>
          <w:rFonts w:ascii="Times New Roman" w:eastAsia="Times New Roman" w:hAnsi="Times New Roman" w:cs="Times New Roman"/>
          <w:color w:val="000000"/>
          <w:sz w:val="24"/>
          <w:szCs w:val="24"/>
          <w:lang w:eastAsia="lt-LT"/>
        </w:rPr>
        <w:t xml:space="preserve">SVV plėtros, </w:t>
      </w:r>
      <w:r w:rsidR="00D865A4">
        <w:rPr>
          <w:rFonts w:ascii="Times New Roman" w:eastAsia="Times New Roman" w:hAnsi="Times New Roman" w:cs="Times New Roman"/>
          <w:color w:val="000000"/>
          <w:sz w:val="24"/>
          <w:szCs w:val="24"/>
          <w:lang w:eastAsia="lt-LT"/>
        </w:rPr>
        <w:t xml:space="preserve">SVV </w:t>
      </w:r>
      <w:r w:rsidR="00A038D7" w:rsidRPr="00845E62">
        <w:rPr>
          <w:rFonts w:ascii="Times New Roman" w:eastAsia="Times New Roman" w:hAnsi="Times New Roman" w:cs="Times New Roman"/>
          <w:color w:val="000000"/>
          <w:sz w:val="24"/>
          <w:szCs w:val="24"/>
          <w:lang w:eastAsia="lt-LT"/>
        </w:rPr>
        <w:t xml:space="preserve">aplinkos gerinimo ir verslumo skatinimo </w:t>
      </w:r>
      <w:r w:rsidRPr="00845E62">
        <w:rPr>
          <w:rFonts w:ascii="Times New Roman" w:eastAsia="Times New Roman" w:hAnsi="Times New Roman" w:cs="Times New Roman"/>
          <w:color w:val="000000"/>
          <w:sz w:val="24"/>
          <w:szCs w:val="24"/>
          <w:lang w:eastAsia="lt-LT"/>
        </w:rPr>
        <w:t>įgyvendinimo priemonių</w:t>
      </w:r>
      <w:r w:rsidR="00295D2F" w:rsidRPr="00845E62">
        <w:rPr>
          <w:rFonts w:ascii="Times New Roman" w:eastAsia="Times New Roman" w:hAnsi="Times New Roman" w:cs="Times New Roman"/>
          <w:color w:val="000000"/>
          <w:sz w:val="24"/>
          <w:szCs w:val="24"/>
          <w:lang w:eastAsia="lt-LT"/>
        </w:rPr>
        <w:t xml:space="preserve"> ir projektų</w:t>
      </w:r>
      <w:r w:rsidRPr="00845E62">
        <w:rPr>
          <w:rFonts w:ascii="Times New Roman" w:eastAsia="Times New Roman" w:hAnsi="Times New Roman" w:cs="Times New Roman"/>
          <w:color w:val="000000"/>
          <w:sz w:val="24"/>
          <w:szCs w:val="24"/>
          <w:lang w:eastAsia="lt-LT"/>
        </w:rPr>
        <w:t xml:space="preserve"> finansavimo;</w:t>
      </w:r>
    </w:p>
    <w:p w14:paraId="48548BA8" w14:textId="430656FA" w:rsidR="00130F75" w:rsidRPr="009C743F" w:rsidRDefault="00BF52B2" w:rsidP="00845E62">
      <w:pPr>
        <w:tabs>
          <w:tab w:val="left" w:pos="993"/>
          <w:tab w:val="left" w:pos="1276"/>
        </w:tabs>
        <w:ind w:firstLine="709"/>
        <w:jc w:val="both"/>
        <w:rPr>
          <w:color w:val="000000"/>
          <w:lang w:eastAsia="lt-LT"/>
        </w:rPr>
      </w:pPr>
      <w:r>
        <w:rPr>
          <w:color w:val="000000"/>
          <w:lang w:eastAsia="lt-LT"/>
        </w:rPr>
        <w:t xml:space="preserve">7.5. </w:t>
      </w:r>
      <w:r w:rsidR="00130F75" w:rsidRPr="009C743F">
        <w:rPr>
          <w:color w:val="000000"/>
          <w:lang w:eastAsia="lt-LT"/>
        </w:rPr>
        <w:t xml:space="preserve">informuoja visuomenę apie savo veiklą, organizuoja diskusijas SVV plėtros, </w:t>
      </w:r>
      <w:r w:rsidR="00D865A4">
        <w:rPr>
          <w:color w:val="000000"/>
          <w:lang w:eastAsia="lt-LT"/>
        </w:rPr>
        <w:t xml:space="preserve">SVV </w:t>
      </w:r>
      <w:r w:rsidR="00130F75" w:rsidRPr="00BB1185">
        <w:rPr>
          <w:color w:val="000000"/>
          <w:lang w:eastAsia="lt-LT"/>
        </w:rPr>
        <w:t>aplinkos gerinimo ir verslumo skat</w:t>
      </w:r>
      <w:r w:rsidR="00130F75" w:rsidRPr="00F23F50">
        <w:rPr>
          <w:color w:val="000000"/>
          <w:lang w:eastAsia="lt-LT"/>
        </w:rPr>
        <w:t>inimo</w:t>
      </w:r>
      <w:r w:rsidR="00130F75" w:rsidRPr="00845E62">
        <w:rPr>
          <w:color w:val="000000"/>
          <w:lang w:eastAsia="lt-LT"/>
        </w:rPr>
        <w:t xml:space="preserve"> klausimais;</w:t>
      </w:r>
      <w:r w:rsidR="00E608D4" w:rsidRPr="00E608D4">
        <w:rPr>
          <w:lang w:eastAsia="lt-LT"/>
        </w:rPr>
        <w:t xml:space="preserve"> </w:t>
      </w:r>
    </w:p>
    <w:p w14:paraId="6EB7FD07" w14:textId="5B42D218" w:rsidR="0000642B" w:rsidRPr="00880794" w:rsidRDefault="001674FF" w:rsidP="009C743F">
      <w:pPr>
        <w:pStyle w:val="Sraopastraipa"/>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45E62">
        <w:rPr>
          <w:rFonts w:ascii="Times New Roman" w:eastAsia="Times New Roman" w:hAnsi="Times New Roman" w:cs="Times New Roman"/>
          <w:sz w:val="24"/>
          <w:szCs w:val="24"/>
          <w:lang w:eastAsia="lt-LT"/>
        </w:rPr>
        <w:t>7.</w:t>
      </w:r>
      <w:r w:rsidR="00105E40">
        <w:rPr>
          <w:rFonts w:ascii="Times New Roman" w:eastAsia="Times New Roman" w:hAnsi="Times New Roman" w:cs="Times New Roman"/>
          <w:sz w:val="24"/>
          <w:szCs w:val="24"/>
          <w:lang w:eastAsia="lt-LT"/>
        </w:rPr>
        <w:t>6</w:t>
      </w:r>
      <w:r w:rsidRPr="009C743F">
        <w:rPr>
          <w:rFonts w:ascii="Times New Roman" w:eastAsia="Times New Roman" w:hAnsi="Times New Roman" w:cs="Times New Roman"/>
          <w:sz w:val="24"/>
          <w:szCs w:val="24"/>
          <w:lang w:eastAsia="lt-LT"/>
        </w:rPr>
        <w:t>.</w:t>
      </w:r>
      <w:r w:rsidRPr="009C743F">
        <w:rPr>
          <w:rFonts w:ascii="Times New Roman" w:eastAsia="Times New Roman" w:hAnsi="Times New Roman" w:cs="Times New Roman"/>
          <w:sz w:val="24"/>
          <w:szCs w:val="24"/>
          <w:lang w:eastAsia="lt-LT"/>
        </w:rPr>
        <w:tab/>
      </w:r>
      <w:r w:rsidR="00742260" w:rsidRPr="009C743F">
        <w:rPr>
          <w:rFonts w:ascii="Times New Roman" w:hAnsi="Times New Roman" w:cs="Times New Roman"/>
          <w:sz w:val="24"/>
          <w:szCs w:val="24"/>
        </w:rPr>
        <w:t>vykdo kitą Lietuvos Respublikos teisės aktams ir šiems Nuostatams neprieštaraujančią bei šiuose</w:t>
      </w:r>
      <w:r w:rsidR="00742260" w:rsidRPr="00F23F50">
        <w:rPr>
          <w:rFonts w:ascii="Times New Roman" w:hAnsi="Times New Roman" w:cs="Times New Roman"/>
          <w:sz w:val="24"/>
          <w:szCs w:val="24"/>
        </w:rPr>
        <w:t xml:space="preserve"> Nuostatuose numatytus tikslus </w:t>
      </w:r>
      <w:r w:rsidR="00742260" w:rsidRPr="00845E62">
        <w:rPr>
          <w:rFonts w:ascii="Times New Roman" w:hAnsi="Times New Roman" w:cs="Times New Roman"/>
          <w:sz w:val="24"/>
          <w:szCs w:val="24"/>
        </w:rPr>
        <w:t>atitinkančią veiklą</w:t>
      </w:r>
      <w:r w:rsidR="00742260" w:rsidRPr="00845E62">
        <w:rPr>
          <w:rFonts w:ascii="Times New Roman" w:eastAsia="Times New Roman" w:hAnsi="Times New Roman" w:cs="Times New Roman"/>
          <w:sz w:val="24"/>
          <w:szCs w:val="24"/>
          <w:lang w:eastAsia="lt-LT"/>
        </w:rPr>
        <w:t>.</w:t>
      </w:r>
    </w:p>
    <w:p w14:paraId="6102AE53" w14:textId="77777777" w:rsidR="006B62A1" w:rsidRPr="00880794" w:rsidRDefault="006B62A1" w:rsidP="00742260">
      <w:pPr>
        <w:pStyle w:val="Sraopastraipa"/>
        <w:tabs>
          <w:tab w:val="left" w:pos="1276"/>
        </w:tabs>
        <w:spacing w:after="0" w:line="240" w:lineRule="auto"/>
        <w:ind w:left="0" w:firstLine="709"/>
        <w:jc w:val="both"/>
        <w:rPr>
          <w:rFonts w:ascii="Times New Roman" w:eastAsia="Times New Roman" w:hAnsi="Times New Roman" w:cs="Times New Roman"/>
          <w:sz w:val="24"/>
          <w:szCs w:val="24"/>
          <w:lang w:eastAsia="lt-LT"/>
        </w:rPr>
      </w:pPr>
    </w:p>
    <w:p w14:paraId="5E77C060" w14:textId="77777777" w:rsidR="001674FF" w:rsidRPr="00880794" w:rsidRDefault="001674FF" w:rsidP="003D3AD7">
      <w:pPr>
        <w:jc w:val="center"/>
        <w:rPr>
          <w:rFonts w:eastAsiaTheme="minorEastAsia"/>
          <w:b/>
        </w:rPr>
      </w:pPr>
      <w:r w:rsidRPr="00880794">
        <w:rPr>
          <w:b/>
        </w:rPr>
        <w:lastRenderedPageBreak/>
        <w:t>III SKYRIUS</w:t>
      </w:r>
    </w:p>
    <w:p w14:paraId="331C0F5F" w14:textId="32894734" w:rsidR="001674FF" w:rsidRPr="00880794" w:rsidRDefault="00742260" w:rsidP="003D3AD7">
      <w:pPr>
        <w:jc w:val="center"/>
        <w:rPr>
          <w:lang w:eastAsia="lt-LT"/>
        </w:rPr>
      </w:pPr>
      <w:r w:rsidRPr="00880794">
        <w:rPr>
          <w:b/>
        </w:rPr>
        <w:t>SVVT</w:t>
      </w:r>
      <w:r w:rsidR="001674FF" w:rsidRPr="00880794">
        <w:rPr>
          <w:b/>
        </w:rPr>
        <w:t xml:space="preserve"> TEISĖS</w:t>
      </w:r>
      <w:r w:rsidR="00E83B52" w:rsidRPr="00880794">
        <w:rPr>
          <w:b/>
        </w:rPr>
        <w:t xml:space="preserve"> IR PAREIGOS</w:t>
      </w:r>
    </w:p>
    <w:p w14:paraId="568689F3" w14:textId="77777777" w:rsidR="001674FF" w:rsidRPr="00880794" w:rsidRDefault="001674FF" w:rsidP="003D3AD7">
      <w:pPr>
        <w:tabs>
          <w:tab w:val="left" w:pos="1276"/>
        </w:tabs>
        <w:ind w:firstLine="851"/>
        <w:jc w:val="both"/>
        <w:rPr>
          <w:lang w:eastAsia="lt-LT"/>
        </w:rPr>
      </w:pPr>
    </w:p>
    <w:p w14:paraId="02671256" w14:textId="61DC310B" w:rsidR="001674FF" w:rsidRPr="00880794" w:rsidRDefault="001674FF" w:rsidP="003D3AD7">
      <w:pPr>
        <w:tabs>
          <w:tab w:val="left" w:pos="993"/>
          <w:tab w:val="left" w:pos="1276"/>
        </w:tabs>
        <w:ind w:firstLine="709"/>
        <w:jc w:val="both"/>
        <w:rPr>
          <w:lang w:eastAsia="lt-LT"/>
        </w:rPr>
      </w:pPr>
      <w:r w:rsidRPr="00880794">
        <w:rPr>
          <w:lang w:eastAsia="lt-LT"/>
        </w:rPr>
        <w:t>8.</w:t>
      </w:r>
      <w:r w:rsidRPr="00880794">
        <w:rPr>
          <w:lang w:eastAsia="lt-LT"/>
        </w:rPr>
        <w:tab/>
      </w:r>
      <w:r w:rsidR="00742260" w:rsidRPr="00880794">
        <w:rPr>
          <w:lang w:eastAsia="lt-LT"/>
        </w:rPr>
        <w:t>SVVT</w:t>
      </w:r>
      <w:r w:rsidRPr="00880794">
        <w:rPr>
          <w:lang w:eastAsia="lt-LT"/>
        </w:rPr>
        <w:t xml:space="preserve"> turi šias teises:</w:t>
      </w:r>
    </w:p>
    <w:p w14:paraId="322FF479" w14:textId="55D4BF97" w:rsidR="00E608D4" w:rsidRDefault="0059745B" w:rsidP="00E608D4">
      <w:pPr>
        <w:tabs>
          <w:tab w:val="left" w:pos="993"/>
          <w:tab w:val="left" w:pos="1276"/>
        </w:tabs>
        <w:ind w:firstLine="709"/>
        <w:jc w:val="both"/>
        <w:rPr>
          <w:lang w:eastAsia="lt-LT"/>
        </w:rPr>
      </w:pPr>
      <w:r w:rsidRPr="00880794">
        <w:rPr>
          <w:lang w:eastAsia="lt-LT"/>
        </w:rPr>
        <w:t xml:space="preserve">8.1. </w:t>
      </w:r>
      <w:r w:rsidR="00E83B52" w:rsidRPr="00880794">
        <w:rPr>
          <w:lang w:eastAsia="lt-LT"/>
        </w:rPr>
        <w:t xml:space="preserve">nustatyta tvarka </w:t>
      </w:r>
      <w:r w:rsidRPr="00880794">
        <w:rPr>
          <w:lang w:eastAsia="lt-LT"/>
        </w:rPr>
        <w:t xml:space="preserve">gauti iš </w:t>
      </w:r>
      <w:r w:rsidR="00145765" w:rsidRPr="00145765">
        <w:rPr>
          <w:lang w:eastAsia="lt-LT"/>
        </w:rPr>
        <w:t xml:space="preserve">Savivaldybės administracijos struktūrinių padalinių, kitų įstaigų bei organizacijų informaciją bei dokumentus, </w:t>
      </w:r>
      <w:r w:rsidR="001674FF" w:rsidRPr="00880794">
        <w:rPr>
          <w:lang w:eastAsia="lt-LT"/>
        </w:rPr>
        <w:t>kurios reikia jos funkcijoms atlikti;</w:t>
      </w:r>
    </w:p>
    <w:p w14:paraId="238ECF79" w14:textId="5DC6ED94" w:rsidR="00E608D4" w:rsidRDefault="0059745B" w:rsidP="00E608D4">
      <w:pPr>
        <w:tabs>
          <w:tab w:val="left" w:pos="993"/>
          <w:tab w:val="left" w:pos="1276"/>
        </w:tabs>
        <w:ind w:firstLine="709"/>
        <w:jc w:val="both"/>
      </w:pPr>
      <w:r w:rsidRPr="00880794">
        <w:rPr>
          <w:lang w:eastAsia="lt-LT"/>
        </w:rPr>
        <w:t xml:space="preserve">8.2. </w:t>
      </w:r>
      <w:r w:rsidR="00E608D4">
        <w:t>kviesti į posėdžius Savivaldybės tarybos narius, Savivaldybės administracijos tarnautojus, savivaldybės įstaigų ir kitų institucijų atstovus</w:t>
      </w:r>
      <w:r w:rsidR="00371D2B">
        <w:t xml:space="preserve">, </w:t>
      </w:r>
      <w:r w:rsidR="00371D2B" w:rsidRPr="00880794">
        <w:t>nepriklausomus ekspertus, patarėjus, mokslo bei kitus suinteresuotus visuomenės atstovus</w:t>
      </w:r>
      <w:r w:rsidR="00371D2B">
        <w:t xml:space="preserve"> </w:t>
      </w:r>
      <w:r w:rsidR="00E608D4">
        <w:t>ar jų grupes</w:t>
      </w:r>
      <w:r w:rsidR="00371D2B">
        <w:t xml:space="preserve"> </w:t>
      </w:r>
      <w:r w:rsidR="00E608D4">
        <w:t xml:space="preserve">sprendžiant </w:t>
      </w:r>
      <w:r w:rsidR="00E608D4" w:rsidRPr="00F82903">
        <w:rPr>
          <w:color w:val="000000"/>
          <w:lang w:eastAsia="lt-LT"/>
        </w:rPr>
        <w:t>SVV plėtros, jos aplinkos gerinimo ir verslumo skatinimo</w:t>
      </w:r>
      <w:r w:rsidR="00E608D4">
        <w:t xml:space="preserve"> klausimus; </w:t>
      </w:r>
    </w:p>
    <w:p w14:paraId="1CAED3FA" w14:textId="5B086F86" w:rsidR="00C0594D" w:rsidRPr="00880794" w:rsidRDefault="00C0594D" w:rsidP="00742260">
      <w:pPr>
        <w:tabs>
          <w:tab w:val="left" w:pos="993"/>
          <w:tab w:val="left" w:pos="1276"/>
        </w:tabs>
        <w:ind w:firstLine="709"/>
        <w:jc w:val="both"/>
      </w:pPr>
      <w:r w:rsidRPr="00880794">
        <w:t>8.</w:t>
      </w:r>
      <w:r w:rsidR="00371D2B">
        <w:t>3</w:t>
      </w:r>
      <w:r w:rsidRPr="00880794">
        <w:t>. deleguoti savo narius į sudaromas darbo grupes ar komisijas</w:t>
      </w:r>
      <w:r w:rsidR="00E608D4">
        <w:t>,</w:t>
      </w:r>
      <w:r w:rsidRPr="00880794">
        <w:t xml:space="preserve"> į kurias šie nariai kviečiami;</w:t>
      </w:r>
    </w:p>
    <w:p w14:paraId="463001A4" w14:textId="3DA08A73" w:rsidR="00371D2B" w:rsidRPr="00880794" w:rsidRDefault="00C0594D" w:rsidP="00742260">
      <w:pPr>
        <w:tabs>
          <w:tab w:val="left" w:pos="993"/>
          <w:tab w:val="left" w:pos="1276"/>
        </w:tabs>
        <w:ind w:firstLine="709"/>
        <w:jc w:val="both"/>
      </w:pPr>
      <w:r w:rsidRPr="00880794">
        <w:t>8.</w:t>
      </w:r>
      <w:r w:rsidR="00371D2B">
        <w:t>4</w:t>
      </w:r>
      <w:r w:rsidRPr="00880794">
        <w:t xml:space="preserve">. siūlyti Savivaldybės administracijai sudaryti darbo grupes ir ekspertų komisijas dokumentų projektams rengti ir (ar) vertinimui atlikti bei kitoms </w:t>
      </w:r>
      <w:r w:rsidR="00371D2B">
        <w:t xml:space="preserve">SVV </w:t>
      </w:r>
      <w:r w:rsidRPr="00880794">
        <w:t>problemoms nagrinėti;</w:t>
      </w:r>
    </w:p>
    <w:p w14:paraId="1146955E" w14:textId="43752FDD" w:rsidR="00371D2B" w:rsidRDefault="00371D2B" w:rsidP="00845E62">
      <w:pPr>
        <w:tabs>
          <w:tab w:val="left" w:pos="993"/>
          <w:tab w:val="left" w:pos="1276"/>
        </w:tabs>
        <w:ind w:firstLine="709"/>
        <w:jc w:val="both"/>
        <w:rPr>
          <w:lang w:eastAsia="lt-LT"/>
        </w:rPr>
      </w:pPr>
      <w:r>
        <w:rPr>
          <w:lang w:eastAsia="lt-LT"/>
        </w:rPr>
        <w:t xml:space="preserve">8.5. sudaryti darbo grupes iš savo narių ir (ar) pakviestų specialistų konkretiems </w:t>
      </w:r>
      <w:r w:rsidRPr="00F82903">
        <w:rPr>
          <w:color w:val="000000"/>
          <w:lang w:eastAsia="lt-LT"/>
        </w:rPr>
        <w:t>SVV plėtros, jos aplinkos gerinimo ir verslumo skatinimo</w:t>
      </w:r>
      <w:r>
        <w:t xml:space="preserve"> </w:t>
      </w:r>
      <w:r>
        <w:rPr>
          <w:lang w:eastAsia="lt-LT"/>
        </w:rPr>
        <w:t>klausimams spręsti ir siūlymams rengti;</w:t>
      </w:r>
    </w:p>
    <w:p w14:paraId="49E1933A" w14:textId="59B3F783" w:rsidR="00E608D4" w:rsidRDefault="00E608D4" w:rsidP="00E608D4">
      <w:pPr>
        <w:tabs>
          <w:tab w:val="left" w:pos="993"/>
          <w:tab w:val="left" w:pos="1276"/>
        </w:tabs>
        <w:ind w:firstLine="709"/>
        <w:jc w:val="both"/>
        <w:rPr>
          <w:lang w:eastAsia="lt-LT"/>
        </w:rPr>
      </w:pPr>
      <w:r>
        <w:rPr>
          <w:lang w:eastAsia="lt-LT"/>
        </w:rPr>
        <w:t>8.</w:t>
      </w:r>
      <w:r w:rsidR="00371D2B">
        <w:rPr>
          <w:lang w:eastAsia="lt-LT"/>
        </w:rPr>
        <w:t>6</w:t>
      </w:r>
      <w:r>
        <w:rPr>
          <w:lang w:eastAsia="lt-LT"/>
        </w:rPr>
        <w:t xml:space="preserve">. </w:t>
      </w:r>
      <w:r w:rsidRPr="00E608D4">
        <w:rPr>
          <w:lang w:eastAsia="lt-LT"/>
        </w:rPr>
        <w:t>stebėtojo teise dalyvauti Savivaldybės tarybos, komitetų, komisijų ir darbo grupių posėdžiuose;</w:t>
      </w:r>
    </w:p>
    <w:p w14:paraId="6DD9FE92" w14:textId="5E3586D4" w:rsidR="00E608D4" w:rsidRPr="00846824" w:rsidRDefault="00E608D4" w:rsidP="00E608D4">
      <w:pPr>
        <w:tabs>
          <w:tab w:val="left" w:pos="993"/>
          <w:tab w:val="left" w:pos="1276"/>
        </w:tabs>
        <w:ind w:firstLine="709"/>
        <w:jc w:val="both"/>
        <w:rPr>
          <w:lang w:eastAsia="lt-LT"/>
        </w:rPr>
      </w:pPr>
      <w:r>
        <w:rPr>
          <w:color w:val="000000"/>
        </w:rPr>
        <w:t>8.</w:t>
      </w:r>
      <w:r w:rsidR="00371D2B">
        <w:rPr>
          <w:color w:val="000000"/>
        </w:rPr>
        <w:t>7</w:t>
      </w:r>
      <w:r>
        <w:rPr>
          <w:color w:val="000000"/>
        </w:rPr>
        <w:t xml:space="preserve">. </w:t>
      </w:r>
      <w:r w:rsidRPr="00F113C0">
        <w:rPr>
          <w:color w:val="000000"/>
        </w:rPr>
        <w:t>Savivaldyb</w:t>
      </w:r>
      <w:r w:rsidR="00BF52B2">
        <w:rPr>
          <w:color w:val="000000"/>
        </w:rPr>
        <w:t>ės tarybai pavedus, atstovauti S</w:t>
      </w:r>
      <w:r w:rsidRPr="00F113C0">
        <w:rPr>
          <w:color w:val="000000"/>
        </w:rPr>
        <w:t xml:space="preserve">avivaldybei kitose </w:t>
      </w:r>
      <w:r w:rsidR="007E3286">
        <w:rPr>
          <w:color w:val="000000"/>
        </w:rPr>
        <w:t xml:space="preserve">Lietuvos ir užsienio </w:t>
      </w:r>
      <w:r w:rsidRPr="00F113C0">
        <w:rPr>
          <w:color w:val="000000"/>
        </w:rPr>
        <w:t>įstaigose, organizacijose</w:t>
      </w:r>
      <w:r w:rsidR="007E3286">
        <w:rPr>
          <w:color w:val="000000"/>
        </w:rPr>
        <w:t xml:space="preserve"> </w:t>
      </w:r>
      <w:r w:rsidRPr="00F113C0">
        <w:rPr>
          <w:color w:val="000000"/>
        </w:rPr>
        <w:t>savo kompetencijos klausimais</w:t>
      </w:r>
      <w:r w:rsidR="00371D2B">
        <w:rPr>
          <w:color w:val="000000"/>
        </w:rPr>
        <w:t>.</w:t>
      </w:r>
    </w:p>
    <w:p w14:paraId="78D618BE" w14:textId="44F65F3B" w:rsidR="00E83B52" w:rsidRPr="00880794" w:rsidRDefault="00E83B52" w:rsidP="00E83B52">
      <w:pPr>
        <w:tabs>
          <w:tab w:val="left" w:pos="993"/>
          <w:tab w:val="left" w:pos="1276"/>
        </w:tabs>
        <w:ind w:firstLine="709"/>
        <w:jc w:val="both"/>
      </w:pPr>
      <w:r w:rsidRPr="00880794">
        <w:t>9. SVVT pirmininkas ik</w:t>
      </w:r>
      <w:r w:rsidR="00BF52B2">
        <w:t>i einamųjų metų balandžio 1 d. S</w:t>
      </w:r>
      <w:r w:rsidRPr="00880794">
        <w:t xml:space="preserve">avivaldybės interneto svetainėje paskelbia </w:t>
      </w:r>
      <w:r w:rsidR="00F7412A" w:rsidRPr="00880794">
        <w:t>SVVT</w:t>
      </w:r>
      <w:r w:rsidRPr="00880794">
        <w:t xml:space="preserve"> veiklos ataskaitą ir, Savivaldybės tarybai ar merui pareikalavus, pristato ją Savivaldybės tarybai.</w:t>
      </w:r>
    </w:p>
    <w:p w14:paraId="5B5DCD6C" w14:textId="7B1E72C0" w:rsidR="001674FF" w:rsidRPr="00880794" w:rsidRDefault="001674FF" w:rsidP="00371D2B">
      <w:pPr>
        <w:tabs>
          <w:tab w:val="left" w:pos="993"/>
          <w:tab w:val="left" w:pos="1276"/>
        </w:tabs>
        <w:jc w:val="both"/>
        <w:rPr>
          <w:lang w:eastAsia="lt-LT"/>
        </w:rPr>
      </w:pPr>
    </w:p>
    <w:p w14:paraId="389E8AB1" w14:textId="77777777" w:rsidR="001674FF" w:rsidRPr="00880794" w:rsidRDefault="001674FF" w:rsidP="003D3AD7">
      <w:pPr>
        <w:jc w:val="center"/>
        <w:rPr>
          <w:rFonts w:eastAsiaTheme="minorEastAsia"/>
          <w:b/>
        </w:rPr>
      </w:pPr>
      <w:r w:rsidRPr="00880794">
        <w:rPr>
          <w:b/>
        </w:rPr>
        <w:t>IV SKYRIUS</w:t>
      </w:r>
    </w:p>
    <w:p w14:paraId="353B75B4" w14:textId="7B62C3CF" w:rsidR="001674FF" w:rsidRPr="00880794" w:rsidRDefault="00742260" w:rsidP="003D3AD7">
      <w:pPr>
        <w:jc w:val="center"/>
        <w:rPr>
          <w:b/>
        </w:rPr>
      </w:pPr>
      <w:r w:rsidRPr="00880794">
        <w:rPr>
          <w:b/>
        </w:rPr>
        <w:t>SVVT</w:t>
      </w:r>
      <w:r w:rsidR="001674FF" w:rsidRPr="00880794">
        <w:rPr>
          <w:b/>
        </w:rPr>
        <w:t xml:space="preserve"> SUDĖTIS IR DARBO ORGANIZAVIMAS</w:t>
      </w:r>
    </w:p>
    <w:p w14:paraId="5BD5A54A" w14:textId="60910EA5" w:rsidR="001674FF" w:rsidRPr="00880794" w:rsidRDefault="001674FF" w:rsidP="003D3AD7">
      <w:pPr>
        <w:tabs>
          <w:tab w:val="left" w:pos="1276"/>
        </w:tabs>
        <w:jc w:val="both"/>
        <w:rPr>
          <w:lang w:eastAsia="lt-LT"/>
        </w:rPr>
      </w:pPr>
    </w:p>
    <w:p w14:paraId="5B57BE94" w14:textId="7166AC47" w:rsidR="000D48D7" w:rsidRDefault="00166D68" w:rsidP="000D48D7">
      <w:pPr>
        <w:tabs>
          <w:tab w:val="left" w:pos="1134"/>
          <w:tab w:val="left" w:pos="1276"/>
        </w:tabs>
        <w:ind w:firstLine="709"/>
        <w:jc w:val="both"/>
        <w:rPr>
          <w:lang w:eastAsia="lt-LT"/>
        </w:rPr>
      </w:pPr>
      <w:r w:rsidRPr="00880794">
        <w:rPr>
          <w:lang w:eastAsia="lt-LT"/>
        </w:rPr>
        <w:t>10</w:t>
      </w:r>
      <w:r w:rsidR="001674FF" w:rsidRPr="00880794">
        <w:rPr>
          <w:lang w:eastAsia="lt-LT"/>
        </w:rPr>
        <w:t xml:space="preserve">. </w:t>
      </w:r>
      <w:r w:rsidR="000D48D7">
        <w:rPr>
          <w:lang w:eastAsia="lt-LT"/>
        </w:rPr>
        <w:t xml:space="preserve">SVVT </w:t>
      </w:r>
      <w:r w:rsidR="000D48D7" w:rsidRPr="000D48D7">
        <w:rPr>
          <w:lang w:eastAsia="lt-LT"/>
        </w:rPr>
        <w:t>iš 1</w:t>
      </w:r>
      <w:r w:rsidR="0051435D">
        <w:rPr>
          <w:lang w:eastAsia="lt-LT"/>
        </w:rPr>
        <w:t>5</w:t>
      </w:r>
      <w:r w:rsidR="000D48D7" w:rsidRPr="000D48D7">
        <w:rPr>
          <w:lang w:eastAsia="lt-LT"/>
        </w:rPr>
        <w:t xml:space="preserve"> narių Savivaldybės tarybos kadencijos laikotarpiui tvirtina Savivaldybės taryba</w:t>
      </w:r>
      <w:r w:rsidR="000D48D7">
        <w:rPr>
          <w:lang w:eastAsia="lt-LT"/>
        </w:rPr>
        <w:t>, o personalinę sudėtį – Savivaldybės administracijos direktorius.</w:t>
      </w:r>
    </w:p>
    <w:p w14:paraId="1F5EBBD4" w14:textId="77777777" w:rsidR="00906BE9" w:rsidRDefault="000D48D7" w:rsidP="00906BE9">
      <w:pPr>
        <w:tabs>
          <w:tab w:val="left" w:pos="1134"/>
          <w:tab w:val="left" w:pos="1276"/>
        </w:tabs>
        <w:ind w:firstLine="709"/>
        <w:jc w:val="both"/>
        <w:rPr>
          <w:lang w:eastAsia="lt-LT"/>
        </w:rPr>
      </w:pPr>
      <w:r>
        <w:rPr>
          <w:color w:val="000000" w:themeColor="text1"/>
          <w:lang w:eastAsia="lt-LT"/>
        </w:rPr>
        <w:t>11</w:t>
      </w:r>
      <w:r w:rsidRPr="0029191D">
        <w:rPr>
          <w:color w:val="000000" w:themeColor="text1"/>
          <w:lang w:eastAsia="lt-LT"/>
        </w:rPr>
        <w:t xml:space="preserve">. </w:t>
      </w:r>
      <w:r>
        <w:rPr>
          <w:color w:val="000000" w:themeColor="text1"/>
          <w:lang w:eastAsia="lt-LT"/>
        </w:rPr>
        <w:t xml:space="preserve">SVVT </w:t>
      </w:r>
      <w:r w:rsidRPr="0029191D">
        <w:rPr>
          <w:color w:val="000000" w:themeColor="text1"/>
          <w:lang w:eastAsia="lt-LT"/>
        </w:rPr>
        <w:t xml:space="preserve">įgaliojimai baigiasi, kai naujai išrinkta Savivaldybės taryba </w:t>
      </w:r>
      <w:r w:rsidR="00906BE9">
        <w:rPr>
          <w:color w:val="000000" w:themeColor="text1"/>
          <w:lang w:eastAsia="lt-LT"/>
        </w:rPr>
        <w:t xml:space="preserve">paveda </w:t>
      </w:r>
      <w:r w:rsidR="00906BE9">
        <w:rPr>
          <w:lang w:eastAsia="lt-LT"/>
        </w:rPr>
        <w:t xml:space="preserve">Savivaldybės administracijos direktoriui </w:t>
      </w:r>
      <w:r w:rsidRPr="0029191D">
        <w:rPr>
          <w:color w:val="000000" w:themeColor="text1"/>
          <w:lang w:eastAsia="lt-LT"/>
        </w:rPr>
        <w:t>patvirtin</w:t>
      </w:r>
      <w:r w:rsidR="00906BE9">
        <w:rPr>
          <w:color w:val="000000" w:themeColor="text1"/>
          <w:lang w:eastAsia="lt-LT"/>
        </w:rPr>
        <w:t xml:space="preserve">ti personalinę </w:t>
      </w:r>
      <w:r w:rsidRPr="0029191D">
        <w:rPr>
          <w:color w:val="000000" w:themeColor="text1"/>
          <w:lang w:eastAsia="lt-LT"/>
        </w:rPr>
        <w:t xml:space="preserve">naujos sudėties </w:t>
      </w:r>
      <w:r>
        <w:rPr>
          <w:color w:val="000000" w:themeColor="text1"/>
          <w:lang w:eastAsia="lt-LT"/>
        </w:rPr>
        <w:t>SVVT</w:t>
      </w:r>
      <w:r w:rsidRPr="0029191D">
        <w:rPr>
          <w:color w:val="000000" w:themeColor="text1"/>
          <w:lang w:eastAsia="lt-LT"/>
        </w:rPr>
        <w:t xml:space="preserve">. </w:t>
      </w:r>
    </w:p>
    <w:p w14:paraId="2E32E4A5" w14:textId="60AA49DB" w:rsidR="001674FF" w:rsidRPr="00880794" w:rsidRDefault="00906BE9" w:rsidP="009C743F">
      <w:pPr>
        <w:tabs>
          <w:tab w:val="left" w:pos="1134"/>
          <w:tab w:val="left" w:pos="1276"/>
        </w:tabs>
        <w:ind w:firstLine="709"/>
        <w:jc w:val="both"/>
        <w:rPr>
          <w:lang w:eastAsia="lt-LT"/>
        </w:rPr>
      </w:pPr>
      <w:r>
        <w:rPr>
          <w:lang w:eastAsia="lt-LT"/>
        </w:rPr>
        <w:t xml:space="preserve">12. </w:t>
      </w:r>
      <w:r w:rsidR="00810FAF" w:rsidRPr="00880794">
        <w:rPr>
          <w:lang w:eastAsia="lt-LT"/>
        </w:rPr>
        <w:t>SVVT</w:t>
      </w:r>
      <w:r w:rsidR="001674FF" w:rsidRPr="00880794">
        <w:rPr>
          <w:lang w:eastAsia="lt-LT"/>
        </w:rPr>
        <w:t xml:space="preserve"> </w:t>
      </w:r>
      <w:r w:rsidR="00810FAF" w:rsidRPr="00880794">
        <w:rPr>
          <w:lang w:eastAsia="lt-LT"/>
        </w:rPr>
        <w:t>sudaro</w:t>
      </w:r>
      <w:r>
        <w:rPr>
          <w:lang w:eastAsia="lt-LT"/>
        </w:rPr>
        <w:t>:</w:t>
      </w:r>
      <w:r w:rsidR="001674FF" w:rsidRPr="00880794">
        <w:rPr>
          <w:lang w:eastAsia="lt-LT"/>
        </w:rPr>
        <w:t xml:space="preserve"> </w:t>
      </w:r>
    </w:p>
    <w:p w14:paraId="717A62D5" w14:textId="46826907" w:rsidR="001674FF" w:rsidRPr="00880794" w:rsidRDefault="00906BE9" w:rsidP="003D3AD7">
      <w:pPr>
        <w:tabs>
          <w:tab w:val="left" w:pos="1134"/>
          <w:tab w:val="left" w:pos="1276"/>
        </w:tabs>
        <w:ind w:firstLine="709"/>
        <w:jc w:val="both"/>
        <w:rPr>
          <w:lang w:eastAsia="lt-LT"/>
        </w:rPr>
      </w:pPr>
      <w:r>
        <w:rPr>
          <w:lang w:eastAsia="lt-LT"/>
        </w:rPr>
        <w:t xml:space="preserve">12.1. </w:t>
      </w:r>
      <w:r w:rsidR="00734202" w:rsidRPr="00880794">
        <w:rPr>
          <w:lang w:eastAsia="lt-LT"/>
        </w:rPr>
        <w:t>S</w:t>
      </w:r>
      <w:r w:rsidR="00AD3ECC" w:rsidRPr="00880794">
        <w:rPr>
          <w:lang w:eastAsia="lt-LT"/>
        </w:rPr>
        <w:t>avivaldyb</w:t>
      </w:r>
      <w:r w:rsidR="00B65EFA" w:rsidRPr="00880794">
        <w:rPr>
          <w:lang w:eastAsia="lt-LT"/>
        </w:rPr>
        <w:t>ės mero</w:t>
      </w:r>
      <w:r w:rsidR="00AD3ECC" w:rsidRPr="00880794">
        <w:rPr>
          <w:lang w:eastAsia="lt-LT"/>
        </w:rPr>
        <w:t xml:space="preserve"> </w:t>
      </w:r>
      <w:r w:rsidR="00DC6887">
        <w:rPr>
          <w:lang w:eastAsia="lt-LT"/>
        </w:rPr>
        <w:t xml:space="preserve">vienas </w:t>
      </w:r>
      <w:r w:rsidR="001A4A89">
        <w:rPr>
          <w:lang w:eastAsia="lt-LT"/>
        </w:rPr>
        <w:t>deleguotas atstovas</w:t>
      </w:r>
      <w:r w:rsidR="001674FF" w:rsidRPr="00880794">
        <w:rPr>
          <w:lang w:eastAsia="lt-LT"/>
        </w:rPr>
        <w:t>;</w:t>
      </w:r>
    </w:p>
    <w:p w14:paraId="40CD7655" w14:textId="14040E9B" w:rsidR="001A4A89" w:rsidRDefault="00166D68" w:rsidP="001A4A89">
      <w:pPr>
        <w:tabs>
          <w:tab w:val="left" w:pos="1134"/>
          <w:tab w:val="left" w:pos="1276"/>
          <w:tab w:val="left" w:pos="1418"/>
        </w:tabs>
        <w:ind w:firstLine="709"/>
        <w:jc w:val="both"/>
        <w:rPr>
          <w:color w:val="000000" w:themeColor="text1"/>
          <w:lang w:eastAsia="lt-LT"/>
        </w:rPr>
      </w:pPr>
      <w:r w:rsidRPr="00880794">
        <w:rPr>
          <w:lang w:eastAsia="lt-LT"/>
        </w:rPr>
        <w:t>1</w:t>
      </w:r>
      <w:r w:rsidR="001A4A89">
        <w:rPr>
          <w:lang w:eastAsia="lt-LT"/>
        </w:rPr>
        <w:t>2</w:t>
      </w:r>
      <w:r w:rsidR="00FB12BC" w:rsidRPr="00880794">
        <w:rPr>
          <w:lang w:eastAsia="lt-LT"/>
        </w:rPr>
        <w:t>.2.</w:t>
      </w:r>
      <w:r w:rsidR="00734202" w:rsidRPr="00880794">
        <w:rPr>
          <w:lang w:eastAsia="lt-LT"/>
        </w:rPr>
        <w:t xml:space="preserve"> </w:t>
      </w:r>
      <w:r w:rsidR="004B2BB4">
        <w:rPr>
          <w:lang w:eastAsia="lt-LT"/>
        </w:rPr>
        <w:t xml:space="preserve">Savivaldybės </w:t>
      </w:r>
      <w:r w:rsidR="004B2BB4" w:rsidRPr="00906BE9">
        <w:rPr>
          <w:color w:val="000000" w:themeColor="text1"/>
          <w:lang w:eastAsia="lt-LT"/>
        </w:rPr>
        <w:t xml:space="preserve">tarybos Miesto plėtros ir strateginio planavimo komiteto </w:t>
      </w:r>
      <w:r w:rsidR="00496EFF">
        <w:rPr>
          <w:color w:val="000000" w:themeColor="text1"/>
          <w:lang w:eastAsia="lt-LT"/>
        </w:rPr>
        <w:t xml:space="preserve">(toliau </w:t>
      </w:r>
      <w:r w:rsidR="00BF52B2">
        <w:rPr>
          <w:color w:val="000000" w:themeColor="text1"/>
          <w:lang w:eastAsia="lt-LT"/>
        </w:rPr>
        <w:t xml:space="preserve">– </w:t>
      </w:r>
      <w:r w:rsidR="00496EFF">
        <w:rPr>
          <w:color w:val="000000" w:themeColor="text1"/>
          <w:lang w:eastAsia="lt-LT"/>
        </w:rPr>
        <w:t xml:space="preserve">MPSP komitetas) </w:t>
      </w:r>
      <w:r w:rsidR="00DC6887">
        <w:rPr>
          <w:color w:val="000000" w:themeColor="text1"/>
          <w:lang w:eastAsia="lt-LT"/>
        </w:rPr>
        <w:t xml:space="preserve">vienas </w:t>
      </w:r>
      <w:r w:rsidR="001A4A89" w:rsidRPr="00906BE9">
        <w:rPr>
          <w:color w:val="000000" w:themeColor="text1"/>
          <w:lang w:eastAsia="lt-LT"/>
        </w:rPr>
        <w:t>deleguotas atstovas</w:t>
      </w:r>
      <w:r w:rsidR="001A4A89">
        <w:rPr>
          <w:color w:val="000000" w:themeColor="text1"/>
          <w:lang w:eastAsia="lt-LT"/>
        </w:rPr>
        <w:t>;</w:t>
      </w:r>
    </w:p>
    <w:p w14:paraId="2F3A6F89" w14:textId="7AB11AB6" w:rsidR="001A4A89" w:rsidRDefault="001A4A89" w:rsidP="001A4A89">
      <w:pPr>
        <w:tabs>
          <w:tab w:val="left" w:pos="1134"/>
          <w:tab w:val="left" w:pos="1276"/>
          <w:tab w:val="left" w:pos="1418"/>
        </w:tabs>
        <w:ind w:firstLine="709"/>
        <w:jc w:val="both"/>
        <w:rPr>
          <w:color w:val="000000" w:themeColor="text1"/>
          <w:lang w:eastAsia="lt-LT"/>
        </w:rPr>
      </w:pPr>
      <w:r>
        <w:rPr>
          <w:lang w:eastAsia="lt-LT"/>
        </w:rPr>
        <w:t xml:space="preserve">12.3. Savivaldybės </w:t>
      </w:r>
      <w:r w:rsidRPr="00906BE9">
        <w:rPr>
          <w:color w:val="000000" w:themeColor="text1"/>
          <w:lang w:eastAsia="lt-LT"/>
        </w:rPr>
        <w:t xml:space="preserve">tarybos Finansų ir ekonomikos komiteto </w:t>
      </w:r>
      <w:r w:rsidR="00496EFF">
        <w:rPr>
          <w:color w:val="000000" w:themeColor="text1"/>
          <w:lang w:eastAsia="lt-LT"/>
        </w:rPr>
        <w:t>(toliau – FE komitetas)</w:t>
      </w:r>
      <w:r w:rsidR="00DC6887">
        <w:rPr>
          <w:color w:val="000000" w:themeColor="text1"/>
          <w:lang w:eastAsia="lt-LT"/>
        </w:rPr>
        <w:t xml:space="preserve"> vienas</w:t>
      </w:r>
      <w:r w:rsidR="00496EFF">
        <w:rPr>
          <w:color w:val="000000" w:themeColor="text1"/>
          <w:lang w:eastAsia="lt-LT"/>
        </w:rPr>
        <w:t xml:space="preserve"> </w:t>
      </w:r>
      <w:r w:rsidRPr="00906BE9">
        <w:rPr>
          <w:color w:val="000000" w:themeColor="text1"/>
          <w:lang w:eastAsia="lt-LT"/>
        </w:rPr>
        <w:t>deleguotas atstovas</w:t>
      </w:r>
      <w:r>
        <w:rPr>
          <w:color w:val="000000" w:themeColor="text1"/>
          <w:lang w:eastAsia="lt-LT"/>
        </w:rPr>
        <w:t>;</w:t>
      </w:r>
    </w:p>
    <w:p w14:paraId="3E74A53A" w14:textId="775AA01D" w:rsidR="00FF1CEB" w:rsidRDefault="00415CF5" w:rsidP="00415CF5">
      <w:pPr>
        <w:tabs>
          <w:tab w:val="left" w:pos="1134"/>
          <w:tab w:val="left" w:pos="1276"/>
          <w:tab w:val="left" w:pos="1418"/>
        </w:tabs>
        <w:ind w:firstLine="709"/>
        <w:jc w:val="both"/>
        <w:rPr>
          <w:lang w:eastAsia="lt-LT"/>
        </w:rPr>
      </w:pPr>
      <w:r>
        <w:rPr>
          <w:color w:val="000000" w:themeColor="text1"/>
          <w:lang w:eastAsia="lt-LT"/>
        </w:rPr>
        <w:t xml:space="preserve">12.4. </w:t>
      </w:r>
      <w:r w:rsidR="00005E6E" w:rsidRPr="00880794">
        <w:rPr>
          <w:lang w:eastAsia="lt-LT"/>
        </w:rPr>
        <w:t>S</w:t>
      </w:r>
      <w:r w:rsidR="00FF1CEB" w:rsidRPr="00880794">
        <w:rPr>
          <w:lang w:eastAsia="lt-LT"/>
        </w:rPr>
        <w:t xml:space="preserve">avivaldybės administracijos direktoriaus </w:t>
      </w:r>
      <w:r w:rsidR="00DC6887">
        <w:rPr>
          <w:lang w:eastAsia="lt-LT"/>
        </w:rPr>
        <w:t xml:space="preserve">trys </w:t>
      </w:r>
      <w:r w:rsidR="00FF1CEB" w:rsidRPr="00880794">
        <w:rPr>
          <w:lang w:eastAsia="lt-LT"/>
        </w:rPr>
        <w:t>deleguot</w:t>
      </w:r>
      <w:r>
        <w:rPr>
          <w:lang w:eastAsia="lt-LT"/>
        </w:rPr>
        <w:t>i atstovai</w:t>
      </w:r>
      <w:r w:rsidR="00734202" w:rsidRPr="00880794">
        <w:rPr>
          <w:lang w:eastAsia="lt-LT"/>
        </w:rPr>
        <w:t>;</w:t>
      </w:r>
    </w:p>
    <w:p w14:paraId="03A8E694" w14:textId="6ABD7D3B" w:rsidR="00496EFF" w:rsidRDefault="00415CF5" w:rsidP="00415CF5">
      <w:pPr>
        <w:tabs>
          <w:tab w:val="left" w:pos="1134"/>
          <w:tab w:val="left" w:pos="1276"/>
        </w:tabs>
        <w:ind w:firstLine="709"/>
        <w:jc w:val="both"/>
        <w:rPr>
          <w:color w:val="000000" w:themeColor="text1"/>
        </w:rPr>
      </w:pPr>
      <w:r>
        <w:rPr>
          <w:color w:val="000000" w:themeColor="text1"/>
          <w:lang w:eastAsia="lt-LT"/>
        </w:rPr>
        <w:t xml:space="preserve">12.5. </w:t>
      </w:r>
      <w:r w:rsidR="00496EFF">
        <w:rPr>
          <w:color w:val="000000" w:themeColor="text1"/>
        </w:rPr>
        <w:t xml:space="preserve">VšĮ „Investuok Lietuvoje“ </w:t>
      </w:r>
      <w:r w:rsidR="00DC6887">
        <w:rPr>
          <w:color w:val="000000" w:themeColor="text1"/>
        </w:rPr>
        <w:t xml:space="preserve">vienas </w:t>
      </w:r>
      <w:r w:rsidR="00496EFF">
        <w:rPr>
          <w:color w:val="000000" w:themeColor="text1"/>
        </w:rPr>
        <w:t>deleguotas atstovas;</w:t>
      </w:r>
    </w:p>
    <w:p w14:paraId="404D495C" w14:textId="027A34A7" w:rsidR="00496EFF" w:rsidRDefault="00496EFF" w:rsidP="00496EFF">
      <w:pPr>
        <w:tabs>
          <w:tab w:val="left" w:pos="1134"/>
          <w:tab w:val="left" w:pos="1276"/>
        </w:tabs>
        <w:ind w:firstLine="709"/>
        <w:jc w:val="both"/>
        <w:rPr>
          <w:color w:val="000000" w:themeColor="text1"/>
        </w:rPr>
      </w:pPr>
      <w:r>
        <w:rPr>
          <w:color w:val="000000" w:themeColor="text1"/>
          <w:lang w:eastAsia="lt-LT"/>
        </w:rPr>
        <w:t>12.</w:t>
      </w:r>
      <w:r w:rsidR="00F23F50">
        <w:rPr>
          <w:color w:val="000000" w:themeColor="text1"/>
          <w:lang w:eastAsia="lt-LT"/>
        </w:rPr>
        <w:t>6</w:t>
      </w:r>
      <w:r>
        <w:rPr>
          <w:color w:val="000000" w:themeColor="text1"/>
          <w:lang w:eastAsia="lt-LT"/>
        </w:rPr>
        <w:t xml:space="preserve">. </w:t>
      </w:r>
      <w:r>
        <w:rPr>
          <w:color w:val="000000" w:themeColor="text1"/>
        </w:rPr>
        <w:t xml:space="preserve">VšĮ „Versli Lietuva“ </w:t>
      </w:r>
      <w:r w:rsidR="00DC6887">
        <w:rPr>
          <w:color w:val="000000" w:themeColor="text1"/>
        </w:rPr>
        <w:t xml:space="preserve">vienas </w:t>
      </w:r>
      <w:r>
        <w:rPr>
          <w:color w:val="000000" w:themeColor="text1"/>
        </w:rPr>
        <w:t>deleguotas atstovas;</w:t>
      </w:r>
    </w:p>
    <w:p w14:paraId="0491F426" w14:textId="0624755B" w:rsidR="00415CF5" w:rsidRPr="00845E62" w:rsidRDefault="00F23F50" w:rsidP="00F23F50">
      <w:pPr>
        <w:tabs>
          <w:tab w:val="left" w:pos="1134"/>
          <w:tab w:val="left" w:pos="1276"/>
        </w:tabs>
        <w:ind w:firstLine="709"/>
        <w:jc w:val="both"/>
        <w:rPr>
          <w:bCs/>
          <w:color w:val="000000" w:themeColor="text1"/>
          <w:lang w:eastAsia="lt-LT"/>
        </w:rPr>
      </w:pPr>
      <w:r>
        <w:rPr>
          <w:bCs/>
          <w:color w:val="000000" w:themeColor="text1"/>
          <w:lang w:eastAsia="lt-LT"/>
        </w:rPr>
        <w:t xml:space="preserve">12.7. </w:t>
      </w:r>
      <w:r w:rsidR="00415CF5" w:rsidRPr="00880794">
        <w:rPr>
          <w:bCs/>
          <w:color w:val="000000" w:themeColor="text1"/>
          <w:lang w:eastAsia="lt-LT"/>
        </w:rPr>
        <w:t>V</w:t>
      </w:r>
      <w:r w:rsidR="00496EFF">
        <w:rPr>
          <w:bCs/>
          <w:color w:val="000000" w:themeColor="text1"/>
          <w:lang w:eastAsia="lt-LT"/>
        </w:rPr>
        <w:t xml:space="preserve">šĮ „Klaipėda ID“ </w:t>
      </w:r>
      <w:r w:rsidR="00DC6887">
        <w:rPr>
          <w:bCs/>
          <w:color w:val="000000" w:themeColor="text1"/>
          <w:lang w:eastAsia="lt-LT"/>
        </w:rPr>
        <w:t xml:space="preserve">vienas </w:t>
      </w:r>
      <w:r w:rsidR="00DC6887">
        <w:rPr>
          <w:color w:val="000000" w:themeColor="text1"/>
        </w:rPr>
        <w:t>del</w:t>
      </w:r>
      <w:r w:rsidR="00415CF5" w:rsidRPr="00880794">
        <w:rPr>
          <w:color w:val="000000" w:themeColor="text1"/>
        </w:rPr>
        <w:t>eguot</w:t>
      </w:r>
      <w:r w:rsidR="00415CF5">
        <w:rPr>
          <w:color w:val="000000" w:themeColor="text1"/>
        </w:rPr>
        <w:t>as atstovas;</w:t>
      </w:r>
    </w:p>
    <w:p w14:paraId="08F32432" w14:textId="77F545B2" w:rsidR="00415CF5" w:rsidRPr="00845E62" w:rsidRDefault="009C743F" w:rsidP="00845E62">
      <w:pPr>
        <w:tabs>
          <w:tab w:val="left" w:pos="1134"/>
          <w:tab w:val="left" w:pos="1276"/>
        </w:tabs>
        <w:ind w:firstLine="709"/>
        <w:jc w:val="both"/>
        <w:rPr>
          <w:color w:val="000000" w:themeColor="text1"/>
          <w:lang w:eastAsia="lt-LT"/>
        </w:rPr>
      </w:pPr>
      <w:r>
        <w:rPr>
          <w:color w:val="000000" w:themeColor="text1"/>
        </w:rPr>
        <w:t>12.</w:t>
      </w:r>
      <w:r w:rsidR="00F23F50">
        <w:rPr>
          <w:color w:val="000000" w:themeColor="text1"/>
        </w:rPr>
        <w:t>8</w:t>
      </w:r>
      <w:r>
        <w:rPr>
          <w:color w:val="000000" w:themeColor="text1"/>
        </w:rPr>
        <w:t xml:space="preserve">. </w:t>
      </w:r>
      <w:r w:rsidR="008D6E6F">
        <w:rPr>
          <w:color w:val="000000" w:themeColor="text1"/>
        </w:rPr>
        <w:t xml:space="preserve">SVV </w:t>
      </w:r>
      <w:r w:rsidRPr="00906BE9">
        <w:rPr>
          <w:color w:val="000000" w:themeColor="text1"/>
          <w:lang w:eastAsia="lt-LT"/>
        </w:rPr>
        <w:t xml:space="preserve">asociacijų </w:t>
      </w:r>
      <w:r>
        <w:rPr>
          <w:color w:val="000000" w:themeColor="text1"/>
          <w:lang w:eastAsia="lt-LT"/>
        </w:rPr>
        <w:t>(toliau – Asociacij</w:t>
      </w:r>
      <w:r w:rsidR="00BF52B2">
        <w:rPr>
          <w:color w:val="000000" w:themeColor="text1"/>
          <w:lang w:eastAsia="lt-LT"/>
        </w:rPr>
        <w:t>os</w:t>
      </w:r>
      <w:r>
        <w:rPr>
          <w:color w:val="000000" w:themeColor="text1"/>
          <w:lang w:eastAsia="lt-LT"/>
        </w:rPr>
        <w:t xml:space="preserve">), </w:t>
      </w:r>
      <w:r w:rsidR="008D6E6F" w:rsidRPr="008D6E6F">
        <w:rPr>
          <w:color w:val="000000" w:themeColor="text1"/>
          <w:lang w:eastAsia="lt-LT"/>
        </w:rPr>
        <w:t>kuri</w:t>
      </w:r>
      <w:r w:rsidR="008E357A">
        <w:rPr>
          <w:color w:val="000000" w:themeColor="text1"/>
          <w:lang w:eastAsia="lt-LT"/>
        </w:rPr>
        <w:t xml:space="preserve">ų </w:t>
      </w:r>
      <w:r w:rsidR="008D6E6F" w:rsidRPr="008D6E6F">
        <w:rPr>
          <w:color w:val="000000" w:themeColor="text1"/>
          <w:lang w:eastAsia="lt-LT"/>
        </w:rPr>
        <w:t>ne mažiau kaip 2/3 narių yra</w:t>
      </w:r>
      <w:r w:rsidR="008D6E6F">
        <w:rPr>
          <w:color w:val="000000" w:themeColor="text1"/>
          <w:lang w:eastAsia="lt-LT"/>
        </w:rPr>
        <w:t xml:space="preserve"> SVV </w:t>
      </w:r>
      <w:r w:rsidR="008D6E6F" w:rsidRPr="008D6E6F">
        <w:rPr>
          <w:color w:val="000000" w:themeColor="text1"/>
          <w:lang w:eastAsia="lt-LT"/>
        </w:rPr>
        <w:t>subjektai</w:t>
      </w:r>
      <w:r w:rsidR="00BB1185">
        <w:rPr>
          <w:color w:val="000000" w:themeColor="text1"/>
          <w:lang w:eastAsia="lt-LT"/>
        </w:rPr>
        <w:t xml:space="preserve"> ir kurios atstovauja Klaipėdos SVV interes</w:t>
      </w:r>
      <w:r w:rsidR="00BF52B2">
        <w:rPr>
          <w:color w:val="000000" w:themeColor="text1"/>
          <w:lang w:eastAsia="lt-LT"/>
        </w:rPr>
        <w:t>am</w:t>
      </w:r>
      <w:r w:rsidR="00BB1185">
        <w:rPr>
          <w:color w:val="000000" w:themeColor="text1"/>
          <w:lang w:eastAsia="lt-LT"/>
        </w:rPr>
        <w:t>s</w:t>
      </w:r>
      <w:r w:rsidR="008D6E6F">
        <w:rPr>
          <w:color w:val="000000" w:themeColor="text1"/>
          <w:lang w:eastAsia="lt-LT"/>
        </w:rPr>
        <w:t xml:space="preserve">, </w:t>
      </w:r>
      <w:r w:rsidR="00DC6887">
        <w:rPr>
          <w:color w:val="000000" w:themeColor="text1"/>
          <w:lang w:eastAsia="lt-LT"/>
        </w:rPr>
        <w:t xml:space="preserve">šeši </w:t>
      </w:r>
      <w:r>
        <w:rPr>
          <w:color w:val="000000" w:themeColor="text1"/>
        </w:rPr>
        <w:t>deleguoti atstovai</w:t>
      </w:r>
      <w:r w:rsidR="00BB1185">
        <w:rPr>
          <w:color w:val="000000" w:themeColor="text1"/>
        </w:rPr>
        <w:t>.</w:t>
      </w:r>
    </w:p>
    <w:p w14:paraId="78DEC27B" w14:textId="77777777" w:rsidR="00AB3738" w:rsidRDefault="00B32221" w:rsidP="00B256CD">
      <w:pPr>
        <w:tabs>
          <w:tab w:val="left" w:pos="1134"/>
          <w:tab w:val="left" w:pos="1276"/>
        </w:tabs>
        <w:ind w:firstLine="709"/>
        <w:jc w:val="both"/>
      </w:pPr>
      <w:r w:rsidRPr="00B32221">
        <w:rPr>
          <w:lang w:eastAsia="lt-LT"/>
        </w:rPr>
        <w:t>1</w:t>
      </w:r>
      <w:r w:rsidR="00B256CD">
        <w:rPr>
          <w:lang w:eastAsia="lt-LT"/>
        </w:rPr>
        <w:t>3</w:t>
      </w:r>
      <w:r w:rsidRPr="00B32221">
        <w:rPr>
          <w:lang w:eastAsia="lt-LT"/>
        </w:rPr>
        <w:t xml:space="preserve">. </w:t>
      </w:r>
      <w:r w:rsidR="00B256CD">
        <w:rPr>
          <w:lang w:eastAsia="lt-LT"/>
        </w:rPr>
        <w:t xml:space="preserve">SVVT </w:t>
      </w:r>
      <w:r w:rsidRPr="00B32221">
        <w:rPr>
          <w:lang w:eastAsia="lt-LT"/>
        </w:rPr>
        <w:t xml:space="preserve">sudarymą inicijuoja ir organizuoja </w:t>
      </w:r>
      <w:r w:rsidR="00B256CD">
        <w:t xml:space="preserve">Savivaldybės administracijos Investicijų ir ekonomikos departamento </w:t>
      </w:r>
      <w:r w:rsidR="00B256CD" w:rsidRPr="00880794">
        <w:t xml:space="preserve">Tarptautinių ryšių ir ekonominės plėtros skyrius </w:t>
      </w:r>
      <w:r w:rsidR="00B256CD">
        <w:t>(toliau – TREP skyrius)</w:t>
      </w:r>
      <w:r w:rsidR="00AB3738">
        <w:t>:</w:t>
      </w:r>
    </w:p>
    <w:p w14:paraId="5732028C" w14:textId="735CD0DA" w:rsidR="00F23F50" w:rsidRDefault="00AB3738" w:rsidP="004A6D2C">
      <w:pPr>
        <w:tabs>
          <w:tab w:val="left" w:pos="1134"/>
          <w:tab w:val="left" w:pos="1276"/>
        </w:tabs>
        <w:ind w:firstLine="709"/>
        <w:jc w:val="both"/>
        <w:rPr>
          <w:lang w:eastAsia="lt-LT"/>
        </w:rPr>
      </w:pPr>
      <w:r>
        <w:rPr>
          <w:lang w:eastAsia="lt-LT"/>
        </w:rPr>
        <w:t>13.1.</w:t>
      </w:r>
      <w:r w:rsidR="00B32221" w:rsidRPr="00B32221">
        <w:rPr>
          <w:lang w:eastAsia="lt-LT"/>
        </w:rPr>
        <w:t xml:space="preserve"> </w:t>
      </w:r>
      <w:r w:rsidR="00496EFF">
        <w:rPr>
          <w:lang w:eastAsia="lt-LT"/>
        </w:rPr>
        <w:t xml:space="preserve">raštu tiesiogiai kreipiasi į </w:t>
      </w:r>
      <w:r w:rsidR="00F23F50">
        <w:rPr>
          <w:lang w:eastAsia="lt-LT"/>
        </w:rPr>
        <w:t>šių Nuostatų 12.1</w:t>
      </w:r>
      <w:r w:rsidR="00BF52B2">
        <w:rPr>
          <w:lang w:eastAsia="lt-LT"/>
        </w:rPr>
        <w:t>–12.7</w:t>
      </w:r>
      <w:r w:rsidR="00F23F50">
        <w:rPr>
          <w:lang w:eastAsia="lt-LT"/>
        </w:rPr>
        <w:t xml:space="preserve"> punktuose išvardintas institucijas dėl atstov</w:t>
      </w:r>
      <w:r w:rsidR="00C12D44">
        <w:rPr>
          <w:lang w:eastAsia="lt-LT"/>
        </w:rPr>
        <w:t>ų</w:t>
      </w:r>
      <w:r w:rsidR="00F23F50">
        <w:rPr>
          <w:lang w:eastAsia="lt-LT"/>
        </w:rPr>
        <w:t xml:space="preserve"> delegavimo;</w:t>
      </w:r>
    </w:p>
    <w:p w14:paraId="3E62CA30" w14:textId="6FE90A34" w:rsidR="005371F8" w:rsidRDefault="00BF52B2" w:rsidP="005371F8">
      <w:pPr>
        <w:tabs>
          <w:tab w:val="left" w:pos="1134"/>
          <w:tab w:val="left" w:pos="1276"/>
        </w:tabs>
        <w:ind w:firstLine="709"/>
        <w:jc w:val="both"/>
      </w:pPr>
      <w:r>
        <w:rPr>
          <w:lang w:eastAsia="lt-LT"/>
        </w:rPr>
        <w:t xml:space="preserve">13.2. </w:t>
      </w:r>
      <w:r w:rsidR="00927F0C" w:rsidRPr="00FE5DFE">
        <w:rPr>
          <w:lang w:eastAsia="lt-LT"/>
        </w:rPr>
        <w:t xml:space="preserve">vadovaujantis </w:t>
      </w:r>
      <w:r w:rsidR="00927F0C">
        <w:rPr>
          <w:lang w:eastAsia="lt-LT"/>
        </w:rPr>
        <w:t xml:space="preserve">Asociacijos delegatų </w:t>
      </w:r>
      <w:r w:rsidR="00927F0C" w:rsidRPr="00FE5DFE">
        <w:rPr>
          <w:lang w:eastAsia="lt-LT"/>
        </w:rPr>
        <w:t xml:space="preserve">rinkimų </w:t>
      </w:r>
      <w:r w:rsidR="000829F7">
        <w:rPr>
          <w:lang w:eastAsia="lt-LT"/>
        </w:rPr>
        <w:t xml:space="preserve">į SVVT narius </w:t>
      </w:r>
      <w:r w:rsidR="00927F0C" w:rsidRPr="00FE5DFE">
        <w:rPr>
          <w:lang w:eastAsia="lt-LT"/>
        </w:rPr>
        <w:t>organizavimo tvarkos aprašu, patvirtintu Savivaldybės administracijos direktoriaus</w:t>
      </w:r>
      <w:r w:rsidR="00927F0C">
        <w:rPr>
          <w:lang w:eastAsia="lt-LT"/>
        </w:rPr>
        <w:t>, S</w:t>
      </w:r>
      <w:r w:rsidR="00927F0C" w:rsidRPr="00B32221">
        <w:rPr>
          <w:lang w:eastAsia="lt-LT"/>
        </w:rPr>
        <w:t xml:space="preserve">avivaldybės interneto svetainėje </w:t>
      </w:r>
      <w:r w:rsidR="00927F0C" w:rsidRPr="006E0C6D">
        <w:rPr>
          <w:rStyle w:val="Hipersaitas"/>
          <w:color w:val="auto"/>
          <w:u w:val="none"/>
          <w:lang w:eastAsia="lt-LT"/>
        </w:rPr>
        <w:t>www.klaipeda.lt</w:t>
      </w:r>
      <w:r w:rsidR="00927F0C" w:rsidRPr="00BF52B2">
        <w:rPr>
          <w:lang w:eastAsia="lt-LT"/>
        </w:rPr>
        <w:t xml:space="preserve"> </w:t>
      </w:r>
      <w:r w:rsidR="00927F0C" w:rsidRPr="00B32221">
        <w:rPr>
          <w:lang w:eastAsia="lt-LT"/>
        </w:rPr>
        <w:t xml:space="preserve">ir </w:t>
      </w:r>
      <w:r w:rsidR="00927F0C">
        <w:rPr>
          <w:lang w:eastAsia="lt-LT"/>
        </w:rPr>
        <w:t xml:space="preserve">vietinėje spaudoje </w:t>
      </w:r>
      <w:r w:rsidR="00927F0C" w:rsidRPr="00B32221">
        <w:rPr>
          <w:lang w:eastAsia="lt-LT"/>
        </w:rPr>
        <w:t xml:space="preserve">viešai paskelbia </w:t>
      </w:r>
      <w:r w:rsidR="000829F7">
        <w:rPr>
          <w:lang w:eastAsia="lt-LT"/>
        </w:rPr>
        <w:t xml:space="preserve">apie </w:t>
      </w:r>
      <w:r>
        <w:rPr>
          <w:lang w:eastAsia="lt-LT"/>
        </w:rPr>
        <w:t>šių Nuostatų 12.8</w:t>
      </w:r>
      <w:r w:rsidR="00F23F50">
        <w:rPr>
          <w:lang w:eastAsia="lt-LT"/>
        </w:rPr>
        <w:t xml:space="preserve"> punkte išvardintų Asociacijų delegatų </w:t>
      </w:r>
      <w:r w:rsidR="00AB3738" w:rsidRPr="00880794">
        <w:t>į</w:t>
      </w:r>
      <w:r w:rsidR="000829F7">
        <w:t xml:space="preserve"> </w:t>
      </w:r>
      <w:r w:rsidR="00AB3738" w:rsidRPr="00880794">
        <w:t xml:space="preserve">SVVT narius </w:t>
      </w:r>
      <w:r w:rsidR="000829F7">
        <w:t xml:space="preserve">kandidatų </w:t>
      </w:r>
      <w:r w:rsidR="00AB3738" w:rsidRPr="00880794">
        <w:t>konkursą</w:t>
      </w:r>
      <w:r w:rsidR="00AB3738">
        <w:t xml:space="preserve">, kuriame nurodo </w:t>
      </w:r>
      <w:r w:rsidR="00AB3738" w:rsidRPr="00880794">
        <w:t>Asociacijų</w:t>
      </w:r>
      <w:r w:rsidR="00AB3738" w:rsidRPr="00880794">
        <w:rPr>
          <w:color w:val="000000" w:themeColor="text1"/>
          <w:shd w:val="clear" w:color="auto" w:fill="FFFFFF"/>
        </w:rPr>
        <w:t xml:space="preserve"> </w:t>
      </w:r>
      <w:r w:rsidR="007D04AD">
        <w:rPr>
          <w:color w:val="000000" w:themeColor="text1"/>
          <w:shd w:val="clear" w:color="auto" w:fill="FFFFFF"/>
        </w:rPr>
        <w:t xml:space="preserve">delegatų </w:t>
      </w:r>
      <w:r w:rsidR="00AB3738" w:rsidRPr="00880794">
        <w:t>rinkimų organizavimo terminus ir tvarką</w:t>
      </w:r>
      <w:r w:rsidR="00AB3738">
        <w:rPr>
          <w:lang w:eastAsia="lt-LT"/>
        </w:rPr>
        <w:t>.</w:t>
      </w:r>
      <w:r w:rsidR="00927F0C">
        <w:rPr>
          <w:lang w:eastAsia="lt-LT"/>
        </w:rPr>
        <w:t xml:space="preserve"> </w:t>
      </w:r>
      <w:r w:rsidR="007D04AD" w:rsidRPr="00880794">
        <w:t>Asociacij</w:t>
      </w:r>
      <w:r w:rsidR="004B486B">
        <w:t>os</w:t>
      </w:r>
      <w:r w:rsidR="007D04AD" w:rsidRPr="00880794">
        <w:t xml:space="preserve"> gali deleguoti ne daugiau kaip </w:t>
      </w:r>
      <w:r w:rsidR="004B486B">
        <w:t xml:space="preserve">po </w:t>
      </w:r>
      <w:r w:rsidR="007D04AD" w:rsidRPr="00880794">
        <w:t>vieną kandidatą</w:t>
      </w:r>
      <w:r w:rsidR="004B486B">
        <w:t xml:space="preserve"> iš kiekvienos</w:t>
      </w:r>
      <w:r w:rsidR="007D04AD">
        <w:t>;</w:t>
      </w:r>
    </w:p>
    <w:p w14:paraId="2EB916BD" w14:textId="63E23417" w:rsidR="004D7FE6" w:rsidRDefault="005371F8" w:rsidP="004D7FE6">
      <w:pPr>
        <w:tabs>
          <w:tab w:val="left" w:pos="1134"/>
          <w:tab w:val="left" w:pos="1276"/>
        </w:tabs>
        <w:ind w:firstLine="709"/>
        <w:jc w:val="both"/>
      </w:pPr>
      <w:r>
        <w:rPr>
          <w:lang w:eastAsia="lt-LT"/>
        </w:rPr>
        <w:lastRenderedPageBreak/>
        <w:t xml:space="preserve">13.3. </w:t>
      </w:r>
      <w:r>
        <w:t>p</w:t>
      </w:r>
      <w:r w:rsidRPr="00880794">
        <w:t>asibaigus paraiškų teikimo terminui, bet ne vėliau kaip per 15 darbo dienų su visais Asociacijų</w:t>
      </w:r>
      <w:r w:rsidRPr="00880794">
        <w:rPr>
          <w:color w:val="000000" w:themeColor="text1"/>
          <w:shd w:val="clear" w:color="auto" w:fill="FFFFFF"/>
        </w:rPr>
        <w:t xml:space="preserve"> pasiūlytais </w:t>
      </w:r>
      <w:r>
        <w:rPr>
          <w:color w:val="000000" w:themeColor="text1"/>
          <w:shd w:val="clear" w:color="auto" w:fill="FFFFFF"/>
        </w:rPr>
        <w:t xml:space="preserve">kandidatais </w:t>
      </w:r>
      <w:r w:rsidRPr="00880794">
        <w:t xml:space="preserve">organizuoja susirinkimą dėl Asociacijų </w:t>
      </w:r>
      <w:r>
        <w:t xml:space="preserve">delegatų </w:t>
      </w:r>
      <w:r w:rsidRPr="00880794">
        <w:t>rinkimų, kuri</w:t>
      </w:r>
      <w:r>
        <w:t>s</w:t>
      </w:r>
      <w:r w:rsidRPr="00880794">
        <w:t xml:space="preserve"> yra protokoluojam</w:t>
      </w:r>
      <w:r>
        <w:t>as</w:t>
      </w:r>
      <w:r w:rsidRPr="00880794">
        <w:t xml:space="preserve">. Susirinkimo metu Asociacijų pasiūlyti </w:t>
      </w:r>
      <w:r>
        <w:t xml:space="preserve">kandidatai </w:t>
      </w:r>
      <w:r w:rsidRPr="00880794">
        <w:t xml:space="preserve">paprasta balsų dauguma išsirenka </w:t>
      </w:r>
      <w:r>
        <w:t xml:space="preserve">6 </w:t>
      </w:r>
      <w:r w:rsidRPr="00880794">
        <w:t xml:space="preserve">atstovus, kurie atstovaus jų interesams SVVT. Rinkimai organizuojami nepriklausomai nuo </w:t>
      </w:r>
      <w:r w:rsidR="004B486B" w:rsidRPr="004B486B">
        <w:t xml:space="preserve">į susirinkimą atvykusių </w:t>
      </w:r>
      <w:r w:rsidRPr="00880794">
        <w:t>Asociacijų</w:t>
      </w:r>
      <w:r w:rsidRPr="00880794">
        <w:rPr>
          <w:color w:val="000000" w:themeColor="text1"/>
          <w:shd w:val="clear" w:color="auto" w:fill="FFFFFF"/>
        </w:rPr>
        <w:t xml:space="preserve"> </w:t>
      </w:r>
      <w:r>
        <w:rPr>
          <w:color w:val="000000" w:themeColor="text1"/>
          <w:shd w:val="clear" w:color="auto" w:fill="FFFFFF"/>
        </w:rPr>
        <w:t xml:space="preserve">kandidatų </w:t>
      </w:r>
      <w:r>
        <w:t>s</w:t>
      </w:r>
      <w:r w:rsidRPr="00880794">
        <w:t>kaičiaus</w:t>
      </w:r>
      <w:r w:rsidR="004D7FE6">
        <w:t>;</w:t>
      </w:r>
      <w:r w:rsidR="004B486B">
        <w:t xml:space="preserve"> </w:t>
      </w:r>
    </w:p>
    <w:p w14:paraId="01547F97" w14:textId="1D31F88C" w:rsidR="008E5A2B" w:rsidRDefault="004D7FE6" w:rsidP="008E5A2B">
      <w:pPr>
        <w:tabs>
          <w:tab w:val="left" w:pos="1134"/>
          <w:tab w:val="left" w:pos="1276"/>
        </w:tabs>
        <w:ind w:firstLine="709"/>
        <w:jc w:val="both"/>
      </w:pPr>
      <w:r>
        <w:t>13.4. p</w:t>
      </w:r>
      <w:r w:rsidR="0063249A" w:rsidRPr="00F113C0">
        <w:t>rieš prad</w:t>
      </w:r>
      <w:r>
        <w:t xml:space="preserve">edant </w:t>
      </w:r>
      <w:r w:rsidR="0063249A" w:rsidRPr="00F113C0">
        <w:t xml:space="preserve">darbą </w:t>
      </w:r>
      <w:r>
        <w:t xml:space="preserve">SVVT su kiekvienu </w:t>
      </w:r>
      <w:r w:rsidR="0063249A" w:rsidRPr="00F113C0">
        <w:t>jos nar</w:t>
      </w:r>
      <w:r>
        <w:t>iu organizuoja</w:t>
      </w:r>
      <w:r w:rsidR="008E5A2B">
        <w:t xml:space="preserve"> </w:t>
      </w:r>
      <w:r w:rsidR="0063249A" w:rsidRPr="00F113C0">
        <w:t>konfidencialumo pasižadėjim</w:t>
      </w:r>
      <w:r>
        <w:t xml:space="preserve">o </w:t>
      </w:r>
      <w:r w:rsidR="0063249A" w:rsidRPr="00F113C0">
        <w:t>ir nešališkumo deklaracij</w:t>
      </w:r>
      <w:r>
        <w:t>os pasirašym</w:t>
      </w:r>
      <w:r w:rsidR="00C12D44">
        <w:t>ą</w:t>
      </w:r>
      <w:r>
        <w:t>. M</w:t>
      </w:r>
      <w:r w:rsidR="0063249A" w:rsidRPr="00F113C0">
        <w:t xml:space="preserve">inėti dokumentai saugomi </w:t>
      </w:r>
      <w:r>
        <w:t xml:space="preserve">TREP </w:t>
      </w:r>
      <w:r w:rsidR="0063249A" w:rsidRPr="00F113C0">
        <w:t>skyriuje</w:t>
      </w:r>
      <w:r w:rsidR="008E5A2B">
        <w:t>;</w:t>
      </w:r>
    </w:p>
    <w:p w14:paraId="6E464613" w14:textId="2DA580AB" w:rsidR="008E5A2B" w:rsidRPr="00845E62" w:rsidRDefault="008E5A2B" w:rsidP="00845E62">
      <w:pPr>
        <w:tabs>
          <w:tab w:val="left" w:pos="1134"/>
          <w:tab w:val="left" w:pos="1276"/>
        </w:tabs>
        <w:ind w:firstLine="709"/>
        <w:jc w:val="both"/>
      </w:pPr>
      <w:r w:rsidRPr="00845E62">
        <w:t xml:space="preserve">13.5. inicijuoja Savivaldybės administracijos direktoriaus įsakymo pakeitimą dėl personalinės SVVT sudėties, jeigu </w:t>
      </w:r>
      <w:r w:rsidR="00C12D44">
        <w:t>pagal šių Nuostatų 2</w:t>
      </w:r>
      <w:r w:rsidR="00684907">
        <w:t>9</w:t>
      </w:r>
      <w:r w:rsidR="00C12D44">
        <w:t xml:space="preserve"> punktą pasibaigia SVVT nario įgaliojimai. Tok</w:t>
      </w:r>
      <w:r w:rsidR="00537C80">
        <w:t>iu atveju</w:t>
      </w:r>
      <w:r w:rsidRPr="00845E62">
        <w:t xml:space="preserve"> jį delegavusi institucija arba Asociacij</w:t>
      </w:r>
      <w:r w:rsidR="00537C80">
        <w:t>os</w:t>
      </w:r>
      <w:r w:rsidRPr="00845E62">
        <w:t xml:space="preserve"> turi teisę deleguoti kitą asmenį likusiam SVVT kadencijos laikotarpiui. </w:t>
      </w:r>
    </w:p>
    <w:p w14:paraId="018B991C" w14:textId="54365A7E" w:rsidR="00112B54" w:rsidRPr="00F82903" w:rsidRDefault="0063249A" w:rsidP="00112B54">
      <w:pPr>
        <w:ind w:firstLine="709"/>
        <w:jc w:val="both"/>
      </w:pPr>
      <w:r w:rsidRPr="00FB13B3">
        <w:t>1</w:t>
      </w:r>
      <w:r>
        <w:t>4</w:t>
      </w:r>
      <w:r w:rsidRPr="00FB13B3">
        <w:t>.</w:t>
      </w:r>
      <w:r w:rsidRPr="00F113C0">
        <w:t xml:space="preserve"> Pirmąjį naujos kadencijos </w:t>
      </w:r>
      <w:r w:rsidR="004D7FE6">
        <w:t xml:space="preserve">SVVT </w:t>
      </w:r>
      <w:r w:rsidRPr="00F113C0">
        <w:t xml:space="preserve">posėdį organizuoja </w:t>
      </w:r>
      <w:r w:rsidR="004D7FE6">
        <w:t xml:space="preserve">TREP </w:t>
      </w:r>
      <w:r w:rsidRPr="00F113C0">
        <w:t>skyrius</w:t>
      </w:r>
      <w:r w:rsidR="00112B54">
        <w:t xml:space="preserve"> </w:t>
      </w:r>
      <w:r w:rsidR="00112B54" w:rsidRPr="00F82903">
        <w:t xml:space="preserve">ne vėliau kaip per 2 mėnesius nuo </w:t>
      </w:r>
      <w:r w:rsidR="00112B54">
        <w:t xml:space="preserve">personalinės </w:t>
      </w:r>
      <w:r w:rsidR="00112B54" w:rsidRPr="00F82903">
        <w:t>SVVT sudarymo dienos.</w:t>
      </w:r>
    </w:p>
    <w:p w14:paraId="594B2FF3" w14:textId="04C6AA41" w:rsidR="0063249A" w:rsidRDefault="0063249A" w:rsidP="0063249A">
      <w:pPr>
        <w:ind w:firstLine="709"/>
        <w:jc w:val="both"/>
      </w:pPr>
      <w:r w:rsidRPr="00FB13B3">
        <w:t>1</w:t>
      </w:r>
      <w:r>
        <w:t>5</w:t>
      </w:r>
      <w:r w:rsidRPr="00FB13B3">
        <w:t>.</w:t>
      </w:r>
      <w:r>
        <w:t xml:space="preserve"> </w:t>
      </w:r>
      <w:r w:rsidR="004D7FE6">
        <w:t>SVVT</w:t>
      </w:r>
      <w:r w:rsidRPr="0023263D">
        <w:t xml:space="preserve"> per pirmąjį posėdį iš savo narių renka pirmini</w:t>
      </w:r>
      <w:r>
        <w:t xml:space="preserve">nką ir pirmininko pavaduotoją. </w:t>
      </w:r>
    </w:p>
    <w:p w14:paraId="18B1EABF" w14:textId="6C289684" w:rsidR="00CB6072" w:rsidRDefault="00CB6072" w:rsidP="00CB6072">
      <w:pPr>
        <w:ind w:firstLine="720"/>
        <w:jc w:val="both"/>
        <w:rPr>
          <w:bCs/>
        </w:rPr>
      </w:pPr>
      <w:r>
        <w:rPr>
          <w:lang w:eastAsia="lt-LT"/>
        </w:rPr>
        <w:t xml:space="preserve">16. </w:t>
      </w:r>
      <w:r w:rsidRPr="00845E62">
        <w:t>SVVT pirmininkas:</w:t>
      </w:r>
    </w:p>
    <w:p w14:paraId="3BA68FF0" w14:textId="77777777" w:rsidR="00CB6072" w:rsidRDefault="00CB6072" w:rsidP="00CB6072">
      <w:pPr>
        <w:ind w:firstLine="720"/>
        <w:jc w:val="both"/>
        <w:rPr>
          <w:bCs/>
        </w:rPr>
      </w:pPr>
      <w:r>
        <w:t xml:space="preserve">16.1. </w:t>
      </w:r>
      <w:r w:rsidRPr="00845E62">
        <w:t>organizuoja SVVT darbą, atsako už jos veiklą;</w:t>
      </w:r>
    </w:p>
    <w:p w14:paraId="679634B1" w14:textId="77777777" w:rsidR="00CB6072" w:rsidRDefault="00CB6072" w:rsidP="00CB6072">
      <w:pPr>
        <w:ind w:firstLine="720"/>
        <w:jc w:val="both"/>
        <w:rPr>
          <w:bCs/>
        </w:rPr>
      </w:pPr>
      <w:r>
        <w:t xml:space="preserve">16.2. </w:t>
      </w:r>
      <w:r w:rsidRPr="00845E62">
        <w:t>kontroliuoja SVVT funkcijų atlikimą;</w:t>
      </w:r>
    </w:p>
    <w:p w14:paraId="0CF7EF80" w14:textId="45499064" w:rsidR="008C11AD" w:rsidRDefault="00CB6072" w:rsidP="008C11AD">
      <w:pPr>
        <w:ind w:firstLine="720"/>
        <w:jc w:val="both"/>
        <w:rPr>
          <w:bCs/>
        </w:rPr>
      </w:pPr>
      <w:r>
        <w:t xml:space="preserve">16.3. </w:t>
      </w:r>
      <w:r w:rsidRPr="00845E62">
        <w:t>šaukia SVVT posėdžius, nustato jų vietą, laiką, darbotvarkes, pirmininkauja posėdžiams</w:t>
      </w:r>
      <w:r w:rsidR="008C11AD">
        <w:t>. J</w:t>
      </w:r>
      <w:r w:rsidR="008C11AD">
        <w:rPr>
          <w:lang w:eastAsia="lt-LT"/>
        </w:rPr>
        <w:t xml:space="preserve">am </w:t>
      </w:r>
      <w:r w:rsidR="008C11AD" w:rsidRPr="00D37A04">
        <w:rPr>
          <w:lang w:eastAsia="lt-LT"/>
        </w:rPr>
        <w:t>nesant</w:t>
      </w:r>
      <w:r w:rsidR="00537C80">
        <w:rPr>
          <w:lang w:eastAsia="lt-LT"/>
        </w:rPr>
        <w:t>,</w:t>
      </w:r>
      <w:r w:rsidR="008C11AD">
        <w:rPr>
          <w:lang w:eastAsia="lt-LT"/>
        </w:rPr>
        <w:t xml:space="preserve"> posėdžiams pirmininkauja </w:t>
      </w:r>
      <w:r w:rsidR="008C11AD" w:rsidRPr="00D37A04">
        <w:rPr>
          <w:lang w:eastAsia="lt-LT"/>
        </w:rPr>
        <w:t>SVVT pirmininko pavaduotojas</w:t>
      </w:r>
      <w:r w:rsidR="008C11AD">
        <w:rPr>
          <w:lang w:eastAsia="lt-LT"/>
        </w:rPr>
        <w:t>;</w:t>
      </w:r>
    </w:p>
    <w:p w14:paraId="2538CC81" w14:textId="77777777" w:rsidR="008C11AD" w:rsidRDefault="008C11AD" w:rsidP="008C11AD">
      <w:pPr>
        <w:ind w:firstLine="720"/>
        <w:jc w:val="both"/>
        <w:rPr>
          <w:bCs/>
        </w:rPr>
      </w:pPr>
      <w:r>
        <w:t xml:space="preserve">16.4. </w:t>
      </w:r>
      <w:r w:rsidR="00CB6072" w:rsidRPr="00845E62">
        <w:t>pasirašo SVVT posėdžių protokolus, kitus būtinus dokumentus, susijusius su SVVT veikla;</w:t>
      </w:r>
    </w:p>
    <w:p w14:paraId="40D59A2B" w14:textId="77777777" w:rsidR="008C11AD" w:rsidRDefault="008C11AD" w:rsidP="008C11AD">
      <w:pPr>
        <w:ind w:firstLine="720"/>
        <w:jc w:val="both"/>
        <w:rPr>
          <w:bCs/>
        </w:rPr>
      </w:pPr>
      <w:r>
        <w:t xml:space="preserve">16.5. esant poreikiui </w:t>
      </w:r>
      <w:r w:rsidR="00CB6072" w:rsidRPr="00845E62">
        <w:t xml:space="preserve">duoda pavedimus </w:t>
      </w:r>
      <w:r>
        <w:t xml:space="preserve">kitiems </w:t>
      </w:r>
      <w:r w:rsidR="00CB6072" w:rsidRPr="00845E62">
        <w:t>SVVT nariams;</w:t>
      </w:r>
    </w:p>
    <w:p w14:paraId="781369AA" w14:textId="6774E07C" w:rsidR="00CB6072" w:rsidRPr="00845E62" w:rsidRDefault="008C11AD" w:rsidP="00845E62">
      <w:pPr>
        <w:ind w:firstLine="720"/>
        <w:jc w:val="both"/>
        <w:rPr>
          <w:bCs/>
        </w:rPr>
      </w:pPr>
      <w:r>
        <w:t xml:space="preserve">16.6. </w:t>
      </w:r>
      <w:r w:rsidR="00CB6072" w:rsidRPr="00845E62">
        <w:t>atstovauja SVVT viešojo administravimo institucijose, įstaigose visais su jos veikla susijusiais klausimais.</w:t>
      </w:r>
    </w:p>
    <w:p w14:paraId="1A49274F" w14:textId="77777777" w:rsidR="005B097D" w:rsidRDefault="00BA5456" w:rsidP="005B097D">
      <w:pPr>
        <w:ind w:firstLine="720"/>
        <w:jc w:val="both"/>
      </w:pPr>
      <w:r>
        <w:rPr>
          <w:lang w:eastAsia="lt-LT"/>
        </w:rPr>
        <w:t>1</w:t>
      </w:r>
      <w:r w:rsidR="00692794">
        <w:rPr>
          <w:lang w:eastAsia="lt-LT"/>
        </w:rPr>
        <w:t>7</w:t>
      </w:r>
      <w:r>
        <w:rPr>
          <w:lang w:eastAsia="lt-LT"/>
        </w:rPr>
        <w:t xml:space="preserve">. </w:t>
      </w:r>
      <w:r w:rsidRPr="00AA40CB">
        <w:rPr>
          <w:lang w:eastAsia="lt-LT"/>
        </w:rPr>
        <w:t xml:space="preserve">SVVT posėdžiai šaukiami </w:t>
      </w:r>
      <w:r>
        <w:rPr>
          <w:lang w:eastAsia="lt-LT"/>
        </w:rPr>
        <w:t>esant poreikiui</w:t>
      </w:r>
      <w:r w:rsidRPr="00AA40CB">
        <w:rPr>
          <w:lang w:eastAsia="lt-LT"/>
        </w:rPr>
        <w:t xml:space="preserve">, bet ne rečiau kaip kartą per ketvirtį. </w:t>
      </w:r>
      <w:r w:rsidRPr="00880794">
        <w:t xml:space="preserve">SVVT posėdžio darbotvarkė ir siūlomų nagrinėti klausimų medžiaga nariams pateikiama ne vėliau kaip prieš </w:t>
      </w:r>
      <w:r>
        <w:t xml:space="preserve">5 </w:t>
      </w:r>
      <w:r w:rsidRPr="00880794">
        <w:t>kalendorin</w:t>
      </w:r>
      <w:r>
        <w:t xml:space="preserve">es </w:t>
      </w:r>
      <w:r w:rsidRPr="00880794">
        <w:t>dien</w:t>
      </w:r>
      <w:r>
        <w:t xml:space="preserve">as </w:t>
      </w:r>
      <w:r w:rsidR="005B097D" w:rsidRPr="00880794">
        <w:t>iki posėdžio.</w:t>
      </w:r>
      <w:r w:rsidR="005B097D" w:rsidRPr="00692794">
        <w:t xml:space="preserve"> </w:t>
      </w:r>
    </w:p>
    <w:p w14:paraId="438F0601" w14:textId="6449B1E6" w:rsidR="005B097D" w:rsidRDefault="005B097D" w:rsidP="005B097D">
      <w:pPr>
        <w:ind w:firstLine="709"/>
        <w:jc w:val="both"/>
      </w:pPr>
      <w:r>
        <w:rPr>
          <w:lang w:eastAsia="lt-LT"/>
        </w:rPr>
        <w:t xml:space="preserve">18. </w:t>
      </w:r>
      <w:r w:rsidRPr="003D5D85">
        <w:rPr>
          <w:lang w:eastAsia="lt-LT"/>
        </w:rPr>
        <w:t xml:space="preserve">SVVT posėdžių darbą organizuoja, techniškai aptarnauja ir rengia protokolus </w:t>
      </w:r>
      <w:r>
        <w:rPr>
          <w:lang w:eastAsia="lt-LT"/>
        </w:rPr>
        <w:t xml:space="preserve">TREP skyriaus </w:t>
      </w:r>
      <w:r w:rsidRPr="003D5D85">
        <w:rPr>
          <w:lang w:eastAsia="lt-LT"/>
        </w:rPr>
        <w:t>vyr. specialistas</w:t>
      </w:r>
      <w:r>
        <w:rPr>
          <w:lang w:eastAsia="lt-LT"/>
        </w:rPr>
        <w:t>.</w:t>
      </w:r>
      <w:r w:rsidRPr="003D5D85">
        <w:rPr>
          <w:lang w:eastAsia="lt-LT"/>
        </w:rPr>
        <w:t xml:space="preserve"> </w:t>
      </w:r>
    </w:p>
    <w:p w14:paraId="121B0B77" w14:textId="387D59D7" w:rsidR="00692794" w:rsidRDefault="005B097D" w:rsidP="00692794">
      <w:pPr>
        <w:ind w:firstLine="709"/>
        <w:jc w:val="both"/>
      </w:pPr>
      <w:r>
        <w:t>19</w:t>
      </w:r>
      <w:r w:rsidR="00692794">
        <w:t xml:space="preserve">. </w:t>
      </w:r>
      <w:r w:rsidR="00692794" w:rsidRPr="001C185C">
        <w:t xml:space="preserve">Kiekvienas SVVT narys turi teisę siūlyti klausimus posėdžiui, apie tai informuodamas pirmininką ne vėliau kaip prieš 5 darbo dienas iki numatytos posėdžio dienos. </w:t>
      </w:r>
    </w:p>
    <w:p w14:paraId="32938E3A" w14:textId="0EA67B9F" w:rsidR="00692794" w:rsidRDefault="005B097D" w:rsidP="00692794">
      <w:pPr>
        <w:ind w:firstLine="709"/>
        <w:jc w:val="both"/>
      </w:pPr>
      <w:r>
        <w:t>20</w:t>
      </w:r>
      <w:r w:rsidR="00692794">
        <w:t xml:space="preserve">. </w:t>
      </w:r>
      <w:r w:rsidR="00692794" w:rsidRPr="001C185C">
        <w:t>Esant būtinybei SVVT posėdžių darbotvarkės klausimus gali inicijuoti Savivaldybės meras, Savivaldybės taryba, atitinkami Savivaldybės administracijos struktūriniai padaliniai</w:t>
      </w:r>
      <w:r w:rsidR="00A117B3">
        <w:t xml:space="preserve"> ir kitos suinteresuotos institucijos</w:t>
      </w:r>
      <w:r w:rsidR="00692794" w:rsidRPr="001C185C">
        <w:t xml:space="preserve">. </w:t>
      </w:r>
    </w:p>
    <w:p w14:paraId="771FF0A4" w14:textId="3E3C020D" w:rsidR="00692794" w:rsidRPr="00F113C0" w:rsidRDefault="00692794" w:rsidP="00692794">
      <w:pPr>
        <w:ind w:firstLine="720"/>
        <w:jc w:val="both"/>
        <w:rPr>
          <w:bCs/>
        </w:rPr>
      </w:pPr>
      <w:r>
        <w:t>2</w:t>
      </w:r>
      <w:r w:rsidR="005B097D">
        <w:t>1</w:t>
      </w:r>
      <w:r>
        <w:t xml:space="preserve">. SVVT </w:t>
      </w:r>
      <w:r w:rsidRPr="00F113C0">
        <w:rPr>
          <w:bCs/>
        </w:rPr>
        <w:t xml:space="preserve">posėdžiai yra atviri, išskyrus tuos, kuriuose yra sprendžiami klausimai dėl </w:t>
      </w:r>
      <w:r w:rsidR="00537C80">
        <w:rPr>
          <w:bCs/>
        </w:rPr>
        <w:t>SVV priemonių ir (</w:t>
      </w:r>
      <w:r>
        <w:rPr>
          <w:bCs/>
        </w:rPr>
        <w:t>ar</w:t>
      </w:r>
      <w:r w:rsidR="00537C80">
        <w:rPr>
          <w:bCs/>
        </w:rPr>
        <w:t>)</w:t>
      </w:r>
      <w:r>
        <w:rPr>
          <w:bCs/>
        </w:rPr>
        <w:t xml:space="preserve"> p</w:t>
      </w:r>
      <w:r w:rsidRPr="00F113C0">
        <w:rPr>
          <w:bCs/>
        </w:rPr>
        <w:t>rojektų dalinio finansavimo ir dėl to kitiems posėdyje dalyvaujantiems asmenims gali būti atskleista projekt</w:t>
      </w:r>
      <w:r>
        <w:rPr>
          <w:bCs/>
        </w:rPr>
        <w:t xml:space="preserve">o vertintojų </w:t>
      </w:r>
      <w:r w:rsidRPr="00F113C0">
        <w:rPr>
          <w:bCs/>
        </w:rPr>
        <w:t>tapatybė. Tokiu atveju organizuojami uždari posėdžiai.</w:t>
      </w:r>
    </w:p>
    <w:p w14:paraId="255C917B" w14:textId="25F8D878" w:rsidR="00692794" w:rsidRDefault="00692794" w:rsidP="00692794">
      <w:pPr>
        <w:ind w:firstLine="709"/>
        <w:jc w:val="both"/>
        <w:rPr>
          <w:lang w:eastAsia="lt-LT"/>
        </w:rPr>
      </w:pPr>
      <w:r>
        <w:t>2</w:t>
      </w:r>
      <w:r w:rsidR="005B097D">
        <w:t>2</w:t>
      </w:r>
      <w:r>
        <w:t xml:space="preserve">. </w:t>
      </w:r>
      <w:r w:rsidRPr="00AA40CB">
        <w:rPr>
          <w:lang w:eastAsia="lt-LT"/>
        </w:rPr>
        <w:t>SVVT posėdis laikomas teisėtu, jeigu jame dalyvauja ne mažiau kaip pusė SVVT narių.</w:t>
      </w:r>
    </w:p>
    <w:p w14:paraId="6B45E5C9" w14:textId="38A30EAE" w:rsidR="00692794" w:rsidRDefault="00692794" w:rsidP="00692794">
      <w:pPr>
        <w:ind w:firstLine="709"/>
        <w:jc w:val="both"/>
      </w:pPr>
      <w:r>
        <w:t>2</w:t>
      </w:r>
      <w:r w:rsidR="005B097D">
        <w:t>3</w:t>
      </w:r>
      <w:r>
        <w:t xml:space="preserve">. </w:t>
      </w:r>
      <w:r w:rsidRPr="00656FA0">
        <w:rPr>
          <w:lang w:eastAsia="lt-LT"/>
        </w:rPr>
        <w:t>SVVT sprendimus priima posėdyje dalyvaujančių narių balsų dauguma. Jeigu balsai pasiskirsto po lygiai, lemia SVVT pirmininko (jo nesant – SVVT pirmininko pavaduotojo) balsas.</w:t>
      </w:r>
    </w:p>
    <w:p w14:paraId="24D6628C" w14:textId="7B2573DC" w:rsidR="00692794" w:rsidRDefault="00692794" w:rsidP="00692794">
      <w:pPr>
        <w:ind w:firstLine="720"/>
        <w:jc w:val="both"/>
        <w:rPr>
          <w:bCs/>
        </w:rPr>
      </w:pPr>
      <w:r w:rsidRPr="00FB13B3">
        <w:t>2</w:t>
      </w:r>
      <w:r w:rsidR="005B097D">
        <w:t>4</w:t>
      </w:r>
      <w:r w:rsidRPr="00FB13B3">
        <w:t>.</w:t>
      </w:r>
      <w:r w:rsidRPr="00F113C0">
        <w:t xml:space="preserve"> </w:t>
      </w:r>
      <w:r w:rsidR="005B097D">
        <w:t xml:space="preserve">Visi </w:t>
      </w:r>
      <w:r>
        <w:t>SVVT p</w:t>
      </w:r>
      <w:r w:rsidRPr="00F113C0">
        <w:rPr>
          <w:bCs/>
        </w:rPr>
        <w:t>osėdžio dalyviai pasirašo posėdžio dalyvių sąraše.</w:t>
      </w:r>
    </w:p>
    <w:p w14:paraId="5D0485E9" w14:textId="12914C56" w:rsidR="005B097D" w:rsidRDefault="005B097D" w:rsidP="005B097D">
      <w:pPr>
        <w:ind w:firstLine="709"/>
        <w:jc w:val="both"/>
      </w:pPr>
      <w:r>
        <w:rPr>
          <w:lang w:eastAsia="lt-LT"/>
        </w:rPr>
        <w:t>2</w:t>
      </w:r>
      <w:r w:rsidR="00A117B3">
        <w:rPr>
          <w:lang w:eastAsia="lt-LT"/>
        </w:rPr>
        <w:t>5</w:t>
      </w:r>
      <w:r>
        <w:rPr>
          <w:lang w:eastAsia="lt-LT"/>
        </w:rPr>
        <w:t xml:space="preserve">. </w:t>
      </w:r>
      <w:r w:rsidRPr="006E1446">
        <w:rPr>
          <w:lang w:eastAsia="lt-LT"/>
        </w:rPr>
        <w:t xml:space="preserve">SVVT sprendimai įforminami SVVT posėdžio protokolais. </w:t>
      </w:r>
      <w:r w:rsidRPr="006E1446">
        <w:t xml:space="preserve">Protokolas turi būti parengtas ne vėliau kaip per 5 darbo dienas po posėdžio. </w:t>
      </w:r>
      <w:r w:rsidRPr="006E1446">
        <w:rPr>
          <w:lang w:eastAsia="lt-LT"/>
        </w:rPr>
        <w:t xml:space="preserve">Protokolus pasirašo SVVT pirmininkas, jo nesant – SVVT pirmininko pavaduotojas, ir posėdžio sekretorius. </w:t>
      </w:r>
      <w:r w:rsidRPr="006E1446">
        <w:t xml:space="preserve">Pasirašyto SVVT protokolo kopijos ne vėliau kaip per 3 darbo dienas nuo protokolo pasirašymo dienos siunčiamos (pateikiamos) SVVT nariams, o esant </w:t>
      </w:r>
      <w:r>
        <w:t>poreikiui ir S</w:t>
      </w:r>
      <w:r w:rsidRPr="006E1446">
        <w:t>avivaldybės merui, Savivaldybės tarybos sekretoriatui ir kit</w:t>
      </w:r>
      <w:r>
        <w:t>oms suinteresuotoms institucijoms.</w:t>
      </w:r>
    </w:p>
    <w:p w14:paraId="7846EDD6" w14:textId="4B841E8D" w:rsidR="008E5A2B" w:rsidRDefault="005B097D" w:rsidP="0051435D">
      <w:pPr>
        <w:ind w:firstLine="709"/>
        <w:jc w:val="both"/>
      </w:pPr>
      <w:r>
        <w:t>2</w:t>
      </w:r>
      <w:r w:rsidR="00A117B3">
        <w:t>6</w:t>
      </w:r>
      <w:r w:rsidR="0051435D">
        <w:t xml:space="preserve">. </w:t>
      </w:r>
      <w:r w:rsidR="008E5A2B" w:rsidRPr="00845E62">
        <w:t>Tais atvejais, kai reikalingas operatyvus SVVT sprendimo projekto parengimas, bet nėra galimybių surengti posėdį, SVVT narių apklausa gali būti atliekama elektroniniu būdu. SVVT nariai savo nuomonę sprendžiamu klausimu pateikia elektroniniu paštu SVVT pirmininkui.</w:t>
      </w:r>
    </w:p>
    <w:p w14:paraId="5CB46C68" w14:textId="3A56DFCB" w:rsidR="0017224E" w:rsidRDefault="0017224E" w:rsidP="0017224E">
      <w:pPr>
        <w:ind w:firstLine="709"/>
        <w:jc w:val="both"/>
      </w:pPr>
      <w:r>
        <w:rPr>
          <w:lang w:eastAsia="lt-LT"/>
        </w:rPr>
        <w:lastRenderedPageBreak/>
        <w:t>2</w:t>
      </w:r>
      <w:r w:rsidR="00A117B3">
        <w:rPr>
          <w:lang w:eastAsia="lt-LT"/>
        </w:rPr>
        <w:t>7</w:t>
      </w:r>
      <w:r>
        <w:rPr>
          <w:lang w:eastAsia="lt-LT"/>
        </w:rPr>
        <w:t xml:space="preserve">. </w:t>
      </w:r>
      <w:r w:rsidR="001D6C1A" w:rsidRPr="00880794">
        <w:rPr>
          <w:lang w:eastAsia="lt-LT"/>
        </w:rPr>
        <w:t>SVVT veiklos planai, teikiamos ataskaitos, informacija apie įvyksiančius ir jau įvykusius posėdžius bei posėdžių protokolai privalo būti viešinami ir prieinami oficialioje savivaldybės interneto svetainėje</w:t>
      </w:r>
      <w:r>
        <w:rPr>
          <w:lang w:eastAsia="lt-LT"/>
        </w:rPr>
        <w:t xml:space="preserve"> </w:t>
      </w:r>
      <w:hyperlink r:id="rId7" w:history="1">
        <w:r w:rsidRPr="006E0C6D">
          <w:rPr>
            <w:rStyle w:val="Hipersaitas"/>
            <w:color w:val="auto"/>
            <w:u w:val="none"/>
            <w:lang w:eastAsia="lt-LT"/>
          </w:rPr>
          <w:t>www.klaipeda.lt</w:t>
        </w:r>
      </w:hyperlink>
      <w:r w:rsidR="001D6C1A" w:rsidRPr="00537C80">
        <w:rPr>
          <w:lang w:eastAsia="lt-LT"/>
        </w:rPr>
        <w:t>.</w:t>
      </w:r>
    </w:p>
    <w:p w14:paraId="7C544F77" w14:textId="36CC415B" w:rsidR="005B097D" w:rsidRDefault="0017224E" w:rsidP="005B097D">
      <w:pPr>
        <w:ind w:firstLine="709"/>
        <w:jc w:val="both"/>
      </w:pPr>
      <w:r>
        <w:t>2</w:t>
      </w:r>
      <w:r w:rsidR="00A117B3">
        <w:t>8</w:t>
      </w:r>
      <w:r>
        <w:t xml:space="preserve">. </w:t>
      </w:r>
      <w:r w:rsidRPr="00845E62">
        <w:t>SVVT dirba pagal kasmet sudaromą ir tvirtinamą (protokoliniu sprendimu) veiklos planą.</w:t>
      </w:r>
    </w:p>
    <w:p w14:paraId="4CCA8BCE" w14:textId="3341E1D9" w:rsidR="0017224E" w:rsidRPr="00845E62" w:rsidRDefault="005B097D" w:rsidP="00845E62">
      <w:pPr>
        <w:ind w:firstLine="709"/>
        <w:jc w:val="both"/>
      </w:pPr>
      <w:r>
        <w:rPr>
          <w:bCs/>
        </w:rPr>
        <w:t>2</w:t>
      </w:r>
      <w:r w:rsidR="00A117B3">
        <w:rPr>
          <w:bCs/>
        </w:rPr>
        <w:t>9</w:t>
      </w:r>
      <w:r>
        <w:rPr>
          <w:bCs/>
        </w:rPr>
        <w:t xml:space="preserve">. SVVT </w:t>
      </w:r>
      <w:r w:rsidR="0017224E" w:rsidRPr="00F113C0">
        <w:rPr>
          <w:bCs/>
        </w:rPr>
        <w:t>nario įgaliojimai pasibaigia:</w:t>
      </w:r>
    </w:p>
    <w:p w14:paraId="11624D2F" w14:textId="7766A769" w:rsidR="0017224E" w:rsidRDefault="0017224E" w:rsidP="0017224E">
      <w:pPr>
        <w:ind w:firstLine="720"/>
        <w:jc w:val="both"/>
        <w:rPr>
          <w:bCs/>
        </w:rPr>
      </w:pPr>
      <w:r>
        <w:rPr>
          <w:bCs/>
        </w:rPr>
        <w:t>2</w:t>
      </w:r>
      <w:r w:rsidR="00A117B3">
        <w:rPr>
          <w:bCs/>
        </w:rPr>
        <w:t>9</w:t>
      </w:r>
      <w:r w:rsidRPr="00FB13B3">
        <w:rPr>
          <w:bCs/>
        </w:rPr>
        <w:t xml:space="preserve">.1. </w:t>
      </w:r>
      <w:r w:rsidRPr="00F113C0">
        <w:rPr>
          <w:bCs/>
        </w:rPr>
        <w:t>jeigu nutrūksta darbo (tarnybiniai) santykiai su jo atstovaujama įstaiga ar organizacija;</w:t>
      </w:r>
    </w:p>
    <w:p w14:paraId="0337B468" w14:textId="4971A103" w:rsidR="0017224E" w:rsidRDefault="005B097D" w:rsidP="005B097D">
      <w:pPr>
        <w:ind w:firstLine="720"/>
        <w:jc w:val="both"/>
        <w:rPr>
          <w:bCs/>
        </w:rPr>
      </w:pPr>
      <w:r>
        <w:rPr>
          <w:bCs/>
        </w:rPr>
        <w:t>2</w:t>
      </w:r>
      <w:r w:rsidR="00684907">
        <w:rPr>
          <w:bCs/>
        </w:rPr>
        <w:t>9</w:t>
      </w:r>
      <w:r>
        <w:rPr>
          <w:bCs/>
        </w:rPr>
        <w:t xml:space="preserve">.2. SVVT </w:t>
      </w:r>
      <w:r w:rsidR="0017224E" w:rsidRPr="00F113C0">
        <w:rPr>
          <w:bCs/>
        </w:rPr>
        <w:t>nariui atsistatydinus savo noru</w:t>
      </w:r>
      <w:r w:rsidR="0017224E">
        <w:rPr>
          <w:bCs/>
        </w:rPr>
        <w:t xml:space="preserve">, </w:t>
      </w:r>
      <w:r w:rsidR="0017224E" w:rsidRPr="004273C7">
        <w:rPr>
          <w:bCs/>
        </w:rPr>
        <w:t>rašytiniu prašymu</w:t>
      </w:r>
      <w:r w:rsidR="0017224E" w:rsidRPr="00F113C0">
        <w:rPr>
          <w:bCs/>
        </w:rPr>
        <w:t>;</w:t>
      </w:r>
    </w:p>
    <w:p w14:paraId="0B10B354" w14:textId="12F49D12" w:rsidR="0017224E" w:rsidRPr="00F113C0" w:rsidRDefault="005B097D" w:rsidP="00845E62">
      <w:pPr>
        <w:ind w:firstLine="720"/>
        <w:jc w:val="both"/>
        <w:rPr>
          <w:bCs/>
        </w:rPr>
      </w:pPr>
      <w:r>
        <w:rPr>
          <w:bCs/>
        </w:rPr>
        <w:t>2</w:t>
      </w:r>
      <w:r w:rsidR="00684907">
        <w:rPr>
          <w:bCs/>
        </w:rPr>
        <w:t>9</w:t>
      </w:r>
      <w:r>
        <w:rPr>
          <w:bCs/>
        </w:rPr>
        <w:t xml:space="preserve">.3. SVVT </w:t>
      </w:r>
      <w:r w:rsidR="0017224E" w:rsidRPr="00F113C0">
        <w:rPr>
          <w:bCs/>
        </w:rPr>
        <w:t>narį atšaukus jį delegavusios institucijos iniciatyva.</w:t>
      </w:r>
    </w:p>
    <w:p w14:paraId="485BE7D5" w14:textId="61309327" w:rsidR="0017224E" w:rsidRDefault="00684907" w:rsidP="0017224E">
      <w:pPr>
        <w:ind w:firstLine="720"/>
        <w:jc w:val="both"/>
        <w:rPr>
          <w:bCs/>
        </w:rPr>
      </w:pPr>
      <w:r>
        <w:rPr>
          <w:bCs/>
        </w:rPr>
        <w:t>30</w:t>
      </w:r>
      <w:r w:rsidR="0017224E" w:rsidRPr="00FB13B3">
        <w:rPr>
          <w:bCs/>
        </w:rPr>
        <w:t>.</w:t>
      </w:r>
      <w:r w:rsidR="0017224E" w:rsidRPr="00F113C0">
        <w:rPr>
          <w:bCs/>
        </w:rPr>
        <w:t xml:space="preserve"> </w:t>
      </w:r>
      <w:r w:rsidR="00241EEC">
        <w:rPr>
          <w:bCs/>
        </w:rPr>
        <w:t xml:space="preserve">SVVT </w:t>
      </w:r>
      <w:r w:rsidR="0017224E" w:rsidRPr="00F113C0">
        <w:rPr>
          <w:bCs/>
        </w:rPr>
        <w:t xml:space="preserve">narys, be pateisinamos priežasties nedalyvavęs </w:t>
      </w:r>
      <w:r w:rsidR="00241EEC">
        <w:rPr>
          <w:bCs/>
        </w:rPr>
        <w:t xml:space="preserve">3 </w:t>
      </w:r>
      <w:r w:rsidR="0017224E" w:rsidRPr="00F113C0">
        <w:rPr>
          <w:bCs/>
        </w:rPr>
        <w:t>posėdžiuose ar pažeidęs konfidencialumo pasižadėjimo ir</w:t>
      </w:r>
      <w:r w:rsidR="0017224E">
        <w:rPr>
          <w:bCs/>
        </w:rPr>
        <w:t xml:space="preserve"> </w:t>
      </w:r>
      <w:r w:rsidR="0017224E" w:rsidRPr="00F113C0">
        <w:rPr>
          <w:bCs/>
        </w:rPr>
        <w:t xml:space="preserve">(ar) nešališkumo deklaracijos reikalavimus, </w:t>
      </w:r>
      <w:r w:rsidR="00241EEC">
        <w:rPr>
          <w:bCs/>
        </w:rPr>
        <w:t xml:space="preserve">SVVT siūlymu </w:t>
      </w:r>
      <w:r w:rsidR="0017224E">
        <w:rPr>
          <w:bCs/>
        </w:rPr>
        <w:t xml:space="preserve">Savivaldybės </w:t>
      </w:r>
      <w:r w:rsidR="00241EEC">
        <w:rPr>
          <w:bCs/>
        </w:rPr>
        <w:t xml:space="preserve">administracijos direktoriaus </w:t>
      </w:r>
      <w:r w:rsidR="0017224E">
        <w:rPr>
          <w:bCs/>
        </w:rPr>
        <w:t xml:space="preserve">sprendimu </w:t>
      </w:r>
      <w:r w:rsidR="0017224E" w:rsidRPr="00F113C0">
        <w:rPr>
          <w:bCs/>
        </w:rPr>
        <w:t xml:space="preserve">gali būti šalinamas iš </w:t>
      </w:r>
      <w:r w:rsidR="00241EEC">
        <w:rPr>
          <w:bCs/>
        </w:rPr>
        <w:t>SVVT</w:t>
      </w:r>
      <w:r w:rsidR="0017224E" w:rsidRPr="00F113C0">
        <w:rPr>
          <w:bCs/>
        </w:rPr>
        <w:t xml:space="preserve">. Pateisinama priežastimi laikomi tokie atvejai: nedarbingumas, komandiruotė, darbo (tarnybinių) užduočių vykdymas. </w:t>
      </w:r>
      <w:r w:rsidR="00555D03">
        <w:rPr>
          <w:bCs/>
        </w:rPr>
        <w:t>N</w:t>
      </w:r>
      <w:r w:rsidR="007141E4" w:rsidRPr="007141E4">
        <w:rPr>
          <w:bCs/>
        </w:rPr>
        <w:t xml:space="preserve">aują kandidatūrą likusiam </w:t>
      </w:r>
      <w:r w:rsidR="007141E4">
        <w:rPr>
          <w:bCs/>
        </w:rPr>
        <w:t xml:space="preserve">SVVT </w:t>
      </w:r>
      <w:r w:rsidR="007141E4" w:rsidRPr="007141E4">
        <w:rPr>
          <w:bCs/>
        </w:rPr>
        <w:t>kadencijos laikotarpiui siūlo ta institucija ar</w:t>
      </w:r>
      <w:r w:rsidR="00555D03">
        <w:rPr>
          <w:bCs/>
        </w:rPr>
        <w:t xml:space="preserve"> Asociacija</w:t>
      </w:r>
      <w:r w:rsidR="007141E4" w:rsidRPr="007141E4">
        <w:rPr>
          <w:bCs/>
        </w:rPr>
        <w:t>, kuriai atstovavo atstatydintas narys.</w:t>
      </w:r>
    </w:p>
    <w:p w14:paraId="08D9AAA4" w14:textId="0847010A" w:rsidR="0017224E" w:rsidRPr="00F113C0" w:rsidRDefault="00684907" w:rsidP="0017224E">
      <w:pPr>
        <w:ind w:firstLine="720"/>
        <w:jc w:val="both"/>
        <w:rPr>
          <w:bCs/>
        </w:rPr>
      </w:pPr>
      <w:r>
        <w:rPr>
          <w:bCs/>
        </w:rPr>
        <w:t>31</w:t>
      </w:r>
      <w:r w:rsidR="0017224E" w:rsidRPr="004153D4">
        <w:rPr>
          <w:bCs/>
        </w:rPr>
        <w:t>.</w:t>
      </w:r>
      <w:r w:rsidR="0017224E" w:rsidRPr="00F113C0">
        <w:rPr>
          <w:bCs/>
        </w:rPr>
        <w:t xml:space="preserve"> </w:t>
      </w:r>
      <w:r w:rsidR="00241EEC">
        <w:rPr>
          <w:bCs/>
        </w:rPr>
        <w:t xml:space="preserve">SVVT </w:t>
      </w:r>
      <w:r w:rsidR="0017224E" w:rsidRPr="00F113C0">
        <w:rPr>
          <w:bCs/>
        </w:rPr>
        <w:t>nario</w:t>
      </w:r>
      <w:r w:rsidR="00241EEC">
        <w:rPr>
          <w:bCs/>
        </w:rPr>
        <w:t xml:space="preserve"> kadencijų skaičius neribojamas</w:t>
      </w:r>
      <w:r w:rsidR="0017224E" w:rsidRPr="00F113C0">
        <w:rPr>
          <w:bCs/>
        </w:rPr>
        <w:t>.</w:t>
      </w:r>
    </w:p>
    <w:p w14:paraId="359F641F" w14:textId="43F78120" w:rsidR="001674FF" w:rsidRPr="00880794" w:rsidRDefault="00B87660" w:rsidP="00845E62">
      <w:pPr>
        <w:tabs>
          <w:tab w:val="left" w:pos="1134"/>
          <w:tab w:val="left" w:pos="1276"/>
        </w:tabs>
        <w:ind w:firstLine="709"/>
        <w:jc w:val="both"/>
        <w:rPr>
          <w:lang w:eastAsia="lt-LT"/>
        </w:rPr>
      </w:pPr>
      <w:r w:rsidRPr="00880794">
        <w:t xml:space="preserve"> </w:t>
      </w:r>
    </w:p>
    <w:p w14:paraId="6D4452BB" w14:textId="515BA290" w:rsidR="00537C80" w:rsidRDefault="00537C80" w:rsidP="00537C80">
      <w:pPr>
        <w:pStyle w:val="Sraopastraipa"/>
        <w:spacing w:line="240" w:lineRule="auto"/>
        <w:ind w:left="292"/>
        <w:jc w:val="center"/>
        <w:rPr>
          <w:rFonts w:ascii="Times New Roman" w:hAnsi="Times New Roman" w:cs="Times New Roman"/>
          <w:b/>
          <w:bCs/>
          <w:sz w:val="24"/>
          <w:szCs w:val="24"/>
        </w:rPr>
      </w:pPr>
      <w:r>
        <w:rPr>
          <w:rFonts w:ascii="Times New Roman" w:hAnsi="Times New Roman" w:cs="Times New Roman"/>
          <w:b/>
          <w:bCs/>
          <w:sz w:val="24"/>
          <w:szCs w:val="24"/>
        </w:rPr>
        <w:t>V SKYRIUS</w:t>
      </w:r>
    </w:p>
    <w:p w14:paraId="512231AC" w14:textId="5A3950EB" w:rsidR="00631DCD" w:rsidRDefault="00631DCD" w:rsidP="00537C80">
      <w:pPr>
        <w:pStyle w:val="Sraopastraipa"/>
        <w:spacing w:line="240" w:lineRule="auto"/>
        <w:ind w:left="292"/>
        <w:jc w:val="center"/>
        <w:rPr>
          <w:rFonts w:ascii="Times New Roman" w:hAnsi="Times New Roman" w:cs="Times New Roman"/>
          <w:b/>
          <w:bCs/>
          <w:sz w:val="24"/>
          <w:szCs w:val="24"/>
        </w:rPr>
      </w:pPr>
      <w:r w:rsidRPr="00880794">
        <w:rPr>
          <w:rFonts w:ascii="Times New Roman" w:hAnsi="Times New Roman" w:cs="Times New Roman"/>
          <w:b/>
          <w:bCs/>
          <w:sz w:val="24"/>
          <w:szCs w:val="24"/>
        </w:rPr>
        <w:t>BAIGIAMOSIOS NUOSTATOS</w:t>
      </w:r>
    </w:p>
    <w:p w14:paraId="5E75B6AB" w14:textId="77777777" w:rsidR="00537C80" w:rsidRPr="00880794" w:rsidRDefault="00537C80" w:rsidP="00537C80">
      <w:pPr>
        <w:pStyle w:val="Sraopastraipa"/>
        <w:spacing w:line="240" w:lineRule="auto"/>
        <w:ind w:left="292"/>
        <w:jc w:val="center"/>
        <w:rPr>
          <w:rFonts w:ascii="Times New Roman" w:hAnsi="Times New Roman" w:cs="Times New Roman"/>
          <w:sz w:val="24"/>
          <w:szCs w:val="24"/>
        </w:rPr>
      </w:pPr>
    </w:p>
    <w:p w14:paraId="242CA600" w14:textId="77777777" w:rsidR="00684907" w:rsidRDefault="00684907" w:rsidP="00845E62">
      <w:pPr>
        <w:pStyle w:val="Komentarotekstas"/>
        <w:ind w:firstLine="709"/>
        <w:jc w:val="both"/>
        <w:rPr>
          <w:sz w:val="24"/>
          <w:szCs w:val="24"/>
        </w:rPr>
      </w:pPr>
      <w:r>
        <w:rPr>
          <w:sz w:val="24"/>
          <w:szCs w:val="24"/>
        </w:rPr>
        <w:t xml:space="preserve">32. </w:t>
      </w:r>
      <w:r w:rsidR="00D21591">
        <w:rPr>
          <w:sz w:val="24"/>
          <w:szCs w:val="24"/>
        </w:rPr>
        <w:t>SVVT n</w:t>
      </w:r>
      <w:r w:rsidR="00156548" w:rsidRPr="00156548">
        <w:rPr>
          <w:sz w:val="24"/>
          <w:szCs w:val="24"/>
        </w:rPr>
        <w:t>ariai savo pareigas atlieka visuomeniniais pagrindais.</w:t>
      </w:r>
    </w:p>
    <w:p w14:paraId="3EDC89E9" w14:textId="18F91B01" w:rsidR="00684907" w:rsidRDefault="00684907" w:rsidP="00845E62">
      <w:pPr>
        <w:pStyle w:val="Komentarotekstas"/>
        <w:ind w:firstLine="709"/>
        <w:jc w:val="both"/>
        <w:rPr>
          <w:sz w:val="24"/>
          <w:szCs w:val="24"/>
        </w:rPr>
      </w:pPr>
      <w:r>
        <w:rPr>
          <w:sz w:val="24"/>
          <w:szCs w:val="24"/>
        </w:rPr>
        <w:t xml:space="preserve">33. </w:t>
      </w:r>
      <w:r w:rsidR="00D21591" w:rsidRPr="00845E62">
        <w:rPr>
          <w:sz w:val="24"/>
          <w:szCs w:val="24"/>
        </w:rPr>
        <w:t>SVVT nariai už savo veiklą atsako pagal Lietuvos Respublikos įstatymus.</w:t>
      </w:r>
    </w:p>
    <w:p w14:paraId="1A943130" w14:textId="278DA266" w:rsidR="00684907" w:rsidRPr="00845E62" w:rsidRDefault="00684907" w:rsidP="00845E62">
      <w:pPr>
        <w:pStyle w:val="Komentarotekstas"/>
        <w:ind w:firstLine="709"/>
        <w:jc w:val="both"/>
        <w:rPr>
          <w:sz w:val="24"/>
          <w:szCs w:val="24"/>
        </w:rPr>
      </w:pPr>
      <w:r>
        <w:rPr>
          <w:sz w:val="24"/>
          <w:szCs w:val="24"/>
        </w:rPr>
        <w:t xml:space="preserve">34. </w:t>
      </w:r>
      <w:r w:rsidR="00880794" w:rsidRPr="00845E62">
        <w:rPr>
          <w:sz w:val="24"/>
          <w:szCs w:val="24"/>
        </w:rPr>
        <w:t>SVVT veiklos dokumentai (posėdžių protokolai, susirašinėjimo medžiaga, ekspertų išvados ir kita) saugomi Lietuvos Respublikos archyvų įstatymo ir kitų teisės aktų nustatyta tvarka ir terminais.</w:t>
      </w:r>
    </w:p>
    <w:p w14:paraId="260D8DD9" w14:textId="77777777" w:rsidR="003D3AD7" w:rsidRPr="00880794" w:rsidRDefault="003D3AD7" w:rsidP="003D3AD7">
      <w:pPr>
        <w:tabs>
          <w:tab w:val="left" w:pos="1276"/>
        </w:tabs>
        <w:jc w:val="both"/>
      </w:pPr>
    </w:p>
    <w:p w14:paraId="2C361A94" w14:textId="7A6DE266" w:rsidR="00005E6E" w:rsidRPr="00880794" w:rsidRDefault="00005E6E" w:rsidP="003D3AD7">
      <w:pPr>
        <w:tabs>
          <w:tab w:val="left" w:pos="1276"/>
        </w:tabs>
        <w:jc w:val="center"/>
      </w:pPr>
      <w:r w:rsidRPr="00880794">
        <w:t>_____________________</w:t>
      </w:r>
    </w:p>
    <w:sectPr w:rsidR="00005E6E" w:rsidRPr="00880794"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6A142" w14:textId="77777777" w:rsidR="001B6A9A" w:rsidRDefault="001B6A9A" w:rsidP="00D57F27">
      <w:r>
        <w:separator/>
      </w:r>
    </w:p>
  </w:endnote>
  <w:endnote w:type="continuationSeparator" w:id="0">
    <w:p w14:paraId="22560E1D" w14:textId="77777777" w:rsidR="001B6A9A" w:rsidRDefault="001B6A9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E6A68" w14:textId="77777777" w:rsidR="001B6A9A" w:rsidRDefault="001B6A9A" w:rsidP="00D57F27">
      <w:r>
        <w:separator/>
      </w:r>
    </w:p>
  </w:footnote>
  <w:footnote w:type="continuationSeparator" w:id="0">
    <w:p w14:paraId="2B702614" w14:textId="77777777" w:rsidR="001B6A9A" w:rsidRDefault="001B6A9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34CA74" w14:textId="68A8554C" w:rsidR="00D57F27" w:rsidRDefault="00D57F27">
        <w:pPr>
          <w:pStyle w:val="Antrats"/>
          <w:jc w:val="center"/>
        </w:pPr>
        <w:r>
          <w:fldChar w:fldCharType="begin"/>
        </w:r>
        <w:r>
          <w:instrText>PAGE   \* MERGEFORMAT</w:instrText>
        </w:r>
        <w:r>
          <w:fldChar w:fldCharType="separate"/>
        </w:r>
        <w:r w:rsidR="004312AE">
          <w:rPr>
            <w:noProof/>
          </w:rPr>
          <w:t>4</w:t>
        </w:r>
        <w:r>
          <w:fldChar w:fldCharType="end"/>
        </w:r>
      </w:p>
    </w:sdtContent>
  </w:sdt>
  <w:p w14:paraId="2047AD1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62A0C"/>
    <w:multiLevelType w:val="multilevel"/>
    <w:tmpl w:val="35320D44"/>
    <w:lvl w:ilvl="0">
      <w:start w:val="11"/>
      <w:numFmt w:val="decimal"/>
      <w:lvlText w:val="%1."/>
      <w:lvlJc w:val="left"/>
      <w:pPr>
        <w:ind w:left="2419"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3139"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380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452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524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596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668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740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812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A023938"/>
    <w:multiLevelType w:val="hybridMultilevel"/>
    <w:tmpl w:val="4BEAE514"/>
    <w:lvl w:ilvl="0" w:tplc="0427000F">
      <w:start w:val="3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2F75B09"/>
    <w:multiLevelType w:val="hybridMultilevel"/>
    <w:tmpl w:val="F5C05D48"/>
    <w:lvl w:ilvl="0" w:tplc="FD3EDA0E">
      <w:start w:val="1"/>
      <w:numFmt w:val="decimal"/>
      <w:lvlText w:val="%1."/>
      <w:lvlJc w:val="left"/>
      <w:pPr>
        <w:tabs>
          <w:tab w:val="num" w:pos="1080"/>
        </w:tabs>
        <w:ind w:left="1080" w:hanging="360"/>
      </w:pPr>
      <w:rPr>
        <w:rFonts w:hint="default"/>
      </w:rPr>
    </w:lvl>
    <w:lvl w:ilvl="1" w:tplc="BF26C208">
      <w:start w:val="1"/>
      <w:numFmt w:val="upperRoman"/>
      <w:lvlText w:val="%2."/>
      <w:lvlJc w:val="left"/>
      <w:pPr>
        <w:tabs>
          <w:tab w:val="num" w:pos="2160"/>
        </w:tabs>
        <w:ind w:left="2160" w:hanging="720"/>
      </w:pPr>
      <w:rPr>
        <w:rFonts w:hint="default"/>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57576668"/>
    <w:multiLevelType w:val="hybridMultilevel"/>
    <w:tmpl w:val="CE201F0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64CB7D1D"/>
    <w:multiLevelType w:val="hybridMultilevel"/>
    <w:tmpl w:val="4DB45C16"/>
    <w:lvl w:ilvl="0" w:tplc="B6C883A2">
      <w:start w:val="17"/>
      <w:numFmt w:val="decimal"/>
      <w:lvlText w:val="%1."/>
      <w:lvlJc w:val="left"/>
      <w:pPr>
        <w:ind w:left="2912"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81D008C"/>
    <w:multiLevelType w:val="multilevel"/>
    <w:tmpl w:val="35320D44"/>
    <w:lvl w:ilvl="0">
      <w:start w:val="11"/>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1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BFE2EAF"/>
    <w:multiLevelType w:val="multilevel"/>
    <w:tmpl w:val="0D26F086"/>
    <w:lvl w:ilvl="0">
      <w:start w:val="11"/>
      <w:numFmt w:val="decimal"/>
      <w:lvlText w:val="%1."/>
      <w:lvlJc w:val="left"/>
      <w:pPr>
        <w:ind w:left="2836" w:firstLine="0"/>
      </w:pPr>
      <w:rPr>
        <w:rFonts w:ascii="Times New Roman" w:eastAsia="Times New Roman" w:hAnsi="Times New Roman" w:cs="Times New Roman" w:hint="default"/>
        <w:b w:val="0"/>
        <w:i w:val="0"/>
        <w:strike w:val="0"/>
        <w:dstrike w:val="0"/>
        <w:color w:val="auto"/>
        <w:sz w:val="24"/>
        <w:szCs w:val="24"/>
        <w:u w:val="none" w:color="000000"/>
        <w:effect w:val="none"/>
        <w:bdr w:val="none" w:sz="0" w:space="0" w:color="auto" w:frame="1"/>
        <w:vertAlign w:val="baseline"/>
      </w:rPr>
    </w:lvl>
    <w:lvl w:ilvl="1">
      <w:start w:val="1"/>
      <w:numFmt w:val="decimal"/>
      <w:lvlText w:val="%1.%2."/>
      <w:lvlJc w:val="left"/>
      <w:pPr>
        <w:ind w:left="1713"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8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10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82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4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6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8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70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6D4C5EA6"/>
    <w:multiLevelType w:val="hybridMultilevel"/>
    <w:tmpl w:val="BC825BDE"/>
    <w:lvl w:ilvl="0" w:tplc="A7B8EB3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9CDD46">
      <w:start w:val="1"/>
      <w:numFmt w:val="lowerLetter"/>
      <w:lvlText w:val="%2"/>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406878">
      <w:start w:val="1"/>
      <w:numFmt w:val="lowerRoman"/>
      <w:lvlText w:val="%3"/>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F63C70">
      <w:start w:val="1"/>
      <w:numFmt w:val="decimal"/>
      <w:lvlText w:val="%4"/>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14E094">
      <w:start w:val="1"/>
      <w:numFmt w:val="lowerLetter"/>
      <w:lvlText w:val="%5"/>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454ED36">
      <w:start w:val="1"/>
      <w:numFmt w:val="lowerRoman"/>
      <w:lvlText w:val="%6"/>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68A4E6">
      <w:start w:val="1"/>
      <w:numFmt w:val="decimal"/>
      <w:lvlText w:val="%7"/>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C66E0C">
      <w:start w:val="1"/>
      <w:numFmt w:val="lowerLetter"/>
      <w:lvlText w:val="%8"/>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AA60BA">
      <w:start w:val="1"/>
      <w:numFmt w:val="lowerRoman"/>
      <w:lvlText w:val="%9"/>
      <w:lvlJc w:val="left"/>
      <w:pPr>
        <w:ind w:left="6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7"/>
  </w:num>
  <w:num w:numId="2">
    <w:abstractNumId w:val="5"/>
  </w:num>
  <w:num w:numId="3">
    <w:abstractNumId w:val="7"/>
  </w:num>
  <w:num w:numId="4">
    <w:abstractNumId w:val="3"/>
  </w:num>
  <w:num w:numId="5">
    <w:abstractNumId w:val="6"/>
  </w:num>
  <w:num w:numId="6">
    <w:abstractNumId w:val="0"/>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E6E"/>
    <w:rsid w:val="0000642B"/>
    <w:rsid w:val="000243B0"/>
    <w:rsid w:val="00025082"/>
    <w:rsid w:val="00054605"/>
    <w:rsid w:val="0006079E"/>
    <w:rsid w:val="0007329D"/>
    <w:rsid w:val="000829F7"/>
    <w:rsid w:val="000B7E6C"/>
    <w:rsid w:val="000D0993"/>
    <w:rsid w:val="000D12C9"/>
    <w:rsid w:val="000D48D7"/>
    <w:rsid w:val="000E08C7"/>
    <w:rsid w:val="000E6E3E"/>
    <w:rsid w:val="00105E40"/>
    <w:rsid w:val="00112B54"/>
    <w:rsid w:val="00130F75"/>
    <w:rsid w:val="0013420C"/>
    <w:rsid w:val="00137097"/>
    <w:rsid w:val="00137125"/>
    <w:rsid w:val="00145765"/>
    <w:rsid w:val="00156548"/>
    <w:rsid w:val="00166D68"/>
    <w:rsid w:val="001674FF"/>
    <w:rsid w:val="0017224E"/>
    <w:rsid w:val="001A4A89"/>
    <w:rsid w:val="001B6A9A"/>
    <w:rsid w:val="001C6591"/>
    <w:rsid w:val="001D6C1A"/>
    <w:rsid w:val="00241EEC"/>
    <w:rsid w:val="00254820"/>
    <w:rsid w:val="0026100B"/>
    <w:rsid w:val="0027011F"/>
    <w:rsid w:val="0029191D"/>
    <w:rsid w:val="00295D2F"/>
    <w:rsid w:val="002C0259"/>
    <w:rsid w:val="002C3444"/>
    <w:rsid w:val="003139CE"/>
    <w:rsid w:val="003558D3"/>
    <w:rsid w:val="0036502C"/>
    <w:rsid w:val="00371D2B"/>
    <w:rsid w:val="0039322D"/>
    <w:rsid w:val="003D2B22"/>
    <w:rsid w:val="003D3AD7"/>
    <w:rsid w:val="00405E62"/>
    <w:rsid w:val="00415CF5"/>
    <w:rsid w:val="004258E4"/>
    <w:rsid w:val="004312AE"/>
    <w:rsid w:val="00444873"/>
    <w:rsid w:val="004476DD"/>
    <w:rsid w:val="004514CF"/>
    <w:rsid w:val="004633EC"/>
    <w:rsid w:val="004832C8"/>
    <w:rsid w:val="00496EFF"/>
    <w:rsid w:val="004A42C9"/>
    <w:rsid w:val="004A6D2C"/>
    <w:rsid w:val="004B2BB4"/>
    <w:rsid w:val="004B486B"/>
    <w:rsid w:val="004D7FE6"/>
    <w:rsid w:val="0051435D"/>
    <w:rsid w:val="005371F8"/>
    <w:rsid w:val="00537C80"/>
    <w:rsid w:val="00543ECA"/>
    <w:rsid w:val="00545609"/>
    <w:rsid w:val="00555D03"/>
    <w:rsid w:val="0057192B"/>
    <w:rsid w:val="00593A34"/>
    <w:rsid w:val="00595C78"/>
    <w:rsid w:val="0059745B"/>
    <w:rsid w:val="00597EE8"/>
    <w:rsid w:val="005B097D"/>
    <w:rsid w:val="005C2CA8"/>
    <w:rsid w:val="005F495C"/>
    <w:rsid w:val="00602E3D"/>
    <w:rsid w:val="00624EAD"/>
    <w:rsid w:val="00631DCD"/>
    <w:rsid w:val="0063249A"/>
    <w:rsid w:val="00641CFB"/>
    <w:rsid w:val="00644456"/>
    <w:rsid w:val="00684907"/>
    <w:rsid w:val="00692794"/>
    <w:rsid w:val="006B37C8"/>
    <w:rsid w:val="006B62A1"/>
    <w:rsid w:val="006B6DB7"/>
    <w:rsid w:val="006D67C4"/>
    <w:rsid w:val="006E0C6D"/>
    <w:rsid w:val="007141E4"/>
    <w:rsid w:val="00726E03"/>
    <w:rsid w:val="00734202"/>
    <w:rsid w:val="00742260"/>
    <w:rsid w:val="00743808"/>
    <w:rsid w:val="007A67AC"/>
    <w:rsid w:val="007D04AD"/>
    <w:rsid w:val="007D56B5"/>
    <w:rsid w:val="007D609F"/>
    <w:rsid w:val="007E3286"/>
    <w:rsid w:val="00810FAF"/>
    <w:rsid w:val="00832CC9"/>
    <w:rsid w:val="008354D5"/>
    <w:rsid w:val="00845E62"/>
    <w:rsid w:val="00862971"/>
    <w:rsid w:val="00874FF2"/>
    <w:rsid w:val="00880794"/>
    <w:rsid w:val="00883947"/>
    <w:rsid w:val="008868E7"/>
    <w:rsid w:val="00892E48"/>
    <w:rsid w:val="008C02D1"/>
    <w:rsid w:val="008C11AD"/>
    <w:rsid w:val="008D6E6F"/>
    <w:rsid w:val="008E357A"/>
    <w:rsid w:val="008E5A2B"/>
    <w:rsid w:val="008E6E82"/>
    <w:rsid w:val="00906BE9"/>
    <w:rsid w:val="0091127E"/>
    <w:rsid w:val="00922C2A"/>
    <w:rsid w:val="00927F0C"/>
    <w:rsid w:val="00937D62"/>
    <w:rsid w:val="00996C61"/>
    <w:rsid w:val="009C05A6"/>
    <w:rsid w:val="009C743F"/>
    <w:rsid w:val="009E24B4"/>
    <w:rsid w:val="00A038D7"/>
    <w:rsid w:val="00A117B3"/>
    <w:rsid w:val="00A25BD3"/>
    <w:rsid w:val="00A31F7B"/>
    <w:rsid w:val="00A36B1B"/>
    <w:rsid w:val="00AB3738"/>
    <w:rsid w:val="00AC2AD3"/>
    <w:rsid w:val="00AD3ECC"/>
    <w:rsid w:val="00AE3721"/>
    <w:rsid w:val="00AE7400"/>
    <w:rsid w:val="00AF7D08"/>
    <w:rsid w:val="00B0132E"/>
    <w:rsid w:val="00B12730"/>
    <w:rsid w:val="00B23156"/>
    <w:rsid w:val="00B256CD"/>
    <w:rsid w:val="00B262B3"/>
    <w:rsid w:val="00B32221"/>
    <w:rsid w:val="00B6379F"/>
    <w:rsid w:val="00B65EFA"/>
    <w:rsid w:val="00B750B6"/>
    <w:rsid w:val="00B87660"/>
    <w:rsid w:val="00BA1842"/>
    <w:rsid w:val="00BA438F"/>
    <w:rsid w:val="00BA5456"/>
    <w:rsid w:val="00BB1185"/>
    <w:rsid w:val="00BC179D"/>
    <w:rsid w:val="00BC69DC"/>
    <w:rsid w:val="00BF093F"/>
    <w:rsid w:val="00BF52B2"/>
    <w:rsid w:val="00C0594D"/>
    <w:rsid w:val="00C12D44"/>
    <w:rsid w:val="00C47B53"/>
    <w:rsid w:val="00C7528B"/>
    <w:rsid w:val="00C912EB"/>
    <w:rsid w:val="00C9318E"/>
    <w:rsid w:val="00CA4D3B"/>
    <w:rsid w:val="00CB1956"/>
    <w:rsid w:val="00CB6072"/>
    <w:rsid w:val="00CD1427"/>
    <w:rsid w:val="00CD4D51"/>
    <w:rsid w:val="00CF27C4"/>
    <w:rsid w:val="00CF581C"/>
    <w:rsid w:val="00D05BB0"/>
    <w:rsid w:val="00D1465D"/>
    <w:rsid w:val="00D14C0B"/>
    <w:rsid w:val="00D21591"/>
    <w:rsid w:val="00D42B72"/>
    <w:rsid w:val="00D5263B"/>
    <w:rsid w:val="00D57F27"/>
    <w:rsid w:val="00D77623"/>
    <w:rsid w:val="00D865A4"/>
    <w:rsid w:val="00D95196"/>
    <w:rsid w:val="00DC6887"/>
    <w:rsid w:val="00DE40CB"/>
    <w:rsid w:val="00DE4CCA"/>
    <w:rsid w:val="00E06C0C"/>
    <w:rsid w:val="00E17685"/>
    <w:rsid w:val="00E22299"/>
    <w:rsid w:val="00E33871"/>
    <w:rsid w:val="00E56A73"/>
    <w:rsid w:val="00E608D4"/>
    <w:rsid w:val="00E77BF2"/>
    <w:rsid w:val="00E81A66"/>
    <w:rsid w:val="00E82AD3"/>
    <w:rsid w:val="00E83B52"/>
    <w:rsid w:val="00EB3565"/>
    <w:rsid w:val="00EC21AD"/>
    <w:rsid w:val="00EC57F5"/>
    <w:rsid w:val="00EE268B"/>
    <w:rsid w:val="00EE27EB"/>
    <w:rsid w:val="00F17943"/>
    <w:rsid w:val="00F23F50"/>
    <w:rsid w:val="00F550F0"/>
    <w:rsid w:val="00F72A1E"/>
    <w:rsid w:val="00F73222"/>
    <w:rsid w:val="00F7412A"/>
    <w:rsid w:val="00FB12BC"/>
    <w:rsid w:val="00FB7414"/>
    <w:rsid w:val="00FD0623"/>
    <w:rsid w:val="00FE5DFE"/>
    <w:rsid w:val="00FF1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1606"/>
  <w15:docId w15:val="{1B265C2E-FA29-492B-AAC6-305F97E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674FF"/>
    <w:pPr>
      <w:spacing w:after="120" w:line="360" w:lineRule="auto"/>
      <w:ind w:left="720"/>
      <w:contextualSpacing/>
    </w:pPr>
    <w:rPr>
      <w:rFonts w:asciiTheme="minorHAnsi" w:eastAsiaTheme="minorEastAsia" w:hAnsiTheme="minorHAnsi" w:cstheme="minorBidi"/>
      <w:sz w:val="20"/>
      <w:szCs w:val="20"/>
    </w:rPr>
  </w:style>
  <w:style w:type="character" w:styleId="Komentaronuoroda">
    <w:name w:val="annotation reference"/>
    <w:basedOn w:val="Numatytasispastraiposriftas"/>
    <w:uiPriority w:val="99"/>
    <w:semiHidden/>
    <w:unhideWhenUsed/>
    <w:rsid w:val="0057192B"/>
    <w:rPr>
      <w:sz w:val="16"/>
      <w:szCs w:val="16"/>
    </w:rPr>
  </w:style>
  <w:style w:type="paragraph" w:styleId="Komentarotekstas">
    <w:name w:val="annotation text"/>
    <w:basedOn w:val="prastasis"/>
    <w:link w:val="KomentarotekstasDiagrama"/>
    <w:uiPriority w:val="99"/>
    <w:unhideWhenUsed/>
    <w:rsid w:val="0057192B"/>
    <w:rPr>
      <w:sz w:val="20"/>
      <w:szCs w:val="20"/>
    </w:rPr>
  </w:style>
  <w:style w:type="character" w:customStyle="1" w:styleId="KomentarotekstasDiagrama">
    <w:name w:val="Komentaro tekstas Diagrama"/>
    <w:basedOn w:val="Numatytasispastraiposriftas"/>
    <w:link w:val="Komentarotekstas"/>
    <w:uiPriority w:val="99"/>
    <w:rsid w:val="005719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192B"/>
    <w:rPr>
      <w:b/>
      <w:bCs/>
    </w:rPr>
  </w:style>
  <w:style w:type="character" w:customStyle="1" w:styleId="KomentarotemaDiagrama">
    <w:name w:val="Komentaro tema Diagrama"/>
    <w:basedOn w:val="KomentarotekstasDiagrama"/>
    <w:link w:val="Komentarotema"/>
    <w:uiPriority w:val="99"/>
    <w:semiHidden/>
    <w:rsid w:val="0057192B"/>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C47B53"/>
    <w:rPr>
      <w:color w:val="0000FF" w:themeColor="hyperlink"/>
      <w:u w:val="single"/>
    </w:rPr>
  </w:style>
  <w:style w:type="character" w:customStyle="1" w:styleId="Neapdorotaspaminjimas1">
    <w:name w:val="Neapdorotas paminėjimas1"/>
    <w:basedOn w:val="Numatytasispastraiposriftas"/>
    <w:uiPriority w:val="99"/>
    <w:semiHidden/>
    <w:unhideWhenUsed/>
    <w:rsid w:val="00C47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935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091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7375</Words>
  <Characters>4205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Martusevičienė</dc:creator>
  <cp:lastModifiedBy>Virginija Palaimiene</cp:lastModifiedBy>
  <cp:revision>3</cp:revision>
  <dcterms:created xsi:type="dcterms:W3CDTF">2019-07-29T11:57:00Z</dcterms:created>
  <dcterms:modified xsi:type="dcterms:W3CDTF">2019-07-29T11:59:00Z</dcterms:modified>
</cp:coreProperties>
</file>