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61B45" w:rsidRPr="00261B45">
        <w:rPr>
          <w:b/>
          <w:caps/>
        </w:rPr>
        <w:t>LAIKRAŠČIO „MEMELER DAMPFBOOT“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61B45" w:rsidRDefault="00261B45" w:rsidP="00261B45">
      <w:pPr>
        <w:tabs>
          <w:tab w:val="left" w:pos="912"/>
        </w:tabs>
        <w:ind w:firstLine="709"/>
        <w:jc w:val="both"/>
      </w:pPr>
      <w:r>
        <w:t>Vadovaudamasi Lietuvos Respublikos vietos savivaldos įstatymo 6 straipsnio 45 punktu,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 ir atsižvelgdama į K</w:t>
      </w:r>
      <w:r w:rsidRPr="00061B06">
        <w:t>laipėdos krašto darbo grupė</w:t>
      </w:r>
      <w:r>
        <w:t>s</w:t>
      </w:r>
      <w:r w:rsidRPr="00061B06">
        <w:t xml:space="preserve"> </w:t>
      </w:r>
      <w:r>
        <w:t xml:space="preserve">2019-01-10 raštą, Klaipėdos miesto savivaldybės taryba </w:t>
      </w:r>
      <w:r w:rsidRPr="006F3AF5">
        <w:rPr>
          <w:spacing w:val="60"/>
        </w:rPr>
        <w:t>nusprendži</w:t>
      </w:r>
      <w:r>
        <w:t>a:</w:t>
      </w:r>
    </w:p>
    <w:p w:rsidR="00261B45" w:rsidRDefault="00261B45" w:rsidP="00261B45">
      <w:pPr>
        <w:tabs>
          <w:tab w:val="left" w:pos="912"/>
        </w:tabs>
        <w:ind w:firstLine="709"/>
        <w:jc w:val="both"/>
      </w:pPr>
      <w:r>
        <w:t>1. Pritarti Klaipėdos krašto darbo grupės iniciatyvai įamžinti Klaipėdoje laikraštį „Memeler dampfboot“ ir savo lėšomis pakabinti atminimo lentą ant pastato Herkaus Manto g. 1, kur iki 1944 m. buvo laikraščio leidykla.</w:t>
      </w:r>
    </w:p>
    <w:p w:rsidR="00261B45" w:rsidRDefault="00261B45" w:rsidP="00261B45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261B45">
            <w:pPr>
              <w:jc w:val="right"/>
            </w:pPr>
            <w:r>
              <w:t>V</w:t>
            </w:r>
            <w:r w:rsidR="00261B45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1B45"/>
    <w:rsid w:val="003222B4"/>
    <w:rsid w:val="004476DD"/>
    <w:rsid w:val="004907B3"/>
    <w:rsid w:val="00597EE8"/>
    <w:rsid w:val="005F495C"/>
    <w:rsid w:val="0071035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0483"/>
  <w15:docId w15:val="{3E6AF2FC-5D57-4C23-AA06-8C6D1FE9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2019-07-29T12:19:00Z</dcterms:created>
  <dcterms:modified xsi:type="dcterms:W3CDTF">2019-07-29T12:19:00Z</dcterms:modified>
</cp:coreProperties>
</file>