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49" w:rsidRDefault="00CA102D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815849" w:rsidRDefault="00815849">
      <w:pPr>
        <w:keepNext/>
        <w:jc w:val="center"/>
        <w:outlineLvl w:val="1"/>
        <w:rPr>
          <w:b/>
        </w:rPr>
      </w:pPr>
    </w:p>
    <w:p w:rsidR="00815849" w:rsidRDefault="00CA102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15849" w:rsidRDefault="00CA102D">
      <w:pPr>
        <w:jc w:val="center"/>
      </w:pPr>
      <w:r>
        <w:rPr>
          <w:b/>
          <w:caps/>
        </w:rPr>
        <w:t xml:space="preserve">DĖL </w:t>
      </w:r>
      <w:r w:rsidR="00422D9B">
        <w:rPr>
          <w:b/>
          <w:caps/>
        </w:rPr>
        <w:t>VIDUTINĖS KURO ĮSIGIJIMO KAINOS PATVIRTINIMO</w:t>
      </w:r>
    </w:p>
    <w:p w:rsidR="00815849" w:rsidRDefault="00815849">
      <w:pPr>
        <w:jc w:val="center"/>
      </w:pPr>
    </w:p>
    <w:p w:rsidR="00815849" w:rsidRDefault="00CA102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instrText>FORMTEXT</w:instrText>
      </w:r>
      <w:r>
        <w:fldChar w:fldCharType="separate"/>
      </w:r>
      <w:bookmarkStart w:id="1" w:name="registravimoDataIlga1"/>
      <w:bookmarkStart w:id="2" w:name="registravimoDataIlga"/>
      <w:r>
        <w:t>2019 m. rugpjūčio 22 d.</w:t>
      </w:r>
      <w:r>
        <w:fldChar w:fldCharType="end"/>
      </w:r>
      <w:bookmarkEnd w:id="1"/>
      <w:bookmarkEnd w:id="2"/>
      <w:r>
        <w:t xml:space="preserve"> Nr. </w:t>
      </w:r>
      <w:bookmarkStart w:id="3" w:name="registravimoNr"/>
      <w:r>
        <w:t>T1-262</w:t>
      </w:r>
      <w:bookmarkEnd w:id="3"/>
    </w:p>
    <w:p w:rsidR="00815849" w:rsidRDefault="00CA102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815849" w:rsidRDefault="00815849">
      <w:pPr>
        <w:jc w:val="center"/>
      </w:pPr>
    </w:p>
    <w:p w:rsidR="00815849" w:rsidRDefault="00815849">
      <w:pPr>
        <w:jc w:val="center"/>
      </w:pPr>
    </w:p>
    <w:p w:rsidR="00422D9B" w:rsidRDefault="00422D9B" w:rsidP="00422D9B">
      <w:pPr>
        <w:tabs>
          <w:tab w:val="left" w:pos="912"/>
        </w:tabs>
        <w:ind w:firstLine="709"/>
        <w:jc w:val="both"/>
      </w:pPr>
      <w:r>
        <w:t>Vadovaudamasi Lietuvos Respublikos vietos savivaldos įstatymo 16 straipsnio 4 dalimi ir Lietuvos Respublikos piniginės socialinės paramos nepasiturintiems gyventojams įstatymo 11 straipsnio 3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422D9B" w:rsidRDefault="0085758D" w:rsidP="00422D9B">
      <w:pPr>
        <w:tabs>
          <w:tab w:val="left" w:pos="912"/>
        </w:tabs>
        <w:ind w:firstLine="709"/>
        <w:jc w:val="both"/>
      </w:pPr>
      <w:r>
        <w:t>1. Patvirtinti nuo 2019</w:t>
      </w:r>
      <w:r w:rsidR="00422D9B">
        <w:t xml:space="preserve"> m. spalio 1 d. vidutines kietojo ar kitokio kuro, kurio faktinės sąnaudos kiekvieną mėnesį nenustatomos, kainas (įskaitant PVM</w:t>
      </w:r>
      <w:r w:rsidR="003B2CAB" w:rsidRPr="003B2CAB">
        <w:t xml:space="preserve"> </w:t>
      </w:r>
      <w:r w:rsidR="004A7FED">
        <w:t>bei transportavimo išlaidas)</w:t>
      </w:r>
      <w:r w:rsidR="003B2CAB" w:rsidRPr="00E647DA">
        <w:t xml:space="preserve"> </w:t>
      </w:r>
      <w:r w:rsidR="00422D9B">
        <w:t>būsto šildymo</w:t>
      </w:r>
      <w:r>
        <w:t xml:space="preserve"> išla</w:t>
      </w:r>
      <w:r w:rsidR="004A7FED">
        <w:t>idų ir karšto vandens</w:t>
      </w:r>
      <w:r w:rsidR="001B2131">
        <w:t xml:space="preserve"> </w:t>
      </w:r>
      <w:r>
        <w:t>išlaidų</w:t>
      </w:r>
      <w:r w:rsidR="00422D9B">
        <w:t xml:space="preserve"> kompensacijoms, naudojant kietąjį ar kitokį kurą, apskaičiuoti:</w:t>
      </w:r>
    </w:p>
    <w:p w:rsidR="00422D9B" w:rsidRPr="00A47330" w:rsidRDefault="00422D9B" w:rsidP="00422D9B">
      <w:pPr>
        <w:ind w:firstLine="709"/>
        <w:jc w:val="both"/>
      </w:pPr>
      <w:r>
        <w:t xml:space="preserve">1.1. vieno kubinio metro (kietmetrio) </w:t>
      </w:r>
      <w:r w:rsidRPr="00A47330">
        <w:t xml:space="preserve">malkų kaina – </w:t>
      </w:r>
      <w:r w:rsidR="00A47330" w:rsidRPr="00A47330">
        <w:t>48</w:t>
      </w:r>
      <w:r w:rsidRPr="00A47330">
        <w:t xml:space="preserve"> Eur;</w:t>
      </w:r>
    </w:p>
    <w:p w:rsidR="00422D9B" w:rsidRDefault="008206CC" w:rsidP="00422D9B">
      <w:pPr>
        <w:ind w:firstLine="709"/>
        <w:jc w:val="both"/>
      </w:pPr>
      <w:r>
        <w:t xml:space="preserve">1.2. vienos tonos </w:t>
      </w:r>
      <w:r w:rsidRPr="00A47330">
        <w:t>akmens anglies</w:t>
      </w:r>
      <w:r w:rsidR="00422D9B" w:rsidRPr="00A47330">
        <w:t xml:space="preserve"> kaina – </w:t>
      </w:r>
      <w:r w:rsidR="00A47330" w:rsidRPr="00A47330">
        <w:t>205</w:t>
      </w:r>
      <w:r w:rsidR="00422D9B" w:rsidRPr="00A47330">
        <w:t xml:space="preserve"> </w:t>
      </w:r>
      <w:r w:rsidR="00422D9B">
        <w:t>Eur;</w:t>
      </w:r>
    </w:p>
    <w:p w:rsidR="00422D9B" w:rsidRDefault="00422D9B" w:rsidP="00422D9B">
      <w:pPr>
        <w:ind w:firstLine="709"/>
        <w:jc w:val="both"/>
      </w:pPr>
      <w:r>
        <w:t xml:space="preserve">1.3. kai būsto šildymui ir karšto vandens ruošimui naudojamas kitoks kuras, jo vidutinė kaina prilyginama vidutinei vieno kubinio metro (kietmetrio) malkų </w:t>
      </w:r>
      <w:r w:rsidRPr="00A47330">
        <w:t xml:space="preserve">kainai – </w:t>
      </w:r>
      <w:r w:rsidR="00A47330" w:rsidRPr="00A47330">
        <w:t>48</w:t>
      </w:r>
      <w:r w:rsidRPr="00A47330">
        <w:t xml:space="preserve"> Eur</w:t>
      </w:r>
      <w:r>
        <w:t>.</w:t>
      </w:r>
    </w:p>
    <w:p w:rsidR="00422D9B" w:rsidRDefault="00422D9B" w:rsidP="00422D9B">
      <w:pPr>
        <w:tabs>
          <w:tab w:val="left" w:pos="912"/>
        </w:tabs>
        <w:ind w:firstLine="709"/>
        <w:jc w:val="both"/>
      </w:pPr>
      <w:r>
        <w:t>2. Nustatyti, kad šio sprendimo 1 punktu patvirtintos kainos taikomos apskaičiuojant b</w:t>
      </w:r>
      <w:r w:rsidR="008C019A">
        <w:t>ūsto šildymo išlaidų ir karšto</w:t>
      </w:r>
      <w:r>
        <w:t xml:space="preserve"> van</w:t>
      </w:r>
      <w:r w:rsidR="008C019A">
        <w:t>dens</w:t>
      </w:r>
      <w:r>
        <w:t xml:space="preserve"> </w:t>
      </w:r>
      <w:r w:rsidR="008C019A">
        <w:t>ruoš</w:t>
      </w:r>
      <w:r w:rsidR="001B2131">
        <w:t>i</w:t>
      </w:r>
      <w:r w:rsidR="008C019A">
        <w:t>mo išlaidų</w:t>
      </w:r>
      <w:r w:rsidR="001B2131">
        <w:t xml:space="preserve"> </w:t>
      </w:r>
      <w:r>
        <w:t>kompensacijų dydį naudojantiem</w:t>
      </w:r>
      <w:r w:rsidR="008C019A">
        <w:t>s kietąjį ar kitokį kurą už 2019</w:t>
      </w:r>
      <w:r>
        <w:t xml:space="preserve"> m. spalio ir kitus mėnes</w:t>
      </w:r>
      <w:r w:rsidR="008C019A">
        <w:t>ius, bet ne ilgiau kaip iki 2020</w:t>
      </w:r>
      <w:r>
        <w:t xml:space="preserve"> m. rugsėjo 30 d.</w:t>
      </w:r>
    </w:p>
    <w:p w:rsidR="00422D9B" w:rsidRPr="008203D0" w:rsidRDefault="00422D9B" w:rsidP="00422D9B">
      <w:pPr>
        <w:ind w:firstLine="709"/>
        <w:jc w:val="both"/>
      </w:pPr>
      <w:r>
        <w:t>3. Skelbti šį sprendimą Teisės aktų registre ir Klaipėdos miesto savivaldybės interneto svetainėje.</w:t>
      </w:r>
    </w:p>
    <w:p w:rsidR="00815849" w:rsidRDefault="00815849">
      <w:pPr>
        <w:jc w:val="both"/>
      </w:pPr>
    </w:p>
    <w:p w:rsidR="00815849" w:rsidRDefault="00815849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94"/>
        <w:gridCol w:w="3144"/>
      </w:tblGrid>
      <w:tr w:rsidR="00815849">
        <w:tc>
          <w:tcPr>
            <w:tcW w:w="6493" w:type="dxa"/>
            <w:shd w:val="clear" w:color="auto" w:fill="auto"/>
          </w:tcPr>
          <w:p w:rsidR="00815849" w:rsidRDefault="00CA102D">
            <w:r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:rsidR="00815849" w:rsidRDefault="00815849">
            <w:pPr>
              <w:jc w:val="right"/>
            </w:pPr>
          </w:p>
        </w:tc>
      </w:tr>
    </w:tbl>
    <w:p w:rsidR="00815849" w:rsidRDefault="00815849">
      <w:pPr>
        <w:jc w:val="both"/>
      </w:pPr>
    </w:p>
    <w:p w:rsidR="00815849" w:rsidRDefault="00815849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815849">
        <w:tc>
          <w:tcPr>
            <w:tcW w:w="6478" w:type="dxa"/>
            <w:shd w:val="clear" w:color="auto" w:fill="auto"/>
          </w:tcPr>
          <w:p w:rsidR="00815849" w:rsidRDefault="00CA102D">
            <w:r>
              <w:t>Teikėjas – 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815849" w:rsidRDefault="00CA102D">
            <w:pPr>
              <w:jc w:val="right"/>
            </w:pPr>
            <w:r>
              <w:t>Gintaras Neniškis</w:t>
            </w:r>
          </w:p>
        </w:tc>
      </w:tr>
    </w:tbl>
    <w:p w:rsidR="00815849" w:rsidRDefault="00815849">
      <w:pPr>
        <w:jc w:val="both"/>
      </w:pPr>
    </w:p>
    <w:p w:rsidR="00D0557D" w:rsidRDefault="00D0557D">
      <w:pPr>
        <w:jc w:val="both"/>
      </w:pPr>
    </w:p>
    <w:p w:rsidR="00D0557D" w:rsidRDefault="00D0557D">
      <w:pPr>
        <w:jc w:val="both"/>
      </w:pPr>
    </w:p>
    <w:p w:rsidR="00D0557D" w:rsidRDefault="00D0557D">
      <w:pPr>
        <w:jc w:val="both"/>
      </w:pPr>
    </w:p>
    <w:p w:rsidR="00D0557D" w:rsidRDefault="00D0557D">
      <w:pPr>
        <w:jc w:val="both"/>
      </w:pPr>
    </w:p>
    <w:p w:rsidR="00D0557D" w:rsidRDefault="00D0557D">
      <w:pPr>
        <w:jc w:val="both"/>
      </w:pPr>
    </w:p>
    <w:p w:rsidR="00D0557D" w:rsidRDefault="00D0557D">
      <w:pPr>
        <w:jc w:val="both"/>
      </w:pPr>
    </w:p>
    <w:p w:rsidR="00D0557D" w:rsidRDefault="00D0557D">
      <w:pPr>
        <w:jc w:val="both"/>
      </w:pPr>
    </w:p>
    <w:p w:rsidR="00D0557D" w:rsidRDefault="00D0557D">
      <w:pPr>
        <w:jc w:val="both"/>
      </w:pPr>
    </w:p>
    <w:p w:rsidR="000C47AA" w:rsidRDefault="000C47AA">
      <w:pPr>
        <w:jc w:val="both"/>
      </w:pPr>
    </w:p>
    <w:p w:rsidR="00983678" w:rsidRDefault="00983678">
      <w:pPr>
        <w:jc w:val="both"/>
      </w:pPr>
    </w:p>
    <w:p w:rsidR="00D0557D" w:rsidRDefault="00D0557D">
      <w:pPr>
        <w:jc w:val="both"/>
      </w:pPr>
    </w:p>
    <w:p w:rsidR="00195174" w:rsidRDefault="00195174">
      <w:pPr>
        <w:jc w:val="both"/>
      </w:pPr>
    </w:p>
    <w:p w:rsidR="00CD3B54" w:rsidRDefault="00CD3B54">
      <w:pPr>
        <w:jc w:val="both"/>
      </w:pPr>
    </w:p>
    <w:p w:rsidR="00CD3B54" w:rsidRDefault="00CD3B54">
      <w:pPr>
        <w:jc w:val="both"/>
      </w:pPr>
    </w:p>
    <w:p w:rsidR="00D0557D" w:rsidRDefault="00D0557D">
      <w:pPr>
        <w:jc w:val="both"/>
      </w:pPr>
    </w:p>
    <w:p w:rsidR="00815849" w:rsidRDefault="00CA102D">
      <w:pPr>
        <w:jc w:val="both"/>
      </w:pPr>
      <w:r>
        <w:t>Parengė</w:t>
      </w:r>
    </w:p>
    <w:p w:rsidR="00815849" w:rsidRDefault="00CA102D">
      <w:pPr>
        <w:jc w:val="both"/>
      </w:pPr>
      <w:r>
        <w:t>Socialinių išmokų poskyrio vyriausioji specialistė</w:t>
      </w:r>
    </w:p>
    <w:p w:rsidR="00815849" w:rsidRDefault="00815849">
      <w:pPr>
        <w:jc w:val="both"/>
      </w:pPr>
    </w:p>
    <w:p w:rsidR="00A57D85" w:rsidRDefault="00A57D85">
      <w:pPr>
        <w:jc w:val="both"/>
      </w:pPr>
    </w:p>
    <w:p w:rsidR="00815849" w:rsidRDefault="00CA102D">
      <w:pPr>
        <w:jc w:val="both"/>
      </w:pPr>
      <w:r>
        <w:t>Regina Procykienė, tel. 39 10 65</w:t>
      </w:r>
    </w:p>
    <w:p w:rsidR="00815849" w:rsidRDefault="00B043AB">
      <w:pPr>
        <w:jc w:val="both"/>
      </w:pPr>
      <w:r>
        <w:t>2019-08</w:t>
      </w:r>
      <w:r w:rsidR="008C5047">
        <w:t>-12</w:t>
      </w:r>
    </w:p>
    <w:sectPr w:rsidR="00815849">
      <w:headerReference w:type="default" r:id="rId6"/>
      <w:headerReference w:type="first" r:id="rId7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CE" w:rsidRDefault="00CA102D">
      <w:r>
        <w:separator/>
      </w:r>
    </w:p>
  </w:endnote>
  <w:endnote w:type="continuationSeparator" w:id="0">
    <w:p w:rsidR="001100CE" w:rsidRDefault="00C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CE" w:rsidRDefault="00CA102D">
      <w:r>
        <w:separator/>
      </w:r>
    </w:p>
  </w:footnote>
  <w:footnote w:type="continuationSeparator" w:id="0">
    <w:p w:rsidR="001100CE" w:rsidRDefault="00C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849" w:rsidRDefault="00CA102D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15849" w:rsidRDefault="00CA102D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0C47AA"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hueLrwEAAGMDAAAOAAAAZHJzL2Uyb0RvYy54bWysU81u2zAMvg/YOwi6L3aKrRiMOMXawsOA YRvQ7QFkWY4FSKJAqrHz9qPkJC222zAfJP7pIz+S3t0t3omjQbIQWrnd1FKYoGGw4dDKXz+7dx+l oKTCoBwE08qTIXm3f/tmN8fG3MAEbjAoGCRQM8dWTinFpqpIT8Yr2kA0gZ0joFeJVTxUA6qZ0b2r bur6tpoBh4igDRFbH1en3Bf8cTQ6fR9HMkm4VnJtqZxYzj6f1X6nmgOqOFl9LkP9QxVe2cBJr1CP KinxjPYvKG81AsGYNhp8BeNotSkcmM22/oPN06SiKVy4ORSvbaL/B6u/HX+gsAPPToqgPI+oQ762 uTNzpIYDniKHpOUelhx1thMbM+FlRJ9vpiLYzz0+XftqliR0fvT+tv4ghWbPKjJG9fI0IqXPBrzI QiuRh1Z6qY5fKa2hl5CcicDZobPOFQUP/YNDcVQ84K5861sXJ7Vay5A5Ha2hJfUrjCqzXNlkKS39 cqbYw3Bi5u5L4Ibn5bkIeBH6i6CCnoDXai2c4qfnBJ0txWfQFYkzZ4UnWWo4b11eldd6iXr5N/a/ AQAA//8DAFBLAwQUAAYACAAAACEA73KSitgAAAABAQAADwAAAGRycy9kb3ducmV2LnhtbEyPQUsD MRCF70L/QxjBm81aReq62VIKCxZFbdV7moy7S5PJkqTt+u+dnvQ0vHnDe99Ui9E7ccSY+kAKbqYF CCQTbE+tgs+P5noOImVNVrtAqOAHEyzqyUWlSxtOtMHjNreCQyiVWkGX81BKmUyHXqdpGJDY+w7R 68wyttJGfeJw7+SsKO6l1z1xQ6cHXHVo9tuDV5CafXp7Xcan968HR41Zv6zDs1Hq6nJcPoLIOOa/ YzjjMzrUzLQLB7JJOAX8SD5vBXuzWxA7Hncg60r+J69/AQAA//8DAFBLAQItABQABgAIAAAAIQC2 gziS/gAAAOEBAAATAAAAAAAAAAAAAAAAAAAAAABbQ29udGVudF9UeXBlc10ueG1sUEsBAi0AFAAG AAgAAAAhADj9If/WAAAAlAEAAAsAAAAAAAAAAAAAAAAALwEAAF9yZWxzLy5yZWxzUEsBAi0AFAAG AAgAAAAhALuG54uvAQAAYwMAAA4AAAAAAAAAAAAAAAAALgIAAGRycy9lMm9Eb2MueG1sUEsBAi0A FAAGAAgAAAAhAO9ykorYAAAAAQEAAA8AAAAAAAAAAAAAAAAACQQAAGRycy9kb3ducmV2LnhtbFBL BQYAAAAABAAEAPMAAAAOBQAAAAA= " stroked="f">
              <v:fill opacity="0"/>
              <v:textbox style="mso-fit-shape-to-text:t" inset="0,0,0,0">
                <w:txbxContent>
                  <w:p w:rsidR="00815849" w:rsidRDefault="00CA102D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0C47AA"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849" w:rsidRDefault="00CA102D">
    <w:pPr>
      <w:pStyle w:val="Antrats"/>
      <w:jc w:val="right"/>
      <w:rPr>
        <w:b/>
      </w:rPr>
    </w:pPr>
    <w:r>
      <w:rPr>
        <w:b/>
      </w:rPr>
      <w:t>Projektas</w:t>
    </w:r>
  </w:p>
  <w:p w:rsidR="00815849" w:rsidRDefault="0081584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49"/>
    <w:rsid w:val="00070C4A"/>
    <w:rsid w:val="000C47AA"/>
    <w:rsid w:val="001100CE"/>
    <w:rsid w:val="00174616"/>
    <w:rsid w:val="00195174"/>
    <w:rsid w:val="001B2131"/>
    <w:rsid w:val="001C306B"/>
    <w:rsid w:val="001C41AE"/>
    <w:rsid w:val="002C6F69"/>
    <w:rsid w:val="0032347D"/>
    <w:rsid w:val="003B2CAB"/>
    <w:rsid w:val="003C05E0"/>
    <w:rsid w:val="003C2361"/>
    <w:rsid w:val="00422D9B"/>
    <w:rsid w:val="004A7FED"/>
    <w:rsid w:val="00666C80"/>
    <w:rsid w:val="00815849"/>
    <w:rsid w:val="008206CC"/>
    <w:rsid w:val="0085758D"/>
    <w:rsid w:val="008753FE"/>
    <w:rsid w:val="008C019A"/>
    <w:rsid w:val="008C5047"/>
    <w:rsid w:val="00983678"/>
    <w:rsid w:val="00A47330"/>
    <w:rsid w:val="00A57D85"/>
    <w:rsid w:val="00AE09BD"/>
    <w:rsid w:val="00B043AB"/>
    <w:rsid w:val="00BD61FD"/>
    <w:rsid w:val="00C90C06"/>
    <w:rsid w:val="00CA102D"/>
    <w:rsid w:val="00CD3B54"/>
    <w:rsid w:val="00D0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A9F3"/>
  <w15:docId w15:val="{749FE1E9-D857-43B7-88AE-8652B61C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573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Diana Paliūnaitė</cp:lastModifiedBy>
  <cp:revision>2</cp:revision>
  <cp:lastPrinted>2012-05-08T11:44:00Z</cp:lastPrinted>
  <dcterms:created xsi:type="dcterms:W3CDTF">2019-08-22T06:10:00Z</dcterms:created>
  <dcterms:modified xsi:type="dcterms:W3CDTF">2019-08-22T06:10:00Z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