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08C" w:rsidRDefault="002C708C" w:rsidP="002C70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2C708C" w:rsidRDefault="002C708C" w:rsidP="002C708C">
      <w:pPr>
        <w:pStyle w:val="Pagrindinistekstas"/>
        <w:jc w:val="center"/>
        <w:rPr>
          <w:b/>
          <w:bCs/>
          <w:caps/>
          <w:szCs w:val="24"/>
        </w:rPr>
      </w:pPr>
    </w:p>
    <w:p w:rsidR="002C708C" w:rsidRDefault="002C708C" w:rsidP="002C708C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FINANSŲ IR EKONOMIKOS KOMITETAS</w:t>
      </w:r>
    </w:p>
    <w:p w:rsidR="002C708C" w:rsidRDefault="002C708C" w:rsidP="002C708C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:rsidR="002C708C" w:rsidRDefault="002C708C" w:rsidP="002C708C"/>
    <w:bookmarkStart w:id="0" w:name="registravimoData"/>
    <w:p w:rsidR="002C708C" w:rsidRDefault="002C708C" w:rsidP="002C708C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2019-09-23</w:t>
      </w:r>
      <w:r>
        <w:fldChar w:fldCharType="end"/>
      </w:r>
      <w:bookmarkEnd w:id="0"/>
      <w:r>
        <w:rPr>
          <w:noProof/>
        </w:rPr>
        <w:t xml:space="preserve"> </w:t>
      </w:r>
      <w:r>
        <w:t xml:space="preserve">Nr. </w:t>
      </w:r>
      <w:bookmarkStart w:id="1" w:name="registravimoNr"/>
      <w:r>
        <w:t>TAR-81</w:t>
      </w:r>
      <w:bookmarkEnd w:id="1"/>
    </w:p>
    <w:p w:rsidR="002C708C" w:rsidRDefault="002C708C" w:rsidP="002C708C">
      <w:pPr>
        <w:pStyle w:val="Pagrindinistekstas"/>
        <w:rPr>
          <w:szCs w:val="24"/>
        </w:rPr>
      </w:pPr>
    </w:p>
    <w:p w:rsidR="002C708C" w:rsidRDefault="002C708C" w:rsidP="002C708C">
      <w:pPr>
        <w:pStyle w:val="Pagrindinistekstas"/>
        <w:rPr>
          <w:szCs w:val="24"/>
        </w:rPr>
      </w:pPr>
    </w:p>
    <w:p w:rsidR="002C708C" w:rsidRDefault="005749C3" w:rsidP="002C708C">
      <w:pPr>
        <w:tabs>
          <w:tab w:val="left" w:pos="567"/>
        </w:tabs>
        <w:ind w:firstLine="567"/>
        <w:jc w:val="both"/>
        <w:rPr>
          <w:lang w:eastAsia="en-US"/>
        </w:rPr>
      </w:pPr>
      <w:r>
        <w:rPr>
          <w:lang w:eastAsia="en-US"/>
        </w:rPr>
        <w:t xml:space="preserve">    Posėdis vyksta 2019-09-18</w:t>
      </w:r>
      <w:r w:rsidR="000626A8">
        <w:rPr>
          <w:lang w:eastAsia="en-US"/>
        </w:rPr>
        <w:t>. Pradžia 15</w:t>
      </w:r>
      <w:r w:rsidR="0041242A">
        <w:rPr>
          <w:lang w:eastAsia="en-US"/>
        </w:rPr>
        <w:t>.</w:t>
      </w:r>
      <w:r w:rsidR="00443DD2">
        <w:rPr>
          <w:lang w:eastAsia="en-US"/>
        </w:rPr>
        <w:t>0</w:t>
      </w:r>
      <w:r w:rsidR="0041242A">
        <w:rPr>
          <w:lang w:eastAsia="en-US"/>
        </w:rPr>
        <w:t>0</w:t>
      </w:r>
      <w:r w:rsidR="002C708C">
        <w:rPr>
          <w:lang w:eastAsia="en-US"/>
        </w:rPr>
        <w:t xml:space="preserve"> val.</w:t>
      </w:r>
    </w:p>
    <w:p w:rsidR="002C708C" w:rsidRDefault="002C708C" w:rsidP="002C708C">
      <w:pPr>
        <w:tabs>
          <w:tab w:val="left" w:pos="567"/>
        </w:tabs>
        <w:ind w:firstLine="567"/>
        <w:jc w:val="both"/>
        <w:rPr>
          <w:lang w:eastAsia="en-US"/>
        </w:rPr>
      </w:pPr>
      <w:r>
        <w:rPr>
          <w:lang w:eastAsia="en-US"/>
        </w:rPr>
        <w:t xml:space="preserve">    Posėdžio pirmi</w:t>
      </w:r>
      <w:r w:rsidR="00275C4A">
        <w:rPr>
          <w:lang w:eastAsia="en-US"/>
        </w:rPr>
        <w:t>ninkas –  Vytis Radvila</w:t>
      </w:r>
      <w:r>
        <w:rPr>
          <w:lang w:eastAsia="en-US"/>
        </w:rPr>
        <w:t>.</w:t>
      </w:r>
    </w:p>
    <w:p w:rsidR="002C708C" w:rsidRDefault="002C708C" w:rsidP="002C708C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 xml:space="preserve">             Posėdžio sekretorė  – </w:t>
      </w:r>
      <w:proofErr w:type="spellStart"/>
      <w:r>
        <w:rPr>
          <w:lang w:eastAsia="en-US"/>
        </w:rPr>
        <w:t>Lietutė</w:t>
      </w:r>
      <w:proofErr w:type="spellEnd"/>
      <w:r>
        <w:rPr>
          <w:lang w:eastAsia="en-US"/>
        </w:rPr>
        <w:t xml:space="preserve"> Demidova.</w:t>
      </w:r>
    </w:p>
    <w:p w:rsidR="006F58B4" w:rsidRDefault="002C708C" w:rsidP="002C708C">
      <w:pPr>
        <w:tabs>
          <w:tab w:val="left" w:pos="567"/>
        </w:tabs>
        <w:jc w:val="both"/>
        <w:rPr>
          <w:rFonts w:eastAsia="Calibri"/>
        </w:rPr>
      </w:pPr>
      <w:r>
        <w:rPr>
          <w:rFonts w:eastAsia="Calibri"/>
        </w:rPr>
        <w:t xml:space="preserve">             Posėdyje dalyvauja k</w:t>
      </w:r>
      <w:r w:rsidR="00D93283">
        <w:rPr>
          <w:rFonts w:eastAsia="Calibri"/>
        </w:rPr>
        <w:t>omiteto</w:t>
      </w:r>
      <w:r w:rsidR="00F55545">
        <w:rPr>
          <w:rFonts w:eastAsia="Calibri"/>
        </w:rPr>
        <w:t xml:space="preserve"> nariai: </w:t>
      </w:r>
      <w:r w:rsidR="00756606">
        <w:rPr>
          <w:rFonts w:eastAsia="Calibri"/>
        </w:rPr>
        <w:t>Rimanta</w:t>
      </w:r>
      <w:r w:rsidR="000626A8">
        <w:rPr>
          <w:rFonts w:eastAsia="Calibri"/>
        </w:rPr>
        <w:t>s Taraškevičius,</w:t>
      </w:r>
      <w:r w:rsidR="00756606">
        <w:rPr>
          <w:rFonts w:eastAsia="Calibri"/>
        </w:rPr>
        <w:t xml:space="preserve"> </w:t>
      </w:r>
      <w:r w:rsidR="00275C4A">
        <w:rPr>
          <w:rFonts w:eastAsia="Calibri"/>
        </w:rPr>
        <w:t xml:space="preserve">Saulius Budinas, </w:t>
      </w:r>
      <w:proofErr w:type="spellStart"/>
      <w:r w:rsidR="00756606">
        <w:rPr>
          <w:rFonts w:eastAsia="Calibri"/>
        </w:rPr>
        <w:t>Viačeslav</w:t>
      </w:r>
      <w:r w:rsidR="00135D6A">
        <w:rPr>
          <w:rFonts w:eastAsia="Calibri"/>
        </w:rPr>
        <w:t>as</w:t>
      </w:r>
      <w:proofErr w:type="spellEnd"/>
      <w:r w:rsidR="00756606">
        <w:rPr>
          <w:rFonts w:eastAsia="Calibri"/>
        </w:rPr>
        <w:t xml:space="preserve"> Titov</w:t>
      </w:r>
      <w:r w:rsidR="00135D6A">
        <w:rPr>
          <w:rFonts w:eastAsia="Calibri"/>
        </w:rPr>
        <w:t>as</w:t>
      </w:r>
      <w:r w:rsidR="00756606">
        <w:rPr>
          <w:rFonts w:eastAsia="Calibri"/>
        </w:rPr>
        <w:t>, Arvydas Vaitkus.</w:t>
      </w:r>
      <w:r w:rsidR="005749C3">
        <w:rPr>
          <w:rFonts w:eastAsia="Calibri"/>
        </w:rPr>
        <w:t xml:space="preserve"> Nedalyvauja: Aidas </w:t>
      </w:r>
      <w:proofErr w:type="spellStart"/>
      <w:r w:rsidR="005749C3">
        <w:rPr>
          <w:rFonts w:eastAsia="Calibri"/>
        </w:rPr>
        <w:t>Kaveckis</w:t>
      </w:r>
      <w:proofErr w:type="spellEnd"/>
      <w:r w:rsidR="005749C3">
        <w:rPr>
          <w:rFonts w:eastAsia="Calibri"/>
        </w:rPr>
        <w:t>,</w:t>
      </w:r>
      <w:r w:rsidR="005749C3" w:rsidRPr="005749C3">
        <w:rPr>
          <w:rFonts w:eastAsia="Calibri"/>
        </w:rPr>
        <w:t xml:space="preserve"> </w:t>
      </w:r>
      <w:r w:rsidR="005749C3">
        <w:rPr>
          <w:rFonts w:eastAsia="Calibri"/>
        </w:rPr>
        <w:t>Arūnas Barbšys.</w:t>
      </w:r>
    </w:p>
    <w:p w:rsidR="002C708C" w:rsidRDefault="002C708C" w:rsidP="002C708C">
      <w:pPr>
        <w:tabs>
          <w:tab w:val="left" w:pos="567"/>
        </w:tabs>
        <w:jc w:val="both"/>
        <w:rPr>
          <w:rFonts w:eastAsia="Calibri"/>
        </w:rPr>
      </w:pPr>
      <w:r>
        <w:rPr>
          <w:rFonts w:eastAsia="Calibri"/>
        </w:rPr>
        <w:t xml:space="preserve">             Posė</w:t>
      </w:r>
      <w:r w:rsidR="00B9237F">
        <w:rPr>
          <w:rFonts w:eastAsia="Calibri"/>
        </w:rPr>
        <w:t>dyje dalyva</w:t>
      </w:r>
      <w:r w:rsidR="00722789">
        <w:rPr>
          <w:rFonts w:eastAsia="Calibri"/>
        </w:rPr>
        <w:t>ujančių</w:t>
      </w:r>
      <w:r w:rsidR="00B9237F">
        <w:rPr>
          <w:rFonts w:eastAsia="Calibri"/>
        </w:rPr>
        <w:t xml:space="preserve"> komiteto narių </w:t>
      </w:r>
      <w:r w:rsidR="00722789">
        <w:rPr>
          <w:rFonts w:eastAsia="Calibri"/>
        </w:rPr>
        <w:t>ir svečių sąrašai</w:t>
      </w:r>
      <w:r w:rsidR="00B9237F">
        <w:rPr>
          <w:rFonts w:eastAsia="Calibri"/>
        </w:rPr>
        <w:t xml:space="preserve"> </w:t>
      </w:r>
      <w:r w:rsidR="00722789">
        <w:rPr>
          <w:rFonts w:eastAsia="Calibri"/>
        </w:rPr>
        <w:t>pridedami (priedai</w:t>
      </w:r>
      <w:r w:rsidR="00D57B69">
        <w:rPr>
          <w:rFonts w:eastAsia="Calibri"/>
        </w:rPr>
        <w:t xml:space="preserve"> </w:t>
      </w:r>
      <w:r w:rsidR="00722789">
        <w:rPr>
          <w:rFonts w:eastAsia="Calibri"/>
        </w:rPr>
        <w:t>1, 2)</w:t>
      </w:r>
      <w:r>
        <w:rPr>
          <w:rFonts w:eastAsia="Calibri"/>
        </w:rPr>
        <w:t>.</w:t>
      </w:r>
    </w:p>
    <w:p w:rsidR="00B90990" w:rsidRDefault="00B90990" w:rsidP="00B90990">
      <w:pPr>
        <w:jc w:val="both"/>
        <w:rPr>
          <w:rFonts w:eastAsia="Calibri"/>
        </w:rPr>
      </w:pPr>
      <w:r>
        <w:rPr>
          <w:rFonts w:eastAsia="Calibri"/>
        </w:rPr>
        <w:t xml:space="preserve">         </w:t>
      </w:r>
      <w:r w:rsidR="00E16494">
        <w:rPr>
          <w:rFonts w:eastAsia="Calibri"/>
        </w:rPr>
        <w:t xml:space="preserve"> </w:t>
      </w:r>
      <w:r>
        <w:rPr>
          <w:rFonts w:eastAsia="Calibri"/>
        </w:rPr>
        <w:t xml:space="preserve">   DARBOTVARKĖ</w:t>
      </w:r>
      <w:r w:rsidR="007A3E32">
        <w:rPr>
          <w:rFonts w:eastAsia="Calibri"/>
        </w:rPr>
        <w:t xml:space="preserve"> (tokia seka)</w:t>
      </w:r>
      <w:r>
        <w:rPr>
          <w:rFonts w:eastAsia="Calibri"/>
        </w:rPr>
        <w:t>:</w:t>
      </w:r>
    </w:p>
    <w:p w:rsidR="005749C3" w:rsidRPr="005749C3" w:rsidRDefault="005749C3" w:rsidP="005749C3">
      <w:pPr>
        <w:jc w:val="both"/>
        <w:rPr>
          <w:lang w:eastAsia="en-US"/>
        </w:rPr>
      </w:pPr>
      <w:r w:rsidRPr="005749C3">
        <w:rPr>
          <w:lang w:eastAsia="en-US"/>
        </w:rPr>
        <w:t xml:space="preserve">             1. Dėl Klaipėdos miesto savivaldybės tarybos 2019 m. liepos 25 d. sprendimo Nr. T2-215 „Dėl savivaldybės būsto pardavimo“ pakeitimo. Pranešėjas E. Simokaitis.</w:t>
      </w:r>
    </w:p>
    <w:p w:rsidR="005749C3" w:rsidRPr="005749C3" w:rsidRDefault="005749C3" w:rsidP="005749C3">
      <w:pPr>
        <w:jc w:val="both"/>
        <w:rPr>
          <w:lang w:eastAsia="en-US"/>
        </w:rPr>
      </w:pPr>
      <w:r w:rsidRPr="005749C3">
        <w:t xml:space="preserve">             2. Dėl inžinerinių statinių perėmimo Klaipėdos miesto savivaldybės nuosavybėn. Pranešėjas E. Simokaitis.</w:t>
      </w:r>
      <w:r w:rsidRPr="005749C3">
        <w:rPr>
          <w:lang w:eastAsia="en-US"/>
        </w:rPr>
        <w:t xml:space="preserve"> </w:t>
      </w:r>
    </w:p>
    <w:p w:rsidR="005749C3" w:rsidRDefault="005749C3" w:rsidP="005749C3">
      <w:pPr>
        <w:jc w:val="both"/>
        <w:rPr>
          <w:lang w:eastAsia="en-US"/>
        </w:rPr>
      </w:pPr>
      <w:r w:rsidRPr="005749C3">
        <w:rPr>
          <w:lang w:eastAsia="en-US"/>
        </w:rPr>
        <w:t xml:space="preserve">             3. Dėl sprendimo pirkti nekilnojamąjį daiktą savivaldybės nuosavybėn patvirtinimo. Pranešėjas E. Simokaitis.</w:t>
      </w:r>
    </w:p>
    <w:p w:rsidR="005749C3" w:rsidRPr="005749C3" w:rsidRDefault="005749C3" w:rsidP="005749C3">
      <w:pPr>
        <w:jc w:val="both"/>
        <w:rPr>
          <w:lang w:eastAsia="en-US"/>
        </w:rPr>
      </w:pPr>
      <w:r>
        <w:rPr>
          <w:lang w:eastAsia="en-US"/>
        </w:rPr>
        <w:t xml:space="preserve">             4</w:t>
      </w:r>
      <w:r w:rsidRPr="005749C3">
        <w:rPr>
          <w:lang w:eastAsia="en-US"/>
        </w:rPr>
        <w:t>. Dėl nekilnojamojo turto savivaldybės nuosavybėn pirkimo. Pranešėjas E. Simokaitis.</w:t>
      </w:r>
    </w:p>
    <w:p w:rsidR="005749C3" w:rsidRPr="005749C3" w:rsidRDefault="005749C3" w:rsidP="005749C3">
      <w:pPr>
        <w:jc w:val="both"/>
        <w:rPr>
          <w:lang w:eastAsia="en-US"/>
        </w:rPr>
      </w:pPr>
      <w:r>
        <w:rPr>
          <w:lang w:eastAsia="en-US"/>
        </w:rPr>
        <w:t xml:space="preserve">             5</w:t>
      </w:r>
      <w:r w:rsidRPr="005749C3">
        <w:rPr>
          <w:lang w:eastAsia="en-US"/>
        </w:rPr>
        <w:t>. Dėl viešame aukcione parduodamo Klaipėdos miesto savivaldybės nekilnojamojo turto ir kitų nekilnojamųjų daiktų sąrašo patvirtinimo. Pranešėjas E. Simokaitis</w:t>
      </w:r>
    </w:p>
    <w:p w:rsidR="005749C3" w:rsidRPr="005749C3" w:rsidRDefault="005749C3" w:rsidP="005749C3">
      <w:pPr>
        <w:jc w:val="both"/>
        <w:rPr>
          <w:lang w:eastAsia="en-US"/>
        </w:rPr>
      </w:pPr>
      <w:r w:rsidRPr="005749C3">
        <w:rPr>
          <w:b/>
          <w:lang w:eastAsia="en-US"/>
        </w:rPr>
        <w:t xml:space="preserve">             </w:t>
      </w:r>
      <w:r>
        <w:rPr>
          <w:lang w:eastAsia="en-US"/>
        </w:rPr>
        <w:t>6</w:t>
      </w:r>
      <w:r w:rsidRPr="005749C3">
        <w:rPr>
          <w:lang w:eastAsia="en-US"/>
        </w:rPr>
        <w:t>.</w:t>
      </w:r>
      <w:r w:rsidRPr="005749C3">
        <w:rPr>
          <w:b/>
          <w:lang w:eastAsia="en-US"/>
        </w:rPr>
        <w:t xml:space="preserve"> </w:t>
      </w:r>
      <w:r w:rsidRPr="005749C3">
        <w:rPr>
          <w:lang w:eastAsia="en-US"/>
        </w:rPr>
        <w:t>Dėl UAB „REGSEDA“ atleidimo nuo žemės nuomos mokesčio mokėjimo. Pranešėja K. Petraitienė.</w:t>
      </w:r>
    </w:p>
    <w:p w:rsidR="005749C3" w:rsidRPr="005749C3" w:rsidRDefault="005749C3" w:rsidP="005749C3">
      <w:pPr>
        <w:jc w:val="both"/>
        <w:rPr>
          <w:lang w:eastAsia="en-US"/>
        </w:rPr>
      </w:pPr>
      <w:r w:rsidRPr="005749C3">
        <w:rPr>
          <w:lang w:eastAsia="en-US"/>
        </w:rPr>
        <w:t xml:space="preserve">             </w:t>
      </w:r>
      <w:r>
        <w:rPr>
          <w:lang w:eastAsia="en-US"/>
        </w:rPr>
        <w:t>7</w:t>
      </w:r>
      <w:r w:rsidRPr="005749C3">
        <w:rPr>
          <w:lang w:eastAsia="en-US"/>
        </w:rPr>
        <w:t>. Dėl Klaipėdos miesto savivaldybės tarybos 2019 m. sausio 31 d. sprendimo Nr. T2-18 „Dėl klasių ir mokinių skaičiaus savivaldybės bendrojo ugdymo mokyklose 2019–2020 mokslo metams nustatymo“ pakeitimo. Pranešėja V. Bubliauskienė.</w:t>
      </w:r>
    </w:p>
    <w:p w:rsidR="005749C3" w:rsidRPr="005749C3" w:rsidRDefault="005749C3" w:rsidP="005749C3">
      <w:pPr>
        <w:jc w:val="both"/>
        <w:rPr>
          <w:caps/>
          <w:lang w:eastAsia="en-US"/>
        </w:rPr>
      </w:pPr>
      <w:r w:rsidRPr="005749C3">
        <w:rPr>
          <w:lang w:eastAsia="en-US"/>
        </w:rPr>
        <w:t xml:space="preserve">             </w:t>
      </w:r>
      <w:r>
        <w:rPr>
          <w:lang w:eastAsia="en-US"/>
        </w:rPr>
        <w:t>8</w:t>
      </w:r>
      <w:r w:rsidRPr="005749C3">
        <w:rPr>
          <w:lang w:eastAsia="en-US"/>
        </w:rPr>
        <w:t>. Dėl Klaipėdos miesto savivaldybės tarybos 2019 m. kovo 21 d. sprendimo Nr. T2-61 „Dėl priešmokyklinio ugdymo grupių skaičiaus ir priešmokyklinio ugdymo organizavimo modelių savivaldybės švietimo įstaigose 2019–2020 mokslo metams nustatymo“ pakeitimo. Pranešėja V. Bubliauskienė.</w:t>
      </w:r>
    </w:p>
    <w:p w:rsidR="005749C3" w:rsidRPr="005749C3" w:rsidRDefault="005749C3" w:rsidP="005749C3">
      <w:pPr>
        <w:jc w:val="both"/>
        <w:rPr>
          <w:lang w:eastAsia="en-US"/>
        </w:rPr>
      </w:pPr>
      <w:r w:rsidRPr="005749C3">
        <w:rPr>
          <w:lang w:eastAsia="en-US"/>
        </w:rPr>
        <w:t xml:space="preserve">             </w:t>
      </w:r>
      <w:r>
        <w:rPr>
          <w:lang w:eastAsia="en-US"/>
        </w:rPr>
        <w:t>9</w:t>
      </w:r>
      <w:r w:rsidRPr="005749C3">
        <w:rPr>
          <w:lang w:eastAsia="en-US"/>
        </w:rPr>
        <w:t>. Dėl Klaipėdos miesto savivaldybės tarybos 2019 m. vasario 21 d. sprendimo Nr. T2-37 „Dėl Klaipėdos miesto savivaldybės 2019 metų biudžeto patvirtinimo“ pakeitimo</w:t>
      </w:r>
      <w:r>
        <w:rPr>
          <w:lang w:eastAsia="en-US"/>
        </w:rPr>
        <w:t>. Pranešėja V</w:t>
      </w:r>
      <w:r w:rsidRPr="005749C3">
        <w:rPr>
          <w:lang w:eastAsia="en-US"/>
        </w:rPr>
        <w:t>.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Jurkšienė</w:t>
      </w:r>
      <w:proofErr w:type="spellEnd"/>
      <w:r>
        <w:rPr>
          <w:lang w:eastAsia="en-US"/>
        </w:rPr>
        <w:t>.</w:t>
      </w:r>
    </w:p>
    <w:p w:rsidR="005749C3" w:rsidRPr="005749C3" w:rsidRDefault="005749C3" w:rsidP="005749C3">
      <w:pPr>
        <w:jc w:val="both"/>
        <w:rPr>
          <w:lang w:eastAsia="en-US"/>
        </w:rPr>
      </w:pPr>
      <w:r>
        <w:rPr>
          <w:lang w:eastAsia="en-US"/>
        </w:rPr>
        <w:t xml:space="preserve">             10</w:t>
      </w:r>
      <w:r w:rsidRPr="005749C3">
        <w:rPr>
          <w:lang w:eastAsia="en-US"/>
        </w:rPr>
        <w:t xml:space="preserve">. Dėl Netvarkomo arba apleisto, arba nenaudojamo, arba naudojamo ne pagal paskirtį nekilnojamojo turto sąrašo patvirtinimo. Pranešėjas G. Pocius. </w:t>
      </w:r>
    </w:p>
    <w:p w:rsidR="005749C3" w:rsidRPr="005749C3" w:rsidRDefault="005749C3" w:rsidP="005749C3">
      <w:pPr>
        <w:jc w:val="both"/>
        <w:rPr>
          <w:lang w:eastAsia="en-US"/>
        </w:rPr>
      </w:pPr>
      <w:r w:rsidRPr="005749C3">
        <w:rPr>
          <w:lang w:eastAsia="en-US"/>
        </w:rPr>
        <w:t xml:space="preserve">             11. Dėl valstybinės žemės sklypo Šermukšnių g. 11, Klaipėdoje, perdavimo neatlygintinai naudotis. Pranešėja R. Gružienė.</w:t>
      </w:r>
    </w:p>
    <w:p w:rsidR="005749C3" w:rsidRDefault="005749C3" w:rsidP="00B90990">
      <w:pPr>
        <w:jc w:val="both"/>
        <w:rPr>
          <w:lang w:eastAsia="en-US"/>
        </w:rPr>
      </w:pPr>
      <w:r>
        <w:rPr>
          <w:lang w:eastAsia="en-US"/>
        </w:rPr>
        <w:t xml:space="preserve">             12</w:t>
      </w:r>
      <w:r w:rsidRPr="005749C3">
        <w:rPr>
          <w:lang w:eastAsia="en-US"/>
        </w:rPr>
        <w:t xml:space="preserve">. Informacija apie UAB „Naujasis turgus“ veiklą. Pranešėjas V. </w:t>
      </w:r>
      <w:proofErr w:type="spellStart"/>
      <w:r w:rsidRPr="005749C3">
        <w:rPr>
          <w:lang w:eastAsia="en-US"/>
        </w:rPr>
        <w:t>Karmanov</w:t>
      </w:r>
      <w:r w:rsidR="00FE7DAF">
        <w:rPr>
          <w:lang w:eastAsia="en-US"/>
        </w:rPr>
        <w:t>as</w:t>
      </w:r>
      <w:proofErr w:type="spellEnd"/>
      <w:r w:rsidRPr="005749C3">
        <w:rPr>
          <w:lang w:eastAsia="en-US"/>
        </w:rPr>
        <w:t>.</w:t>
      </w:r>
    </w:p>
    <w:p w:rsidR="005749C3" w:rsidRDefault="005749C3" w:rsidP="00B90990">
      <w:pPr>
        <w:jc w:val="both"/>
        <w:rPr>
          <w:lang w:eastAsia="en-US"/>
        </w:rPr>
      </w:pPr>
      <w:r>
        <w:rPr>
          <w:lang w:eastAsia="en-US"/>
        </w:rPr>
        <w:t xml:space="preserve">             Patvirtinta (už-5).</w:t>
      </w:r>
    </w:p>
    <w:p w:rsidR="002A5A83" w:rsidRDefault="002A5A83" w:rsidP="00B90990">
      <w:pPr>
        <w:jc w:val="both"/>
        <w:rPr>
          <w:lang w:eastAsia="en-US"/>
        </w:rPr>
      </w:pPr>
    </w:p>
    <w:p w:rsidR="002A5A83" w:rsidRDefault="002A5A83" w:rsidP="002A5A83">
      <w:pPr>
        <w:jc w:val="both"/>
        <w:rPr>
          <w:lang w:eastAsia="en-US"/>
        </w:rPr>
      </w:pPr>
      <w:r>
        <w:rPr>
          <w:lang w:eastAsia="en-US"/>
        </w:rPr>
        <w:t xml:space="preserve">             </w:t>
      </w:r>
      <w:r w:rsidRPr="005749C3">
        <w:rPr>
          <w:lang w:eastAsia="en-US"/>
        </w:rPr>
        <w:t xml:space="preserve">1. </w:t>
      </w:r>
      <w:r>
        <w:rPr>
          <w:lang w:eastAsia="en-US"/>
        </w:rPr>
        <w:t xml:space="preserve">SVARSTYTA. </w:t>
      </w:r>
      <w:r w:rsidRPr="005749C3">
        <w:rPr>
          <w:lang w:eastAsia="en-US"/>
        </w:rPr>
        <w:t>Klaipėdos miesto savivaldybės tarybos 2019 m. liepos 25 d. sprendimo Nr. T2-215 „Dėl savival</w:t>
      </w:r>
      <w:r>
        <w:rPr>
          <w:lang w:eastAsia="en-US"/>
        </w:rPr>
        <w:t>dybės būsto pardavimo“ pakeitimas</w:t>
      </w:r>
      <w:r w:rsidRPr="005749C3">
        <w:rPr>
          <w:lang w:eastAsia="en-US"/>
        </w:rPr>
        <w:t xml:space="preserve">. </w:t>
      </w:r>
    </w:p>
    <w:p w:rsidR="002A5A83" w:rsidRPr="00790DFB" w:rsidRDefault="002A5A83" w:rsidP="00790DFB">
      <w:pPr>
        <w:ind w:left="-283"/>
        <w:jc w:val="both"/>
        <w:rPr>
          <w:b/>
        </w:rPr>
      </w:pPr>
      <w:r>
        <w:rPr>
          <w:lang w:eastAsia="en-US"/>
        </w:rPr>
        <w:t xml:space="preserve">             </w:t>
      </w:r>
      <w:r w:rsidR="00790DFB">
        <w:rPr>
          <w:lang w:eastAsia="en-US"/>
        </w:rPr>
        <w:t xml:space="preserve">     </w:t>
      </w:r>
      <w:r w:rsidRPr="005749C3">
        <w:rPr>
          <w:lang w:eastAsia="en-US"/>
        </w:rPr>
        <w:t xml:space="preserve">Pranešėjas </w:t>
      </w:r>
      <w:r w:rsidR="00C0101D">
        <w:rPr>
          <w:lang w:eastAsia="en-US"/>
        </w:rPr>
        <w:t xml:space="preserve">– </w:t>
      </w:r>
      <w:r w:rsidRPr="005749C3">
        <w:rPr>
          <w:lang w:eastAsia="en-US"/>
        </w:rPr>
        <w:t>E. Simokaitis.</w:t>
      </w:r>
      <w:r w:rsidR="00790DFB" w:rsidRPr="00790DFB">
        <w:t xml:space="preserve"> </w:t>
      </w:r>
      <w:r w:rsidR="00790DFB">
        <w:t xml:space="preserve">Teigia, kad sprendimo projekto tikslas – pakeisti </w:t>
      </w:r>
      <w:r w:rsidR="00790DFB">
        <w:rPr>
          <w:bCs/>
        </w:rPr>
        <w:t xml:space="preserve">Klaipėdos miesto savivaldybės tarybos </w:t>
      </w:r>
      <w:r w:rsidR="00790DFB">
        <w:rPr>
          <w:noProof/>
        </w:rPr>
        <w:t xml:space="preserve">2019 m. liepos 25 d. </w:t>
      </w:r>
      <w:r w:rsidR="00790DFB">
        <w:t xml:space="preserve">sprendimą Nr. T2-215 </w:t>
      </w:r>
      <w:r w:rsidR="00790DFB">
        <w:rPr>
          <w:bCs/>
        </w:rPr>
        <w:t>„Dėl savivaldybės būsto pardavimo“, siekiant ištaisyti sprendimo antroje pastraipoje netiksliai nurodytą parduodamo būsto unikalų numerį i</w:t>
      </w:r>
      <w:r w:rsidR="00790DFB">
        <w:t>r atlikti būsto pardavimo</w:t>
      </w:r>
      <w:r w:rsidR="00790DFB" w:rsidRPr="00925D9A">
        <w:t xml:space="preserve"> procedūras.</w:t>
      </w:r>
    </w:p>
    <w:p w:rsidR="00B6188A" w:rsidRDefault="00B6188A" w:rsidP="00B6188A">
      <w:pPr>
        <w:jc w:val="both"/>
        <w:rPr>
          <w:lang w:eastAsia="en-US"/>
        </w:rPr>
      </w:pPr>
      <w:r>
        <w:rPr>
          <w:rFonts w:eastAsiaTheme="minorHAnsi"/>
          <w:lang w:eastAsia="en-US"/>
        </w:rPr>
        <w:t xml:space="preserve">             NUTARTA. Pritarti pateiktam sprendimo projektui.</w:t>
      </w:r>
    </w:p>
    <w:p w:rsidR="00B6188A" w:rsidRPr="00C23EE5" w:rsidRDefault="00B6188A" w:rsidP="00B6188A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BALSUOTA: už –</w:t>
      </w:r>
      <w:r w:rsidR="0070255B">
        <w:rPr>
          <w:rFonts w:eastAsiaTheme="minorHAnsi"/>
          <w:lang w:eastAsia="en-US"/>
        </w:rPr>
        <w:t xml:space="preserve"> </w:t>
      </w:r>
      <w:r w:rsidR="008B1D0A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>, prieš – 0, susilaiko – 0.</w:t>
      </w:r>
    </w:p>
    <w:p w:rsidR="002A5A83" w:rsidRPr="005749C3" w:rsidRDefault="002A5A83" w:rsidP="002A5A83">
      <w:pPr>
        <w:jc w:val="both"/>
        <w:rPr>
          <w:lang w:eastAsia="en-US"/>
        </w:rPr>
      </w:pPr>
    </w:p>
    <w:p w:rsidR="002A5A83" w:rsidRDefault="002A5A83" w:rsidP="002A5A83">
      <w:pPr>
        <w:jc w:val="both"/>
      </w:pPr>
      <w:r w:rsidRPr="005749C3">
        <w:lastRenderedPageBreak/>
        <w:t xml:space="preserve">             2. </w:t>
      </w:r>
      <w:r>
        <w:rPr>
          <w:lang w:eastAsia="en-US"/>
        </w:rPr>
        <w:t>SVARSTYTA.</w:t>
      </w:r>
      <w:r w:rsidRPr="005749C3">
        <w:t xml:space="preserve"> </w:t>
      </w:r>
      <w:r>
        <w:t>I</w:t>
      </w:r>
      <w:r w:rsidRPr="005749C3">
        <w:t xml:space="preserve">nžinerinių statinių perėmimo Klaipėdos miesto savivaldybės nuosavybėn. </w:t>
      </w:r>
    </w:p>
    <w:p w:rsidR="002A5A83" w:rsidRDefault="00790DFB" w:rsidP="00E32A8A">
      <w:pPr>
        <w:ind w:firstLine="709"/>
        <w:jc w:val="both"/>
      </w:pPr>
      <w:r>
        <w:t xml:space="preserve"> </w:t>
      </w:r>
      <w:r w:rsidR="002A5A83" w:rsidRPr="005749C3">
        <w:t xml:space="preserve">Pranešėjas </w:t>
      </w:r>
      <w:r w:rsidR="00C0101D">
        <w:rPr>
          <w:lang w:eastAsia="en-US"/>
        </w:rPr>
        <w:t xml:space="preserve">– </w:t>
      </w:r>
      <w:r w:rsidR="002A5A83" w:rsidRPr="005749C3">
        <w:t>E. Simokaitis.</w:t>
      </w:r>
      <w:r w:rsidR="002A5A83" w:rsidRPr="005749C3">
        <w:rPr>
          <w:lang w:eastAsia="en-US"/>
        </w:rPr>
        <w:t xml:space="preserve"> </w:t>
      </w:r>
      <w:r>
        <w:rPr>
          <w:lang w:eastAsia="en-US"/>
        </w:rPr>
        <w:t xml:space="preserve">Informuoja, kad </w:t>
      </w:r>
      <w:r>
        <w:t>tarp AB „Klaipėdos vanduo“, Klaipėdos miesto savivaldybės ir fizinio asmens (toliau Statytojas) buvo pasirašyta 2018-10-26</w:t>
      </w:r>
      <w:r w:rsidR="009132B7">
        <w:t xml:space="preserve"> sutartis</w:t>
      </w:r>
      <w:r>
        <w:t xml:space="preserve">, pagal kurios 2.6. punktą Statytojas įsipareigoja </w:t>
      </w:r>
      <w:r w:rsidRPr="00443807">
        <w:t>neatlygintinai</w:t>
      </w:r>
      <w:r>
        <w:t xml:space="preserve"> perduoti nuosavybės teisę į infrastuktūrą Klaipėdos miesto savivaldybei. Statytojas kreipėsi į Klaipėdos miesto savivaldybę su prašymu perimti nurodytą turtą neatlygintinai, kuriuo bus įgyvendinamos savarankiškosios s</w:t>
      </w:r>
      <w:r w:rsidR="00015A8C">
        <w:t xml:space="preserve">avivaldybės funkcijos. Vadovaujantis Vietos savivaldos įstatymu </w:t>
      </w:r>
      <w:r w:rsidRPr="00E07EC5">
        <w:t>bus organizuojamas geriamojo vandens tiekimas ir nuotekų tva</w:t>
      </w:r>
      <w:r w:rsidR="00015A8C">
        <w:t>rkymas, o</w:t>
      </w:r>
      <w:r>
        <w:t xml:space="preserve"> tinklai bus perduoti AB „Klaipėdos vanduo“.</w:t>
      </w:r>
      <w:r w:rsidR="009132B7">
        <w:t xml:space="preserve"> </w:t>
      </w:r>
    </w:p>
    <w:p w:rsidR="00B6188A" w:rsidRDefault="00B6188A" w:rsidP="00B6188A">
      <w:pPr>
        <w:jc w:val="both"/>
        <w:rPr>
          <w:lang w:eastAsia="en-US"/>
        </w:rPr>
      </w:pPr>
      <w:r>
        <w:rPr>
          <w:rFonts w:eastAsiaTheme="minorHAnsi"/>
          <w:lang w:eastAsia="en-US"/>
        </w:rPr>
        <w:t xml:space="preserve">             NUTARTA. Pritarti pateiktam sprendimo projektui.</w:t>
      </w:r>
    </w:p>
    <w:p w:rsidR="00B6188A" w:rsidRPr="00C23EE5" w:rsidRDefault="00B6188A" w:rsidP="00B6188A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</w:t>
      </w:r>
      <w:r w:rsidR="008B1D0A">
        <w:rPr>
          <w:rFonts w:eastAsiaTheme="minorHAnsi"/>
          <w:lang w:eastAsia="en-US"/>
        </w:rPr>
        <w:t xml:space="preserve"> BALSUOTA: už – 5</w:t>
      </w:r>
      <w:r>
        <w:rPr>
          <w:rFonts w:eastAsiaTheme="minorHAnsi"/>
          <w:lang w:eastAsia="en-US"/>
        </w:rPr>
        <w:t>, prieš – 0, susilaiko – 0.</w:t>
      </w:r>
    </w:p>
    <w:p w:rsidR="002A5A83" w:rsidRPr="005749C3" w:rsidRDefault="002A5A83" w:rsidP="002A5A83">
      <w:pPr>
        <w:jc w:val="both"/>
        <w:rPr>
          <w:lang w:eastAsia="en-US"/>
        </w:rPr>
      </w:pPr>
    </w:p>
    <w:p w:rsidR="002A5A83" w:rsidRDefault="002A5A83" w:rsidP="002A5A83">
      <w:pPr>
        <w:jc w:val="both"/>
        <w:rPr>
          <w:lang w:eastAsia="en-US"/>
        </w:rPr>
      </w:pPr>
      <w:r w:rsidRPr="005749C3">
        <w:rPr>
          <w:lang w:eastAsia="en-US"/>
        </w:rPr>
        <w:t xml:space="preserve">             3. </w:t>
      </w:r>
      <w:r>
        <w:rPr>
          <w:lang w:eastAsia="en-US"/>
        </w:rPr>
        <w:t>SVARSTYTA.</w:t>
      </w:r>
      <w:r w:rsidRPr="005749C3">
        <w:rPr>
          <w:lang w:eastAsia="en-US"/>
        </w:rPr>
        <w:t xml:space="preserve"> </w:t>
      </w:r>
      <w:r>
        <w:rPr>
          <w:lang w:eastAsia="en-US"/>
        </w:rPr>
        <w:t>S</w:t>
      </w:r>
      <w:r w:rsidRPr="005749C3">
        <w:rPr>
          <w:lang w:eastAsia="en-US"/>
        </w:rPr>
        <w:t>prendimo pirkti nekilnojamąjį daiktą savivaldybės nuosavybėn patvirtinim</w:t>
      </w:r>
      <w:r w:rsidR="001A64C4">
        <w:rPr>
          <w:lang w:eastAsia="en-US"/>
        </w:rPr>
        <w:t>as</w:t>
      </w:r>
      <w:r w:rsidRPr="005749C3">
        <w:rPr>
          <w:lang w:eastAsia="en-US"/>
        </w:rPr>
        <w:t xml:space="preserve">. </w:t>
      </w:r>
    </w:p>
    <w:p w:rsidR="002A5A83" w:rsidRDefault="00E32A8A" w:rsidP="00BB2CF1">
      <w:pPr>
        <w:ind w:firstLine="709"/>
        <w:jc w:val="both"/>
      </w:pPr>
      <w:r>
        <w:rPr>
          <w:lang w:eastAsia="en-US"/>
        </w:rPr>
        <w:t xml:space="preserve"> </w:t>
      </w:r>
      <w:r w:rsidR="002A5A83" w:rsidRPr="005749C3">
        <w:rPr>
          <w:lang w:eastAsia="en-US"/>
        </w:rPr>
        <w:t xml:space="preserve">Pranešėjas </w:t>
      </w:r>
      <w:r w:rsidR="00C0101D">
        <w:rPr>
          <w:lang w:eastAsia="en-US"/>
        </w:rPr>
        <w:t xml:space="preserve">– </w:t>
      </w:r>
      <w:r w:rsidR="002A5A83" w:rsidRPr="005749C3">
        <w:rPr>
          <w:lang w:eastAsia="en-US"/>
        </w:rPr>
        <w:t>E. Simokaitis.</w:t>
      </w:r>
      <w:r w:rsidRPr="00E32A8A">
        <w:rPr>
          <w:color w:val="000000" w:themeColor="text1"/>
        </w:rPr>
        <w:t xml:space="preserve"> </w:t>
      </w:r>
      <w:r w:rsidRPr="00550CA1">
        <w:rPr>
          <w:color w:val="000000" w:themeColor="text1"/>
        </w:rPr>
        <w:t>Šio sprendimo projekto tikslas – pavesti Klaipėdos miesto savivaldybės administracijos direktoriui organizuoti but</w:t>
      </w:r>
      <w:r>
        <w:rPr>
          <w:color w:val="000000" w:themeColor="text1"/>
        </w:rPr>
        <w:t>o</w:t>
      </w:r>
      <w:r>
        <w:t xml:space="preserve"> Naujakiemio g. 23-26</w:t>
      </w:r>
      <w:r w:rsidRPr="00550CA1">
        <w:t>, Klaipėdoje</w:t>
      </w:r>
      <w:r w:rsidRPr="00550CA1">
        <w:rPr>
          <w:color w:val="000000" w:themeColor="text1"/>
        </w:rPr>
        <w:t>, pirkimo procedūras.</w:t>
      </w:r>
      <w:r>
        <w:rPr>
          <w:color w:val="000000" w:themeColor="text1"/>
        </w:rPr>
        <w:t xml:space="preserve"> Butas įsigyjamas </w:t>
      </w:r>
      <w:r>
        <w:rPr>
          <w:color w:val="000000"/>
        </w:rPr>
        <w:t>Klaipėdos miesto savivaldybės socialinio būsto fondui plėtoti.</w:t>
      </w:r>
      <w:r w:rsidR="00BB2CF1">
        <w:rPr>
          <w:color w:val="000000"/>
        </w:rPr>
        <w:t xml:space="preserve"> </w:t>
      </w:r>
      <w:r w:rsidRPr="00550CA1">
        <w:rPr>
          <w:color w:val="000000"/>
        </w:rPr>
        <w:t xml:space="preserve">Vadovaujantis </w:t>
      </w:r>
      <w:r w:rsidRPr="00923860">
        <w:rPr>
          <w:color w:val="000000"/>
        </w:rPr>
        <w:t>Klaipėdos miesto savivaldybės administracijos</w:t>
      </w:r>
      <w:r>
        <w:rPr>
          <w:color w:val="000000"/>
        </w:rPr>
        <w:t xml:space="preserve"> direktoriaus 2019 m. birželio 12 d. įsakymu Nr. AD2-860</w:t>
      </w:r>
      <w:r w:rsidRPr="00923860">
        <w:rPr>
          <w:color w:val="000000"/>
        </w:rPr>
        <w:t xml:space="preserve"> „Dėl </w:t>
      </w:r>
      <w:r>
        <w:rPr>
          <w:color w:val="000000"/>
        </w:rPr>
        <w:t>gyvenamųjų patalpų</w:t>
      </w:r>
      <w:r w:rsidRPr="00923860">
        <w:rPr>
          <w:color w:val="000000"/>
        </w:rPr>
        <w:t xml:space="preserve"> Klaipėdos mieste skelbiamų derybų būdu</w:t>
      </w:r>
      <w:r>
        <w:rPr>
          <w:color w:val="000000"/>
        </w:rPr>
        <w:t xml:space="preserve"> pirkimo</w:t>
      </w:r>
      <w:r w:rsidRPr="00923860">
        <w:rPr>
          <w:color w:val="000000"/>
        </w:rPr>
        <w:t>“ sudarytos Gyvenamųjų patalpų (butų) Klaipėdos mieste pirkimo skelbiamų derybų būdu</w:t>
      </w:r>
      <w:r>
        <w:rPr>
          <w:color w:val="000000"/>
        </w:rPr>
        <w:t xml:space="preserve"> Klaipėdos miesto savivaldybės socialinio būsto fondui plėtoti komisija (toliau – Komisija)</w:t>
      </w:r>
      <w:r w:rsidRPr="00923860">
        <w:rPr>
          <w:color w:val="000000"/>
        </w:rPr>
        <w:t xml:space="preserve">, </w:t>
      </w:r>
      <w:r w:rsidRPr="00550CA1">
        <w:rPr>
          <w:color w:val="000000"/>
        </w:rPr>
        <w:t>kuri pagal minėtu įsakymu patvirtintą But</w:t>
      </w:r>
      <w:r>
        <w:rPr>
          <w:color w:val="000000"/>
        </w:rPr>
        <w:t>ų</w:t>
      </w:r>
      <w:r w:rsidRPr="00550CA1">
        <w:rPr>
          <w:color w:val="000000"/>
        </w:rPr>
        <w:t xml:space="preserve"> Klaipėdos mieste pirkimo skelbiamų derybų būdu sąlygų aprašą </w:t>
      </w:r>
      <w:r>
        <w:rPr>
          <w:color w:val="000000"/>
        </w:rPr>
        <w:t>(toliau Aprašą) įvertino siūlomą</w:t>
      </w:r>
      <w:r w:rsidRPr="00550CA1">
        <w:rPr>
          <w:color w:val="000000"/>
        </w:rPr>
        <w:t xml:space="preserve"> pirkti but</w:t>
      </w:r>
      <w:r>
        <w:rPr>
          <w:color w:val="000000"/>
        </w:rPr>
        <w:t>ą</w:t>
      </w:r>
      <w:r w:rsidRPr="00550CA1">
        <w:rPr>
          <w:color w:val="000000"/>
        </w:rPr>
        <w:t xml:space="preserve"> </w:t>
      </w:r>
      <w:r>
        <w:t>Naujakiemio g. 23-26</w:t>
      </w:r>
      <w:r w:rsidRPr="00550CA1">
        <w:t>, Klaipėdoje</w:t>
      </w:r>
      <w:r w:rsidRPr="00550CA1">
        <w:rPr>
          <w:color w:val="000000" w:themeColor="text1"/>
        </w:rPr>
        <w:t xml:space="preserve"> ir n</w:t>
      </w:r>
      <w:r>
        <w:rPr>
          <w:color w:val="000000"/>
        </w:rPr>
        <w:t>ustatė, kad siūlomas butas</w:t>
      </w:r>
      <w:r w:rsidRPr="00550CA1">
        <w:rPr>
          <w:color w:val="000000"/>
        </w:rPr>
        <w:t xml:space="preserve"> atit</w:t>
      </w:r>
      <w:r w:rsidR="00754413">
        <w:rPr>
          <w:color w:val="000000"/>
        </w:rPr>
        <w:t xml:space="preserve">inka keliamus reikalavimus. </w:t>
      </w:r>
      <w:r>
        <w:rPr>
          <w:color w:val="000000"/>
        </w:rPr>
        <w:t>Buto</w:t>
      </w:r>
      <w:r w:rsidRPr="00550CA1">
        <w:rPr>
          <w:color w:val="000000"/>
        </w:rPr>
        <w:t xml:space="preserve"> </w:t>
      </w:r>
      <w:r w:rsidRPr="00550CA1">
        <w:t>pirkimo komisija nusprendė siūlyti Savivaldybės administ</w:t>
      </w:r>
      <w:r>
        <w:t>racijos direktoriui pirkti butą</w:t>
      </w:r>
      <w:r w:rsidRPr="00550CA1">
        <w:t xml:space="preserve"> </w:t>
      </w:r>
      <w:r>
        <w:t>Naujakiemio g. 23-26</w:t>
      </w:r>
      <w:r w:rsidRPr="00550CA1">
        <w:t>, Klaipėdoje</w:t>
      </w:r>
      <w:r>
        <w:t xml:space="preserve"> ir, </w:t>
      </w:r>
      <w:r w:rsidRPr="00550CA1">
        <w:t>vadovaujantis minėto Aprašo 4</w:t>
      </w:r>
      <w:r>
        <w:t>4</w:t>
      </w:r>
      <w:r w:rsidRPr="00550CA1">
        <w:t xml:space="preserve"> punktu</w:t>
      </w:r>
      <w:r>
        <w:t>,</w:t>
      </w:r>
      <w:r w:rsidRPr="00550CA1">
        <w:t xml:space="preserve"> teikia Klaipėdos miesto savivaldybės tarybai tvirtinti Komisijos sprendimą.</w:t>
      </w:r>
      <w:r>
        <w:t xml:space="preserve"> Nurodytas butas įsigyjamas už savivaldybės biudžeto lėšas.</w:t>
      </w:r>
    </w:p>
    <w:p w:rsidR="00015A8C" w:rsidRDefault="00A94215" w:rsidP="00BB2CF1">
      <w:pPr>
        <w:ind w:firstLine="709"/>
        <w:jc w:val="both"/>
      </w:pPr>
      <w:r>
        <w:t xml:space="preserve"> A. Vaitkus sako</w:t>
      </w:r>
      <w:r w:rsidR="00015A8C">
        <w:t xml:space="preserve">, kad Savivaldybė turi ieškoti </w:t>
      </w:r>
      <w:r>
        <w:t>pirkti pigesnius butus</w:t>
      </w:r>
      <w:r w:rsidR="00015A8C">
        <w:t xml:space="preserve"> </w:t>
      </w:r>
      <w:r>
        <w:t>(</w:t>
      </w:r>
      <w:r w:rsidR="00015A8C">
        <w:t>nei pateikta šiame sprendi</w:t>
      </w:r>
      <w:r>
        <w:t>mo projekte)</w:t>
      </w:r>
      <w:r w:rsidR="00015A8C">
        <w:t>.</w:t>
      </w:r>
    </w:p>
    <w:p w:rsidR="00BB2CF1" w:rsidRDefault="00BB2CF1" w:rsidP="00BB2CF1">
      <w:pPr>
        <w:ind w:firstLine="709"/>
        <w:jc w:val="both"/>
      </w:pPr>
      <w:r>
        <w:t xml:space="preserve"> S. Budinas </w:t>
      </w:r>
      <w:r w:rsidR="009D7203">
        <w:t>mano, kad geriau (ir pigiau) stat</w:t>
      </w:r>
      <w:r w:rsidR="00CF20B4">
        <w:t xml:space="preserve">yti naują namą nei pirkti butus </w:t>
      </w:r>
      <w:r w:rsidR="009D7203">
        <w:t xml:space="preserve">didelėmis kainomis. </w:t>
      </w:r>
      <w:r w:rsidR="00FB4975">
        <w:t xml:space="preserve">Siūlo </w:t>
      </w:r>
      <w:r w:rsidR="00AF1505">
        <w:t>S</w:t>
      </w:r>
      <w:r w:rsidR="00FB4975">
        <w:t>avivaldybės administracijai</w:t>
      </w:r>
      <w:r w:rsidR="00AF1505">
        <w:t>, keičian</w:t>
      </w:r>
      <w:r w:rsidR="00015A8C">
        <w:t>t Strateginį veiklos planą, nu</w:t>
      </w:r>
      <w:r w:rsidR="00AF1505">
        <w:t>matyti lėšų dar vieno naujo namo statybai</w:t>
      </w:r>
      <w:r w:rsidR="00CF20B4">
        <w:t xml:space="preserve"> (</w:t>
      </w:r>
      <w:r w:rsidR="00CF20B4">
        <w:rPr>
          <w:color w:val="000000"/>
        </w:rPr>
        <w:t>socialiniam būsto fondui plėtoti)</w:t>
      </w:r>
      <w:r w:rsidR="00AF1505">
        <w:t>.</w:t>
      </w:r>
    </w:p>
    <w:p w:rsidR="00080979" w:rsidRDefault="00BB2CF1" w:rsidP="00015A8C">
      <w:pPr>
        <w:ind w:firstLine="709"/>
        <w:jc w:val="both"/>
      </w:pPr>
      <w:r>
        <w:t xml:space="preserve"> R.  Taraškevičius </w:t>
      </w:r>
      <w:r w:rsidR="009D7203">
        <w:t>siūlo nepirkti buto ir nepritart</w:t>
      </w:r>
      <w:r w:rsidR="00015A8C">
        <w:t>i pateiktam sprendimo projektui</w:t>
      </w:r>
      <w:r w:rsidR="003504D3">
        <w:t>.</w:t>
      </w:r>
    </w:p>
    <w:p w:rsidR="00FB4975" w:rsidRDefault="00FB4975" w:rsidP="00BB2CF1">
      <w:pPr>
        <w:ind w:firstLine="709"/>
        <w:jc w:val="both"/>
      </w:pPr>
      <w:r>
        <w:t xml:space="preserve"> V. R</w:t>
      </w:r>
      <w:r w:rsidR="00613661">
        <w:t>advila taip pat siūlo nepritarti sprendimo projektui.</w:t>
      </w:r>
    </w:p>
    <w:p w:rsidR="00015A8C" w:rsidRDefault="00015A8C" w:rsidP="00BB2CF1">
      <w:pPr>
        <w:ind w:firstLine="709"/>
        <w:jc w:val="both"/>
      </w:pPr>
      <w:r>
        <w:t xml:space="preserve"> A. Vaitkus nepritaria sprendimo projektui. </w:t>
      </w:r>
    </w:p>
    <w:p w:rsidR="00015A8C" w:rsidRPr="00BB2CF1" w:rsidRDefault="00015A8C" w:rsidP="00BB2CF1">
      <w:pPr>
        <w:ind w:firstLine="709"/>
        <w:jc w:val="both"/>
        <w:rPr>
          <w:color w:val="000000"/>
        </w:rPr>
      </w:pPr>
      <w:r>
        <w:t xml:space="preserve"> V.</w:t>
      </w:r>
      <w:r w:rsidR="00CF20B4">
        <w:t xml:space="preserve"> </w:t>
      </w:r>
      <w:r>
        <w:t>Titov sutinka, kad Savivaldybės administracija</w:t>
      </w:r>
      <w:r w:rsidR="00A94215">
        <w:t xml:space="preserve"> turėtų numatyti lėšas</w:t>
      </w:r>
      <w:r w:rsidR="00CF20B4">
        <w:t xml:space="preserve"> naujo namo statybai.</w:t>
      </w:r>
    </w:p>
    <w:p w:rsidR="00AF1505" w:rsidRDefault="00AF1505" w:rsidP="00B6188A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NUTARTA:</w:t>
      </w:r>
      <w:r w:rsidR="00B6188A">
        <w:rPr>
          <w:rFonts w:eastAsiaTheme="minorHAnsi"/>
          <w:lang w:eastAsia="en-US"/>
        </w:rPr>
        <w:t xml:space="preserve"> </w:t>
      </w:r>
    </w:p>
    <w:p w:rsidR="00B6188A" w:rsidRPr="00AF1505" w:rsidRDefault="00754413" w:rsidP="00AF1505">
      <w:pPr>
        <w:pStyle w:val="Sraopastraipa"/>
        <w:numPr>
          <w:ilvl w:val="0"/>
          <w:numId w:val="24"/>
        </w:numPr>
        <w:jc w:val="both"/>
        <w:rPr>
          <w:rFonts w:eastAsiaTheme="minorHAnsi"/>
          <w:szCs w:val="24"/>
          <w:lang w:eastAsia="en-US"/>
        </w:rPr>
      </w:pPr>
      <w:r w:rsidRPr="00AF1505">
        <w:rPr>
          <w:rFonts w:eastAsiaTheme="minorHAnsi"/>
          <w:szCs w:val="24"/>
          <w:lang w:eastAsia="en-US"/>
        </w:rPr>
        <w:t>Nep</w:t>
      </w:r>
      <w:r w:rsidR="00B6188A" w:rsidRPr="00AF1505">
        <w:rPr>
          <w:rFonts w:eastAsiaTheme="minorHAnsi"/>
          <w:szCs w:val="24"/>
          <w:lang w:eastAsia="en-US"/>
        </w:rPr>
        <w:t>ritarti pateiktam sprendimo projektui.</w:t>
      </w:r>
    </w:p>
    <w:p w:rsidR="00AF1505" w:rsidRDefault="00AF1505" w:rsidP="00B6188A">
      <w:pPr>
        <w:jc w:val="both"/>
        <w:rPr>
          <w:lang w:eastAsia="en-US"/>
        </w:rPr>
      </w:pPr>
      <w:r>
        <w:t xml:space="preserve">             2. Siūlyti Savivaldybės administracijai, keičian</w:t>
      </w:r>
      <w:r w:rsidR="00CF20B4">
        <w:t>t Strateginį veiklos planą, nu</w:t>
      </w:r>
      <w:r>
        <w:t xml:space="preserve">matyti </w:t>
      </w:r>
      <w:r w:rsidR="00613661">
        <w:t>lėšas</w:t>
      </w:r>
      <w:r>
        <w:t xml:space="preserve"> dar vieno naujo namo statybai</w:t>
      </w:r>
      <w:r w:rsidR="00CF20B4">
        <w:t xml:space="preserve"> (</w:t>
      </w:r>
      <w:r w:rsidR="00CF20B4">
        <w:rPr>
          <w:color w:val="000000"/>
        </w:rPr>
        <w:t>socialiniam būsto fondui plėtoti)</w:t>
      </w:r>
      <w:r w:rsidR="00CF20B4">
        <w:t>.</w:t>
      </w:r>
    </w:p>
    <w:p w:rsidR="00B6188A" w:rsidRPr="00C23EE5" w:rsidRDefault="00B6188A" w:rsidP="00B6188A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</w:t>
      </w:r>
      <w:r w:rsidR="008B1D0A">
        <w:rPr>
          <w:rFonts w:eastAsiaTheme="minorHAnsi"/>
          <w:lang w:eastAsia="en-US"/>
        </w:rPr>
        <w:t xml:space="preserve"> BALSUOTA: už – 5</w:t>
      </w:r>
      <w:r>
        <w:rPr>
          <w:rFonts w:eastAsiaTheme="minorHAnsi"/>
          <w:lang w:eastAsia="en-US"/>
        </w:rPr>
        <w:t>, prieš – 0, susilaiko – 0.</w:t>
      </w:r>
    </w:p>
    <w:p w:rsidR="002A5A83" w:rsidRDefault="002A5A83" w:rsidP="002A5A83">
      <w:pPr>
        <w:jc w:val="both"/>
        <w:rPr>
          <w:lang w:eastAsia="en-US"/>
        </w:rPr>
      </w:pPr>
    </w:p>
    <w:p w:rsidR="002A5A83" w:rsidRDefault="002A5A83" w:rsidP="002A5A83">
      <w:pPr>
        <w:jc w:val="both"/>
        <w:rPr>
          <w:lang w:eastAsia="en-US"/>
        </w:rPr>
      </w:pPr>
      <w:r>
        <w:rPr>
          <w:lang w:eastAsia="en-US"/>
        </w:rPr>
        <w:t xml:space="preserve">             4</w:t>
      </w:r>
      <w:r w:rsidRPr="005749C3">
        <w:rPr>
          <w:lang w:eastAsia="en-US"/>
        </w:rPr>
        <w:t xml:space="preserve">. </w:t>
      </w:r>
      <w:r>
        <w:rPr>
          <w:lang w:eastAsia="en-US"/>
        </w:rPr>
        <w:t>SVARSTYTA</w:t>
      </w:r>
      <w:r w:rsidRPr="005749C3">
        <w:rPr>
          <w:lang w:eastAsia="en-US"/>
        </w:rPr>
        <w:t xml:space="preserve"> </w:t>
      </w:r>
      <w:r>
        <w:rPr>
          <w:lang w:eastAsia="en-US"/>
        </w:rPr>
        <w:t>N</w:t>
      </w:r>
      <w:r w:rsidRPr="005749C3">
        <w:rPr>
          <w:lang w:eastAsia="en-US"/>
        </w:rPr>
        <w:t>ekilnojamojo turto</w:t>
      </w:r>
      <w:r>
        <w:rPr>
          <w:lang w:eastAsia="en-US"/>
        </w:rPr>
        <w:t xml:space="preserve"> savivaldybės nuosavybėn pirkimas</w:t>
      </w:r>
      <w:r w:rsidRPr="005749C3">
        <w:rPr>
          <w:lang w:eastAsia="en-US"/>
        </w:rPr>
        <w:t xml:space="preserve">. </w:t>
      </w:r>
    </w:p>
    <w:p w:rsidR="00FA3F3F" w:rsidRPr="00CB66BA" w:rsidRDefault="00FA3F3F" w:rsidP="00FA3F3F">
      <w:pPr>
        <w:pStyle w:val="Pagrindinistekstas"/>
        <w:tabs>
          <w:tab w:val="left" w:pos="9639"/>
        </w:tabs>
        <w:ind w:firstLine="720"/>
        <w:rPr>
          <w:color w:val="000000"/>
          <w:szCs w:val="24"/>
        </w:rPr>
      </w:pPr>
      <w:r>
        <w:rPr>
          <w:szCs w:val="24"/>
          <w:lang w:eastAsia="en-US"/>
        </w:rPr>
        <w:t xml:space="preserve"> </w:t>
      </w:r>
      <w:r w:rsidR="002A5A83" w:rsidRPr="005749C3">
        <w:rPr>
          <w:szCs w:val="24"/>
          <w:lang w:eastAsia="en-US"/>
        </w:rPr>
        <w:t xml:space="preserve">Pranešėjas </w:t>
      </w:r>
      <w:r w:rsidR="00C0101D">
        <w:rPr>
          <w:szCs w:val="24"/>
          <w:lang w:eastAsia="en-US"/>
        </w:rPr>
        <w:t xml:space="preserve">– </w:t>
      </w:r>
      <w:r w:rsidR="002A5A83" w:rsidRPr="005749C3">
        <w:rPr>
          <w:szCs w:val="24"/>
          <w:lang w:eastAsia="en-US"/>
        </w:rPr>
        <w:t>E. Simokaitis.</w:t>
      </w:r>
      <w:r w:rsidRPr="00FA3F3F">
        <w:rPr>
          <w:szCs w:val="24"/>
        </w:rPr>
        <w:t xml:space="preserve"> </w:t>
      </w:r>
      <w:r>
        <w:rPr>
          <w:szCs w:val="24"/>
        </w:rPr>
        <w:t xml:space="preserve">Primena, kad Klaipėdos miesto savivaldybės (toliau – Savivaldybė) administracija, įgyvendinama Savivaldybės </w:t>
      </w:r>
      <w:r w:rsidRPr="0050341F">
        <w:rPr>
          <w:color w:val="000000"/>
          <w:szCs w:val="24"/>
        </w:rPr>
        <w:t>tarybos 2000 m. liepos 5 d. sprendimu Nr. 85 „Dėl teritorijos tarp Tiltų, Turgaus, Pylimo ir Kūlių Vartų gatvių detaliojo plano patvirtinimo“ patvirtintą teritorijos tarp Tiltų, Turgaus, Pylimo ir Kūlių Vartų gatvių detalųjį planą (toliau – Detalusis planas), už</w:t>
      </w:r>
      <w:r>
        <w:rPr>
          <w:color w:val="000000"/>
          <w:szCs w:val="24"/>
        </w:rPr>
        <w:t>tikrinant teritorijos plana</w:t>
      </w:r>
      <w:r w:rsidR="00CC5109">
        <w:rPr>
          <w:color w:val="000000"/>
          <w:szCs w:val="24"/>
        </w:rPr>
        <w:t xml:space="preserve">vimą, vykdė nekilnojamojo turto </w:t>
      </w:r>
      <w:r w:rsidRPr="00CC5109">
        <w:rPr>
          <w:color w:val="000000"/>
          <w:szCs w:val="24"/>
        </w:rPr>
        <w:t>(duomenys neskelbtini)</w:t>
      </w:r>
      <w:r w:rsidRPr="00F56B9D">
        <w:rPr>
          <w:color w:val="000000"/>
          <w:szCs w:val="24"/>
        </w:rPr>
        <w:t xml:space="preserve">, </w:t>
      </w:r>
      <w:r w:rsidRPr="004132E2">
        <w:rPr>
          <w:color w:val="000000"/>
          <w:szCs w:val="24"/>
        </w:rPr>
        <w:t>Klaipėdoje (toliau – NT)</w:t>
      </w:r>
      <w:r>
        <w:rPr>
          <w:color w:val="000000"/>
          <w:szCs w:val="24"/>
        </w:rPr>
        <w:t xml:space="preserve"> pirkimo neskelbiamų derybų būdu procedūras. Pagal Detaliojo plano sprendinius NT </w:t>
      </w:r>
      <w:r w:rsidRPr="004132E2">
        <w:rPr>
          <w:color w:val="000000"/>
          <w:szCs w:val="24"/>
        </w:rPr>
        <w:t xml:space="preserve">planuojamas nugriauti dėl </w:t>
      </w:r>
      <w:r>
        <w:rPr>
          <w:color w:val="000000"/>
          <w:szCs w:val="24"/>
        </w:rPr>
        <w:t xml:space="preserve">Pylimo gatvės tęsinio statybos. </w:t>
      </w:r>
      <w:r>
        <w:rPr>
          <w:bCs/>
          <w:szCs w:val="24"/>
        </w:rPr>
        <w:t xml:space="preserve">NT pirkimo procedūras vykdė </w:t>
      </w:r>
      <w:r w:rsidRPr="00923285">
        <w:rPr>
          <w:color w:val="000000"/>
          <w:szCs w:val="24"/>
        </w:rPr>
        <w:t xml:space="preserve">Klaipėdos miesto savivaldybės administracijos direktoriaus 2018 m. rugsėjo 24 d. įsakymu Nr. AD2-854 „Dėl nekilnojamojo turto pirkimo komisijos sudarymo ir pavedimo jai vykdyti statinių negyvenamųjų patalpų pirkimą“ </w:t>
      </w:r>
      <w:r>
        <w:rPr>
          <w:color w:val="000000"/>
          <w:szCs w:val="24"/>
        </w:rPr>
        <w:t xml:space="preserve">(toliau – Įsakymas) </w:t>
      </w:r>
      <w:r>
        <w:rPr>
          <w:bCs/>
          <w:szCs w:val="24"/>
        </w:rPr>
        <w:t xml:space="preserve">sudaryta </w:t>
      </w:r>
      <w:r>
        <w:rPr>
          <w:color w:val="000000"/>
          <w:szCs w:val="24"/>
        </w:rPr>
        <w:t xml:space="preserve">pirkimo komisija (toliau – </w:t>
      </w:r>
      <w:r>
        <w:rPr>
          <w:color w:val="000000"/>
          <w:szCs w:val="24"/>
        </w:rPr>
        <w:lastRenderedPageBreak/>
        <w:t xml:space="preserve">Pirkimo komisija), įgyvendindama </w:t>
      </w:r>
      <w:r w:rsidRPr="00DF6CC7">
        <w:rPr>
          <w:color w:val="000000"/>
          <w:szCs w:val="24"/>
        </w:rPr>
        <w:t xml:space="preserve">Žemės, esamų pastatų ar kitų nekilnojamųjų daiktų įsigijimo arba nuomos ar teisių į šiuos daiktus įsigijimo tvarkos aprašo, patvirtinto Lietuvos Respublikos Vyriausybės 2017 m. gruodžio 13 d. nutarimu Nr. 1036 „Dėl Žemės, esamų pastatų ar kitų nekilnojamųjų daiktų įsigijimo arba nuomos ar teisių į šiuos daiktus įsigijimo tvarkos aprašo </w:t>
      </w:r>
      <w:r w:rsidR="00613661">
        <w:rPr>
          <w:color w:val="000000"/>
          <w:szCs w:val="24"/>
        </w:rPr>
        <w:t xml:space="preserve">patvirtinimo“ </w:t>
      </w:r>
      <w:r>
        <w:rPr>
          <w:color w:val="000000"/>
          <w:szCs w:val="24"/>
        </w:rPr>
        <w:t xml:space="preserve">nuostatas. </w:t>
      </w:r>
      <w:r w:rsidRPr="00A85837">
        <w:rPr>
          <w:szCs w:val="24"/>
        </w:rPr>
        <w:t>Derybose dalyvavo 5 NT savininkai (</w:t>
      </w:r>
      <w:r w:rsidRPr="00613661">
        <w:rPr>
          <w:color w:val="000000"/>
          <w:szCs w:val="24"/>
        </w:rPr>
        <w:t>duomenys neskelbtini)</w:t>
      </w:r>
      <w:r w:rsidRPr="00613661">
        <w:rPr>
          <w:szCs w:val="24"/>
        </w:rPr>
        <w:t>.</w:t>
      </w:r>
      <w:r w:rsidRPr="00A85837">
        <w:rPr>
          <w:szCs w:val="24"/>
        </w:rPr>
        <w:t xml:space="preserve"> </w:t>
      </w:r>
      <w:r>
        <w:rPr>
          <w:szCs w:val="24"/>
        </w:rPr>
        <w:t xml:space="preserve">Kitų NT savininkai derybose nedalyvavo, </w:t>
      </w:r>
      <w:r w:rsidRPr="008B4A6B">
        <w:rPr>
          <w:szCs w:val="24"/>
        </w:rPr>
        <w:t>pažymė</w:t>
      </w:r>
      <w:r>
        <w:rPr>
          <w:szCs w:val="24"/>
        </w:rPr>
        <w:t>dami</w:t>
      </w:r>
      <w:r w:rsidRPr="008B4A6B">
        <w:rPr>
          <w:szCs w:val="24"/>
        </w:rPr>
        <w:t xml:space="preserve">, </w:t>
      </w:r>
      <w:r w:rsidRPr="008B4A6B">
        <w:rPr>
          <w:color w:val="000000"/>
          <w:szCs w:val="24"/>
        </w:rPr>
        <w:t xml:space="preserve">kad Detaliojo plano sprendiniai neatitinka šių dienų aktualijų, poreikių, </w:t>
      </w:r>
      <w:r>
        <w:rPr>
          <w:color w:val="000000"/>
          <w:szCs w:val="24"/>
        </w:rPr>
        <w:t xml:space="preserve">vykdomos pirkimo procedūros neatitinka </w:t>
      </w:r>
      <w:r w:rsidRPr="008B4A6B">
        <w:rPr>
          <w:color w:val="000000"/>
          <w:szCs w:val="24"/>
        </w:rPr>
        <w:t xml:space="preserve">gyventojų lūkesčių ir interesų. </w:t>
      </w:r>
      <w:r>
        <w:rPr>
          <w:color w:val="000000"/>
          <w:szCs w:val="24"/>
        </w:rPr>
        <w:t xml:space="preserve">Nurodė </w:t>
      </w:r>
      <w:r w:rsidRPr="008B4A6B">
        <w:rPr>
          <w:szCs w:val="24"/>
        </w:rPr>
        <w:t>neatsisak</w:t>
      </w:r>
      <w:r>
        <w:rPr>
          <w:szCs w:val="24"/>
        </w:rPr>
        <w:t>antys parduoti</w:t>
      </w:r>
      <w:r w:rsidRPr="008B4A6B">
        <w:rPr>
          <w:szCs w:val="24"/>
        </w:rPr>
        <w:t xml:space="preserve"> jiems priklausančio</w:t>
      </w:r>
      <w:r>
        <w:rPr>
          <w:szCs w:val="24"/>
        </w:rPr>
        <w:t xml:space="preserve"> NT</w:t>
      </w:r>
      <w:r w:rsidRPr="008B4A6B">
        <w:rPr>
          <w:szCs w:val="24"/>
        </w:rPr>
        <w:t xml:space="preserve">, tačiau </w:t>
      </w:r>
      <w:r>
        <w:rPr>
          <w:szCs w:val="24"/>
        </w:rPr>
        <w:t xml:space="preserve">jų nuomone, turėtų būti keičiami </w:t>
      </w:r>
      <w:r w:rsidRPr="008B4A6B">
        <w:rPr>
          <w:szCs w:val="24"/>
        </w:rPr>
        <w:t>Detaliojo plano sprendini</w:t>
      </w:r>
      <w:r>
        <w:rPr>
          <w:szCs w:val="24"/>
        </w:rPr>
        <w:t>ai</w:t>
      </w:r>
      <w:r w:rsidRPr="008B4A6B">
        <w:rPr>
          <w:szCs w:val="24"/>
        </w:rPr>
        <w:t xml:space="preserve"> bei ieško</w:t>
      </w:r>
      <w:r>
        <w:rPr>
          <w:szCs w:val="24"/>
        </w:rPr>
        <w:t>mos</w:t>
      </w:r>
      <w:r w:rsidRPr="008B4A6B">
        <w:rPr>
          <w:szCs w:val="24"/>
        </w:rPr>
        <w:t xml:space="preserve"> kit</w:t>
      </w:r>
      <w:r>
        <w:rPr>
          <w:szCs w:val="24"/>
        </w:rPr>
        <w:t>os</w:t>
      </w:r>
      <w:r w:rsidRPr="008B4A6B">
        <w:rPr>
          <w:szCs w:val="24"/>
        </w:rPr>
        <w:t xml:space="preserve"> alternatyv</w:t>
      </w:r>
      <w:r>
        <w:rPr>
          <w:szCs w:val="24"/>
        </w:rPr>
        <w:t>os</w:t>
      </w:r>
      <w:r w:rsidRPr="008B4A6B">
        <w:rPr>
          <w:szCs w:val="24"/>
        </w:rPr>
        <w:t xml:space="preserve"> dėl Pylimo gatvės tęsinio suprojektavimo bei automobilių parka</w:t>
      </w:r>
      <w:r>
        <w:rPr>
          <w:szCs w:val="24"/>
        </w:rPr>
        <w:t xml:space="preserve">vimo aikštelės vietos parinkimo. Šių savininkų atžvilgiu galimai bus taikomos NT paėmimo visuomenės poreikiams procedūros. </w:t>
      </w:r>
    </w:p>
    <w:p w:rsidR="002A5A83" w:rsidRDefault="00FA3F3F" w:rsidP="00FA3F3F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 </w:t>
      </w:r>
      <w:r w:rsidR="000F4788">
        <w:t xml:space="preserve">E. Simokaitis teigia, kad </w:t>
      </w:r>
      <w:r w:rsidRPr="00A85837">
        <w:t>Pirkimo komisija</w:t>
      </w:r>
      <w:r w:rsidRPr="00A85837">
        <w:rPr>
          <w:i/>
        </w:rPr>
        <w:t xml:space="preserve"> </w:t>
      </w:r>
      <w:r w:rsidRPr="00A85837">
        <w:t xml:space="preserve">pripažino, kad derybos su visais </w:t>
      </w:r>
      <w:r>
        <w:t xml:space="preserve">aukščiau nurodytais </w:t>
      </w:r>
      <w:r w:rsidRPr="00A85837">
        <w:t>derybose dalyvavusiais NT savininkais laikomos įvykusiomis ir pasibaigusiomis, galutinai susitarta dėl kain</w:t>
      </w:r>
      <w:r>
        <w:t>ų</w:t>
      </w:r>
      <w:r w:rsidRPr="00A85837">
        <w:t>,</w:t>
      </w:r>
      <w:r>
        <w:t xml:space="preserve"> </w:t>
      </w:r>
      <w:r w:rsidRPr="00A85837">
        <w:t>neviršija</w:t>
      </w:r>
      <w:r>
        <w:t>nčių</w:t>
      </w:r>
      <w:r w:rsidRPr="00A85837">
        <w:t xml:space="preserve"> 10 proc. nepriklausomo turto vertintoj</w:t>
      </w:r>
      <w:r>
        <w:t xml:space="preserve">o nustatytos NT rinkos vertės, </w:t>
      </w:r>
      <w:r w:rsidRPr="00A85837">
        <w:t>derybų rezultat</w:t>
      </w:r>
      <w:r>
        <w:t xml:space="preserve">ai atitinka pirkimo dokumentus. </w:t>
      </w:r>
    </w:p>
    <w:p w:rsidR="00B6188A" w:rsidRDefault="00B6188A" w:rsidP="00B6188A">
      <w:pPr>
        <w:jc w:val="both"/>
        <w:rPr>
          <w:lang w:eastAsia="en-US"/>
        </w:rPr>
      </w:pPr>
      <w:r>
        <w:rPr>
          <w:rFonts w:eastAsiaTheme="minorHAnsi"/>
          <w:lang w:eastAsia="en-US"/>
        </w:rPr>
        <w:t xml:space="preserve">             NUTARTA. Pritarti pateiktam sprendimo projektui.</w:t>
      </w:r>
    </w:p>
    <w:p w:rsidR="00B6188A" w:rsidRPr="00C23EE5" w:rsidRDefault="00B6188A" w:rsidP="00B6188A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</w:t>
      </w:r>
      <w:r w:rsidR="008B1D0A">
        <w:rPr>
          <w:rFonts w:eastAsiaTheme="minorHAnsi"/>
          <w:lang w:eastAsia="en-US"/>
        </w:rPr>
        <w:t xml:space="preserve"> BALSUOTA: už – 5</w:t>
      </w:r>
      <w:r>
        <w:rPr>
          <w:rFonts w:eastAsiaTheme="minorHAnsi"/>
          <w:lang w:eastAsia="en-US"/>
        </w:rPr>
        <w:t>, prieš – 0, susilaiko – 0.</w:t>
      </w:r>
    </w:p>
    <w:p w:rsidR="002A5A83" w:rsidRPr="005749C3" w:rsidRDefault="002A5A83" w:rsidP="002A5A83">
      <w:pPr>
        <w:jc w:val="both"/>
        <w:rPr>
          <w:lang w:eastAsia="en-US"/>
        </w:rPr>
      </w:pPr>
    </w:p>
    <w:p w:rsidR="002A5A83" w:rsidRDefault="002A5A83" w:rsidP="002A5A83">
      <w:pPr>
        <w:jc w:val="both"/>
        <w:rPr>
          <w:lang w:eastAsia="en-US"/>
        </w:rPr>
      </w:pPr>
      <w:r>
        <w:rPr>
          <w:lang w:eastAsia="en-US"/>
        </w:rPr>
        <w:t xml:space="preserve">             5</w:t>
      </w:r>
      <w:r w:rsidRPr="005749C3">
        <w:rPr>
          <w:lang w:eastAsia="en-US"/>
        </w:rPr>
        <w:t xml:space="preserve">. </w:t>
      </w:r>
      <w:r>
        <w:rPr>
          <w:lang w:eastAsia="en-US"/>
        </w:rPr>
        <w:t>SVARSTYTA.</w:t>
      </w:r>
      <w:r w:rsidRPr="005749C3">
        <w:rPr>
          <w:lang w:eastAsia="en-US"/>
        </w:rPr>
        <w:t xml:space="preserve"> </w:t>
      </w:r>
      <w:r>
        <w:rPr>
          <w:lang w:eastAsia="en-US"/>
        </w:rPr>
        <w:t>V</w:t>
      </w:r>
      <w:r w:rsidRPr="005749C3">
        <w:rPr>
          <w:lang w:eastAsia="en-US"/>
        </w:rPr>
        <w:t>iešame aukcione parduodamo Klaipėdos miesto savivaldybės nekilnojamojo turto ir kitų nekilnoj</w:t>
      </w:r>
      <w:r>
        <w:rPr>
          <w:lang w:eastAsia="en-US"/>
        </w:rPr>
        <w:t>amųjų daiktų sąrašo patvirtinimas</w:t>
      </w:r>
      <w:r w:rsidRPr="005749C3">
        <w:rPr>
          <w:lang w:eastAsia="en-US"/>
        </w:rPr>
        <w:t xml:space="preserve">. </w:t>
      </w:r>
    </w:p>
    <w:p w:rsidR="002A5A83" w:rsidRDefault="00FA3F3F" w:rsidP="00FA3F3F">
      <w:pPr>
        <w:ind w:firstLine="720"/>
        <w:jc w:val="both"/>
      </w:pPr>
      <w:r>
        <w:rPr>
          <w:lang w:eastAsia="en-US"/>
        </w:rPr>
        <w:t xml:space="preserve"> </w:t>
      </w:r>
      <w:r w:rsidR="002A5A83" w:rsidRPr="005749C3">
        <w:rPr>
          <w:lang w:eastAsia="en-US"/>
        </w:rPr>
        <w:t xml:space="preserve">Pranešėjas </w:t>
      </w:r>
      <w:r w:rsidR="00C0101D">
        <w:rPr>
          <w:lang w:eastAsia="en-US"/>
        </w:rPr>
        <w:t xml:space="preserve">– </w:t>
      </w:r>
      <w:r w:rsidR="002A5A83" w:rsidRPr="005749C3">
        <w:rPr>
          <w:lang w:eastAsia="en-US"/>
        </w:rPr>
        <w:t>E. Simokaitis</w:t>
      </w:r>
      <w:r w:rsidR="002A5A83">
        <w:rPr>
          <w:lang w:eastAsia="en-US"/>
        </w:rPr>
        <w:t>.</w:t>
      </w:r>
      <w:r w:rsidRPr="00FA3F3F">
        <w:t xml:space="preserve"> </w:t>
      </w:r>
      <w:r>
        <w:t xml:space="preserve">Aiškina, kad šiuo sprendimu bus naikinamas </w:t>
      </w:r>
      <w:r>
        <w:rPr>
          <w:color w:val="000000"/>
        </w:rPr>
        <w:t xml:space="preserve">Klaipėdos miesto savivaldybės tarybos 2019 m. sausio 31 d. sprendimas Nr. T2-7 „Dėl viešame aukcione parduodamo Klaipėdos miesto savivaldybės nekilnojamojo turto ir kitų nekilnojamųjų daiktų sąrašo patvirtinimo“ ir patvirtintas naujas </w:t>
      </w:r>
      <w:r>
        <w:t>savivaldybei nuosavybės teise priklausančių savivaldybės funkcijų įgyvendinimui nereikalingo nekilnojamojo turto ir kitų nekilnojamųjų daiktų sąrašas</w:t>
      </w:r>
      <w:r>
        <w:rPr>
          <w:color w:val="000000"/>
        </w:rPr>
        <w:t xml:space="preserve">. Naujame </w:t>
      </w:r>
      <w:r>
        <w:t xml:space="preserve">savivaldybei nuosavybės teise priklausančių savivaldybės funkcijų įgyvendinimui nereikalingo nekilnojamojo turto ir kitų nekilnojamųjų daiktų sąraše esantys objektai nuo 1 iki 11 punkto įtraukti </w:t>
      </w:r>
      <w:r>
        <w:rPr>
          <w:color w:val="000000"/>
        </w:rPr>
        <w:t>Klaipėdos miesto savivaldybės tarybos 2019 m. sausio 31 d. sprendimas Nr. T2-7 „Dėl viešame aukcione parduodamo Klaipėdos miesto savivaldybės nekilnojamojo turto ir kitų nekilnojamųjų daiktų sąrašo patvirtinimo“</w:t>
      </w:r>
      <w:r w:rsidRPr="00846B75">
        <w:rPr>
          <w:color w:val="000000"/>
        </w:rPr>
        <w:t xml:space="preserve"> </w:t>
      </w:r>
      <w:r>
        <w:rPr>
          <w:color w:val="000000"/>
        </w:rPr>
        <w:t>pagrindu</w:t>
      </w:r>
      <w:r w:rsidRPr="00846B75">
        <w:rPr>
          <w:color w:val="000000"/>
        </w:rPr>
        <w:t xml:space="preserve">, </w:t>
      </w:r>
      <w:r>
        <w:rPr>
          <w:color w:val="000000"/>
        </w:rPr>
        <w:t>objektai nuo 12 iki 36</w:t>
      </w:r>
      <w:r w:rsidRPr="00846B75">
        <w:rPr>
          <w:color w:val="000000"/>
        </w:rPr>
        <w:t xml:space="preserve"> punkto įtraukti remiantis </w:t>
      </w:r>
      <w:r w:rsidRPr="00846B75">
        <w:t xml:space="preserve">Klaipėdos miesto savivaldybės administracijos </w:t>
      </w:r>
      <w:r w:rsidRPr="00E97BD0">
        <w:t>direktoriaus 2018 m. vasario 1 d. įsakymu Nr. AD2-83 ,,Dėl patalpų pripažinimo nereikalingomis arba netinkamomis (negalimomis) naudoti‘‘ ir 2019 m. rugsėjo</w:t>
      </w:r>
      <w:r>
        <w:t xml:space="preserve"> 10 </w:t>
      </w:r>
      <w:r w:rsidRPr="00E97BD0">
        <w:t>d. įsakymu Nr</w:t>
      </w:r>
      <w:r>
        <w:t xml:space="preserve">. AD2-1539 </w:t>
      </w:r>
      <w:r w:rsidRPr="00E97BD0">
        <w:t>„Dėl patalpų pripažinimo nereikalingomis arba netinkamomis (negalimomis) naudoti“. Minėtų įsakymų pagrindu patalpos pripažintos netinkamomis (negalimomis) naudoti savivaldos funkcijoms vykdyti.</w:t>
      </w:r>
      <w:r>
        <w:t xml:space="preserve"> </w:t>
      </w:r>
      <w:r w:rsidRPr="00E97BD0">
        <w:t xml:space="preserve">Pastatui </w:t>
      </w:r>
      <w:proofErr w:type="spellStart"/>
      <w:r w:rsidRPr="00E97BD0">
        <w:t>Rumpiškės</w:t>
      </w:r>
      <w:proofErr w:type="spellEnd"/>
      <w:r w:rsidRPr="00E97BD0">
        <w:t xml:space="preserve"> g. 14, Klaipėdoje priskirtas 0,0923 ha žemės sklypas ir žemės sklypui nustatytas kelio servitutas-teisė važiuoti transporto priemonėms (tarnaujantis daiktas), plotas 0,0108 ha. Pastatams Liepojos g. 15, Klaipėdoje priskirtas 0,0926 ha žemės sklypas.</w:t>
      </w:r>
    </w:p>
    <w:p w:rsidR="00613661" w:rsidRPr="00FA3F3F" w:rsidRDefault="00613661" w:rsidP="00FA3F3F">
      <w:pPr>
        <w:ind w:firstLine="720"/>
        <w:jc w:val="both"/>
      </w:pPr>
      <w:r>
        <w:t xml:space="preserve"> S. Budinas siūlo į kitą </w:t>
      </w:r>
      <w:r w:rsidR="00F63CB2">
        <w:rPr>
          <w:lang w:eastAsia="en-US"/>
        </w:rPr>
        <w:t>V</w:t>
      </w:r>
      <w:r w:rsidR="00F63CB2" w:rsidRPr="005749C3">
        <w:rPr>
          <w:lang w:eastAsia="en-US"/>
        </w:rPr>
        <w:t>iešame aukcione parduodamo Klaipėdos miesto savivaldybės nekilnojamojo turto ir kitų nekilnoj</w:t>
      </w:r>
      <w:r w:rsidR="00F63CB2">
        <w:rPr>
          <w:lang w:eastAsia="en-US"/>
        </w:rPr>
        <w:t xml:space="preserve">amųjų daiktų </w:t>
      </w:r>
      <w:r>
        <w:t>sąrašą įtraukti pastatą Naujojo Uosto g. 22.</w:t>
      </w:r>
    </w:p>
    <w:p w:rsidR="00F63CB2" w:rsidRDefault="00F63CB2" w:rsidP="00B6188A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NUTARTA:</w:t>
      </w:r>
    </w:p>
    <w:p w:rsidR="00B6188A" w:rsidRDefault="00F63CB2" w:rsidP="00B6188A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5.1.</w:t>
      </w:r>
      <w:r w:rsidR="00B6188A">
        <w:rPr>
          <w:rFonts w:eastAsiaTheme="minorHAnsi"/>
          <w:lang w:eastAsia="en-US"/>
        </w:rPr>
        <w:t xml:space="preserve"> Pritarti pateiktam sprendimo projektui.</w:t>
      </w:r>
    </w:p>
    <w:p w:rsidR="00F63CB2" w:rsidRDefault="00F63CB2" w:rsidP="00B6188A">
      <w:pPr>
        <w:jc w:val="both"/>
        <w:rPr>
          <w:lang w:eastAsia="en-US"/>
        </w:rPr>
      </w:pPr>
      <w:r>
        <w:rPr>
          <w:rFonts w:eastAsiaTheme="minorHAnsi"/>
          <w:lang w:eastAsia="en-US"/>
        </w:rPr>
        <w:t xml:space="preserve">             5.2. Siūlyti Savivaldybės administracijai </w:t>
      </w:r>
      <w:r>
        <w:t xml:space="preserve">į kitą </w:t>
      </w:r>
      <w:r>
        <w:rPr>
          <w:lang w:eastAsia="en-US"/>
        </w:rPr>
        <w:t>V</w:t>
      </w:r>
      <w:r w:rsidRPr="005749C3">
        <w:rPr>
          <w:lang w:eastAsia="en-US"/>
        </w:rPr>
        <w:t>iešame aukcione parduodamo Klaipėdos miesto savivaldybės nekilnojamojo turto ir kitų nekilnoj</w:t>
      </w:r>
      <w:r>
        <w:rPr>
          <w:lang w:eastAsia="en-US"/>
        </w:rPr>
        <w:t xml:space="preserve">amųjų daiktų </w:t>
      </w:r>
      <w:r>
        <w:t>sąrašą įtraukti pastatą N</w:t>
      </w:r>
      <w:r w:rsidR="004A2794">
        <w:t>aujoji</w:t>
      </w:r>
      <w:r>
        <w:t xml:space="preserve"> Uosto g. 22</w:t>
      </w:r>
      <w:r w:rsidR="001E2755">
        <w:t>.</w:t>
      </w:r>
    </w:p>
    <w:p w:rsidR="00B6188A" w:rsidRPr="00C23EE5" w:rsidRDefault="00B6188A" w:rsidP="00B6188A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BALSUOTA: už –</w:t>
      </w:r>
      <w:r w:rsidR="0070255B">
        <w:rPr>
          <w:rFonts w:eastAsiaTheme="minorHAnsi"/>
          <w:lang w:eastAsia="en-US"/>
        </w:rPr>
        <w:t xml:space="preserve"> </w:t>
      </w:r>
      <w:r w:rsidR="008B1D0A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>, prieš – 0, susilaiko – 0.</w:t>
      </w:r>
    </w:p>
    <w:p w:rsidR="002A5A83" w:rsidRPr="005749C3" w:rsidRDefault="002A5A83" w:rsidP="002A5A83">
      <w:pPr>
        <w:jc w:val="both"/>
        <w:rPr>
          <w:lang w:eastAsia="en-US"/>
        </w:rPr>
      </w:pPr>
    </w:p>
    <w:p w:rsidR="002A5A83" w:rsidRDefault="002A5A83" w:rsidP="002A5A83">
      <w:pPr>
        <w:jc w:val="both"/>
        <w:rPr>
          <w:lang w:eastAsia="en-US"/>
        </w:rPr>
      </w:pPr>
      <w:r w:rsidRPr="005749C3">
        <w:rPr>
          <w:b/>
          <w:lang w:eastAsia="en-US"/>
        </w:rPr>
        <w:t xml:space="preserve">             </w:t>
      </w:r>
      <w:r>
        <w:rPr>
          <w:lang w:eastAsia="en-US"/>
        </w:rPr>
        <w:t>6</w:t>
      </w:r>
      <w:r w:rsidRPr="005749C3">
        <w:rPr>
          <w:lang w:eastAsia="en-US"/>
        </w:rPr>
        <w:t>.</w:t>
      </w:r>
      <w:r w:rsidRPr="005749C3">
        <w:rPr>
          <w:b/>
          <w:lang w:eastAsia="en-US"/>
        </w:rPr>
        <w:t xml:space="preserve"> </w:t>
      </w:r>
      <w:r>
        <w:rPr>
          <w:lang w:eastAsia="en-US"/>
        </w:rPr>
        <w:t>SVARSTYTA.</w:t>
      </w:r>
      <w:r w:rsidR="001E2755">
        <w:rPr>
          <w:lang w:eastAsia="en-US"/>
        </w:rPr>
        <w:t xml:space="preserve"> UAB „REGSEDA“ atleidimas</w:t>
      </w:r>
      <w:r w:rsidRPr="005749C3">
        <w:rPr>
          <w:lang w:eastAsia="en-US"/>
        </w:rPr>
        <w:t xml:space="preserve"> nuo žemės nuomos mokesčio mokėjimo.</w:t>
      </w:r>
    </w:p>
    <w:p w:rsidR="002A5A83" w:rsidRPr="008B1D0A" w:rsidRDefault="008B1D0A" w:rsidP="002A5A83">
      <w:pPr>
        <w:jc w:val="both"/>
        <w:rPr>
          <w:color w:val="000000"/>
        </w:rPr>
      </w:pPr>
      <w:r>
        <w:rPr>
          <w:lang w:eastAsia="en-US"/>
        </w:rPr>
        <w:t xml:space="preserve">           </w:t>
      </w:r>
      <w:r w:rsidR="002A5A83">
        <w:rPr>
          <w:lang w:eastAsia="en-US"/>
        </w:rPr>
        <w:t xml:space="preserve">  </w:t>
      </w:r>
      <w:r w:rsidR="002A5A83" w:rsidRPr="005749C3">
        <w:rPr>
          <w:lang w:eastAsia="en-US"/>
        </w:rPr>
        <w:t xml:space="preserve">Pranešėja </w:t>
      </w:r>
      <w:r w:rsidR="00C0101D">
        <w:rPr>
          <w:lang w:eastAsia="en-US"/>
        </w:rPr>
        <w:t xml:space="preserve">– </w:t>
      </w:r>
      <w:r w:rsidR="002A5A83" w:rsidRPr="005749C3">
        <w:rPr>
          <w:lang w:eastAsia="en-US"/>
        </w:rPr>
        <w:t>K. Petraitienė.</w:t>
      </w:r>
      <w:r w:rsidRPr="008B1D0A">
        <w:t xml:space="preserve"> </w:t>
      </w:r>
      <w:r>
        <w:t xml:space="preserve">Sako, kad </w:t>
      </w:r>
      <w:r w:rsidRPr="00562DD6">
        <w:t>sprendim</w:t>
      </w:r>
      <w:r>
        <w:t>o projekto tikslas</w:t>
      </w:r>
      <w:r w:rsidRPr="00562DD6">
        <w:t xml:space="preserve"> – vadovaujantis Klaipėdos miesto savivaldybės </w:t>
      </w:r>
      <w:r>
        <w:t>tarybos 2015-05-28 sprendimu Nr. T2-108 patvirtinto</w:t>
      </w:r>
      <w:r w:rsidRPr="00562DD6">
        <w:t xml:space="preserve"> </w:t>
      </w:r>
      <w:r>
        <w:t>VŽ</w:t>
      </w:r>
      <w:r w:rsidRPr="00562DD6">
        <w:t>N</w:t>
      </w:r>
      <w:r>
        <w:t xml:space="preserve">M lengvatų teikimo tvarkos aprašo </w:t>
      </w:r>
      <w:r w:rsidRPr="00562DD6">
        <w:t xml:space="preserve">reikalavimais, priimti sprendimą dėl </w:t>
      </w:r>
      <w:r>
        <w:t>VŽNM lengvatos</w:t>
      </w:r>
      <w:r w:rsidRPr="00562DD6">
        <w:t xml:space="preserve"> suteikimo asmenims, </w:t>
      </w:r>
      <w:r w:rsidRPr="00562DD6">
        <w:lastRenderedPageBreak/>
        <w:t>vykdantiems veiklą</w:t>
      </w:r>
      <w:r>
        <w:t xml:space="preserve">  ir turintiems neįgaliųjų socialinės įmonės statusą ir užtikrinantiems darbo vietas, pritaikytas negalią turintiems asmenims.</w:t>
      </w:r>
    </w:p>
    <w:p w:rsidR="00B6188A" w:rsidRDefault="00B6188A" w:rsidP="00B6188A">
      <w:pPr>
        <w:jc w:val="both"/>
        <w:rPr>
          <w:lang w:eastAsia="en-US"/>
        </w:rPr>
      </w:pPr>
      <w:r>
        <w:rPr>
          <w:rFonts w:eastAsiaTheme="minorHAnsi"/>
          <w:lang w:eastAsia="en-US"/>
        </w:rPr>
        <w:t xml:space="preserve">             NUTARTA. Pritarti pateiktam sprendimo projektui.</w:t>
      </w:r>
    </w:p>
    <w:p w:rsidR="00B6188A" w:rsidRPr="00C23EE5" w:rsidRDefault="00B6188A" w:rsidP="00B6188A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</w:t>
      </w:r>
      <w:r w:rsidR="008B1D0A">
        <w:rPr>
          <w:rFonts w:eastAsiaTheme="minorHAnsi"/>
          <w:lang w:eastAsia="en-US"/>
        </w:rPr>
        <w:t xml:space="preserve"> BALSUOTA: už – 5</w:t>
      </w:r>
      <w:r>
        <w:rPr>
          <w:rFonts w:eastAsiaTheme="minorHAnsi"/>
          <w:lang w:eastAsia="en-US"/>
        </w:rPr>
        <w:t>, prieš – 0, susilaiko – 0.</w:t>
      </w:r>
    </w:p>
    <w:p w:rsidR="002A5A83" w:rsidRPr="005749C3" w:rsidRDefault="002A5A83" w:rsidP="002A5A83">
      <w:pPr>
        <w:jc w:val="both"/>
        <w:rPr>
          <w:lang w:eastAsia="en-US"/>
        </w:rPr>
      </w:pPr>
    </w:p>
    <w:p w:rsidR="002A5A83" w:rsidRDefault="002A5A83" w:rsidP="002A5A83">
      <w:pPr>
        <w:jc w:val="both"/>
        <w:rPr>
          <w:lang w:eastAsia="en-US"/>
        </w:rPr>
      </w:pPr>
      <w:r w:rsidRPr="005749C3">
        <w:rPr>
          <w:lang w:eastAsia="en-US"/>
        </w:rPr>
        <w:t xml:space="preserve">             </w:t>
      </w:r>
      <w:r>
        <w:rPr>
          <w:lang w:eastAsia="en-US"/>
        </w:rPr>
        <w:t>7</w:t>
      </w:r>
      <w:r w:rsidRPr="005749C3">
        <w:rPr>
          <w:lang w:eastAsia="en-US"/>
        </w:rPr>
        <w:t xml:space="preserve">. </w:t>
      </w:r>
      <w:r>
        <w:rPr>
          <w:lang w:eastAsia="en-US"/>
        </w:rPr>
        <w:t>SVARSTYTA</w:t>
      </w:r>
      <w:r w:rsidRPr="005749C3">
        <w:rPr>
          <w:lang w:eastAsia="en-US"/>
        </w:rPr>
        <w:t xml:space="preserve"> Klaipėdos miesto savivaldybės tarybos 2019 m. sausio 31 d. sprendimo Nr. T2-18 „Dėl klasių ir mokinių skaičiaus savivaldybės bendrojo ugdymo mokyklose 2019–2020 mokslo metams nustatymo“ pakeitimo. </w:t>
      </w:r>
    </w:p>
    <w:p w:rsidR="002A5A83" w:rsidRDefault="00404A01" w:rsidP="001E2755">
      <w:pPr>
        <w:ind w:firstLine="720"/>
        <w:jc w:val="both"/>
      </w:pPr>
      <w:r>
        <w:rPr>
          <w:lang w:eastAsia="en-US"/>
        </w:rPr>
        <w:t xml:space="preserve"> </w:t>
      </w:r>
      <w:r w:rsidR="002A5A83" w:rsidRPr="005749C3">
        <w:rPr>
          <w:lang w:eastAsia="en-US"/>
        </w:rPr>
        <w:t xml:space="preserve">Pranešėja </w:t>
      </w:r>
      <w:r w:rsidR="00C0101D">
        <w:rPr>
          <w:lang w:eastAsia="en-US"/>
        </w:rPr>
        <w:t xml:space="preserve">– </w:t>
      </w:r>
      <w:r w:rsidR="002A5A83" w:rsidRPr="005749C3">
        <w:rPr>
          <w:lang w:eastAsia="en-US"/>
        </w:rPr>
        <w:t>V. Bubliauskienė.</w:t>
      </w:r>
      <w:r w:rsidRPr="00404A01">
        <w:t xml:space="preserve"> </w:t>
      </w:r>
      <w:r>
        <w:t xml:space="preserve">Teigia, kad </w:t>
      </w:r>
      <w:r w:rsidRPr="00E93D44">
        <w:t>sprendimo proje</w:t>
      </w:r>
      <w:r w:rsidR="00C67CB1">
        <w:t>ktas parengtas, nes</w:t>
      </w:r>
      <w:r w:rsidRPr="00E93D44">
        <w:t xml:space="preserve"> </w:t>
      </w:r>
      <w:r>
        <w:t>savivaldybės bendrojo</w:t>
      </w:r>
      <w:r w:rsidRPr="00E93D44">
        <w:t xml:space="preserve"> ugdymo </w:t>
      </w:r>
      <w:r>
        <w:t xml:space="preserve">mokyklose </w:t>
      </w:r>
      <w:r w:rsidRPr="00E93D44">
        <w:t xml:space="preserve">pasikeitė </w:t>
      </w:r>
      <w:r>
        <w:t>klasių ir mokinių skaičius, nustatytas 2019–2020 mokslo metams Klaipėdos miesto savivaldybės tarybos 2019 m. sausio 31 d. sprendimu Nr. T2-18. Sprendimo projekto t</w:t>
      </w:r>
      <w:r w:rsidRPr="00D96FFA">
        <w:t>ikslas – užtikrinti, kad 201</w:t>
      </w:r>
      <w:r>
        <w:t>9–2020</w:t>
      </w:r>
      <w:r w:rsidRPr="00D96FFA">
        <w:t xml:space="preserve"> mokslo met</w:t>
      </w:r>
      <w:r>
        <w:t>ams</w:t>
      </w:r>
      <w:r w:rsidRPr="00D96FFA">
        <w:t xml:space="preserve"> nustatytas </w:t>
      </w:r>
      <w:r>
        <w:t xml:space="preserve">klasių skaičius savivaldybės mokyklose ir didžiausias mokymosi vietų jose skaičius </w:t>
      </w:r>
      <w:r w:rsidRPr="00D96FFA">
        <w:t>atitiktų realią situaciją.</w:t>
      </w:r>
      <w:r>
        <w:t xml:space="preserve"> </w:t>
      </w:r>
    </w:p>
    <w:p w:rsidR="00C67CB1" w:rsidRDefault="004A2794" w:rsidP="004A2794">
      <w:pPr>
        <w:pStyle w:val="Sraopastraipa"/>
        <w:ind w:left="0"/>
        <w:jc w:val="both"/>
        <w:rPr>
          <w:szCs w:val="24"/>
        </w:rPr>
      </w:pPr>
      <w:r>
        <w:rPr>
          <w:szCs w:val="24"/>
        </w:rPr>
        <w:t xml:space="preserve">             A. </w:t>
      </w:r>
      <w:r w:rsidRPr="004A2794">
        <w:rPr>
          <w:szCs w:val="24"/>
        </w:rPr>
        <w:t xml:space="preserve">Vaitkus </w:t>
      </w:r>
      <w:r w:rsidR="00C67CB1">
        <w:rPr>
          <w:szCs w:val="24"/>
        </w:rPr>
        <w:t>teigia, kad pateiktame sprendimo projekte trūksta detalesnės informacijos. S</w:t>
      </w:r>
      <w:r w:rsidRPr="004A2794">
        <w:rPr>
          <w:szCs w:val="24"/>
        </w:rPr>
        <w:t>iūlo</w:t>
      </w:r>
      <w:r w:rsidR="00C67CB1">
        <w:rPr>
          <w:szCs w:val="24"/>
        </w:rPr>
        <w:t>,</w:t>
      </w:r>
      <w:r w:rsidRPr="004A2794">
        <w:rPr>
          <w:szCs w:val="24"/>
        </w:rPr>
        <w:t xml:space="preserve"> rengiant sprendimo projektus</w:t>
      </w:r>
      <w:r w:rsidR="00C67CB1">
        <w:rPr>
          <w:szCs w:val="24"/>
        </w:rPr>
        <w:t xml:space="preserve">, pateikti </w:t>
      </w:r>
      <w:r w:rsidR="00C67CB1" w:rsidRPr="00E37CFD">
        <w:rPr>
          <w:szCs w:val="24"/>
        </w:rPr>
        <w:t>išsamesnius aiškinamuosius raštus.</w:t>
      </w:r>
    </w:p>
    <w:p w:rsidR="00C67CB1" w:rsidRPr="00612E5D" w:rsidRDefault="00C67CB1" w:rsidP="004A2794">
      <w:pPr>
        <w:pStyle w:val="Sraopastraipa"/>
        <w:ind w:left="0"/>
        <w:jc w:val="both"/>
        <w:rPr>
          <w:b/>
          <w:szCs w:val="24"/>
        </w:rPr>
      </w:pPr>
      <w:r>
        <w:rPr>
          <w:szCs w:val="24"/>
        </w:rPr>
        <w:t xml:space="preserve">             </w:t>
      </w:r>
      <w:r w:rsidRPr="001E2755">
        <w:rPr>
          <w:szCs w:val="24"/>
        </w:rPr>
        <w:t xml:space="preserve">V. Radvila siūlo Savivaldybės </w:t>
      </w:r>
      <w:r w:rsidR="005948FD" w:rsidRPr="001E2755">
        <w:rPr>
          <w:szCs w:val="24"/>
        </w:rPr>
        <w:t>administracijos</w:t>
      </w:r>
      <w:r w:rsidRPr="001E2755">
        <w:rPr>
          <w:szCs w:val="24"/>
        </w:rPr>
        <w:t xml:space="preserve"> direktoriui paraginti </w:t>
      </w:r>
      <w:r w:rsidR="001E2755">
        <w:rPr>
          <w:szCs w:val="24"/>
        </w:rPr>
        <w:t xml:space="preserve">savo </w:t>
      </w:r>
      <w:r w:rsidRPr="001E2755">
        <w:rPr>
          <w:szCs w:val="24"/>
        </w:rPr>
        <w:t xml:space="preserve">darbuotojus, rengiant sprendimo projektus, pateikti išsamesnę </w:t>
      </w:r>
      <w:r w:rsidRPr="00E37CFD">
        <w:rPr>
          <w:szCs w:val="24"/>
        </w:rPr>
        <w:t>informaciją</w:t>
      </w:r>
      <w:r w:rsidR="00D5612D" w:rsidRPr="00E37CFD">
        <w:rPr>
          <w:szCs w:val="24"/>
        </w:rPr>
        <w:t>.</w:t>
      </w:r>
    </w:p>
    <w:p w:rsidR="001E2755" w:rsidRDefault="00B6188A" w:rsidP="00B6188A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NUTARTA. </w:t>
      </w:r>
    </w:p>
    <w:p w:rsidR="00B6188A" w:rsidRDefault="001E2755" w:rsidP="00B6188A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7.1. </w:t>
      </w:r>
      <w:r w:rsidR="00B6188A">
        <w:rPr>
          <w:rFonts w:eastAsiaTheme="minorHAnsi"/>
          <w:lang w:eastAsia="en-US"/>
        </w:rPr>
        <w:t>Pritarti pateiktam sprendimo projektui.</w:t>
      </w:r>
    </w:p>
    <w:p w:rsidR="001E2755" w:rsidRDefault="001E2755" w:rsidP="00B6188A">
      <w:pPr>
        <w:jc w:val="both"/>
        <w:rPr>
          <w:lang w:eastAsia="en-US"/>
        </w:rPr>
      </w:pPr>
      <w:r>
        <w:t xml:space="preserve">             7.2. </w:t>
      </w:r>
      <w:r w:rsidR="00612E5D">
        <w:t xml:space="preserve">Siūlyti </w:t>
      </w:r>
      <w:r w:rsidRPr="001E2755">
        <w:t>Savivaldybės administracijos direktoriui</w:t>
      </w:r>
      <w:r w:rsidR="00612E5D">
        <w:t xml:space="preserve"> pavesti</w:t>
      </w:r>
      <w:r>
        <w:t xml:space="preserve"> </w:t>
      </w:r>
      <w:r w:rsidR="00612E5D">
        <w:t>darbuotojams,</w:t>
      </w:r>
      <w:r w:rsidRPr="001E2755">
        <w:t xml:space="preserve"> rengiant sprendimo projektus, pateikti išsamesnę informaciją.</w:t>
      </w:r>
    </w:p>
    <w:p w:rsidR="00B6188A" w:rsidRPr="00C23EE5" w:rsidRDefault="00B6188A" w:rsidP="00B6188A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</w:t>
      </w:r>
      <w:r w:rsidR="00163512">
        <w:rPr>
          <w:rFonts w:eastAsiaTheme="minorHAnsi"/>
          <w:lang w:eastAsia="en-US"/>
        </w:rPr>
        <w:t xml:space="preserve"> BALSUOTA: už – 4</w:t>
      </w:r>
      <w:r>
        <w:rPr>
          <w:rFonts w:eastAsiaTheme="minorHAnsi"/>
          <w:lang w:eastAsia="en-US"/>
        </w:rPr>
        <w:t xml:space="preserve">, prieš – </w:t>
      </w:r>
      <w:r w:rsidR="00163512">
        <w:rPr>
          <w:rFonts w:eastAsiaTheme="minorHAnsi"/>
          <w:lang w:eastAsia="en-US"/>
        </w:rPr>
        <w:t>0, susilaiko – 1</w:t>
      </w:r>
      <w:r>
        <w:rPr>
          <w:rFonts w:eastAsiaTheme="minorHAnsi"/>
          <w:lang w:eastAsia="en-US"/>
        </w:rPr>
        <w:t>.</w:t>
      </w:r>
    </w:p>
    <w:p w:rsidR="002A5A83" w:rsidRPr="005749C3" w:rsidRDefault="002A5A83" w:rsidP="002A5A83">
      <w:pPr>
        <w:jc w:val="both"/>
        <w:rPr>
          <w:lang w:eastAsia="en-US"/>
        </w:rPr>
      </w:pPr>
    </w:p>
    <w:p w:rsidR="002A5A83" w:rsidRDefault="002A5A83" w:rsidP="002A5A83">
      <w:pPr>
        <w:jc w:val="both"/>
        <w:rPr>
          <w:lang w:eastAsia="en-US"/>
        </w:rPr>
      </w:pPr>
      <w:r w:rsidRPr="005749C3">
        <w:rPr>
          <w:lang w:eastAsia="en-US"/>
        </w:rPr>
        <w:t xml:space="preserve">             </w:t>
      </w:r>
      <w:r>
        <w:rPr>
          <w:lang w:eastAsia="en-US"/>
        </w:rPr>
        <w:t>8</w:t>
      </w:r>
      <w:r w:rsidRPr="005749C3">
        <w:rPr>
          <w:lang w:eastAsia="en-US"/>
        </w:rPr>
        <w:t xml:space="preserve">. </w:t>
      </w:r>
      <w:r>
        <w:rPr>
          <w:lang w:eastAsia="en-US"/>
        </w:rPr>
        <w:t>SVARSTYTA</w:t>
      </w:r>
      <w:r w:rsidRPr="005749C3">
        <w:rPr>
          <w:lang w:eastAsia="en-US"/>
        </w:rPr>
        <w:t xml:space="preserve"> Klaipėdos miesto savivaldybės tarybos 2019 m. kovo 21 d. sprendimo Nr. T2-61 „Dėl priešmokyklinio ugdymo grupių skaičiaus ir priešmokyklinio ugdymo organizavimo modelių savivaldybės švietimo įstaigose 2019–2020 mo</w:t>
      </w:r>
      <w:r>
        <w:rPr>
          <w:lang w:eastAsia="en-US"/>
        </w:rPr>
        <w:t>kslo metams nustatymo“ pakeitimas</w:t>
      </w:r>
      <w:r w:rsidRPr="005749C3">
        <w:rPr>
          <w:lang w:eastAsia="en-US"/>
        </w:rPr>
        <w:t xml:space="preserve">. </w:t>
      </w:r>
    </w:p>
    <w:p w:rsidR="002A5A83" w:rsidRPr="00AF138E" w:rsidRDefault="00AF138E" w:rsidP="00AF138E">
      <w:pPr>
        <w:pStyle w:val="Pagrindinistekstas"/>
        <w:tabs>
          <w:tab w:val="left" w:pos="1134"/>
        </w:tabs>
        <w:ind w:firstLine="709"/>
        <w:rPr>
          <w:b/>
          <w:szCs w:val="24"/>
        </w:rPr>
      </w:pPr>
      <w:r>
        <w:rPr>
          <w:szCs w:val="24"/>
          <w:lang w:eastAsia="en-US"/>
        </w:rPr>
        <w:t xml:space="preserve"> </w:t>
      </w:r>
      <w:r w:rsidR="002A5A83" w:rsidRPr="005749C3">
        <w:rPr>
          <w:szCs w:val="24"/>
          <w:lang w:eastAsia="en-US"/>
        </w:rPr>
        <w:t xml:space="preserve">Pranešėja </w:t>
      </w:r>
      <w:r w:rsidR="00C0101D">
        <w:rPr>
          <w:szCs w:val="24"/>
          <w:lang w:eastAsia="en-US"/>
        </w:rPr>
        <w:t xml:space="preserve">– </w:t>
      </w:r>
      <w:r w:rsidR="002A5A83" w:rsidRPr="005749C3">
        <w:rPr>
          <w:szCs w:val="24"/>
          <w:lang w:eastAsia="en-US"/>
        </w:rPr>
        <w:t>V. Bubliauskienė.</w:t>
      </w:r>
      <w:r w:rsidRPr="00AF138E">
        <w:t xml:space="preserve"> </w:t>
      </w:r>
      <w:r>
        <w:t>Sako, kad</w:t>
      </w:r>
      <w:r w:rsidRPr="00BE016A">
        <w:t xml:space="preserve"> sprendimo projektas parengtas</w:t>
      </w:r>
      <w:r>
        <w:t>,</w:t>
      </w:r>
      <w:r w:rsidR="00612E5D">
        <w:t xml:space="preserve"> nes</w:t>
      </w:r>
      <w:r>
        <w:t xml:space="preserve"> š. m. rugsėjo 1 d. duomenimis pasikeitė</w:t>
      </w:r>
      <w:r w:rsidRPr="00BE016A">
        <w:t xml:space="preserve"> </w:t>
      </w:r>
      <w:r>
        <w:t>priešmokyklinio ugdymo grupių komplektavimo situacija. Dėl šios priežasties,</w:t>
      </w:r>
      <w:r w:rsidRPr="00A94CC5">
        <w:rPr>
          <w:szCs w:val="24"/>
        </w:rPr>
        <w:t xml:space="preserve"> </w:t>
      </w:r>
      <w:r>
        <w:rPr>
          <w:szCs w:val="24"/>
        </w:rPr>
        <w:t>v</w:t>
      </w:r>
      <w:r>
        <w:rPr>
          <w:color w:val="000000"/>
          <w:szCs w:val="24"/>
        </w:rPr>
        <w:t xml:space="preserve">adovaujantis </w:t>
      </w:r>
      <w:r w:rsidRPr="00756546">
        <w:rPr>
          <w:color w:val="000000"/>
          <w:szCs w:val="24"/>
        </w:rPr>
        <w:t xml:space="preserve">Priėmimo į valstybinę ir savivaldybės bendrojo ugdymo mokyklą, profesinio mokymo įstaigą bendrųjų kriterijų sąrašo, patvirtinto Lietuvos Respublikos švietimo, mokslo ir sporto ministro 2004 m. birželio 25 d. įsakymu Nr. ISAK-1019, 3 punktu, </w:t>
      </w:r>
      <w:r>
        <w:rPr>
          <w:color w:val="000000"/>
          <w:szCs w:val="24"/>
        </w:rPr>
        <w:t xml:space="preserve">priešmokyklinio ugdymo grupių skaičių </w:t>
      </w:r>
      <w:r w:rsidRPr="00756546">
        <w:rPr>
          <w:color w:val="000000"/>
          <w:szCs w:val="24"/>
        </w:rPr>
        <w:t>būtina</w:t>
      </w:r>
      <w:r>
        <w:rPr>
          <w:color w:val="000000"/>
          <w:szCs w:val="24"/>
        </w:rPr>
        <w:t xml:space="preserve"> patikslinti. </w:t>
      </w:r>
      <w:r>
        <w:rPr>
          <w:szCs w:val="24"/>
        </w:rPr>
        <w:t xml:space="preserve">Sprendimo projekto </w:t>
      </w:r>
      <w:r>
        <w:rPr>
          <w:szCs w:val="24"/>
          <w:lang w:eastAsia="en-US"/>
        </w:rPr>
        <w:t>t</w:t>
      </w:r>
      <w:r w:rsidRPr="00F07047">
        <w:rPr>
          <w:szCs w:val="24"/>
          <w:lang w:eastAsia="en-US"/>
        </w:rPr>
        <w:t>ikslas – užtikrinti, kad nustatytas priešmokyklinio ugdymo grup</w:t>
      </w:r>
      <w:r>
        <w:rPr>
          <w:szCs w:val="24"/>
          <w:lang w:eastAsia="en-US"/>
        </w:rPr>
        <w:t>ių skaičius atitiktų realią 2019–2020</w:t>
      </w:r>
      <w:r w:rsidRPr="00F07047">
        <w:rPr>
          <w:szCs w:val="24"/>
          <w:lang w:eastAsia="en-US"/>
        </w:rPr>
        <w:t xml:space="preserve"> mokslo metų komplektavimo situaciją.</w:t>
      </w:r>
    </w:p>
    <w:p w:rsidR="00B6188A" w:rsidRDefault="00B6188A" w:rsidP="00B6188A">
      <w:pPr>
        <w:jc w:val="both"/>
        <w:rPr>
          <w:lang w:eastAsia="en-US"/>
        </w:rPr>
      </w:pPr>
      <w:r>
        <w:rPr>
          <w:rFonts w:eastAsiaTheme="minorHAnsi"/>
          <w:lang w:eastAsia="en-US"/>
        </w:rPr>
        <w:t xml:space="preserve">             NUTARTA. Pritarti pateiktam sprendimo projektui.</w:t>
      </w:r>
    </w:p>
    <w:p w:rsidR="00B6188A" w:rsidRPr="00C23EE5" w:rsidRDefault="00B6188A" w:rsidP="00B6188A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</w:t>
      </w:r>
      <w:r w:rsidR="00163512">
        <w:rPr>
          <w:rFonts w:eastAsiaTheme="minorHAnsi"/>
          <w:lang w:eastAsia="en-US"/>
        </w:rPr>
        <w:t xml:space="preserve"> BALSUOTA: už – 4, prieš – 0, susilaiko – 1</w:t>
      </w:r>
      <w:r>
        <w:rPr>
          <w:rFonts w:eastAsiaTheme="minorHAnsi"/>
          <w:lang w:eastAsia="en-US"/>
        </w:rPr>
        <w:t>.</w:t>
      </w:r>
    </w:p>
    <w:p w:rsidR="002A5A83" w:rsidRPr="005749C3" w:rsidRDefault="002A5A83" w:rsidP="002A5A83">
      <w:pPr>
        <w:jc w:val="both"/>
        <w:rPr>
          <w:caps/>
          <w:lang w:eastAsia="en-US"/>
        </w:rPr>
      </w:pPr>
    </w:p>
    <w:p w:rsidR="002A5A83" w:rsidRDefault="002A5A83" w:rsidP="002A5A83">
      <w:pPr>
        <w:jc w:val="both"/>
        <w:rPr>
          <w:lang w:eastAsia="en-US"/>
        </w:rPr>
      </w:pPr>
      <w:r w:rsidRPr="005749C3">
        <w:rPr>
          <w:lang w:eastAsia="en-US"/>
        </w:rPr>
        <w:t xml:space="preserve">             </w:t>
      </w:r>
      <w:r>
        <w:rPr>
          <w:lang w:eastAsia="en-US"/>
        </w:rPr>
        <w:t>9</w:t>
      </w:r>
      <w:r w:rsidRPr="005749C3">
        <w:rPr>
          <w:lang w:eastAsia="en-US"/>
        </w:rPr>
        <w:t xml:space="preserve">. </w:t>
      </w:r>
      <w:r>
        <w:rPr>
          <w:lang w:eastAsia="en-US"/>
        </w:rPr>
        <w:t>SVARSTYTA</w:t>
      </w:r>
      <w:r w:rsidRPr="005749C3">
        <w:rPr>
          <w:lang w:eastAsia="en-US"/>
        </w:rPr>
        <w:t xml:space="preserve"> Klaipėdos miesto savivaldybės tarybos 2019 m. vasario 21 d. sprendimo Nr. T2-37 „Dėl Klaipėdos miesto savivaldybės 2019 metų biudžeto</w:t>
      </w:r>
      <w:r>
        <w:rPr>
          <w:lang w:eastAsia="en-US"/>
        </w:rPr>
        <w:t xml:space="preserve"> patvirtinimo“ pakeitimas. </w:t>
      </w:r>
    </w:p>
    <w:p w:rsidR="002A5A83" w:rsidRDefault="00C4131C" w:rsidP="00C4131C">
      <w:pPr>
        <w:ind w:firstLine="567"/>
        <w:jc w:val="both"/>
        <w:rPr>
          <w:bCs/>
        </w:rPr>
      </w:pPr>
      <w:r>
        <w:rPr>
          <w:lang w:eastAsia="en-US"/>
        </w:rPr>
        <w:t xml:space="preserve">  </w:t>
      </w:r>
      <w:r w:rsidR="002A5A83">
        <w:rPr>
          <w:lang w:eastAsia="en-US"/>
        </w:rPr>
        <w:t xml:space="preserve"> Pranešėja </w:t>
      </w:r>
      <w:r w:rsidR="00C0101D">
        <w:rPr>
          <w:lang w:eastAsia="en-US"/>
        </w:rPr>
        <w:t xml:space="preserve">– </w:t>
      </w:r>
      <w:r w:rsidR="002A5A83">
        <w:rPr>
          <w:lang w:eastAsia="en-US"/>
        </w:rPr>
        <w:t>V</w:t>
      </w:r>
      <w:r w:rsidR="002A5A83" w:rsidRPr="005749C3">
        <w:rPr>
          <w:lang w:eastAsia="en-US"/>
        </w:rPr>
        <w:t>.</w:t>
      </w:r>
      <w:r w:rsidR="002A5A83">
        <w:rPr>
          <w:lang w:eastAsia="en-US"/>
        </w:rPr>
        <w:t xml:space="preserve"> </w:t>
      </w:r>
      <w:proofErr w:type="spellStart"/>
      <w:r w:rsidR="002A5A83">
        <w:rPr>
          <w:lang w:eastAsia="en-US"/>
        </w:rPr>
        <w:t>Jurkšienė</w:t>
      </w:r>
      <w:proofErr w:type="spellEnd"/>
      <w:r w:rsidR="002A5A83">
        <w:rPr>
          <w:lang w:eastAsia="en-US"/>
        </w:rPr>
        <w:t>.</w:t>
      </w:r>
      <w:r w:rsidRPr="00C4131C">
        <w:t xml:space="preserve"> </w:t>
      </w:r>
      <w:r>
        <w:t>Siūlo</w:t>
      </w:r>
      <w:r w:rsidRPr="00C4131C">
        <w:t xml:space="preserve"> keisti Klaipėdos miesto savivaldybės tarybos 2019 m. vasario 21 d. sprendimą Nr. T2-37 „Dėl Klaipėdos miesto savivaldybės 2019 metų biudžeto patvirtinimo“, siekiant didinti biudžeto pajamas dėl dotacijų skyrimo Savivaldybei, taip pat patikslinti biudžeto </w:t>
      </w:r>
      <w:proofErr w:type="spellStart"/>
      <w:r w:rsidRPr="00C4131C">
        <w:t>asignavimus</w:t>
      </w:r>
      <w:proofErr w:type="spellEnd"/>
      <w:r w:rsidRPr="00C4131C">
        <w:t>, nekeičiant bendros asignavimų apimties, pagal ekonominę klasifikaciją pagal asignavimų valdytojų  pateiktas paraiškas.</w:t>
      </w:r>
      <w:r w:rsidRPr="00C4131C">
        <w:rPr>
          <w:bCs/>
        </w:rPr>
        <w:t xml:space="preserve"> </w:t>
      </w:r>
    </w:p>
    <w:p w:rsidR="00612E5D" w:rsidRDefault="0052298C" w:rsidP="00612E5D">
      <w:pPr>
        <w:ind w:firstLine="540"/>
        <w:jc w:val="both"/>
      </w:pPr>
      <w:r>
        <w:t xml:space="preserve">    </w:t>
      </w:r>
      <w:r w:rsidR="00B56EC5">
        <w:t xml:space="preserve">V. </w:t>
      </w:r>
      <w:proofErr w:type="spellStart"/>
      <w:r w:rsidR="00B56EC5">
        <w:t>Jurkšienė</w:t>
      </w:r>
      <w:proofErr w:type="spellEnd"/>
      <w:r w:rsidR="00B56EC5">
        <w:t xml:space="preserve"> teigia, kad š</w:t>
      </w:r>
      <w:r w:rsidRPr="00E72CA6">
        <w:t>iuo sprendimo proj</w:t>
      </w:r>
      <w:r>
        <w:t xml:space="preserve">ektu biudžeto pajamas </w:t>
      </w:r>
      <w:r w:rsidRPr="00E72CA6">
        <w:t>siūloma padidinti 11</w:t>
      </w:r>
      <w:r>
        <w:t>60,0</w:t>
      </w:r>
      <w:r w:rsidRPr="00E72CA6">
        <w:t xml:space="preserve"> tūkst. </w:t>
      </w:r>
      <w:proofErr w:type="spellStart"/>
      <w:r w:rsidRPr="00E72CA6">
        <w:t>Eur</w:t>
      </w:r>
      <w:proofErr w:type="spellEnd"/>
      <w:r w:rsidR="00612E5D">
        <w:t xml:space="preserve">. </w:t>
      </w:r>
      <w:r w:rsidR="00612E5D" w:rsidRPr="00612E5D">
        <w:t xml:space="preserve">Be to, pagal asignavimų valdytojų pateiktas paraiškas siūloma patikslinti </w:t>
      </w:r>
      <w:proofErr w:type="spellStart"/>
      <w:r w:rsidR="00612E5D" w:rsidRPr="00612E5D">
        <w:t>asignavimus</w:t>
      </w:r>
      <w:proofErr w:type="spellEnd"/>
      <w:r w:rsidR="00612E5D" w:rsidRPr="00612E5D">
        <w:t xml:space="preserve">, nekeičiant bendros asignavimų apimties, </w:t>
      </w:r>
      <w:r w:rsidR="00612E5D">
        <w:t>pagal ekonominę klasifikaciją. T</w:t>
      </w:r>
      <w:r w:rsidR="00612E5D" w:rsidRPr="00612E5D">
        <w:t xml:space="preserve">okia pačia suma, kaip pajamas, siūloma didinti  1160,0 </w:t>
      </w:r>
      <w:r w:rsidR="00612E5D" w:rsidRPr="00612E5D">
        <w:rPr>
          <w:noProof/>
        </w:rPr>
        <w:t>tūkst. Eur</w:t>
      </w:r>
      <w:r w:rsidR="00612E5D" w:rsidRPr="00612E5D">
        <w:t xml:space="preserve"> Sav</w:t>
      </w:r>
      <w:r w:rsidR="00612E5D">
        <w:t xml:space="preserve">ivaldybės biudžeto </w:t>
      </w:r>
      <w:proofErr w:type="spellStart"/>
      <w:r w:rsidR="00612E5D">
        <w:t>asignavimus</w:t>
      </w:r>
      <w:proofErr w:type="spellEnd"/>
      <w:r w:rsidR="00612E5D">
        <w:t>.</w:t>
      </w:r>
    </w:p>
    <w:p w:rsidR="00B6188A" w:rsidRDefault="00B6188A" w:rsidP="00B6188A">
      <w:pPr>
        <w:jc w:val="both"/>
        <w:rPr>
          <w:lang w:eastAsia="en-US"/>
        </w:rPr>
      </w:pPr>
      <w:r>
        <w:rPr>
          <w:rFonts w:eastAsiaTheme="minorHAnsi"/>
          <w:lang w:eastAsia="en-US"/>
        </w:rPr>
        <w:t xml:space="preserve">             NUTARTA. Pritarti pateiktam sprendimo projektui.</w:t>
      </w:r>
    </w:p>
    <w:p w:rsidR="00B6188A" w:rsidRPr="00C23EE5" w:rsidRDefault="00B6188A" w:rsidP="00B6188A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</w:t>
      </w:r>
      <w:r w:rsidR="008B1D0A">
        <w:rPr>
          <w:rFonts w:eastAsiaTheme="minorHAnsi"/>
          <w:lang w:eastAsia="en-US"/>
        </w:rPr>
        <w:t xml:space="preserve"> BALSUOTA: už – 5</w:t>
      </w:r>
      <w:r>
        <w:rPr>
          <w:rFonts w:eastAsiaTheme="minorHAnsi"/>
          <w:lang w:eastAsia="en-US"/>
        </w:rPr>
        <w:t>, prieš – 0, susilaiko – 0.</w:t>
      </w:r>
    </w:p>
    <w:p w:rsidR="002A5A83" w:rsidRPr="005749C3" w:rsidRDefault="002A5A83" w:rsidP="002A5A83">
      <w:pPr>
        <w:jc w:val="both"/>
        <w:rPr>
          <w:lang w:eastAsia="en-US"/>
        </w:rPr>
      </w:pPr>
    </w:p>
    <w:p w:rsidR="00D74464" w:rsidRDefault="002A5A83" w:rsidP="002A5A83">
      <w:pPr>
        <w:jc w:val="both"/>
        <w:rPr>
          <w:lang w:eastAsia="en-US"/>
        </w:rPr>
      </w:pPr>
      <w:r>
        <w:rPr>
          <w:lang w:eastAsia="en-US"/>
        </w:rPr>
        <w:lastRenderedPageBreak/>
        <w:t xml:space="preserve">             10</w:t>
      </w:r>
      <w:r w:rsidRPr="005749C3">
        <w:rPr>
          <w:lang w:eastAsia="en-US"/>
        </w:rPr>
        <w:t xml:space="preserve">. </w:t>
      </w:r>
      <w:r>
        <w:rPr>
          <w:lang w:eastAsia="en-US"/>
        </w:rPr>
        <w:t>SVARSTYTA</w:t>
      </w:r>
      <w:r w:rsidRPr="005749C3">
        <w:rPr>
          <w:lang w:eastAsia="en-US"/>
        </w:rPr>
        <w:t xml:space="preserve"> Netvarkomo arba apleisto, arba nenaudojamo, arba naudojamo ne pagal paskirtį nekilno</w:t>
      </w:r>
      <w:r w:rsidR="00D74464">
        <w:rPr>
          <w:lang w:eastAsia="en-US"/>
        </w:rPr>
        <w:t>jamojo turto sąrašo patvirtinimas</w:t>
      </w:r>
      <w:r w:rsidRPr="005749C3">
        <w:rPr>
          <w:lang w:eastAsia="en-US"/>
        </w:rPr>
        <w:t xml:space="preserve">. </w:t>
      </w:r>
    </w:p>
    <w:p w:rsidR="002A5A83" w:rsidRDefault="00D74464" w:rsidP="002A5A83">
      <w:pPr>
        <w:jc w:val="both"/>
        <w:rPr>
          <w:lang w:eastAsia="en-US"/>
        </w:rPr>
      </w:pPr>
      <w:r>
        <w:rPr>
          <w:lang w:eastAsia="en-US"/>
        </w:rPr>
        <w:t xml:space="preserve">             </w:t>
      </w:r>
      <w:r w:rsidR="002A5A83" w:rsidRPr="005749C3">
        <w:rPr>
          <w:lang w:eastAsia="en-US"/>
        </w:rPr>
        <w:t xml:space="preserve">Pranešėjas </w:t>
      </w:r>
      <w:r w:rsidR="00C0101D">
        <w:rPr>
          <w:lang w:eastAsia="en-US"/>
        </w:rPr>
        <w:t xml:space="preserve">– </w:t>
      </w:r>
      <w:r w:rsidR="002A5A83" w:rsidRPr="005749C3">
        <w:rPr>
          <w:lang w:eastAsia="en-US"/>
        </w:rPr>
        <w:t xml:space="preserve">G. Pocius. </w:t>
      </w:r>
      <w:r w:rsidR="00105A68">
        <w:rPr>
          <w:lang w:eastAsia="en-US"/>
        </w:rPr>
        <w:t>Sako, kad patvirtintas nekilnojamojo turto sąrašas</w:t>
      </w:r>
      <w:r w:rsidR="00862716">
        <w:rPr>
          <w:lang w:eastAsia="en-US"/>
        </w:rPr>
        <w:t>, pagal kurį netvarkomas arba apleistas, arba nenaudojamas, arba naudojamas ne pagal paskirtį turtas teiki</w:t>
      </w:r>
      <w:r w:rsidR="006B152D">
        <w:rPr>
          <w:lang w:eastAsia="en-US"/>
        </w:rPr>
        <w:t>a</w:t>
      </w:r>
      <w:r w:rsidR="00862716">
        <w:rPr>
          <w:lang w:eastAsia="en-US"/>
        </w:rPr>
        <w:t>mas Valstybinei mokesčių inspekcijai, kad ji galėtų administruoti nekilnojamojo turto mokestį už 2019 metus. Mok</w:t>
      </w:r>
      <w:r w:rsidR="000C487B">
        <w:rPr>
          <w:lang w:eastAsia="en-US"/>
        </w:rPr>
        <w:t>estis įskaitomas į savivaldybės, k</w:t>
      </w:r>
      <w:r w:rsidR="00862716">
        <w:rPr>
          <w:lang w:eastAsia="en-US"/>
        </w:rPr>
        <w:t>urios teritorijoje yra nekilnojamasis turtas, biudžetą.</w:t>
      </w:r>
    </w:p>
    <w:p w:rsidR="003A5BCB" w:rsidRDefault="00422B7E" w:rsidP="002A5A83">
      <w:pPr>
        <w:jc w:val="both"/>
        <w:rPr>
          <w:lang w:eastAsia="en-US"/>
        </w:rPr>
      </w:pPr>
      <w:r>
        <w:rPr>
          <w:lang w:eastAsia="en-US"/>
        </w:rPr>
        <w:t xml:space="preserve">             </w:t>
      </w:r>
      <w:r w:rsidR="00EB72BE">
        <w:rPr>
          <w:lang w:eastAsia="en-US"/>
        </w:rPr>
        <w:t>G. Pocius t</w:t>
      </w:r>
      <w:r>
        <w:rPr>
          <w:lang w:eastAsia="en-US"/>
        </w:rPr>
        <w:t xml:space="preserve">eigia, kad šiais metais </w:t>
      </w:r>
      <w:r w:rsidR="00EB72BE" w:rsidRPr="005749C3">
        <w:rPr>
          <w:lang w:eastAsia="en-US"/>
        </w:rPr>
        <w:t>Netvarkomo arba apleisto, arba nenaudojamo, arba naudojamo ne pagal paskirtį nekilno</w:t>
      </w:r>
      <w:r w:rsidR="00EB72BE">
        <w:rPr>
          <w:lang w:eastAsia="en-US"/>
        </w:rPr>
        <w:t xml:space="preserve">jamojo turto </w:t>
      </w:r>
      <w:r>
        <w:rPr>
          <w:lang w:eastAsia="en-US"/>
        </w:rPr>
        <w:t>sąrašas sutrumpėjo, nes kai kuriuose adresuose pradėti statybos darbai</w:t>
      </w:r>
      <w:r w:rsidR="006B152D">
        <w:rPr>
          <w:lang w:eastAsia="en-US"/>
        </w:rPr>
        <w:t>, o kai kur pasikeitus savininkams</w:t>
      </w:r>
      <w:r w:rsidR="00EB72BE">
        <w:rPr>
          <w:lang w:eastAsia="en-US"/>
        </w:rPr>
        <w:t xml:space="preserve"> pastatai sutvarkyti</w:t>
      </w:r>
      <w:r>
        <w:rPr>
          <w:lang w:eastAsia="en-US"/>
        </w:rPr>
        <w:t xml:space="preserve"> taip, kad nėra pagrindo įtraukti į šį sąrašą.</w:t>
      </w:r>
    </w:p>
    <w:p w:rsidR="00422B7E" w:rsidRDefault="00422B7E" w:rsidP="002A5A83">
      <w:pPr>
        <w:jc w:val="both"/>
        <w:rPr>
          <w:lang w:eastAsia="en-US"/>
        </w:rPr>
      </w:pPr>
      <w:r>
        <w:rPr>
          <w:lang w:eastAsia="en-US"/>
        </w:rPr>
        <w:t xml:space="preserve">             A.</w:t>
      </w:r>
      <w:r w:rsidR="00446E79">
        <w:rPr>
          <w:lang w:eastAsia="en-US"/>
        </w:rPr>
        <w:t xml:space="preserve"> </w:t>
      </w:r>
      <w:r>
        <w:rPr>
          <w:lang w:eastAsia="en-US"/>
        </w:rPr>
        <w:t xml:space="preserve">Vaitkus </w:t>
      </w:r>
      <w:r w:rsidR="00603F85">
        <w:rPr>
          <w:lang w:eastAsia="en-US"/>
        </w:rPr>
        <w:t>mano, kad reikia keisti teisinę bazę</w:t>
      </w:r>
      <w:r w:rsidR="00446E79">
        <w:rPr>
          <w:lang w:eastAsia="en-US"/>
        </w:rPr>
        <w:t xml:space="preserve"> dėl sankcijų</w:t>
      </w:r>
      <w:r w:rsidR="005E28F1">
        <w:rPr>
          <w:lang w:eastAsia="en-US"/>
        </w:rPr>
        <w:t xml:space="preserve"> (baudų)</w:t>
      </w:r>
      <w:r w:rsidR="00446E79">
        <w:rPr>
          <w:lang w:eastAsia="en-US"/>
        </w:rPr>
        <w:t xml:space="preserve"> dydžių taikymo savininkams dėl netvarkomo, apleisto, nenaudojamo turto.</w:t>
      </w:r>
      <w:r w:rsidR="00FC7303">
        <w:rPr>
          <w:lang w:eastAsia="en-US"/>
        </w:rPr>
        <w:t xml:space="preserve"> </w:t>
      </w:r>
      <w:r w:rsidR="00E37CFD">
        <w:rPr>
          <w:lang w:eastAsia="en-US"/>
        </w:rPr>
        <w:t>Teigia</w:t>
      </w:r>
      <w:r w:rsidR="000866B3">
        <w:rPr>
          <w:lang w:eastAsia="en-US"/>
        </w:rPr>
        <w:t xml:space="preserve">, kad </w:t>
      </w:r>
      <w:r w:rsidR="00FC7303">
        <w:rPr>
          <w:lang w:eastAsia="en-US"/>
        </w:rPr>
        <w:t>Savivaldybės administracijos teisininkai galėtų su</w:t>
      </w:r>
      <w:r w:rsidR="00EA4ACD">
        <w:rPr>
          <w:lang w:eastAsia="en-US"/>
        </w:rPr>
        <w:t>formuoti siūlymą dėl teisinės bazės keitimo.</w:t>
      </w:r>
    </w:p>
    <w:p w:rsidR="0049454D" w:rsidRDefault="0049454D" w:rsidP="002A5A83">
      <w:pPr>
        <w:jc w:val="both"/>
        <w:rPr>
          <w:lang w:eastAsia="en-US"/>
        </w:rPr>
      </w:pPr>
      <w:r>
        <w:rPr>
          <w:lang w:eastAsia="en-US"/>
        </w:rPr>
        <w:t xml:space="preserve">             V. Radvila pritaria, kad tokia iniciatyva galėtų būti. Siūlo pritarti sprendimo projektui ir </w:t>
      </w:r>
      <w:r w:rsidR="00E12827">
        <w:rPr>
          <w:lang w:eastAsia="en-US"/>
        </w:rPr>
        <w:t xml:space="preserve">į kitą komiteto posėdį </w:t>
      </w:r>
      <w:r>
        <w:rPr>
          <w:lang w:eastAsia="en-US"/>
        </w:rPr>
        <w:t>pakviesti atitinkamus Savivaldybės administracijos specialistus, teisininkus dėl teisinės bazės keitimo</w:t>
      </w:r>
      <w:r w:rsidR="00E12827">
        <w:rPr>
          <w:lang w:eastAsia="en-US"/>
        </w:rPr>
        <w:t xml:space="preserve"> </w:t>
      </w:r>
      <w:r w:rsidR="005E28F1">
        <w:rPr>
          <w:lang w:eastAsia="en-US"/>
        </w:rPr>
        <w:t xml:space="preserve">- </w:t>
      </w:r>
      <w:r w:rsidR="00E12827">
        <w:rPr>
          <w:lang w:eastAsia="en-US"/>
        </w:rPr>
        <w:t xml:space="preserve">sankcijų </w:t>
      </w:r>
      <w:r w:rsidR="005E28F1">
        <w:rPr>
          <w:lang w:eastAsia="en-US"/>
        </w:rPr>
        <w:t xml:space="preserve">(baudų) </w:t>
      </w:r>
      <w:r w:rsidR="00E12827">
        <w:rPr>
          <w:lang w:eastAsia="en-US"/>
        </w:rPr>
        <w:t>dydžių taikymo savininkams dėl netvarko</w:t>
      </w:r>
      <w:r w:rsidR="006B152D">
        <w:rPr>
          <w:lang w:eastAsia="en-US"/>
        </w:rPr>
        <w:t>mo, apleisto, nenaudojamo turto</w:t>
      </w:r>
      <w:r w:rsidR="00EB72BE">
        <w:rPr>
          <w:lang w:eastAsia="en-US"/>
        </w:rPr>
        <w:t>.</w:t>
      </w:r>
      <w:r>
        <w:rPr>
          <w:lang w:eastAsia="en-US"/>
        </w:rPr>
        <w:t xml:space="preserve"> </w:t>
      </w:r>
    </w:p>
    <w:p w:rsidR="005E28F1" w:rsidRDefault="00CE3A9C" w:rsidP="00B6188A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NUTARTA:</w:t>
      </w:r>
      <w:r w:rsidR="00B6188A">
        <w:rPr>
          <w:rFonts w:eastAsiaTheme="minorHAnsi"/>
          <w:lang w:eastAsia="en-US"/>
        </w:rPr>
        <w:t xml:space="preserve"> </w:t>
      </w:r>
    </w:p>
    <w:p w:rsidR="00B6188A" w:rsidRDefault="00CE3A9C" w:rsidP="00B6188A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</w:t>
      </w:r>
      <w:bookmarkStart w:id="2" w:name="_GoBack"/>
      <w:bookmarkEnd w:id="2"/>
      <w:r w:rsidR="005E28F1">
        <w:rPr>
          <w:rFonts w:eastAsiaTheme="minorHAnsi"/>
          <w:lang w:eastAsia="en-US"/>
        </w:rPr>
        <w:t>10.</w:t>
      </w:r>
      <w:r>
        <w:rPr>
          <w:rFonts w:eastAsiaTheme="minorHAnsi"/>
          <w:lang w:eastAsia="en-US"/>
        </w:rPr>
        <w:t xml:space="preserve">1. </w:t>
      </w:r>
      <w:r w:rsidR="00B6188A">
        <w:rPr>
          <w:rFonts w:eastAsiaTheme="minorHAnsi"/>
          <w:lang w:eastAsia="en-US"/>
        </w:rPr>
        <w:t>Pritarti pateiktam sprendimo projektui.</w:t>
      </w:r>
    </w:p>
    <w:p w:rsidR="005E28F1" w:rsidRDefault="00CE3A9C" w:rsidP="00B6188A">
      <w:pPr>
        <w:jc w:val="both"/>
        <w:rPr>
          <w:lang w:eastAsia="en-US"/>
        </w:rPr>
      </w:pPr>
      <w:r>
        <w:rPr>
          <w:lang w:eastAsia="en-US"/>
        </w:rPr>
        <w:t xml:space="preserve">             10.2</w:t>
      </w:r>
      <w:r w:rsidR="005E28F1">
        <w:rPr>
          <w:lang w:eastAsia="en-US"/>
        </w:rPr>
        <w:t xml:space="preserve">. </w:t>
      </w:r>
      <w:r w:rsidR="000866B3">
        <w:rPr>
          <w:lang w:eastAsia="en-US"/>
        </w:rPr>
        <w:t>Pakviesti į</w:t>
      </w:r>
      <w:r w:rsidR="005E28F1">
        <w:rPr>
          <w:lang w:eastAsia="en-US"/>
        </w:rPr>
        <w:t xml:space="preserve"> </w:t>
      </w:r>
      <w:r w:rsidR="006B152D">
        <w:rPr>
          <w:lang w:eastAsia="en-US"/>
        </w:rPr>
        <w:t>kitą komiteto posėdį</w:t>
      </w:r>
      <w:r w:rsidR="005E28F1">
        <w:rPr>
          <w:lang w:eastAsia="en-US"/>
        </w:rPr>
        <w:t xml:space="preserve"> Savivaldybės administracijos specialistus, teisininkus dėl teisinės bazės keitimo - sankcijų (baudų) dydžių taikymo savininkams dėl netvarko</w:t>
      </w:r>
      <w:r w:rsidR="006B152D">
        <w:rPr>
          <w:lang w:eastAsia="en-US"/>
        </w:rPr>
        <w:t>mo, apleisto, nenaudojamo turto</w:t>
      </w:r>
      <w:r w:rsidR="005E28F1">
        <w:rPr>
          <w:lang w:eastAsia="en-US"/>
        </w:rPr>
        <w:t xml:space="preserve">. </w:t>
      </w:r>
    </w:p>
    <w:p w:rsidR="00B6188A" w:rsidRPr="00C23EE5" w:rsidRDefault="00B6188A" w:rsidP="00B6188A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</w:t>
      </w:r>
      <w:r w:rsidR="008B1D0A">
        <w:rPr>
          <w:rFonts w:eastAsiaTheme="minorHAnsi"/>
          <w:lang w:eastAsia="en-US"/>
        </w:rPr>
        <w:t xml:space="preserve"> BALSUOTA: už – 5</w:t>
      </w:r>
      <w:r>
        <w:rPr>
          <w:rFonts w:eastAsiaTheme="minorHAnsi"/>
          <w:lang w:eastAsia="en-US"/>
        </w:rPr>
        <w:t>, prieš – 0, susilaiko – 0.</w:t>
      </w:r>
    </w:p>
    <w:p w:rsidR="00D74464" w:rsidRPr="005749C3" w:rsidRDefault="00D74464" w:rsidP="002A5A83">
      <w:pPr>
        <w:jc w:val="both"/>
        <w:rPr>
          <w:lang w:eastAsia="en-US"/>
        </w:rPr>
      </w:pPr>
    </w:p>
    <w:p w:rsidR="00D74464" w:rsidRDefault="002A5A83" w:rsidP="002A5A83">
      <w:pPr>
        <w:jc w:val="both"/>
        <w:rPr>
          <w:lang w:eastAsia="en-US"/>
        </w:rPr>
      </w:pPr>
      <w:r w:rsidRPr="005749C3">
        <w:rPr>
          <w:lang w:eastAsia="en-US"/>
        </w:rPr>
        <w:t xml:space="preserve">             11. </w:t>
      </w:r>
      <w:r>
        <w:rPr>
          <w:lang w:eastAsia="en-US"/>
        </w:rPr>
        <w:t>SVARSTYTA</w:t>
      </w:r>
      <w:r w:rsidRPr="005749C3">
        <w:rPr>
          <w:lang w:eastAsia="en-US"/>
        </w:rPr>
        <w:t xml:space="preserve"> </w:t>
      </w:r>
      <w:r w:rsidR="00D74464">
        <w:rPr>
          <w:lang w:eastAsia="en-US"/>
        </w:rPr>
        <w:t>V</w:t>
      </w:r>
      <w:r w:rsidRPr="005749C3">
        <w:rPr>
          <w:lang w:eastAsia="en-US"/>
        </w:rPr>
        <w:t>alstybinės žemės sklypo Šermukš</w:t>
      </w:r>
      <w:r w:rsidR="005E28F1">
        <w:rPr>
          <w:lang w:eastAsia="en-US"/>
        </w:rPr>
        <w:t>nių g. 11, Klaipėdoje, perdavimas</w:t>
      </w:r>
      <w:r w:rsidRPr="005749C3">
        <w:rPr>
          <w:lang w:eastAsia="en-US"/>
        </w:rPr>
        <w:t xml:space="preserve"> neatlygintinai naudotis. </w:t>
      </w:r>
    </w:p>
    <w:p w:rsidR="002A5A83" w:rsidRPr="006B152D" w:rsidRDefault="00393667" w:rsidP="006B152D">
      <w:pPr>
        <w:ind w:firstLine="425"/>
        <w:jc w:val="both"/>
        <w:rPr>
          <w:b/>
        </w:rPr>
      </w:pPr>
      <w:r>
        <w:rPr>
          <w:lang w:eastAsia="en-US"/>
        </w:rPr>
        <w:t xml:space="preserve">      </w:t>
      </w:r>
      <w:r w:rsidR="002A5A83" w:rsidRPr="005749C3">
        <w:rPr>
          <w:lang w:eastAsia="en-US"/>
        </w:rPr>
        <w:t xml:space="preserve">Pranešėja </w:t>
      </w:r>
      <w:r w:rsidR="00C0101D">
        <w:rPr>
          <w:lang w:eastAsia="en-US"/>
        </w:rPr>
        <w:t xml:space="preserve">– </w:t>
      </w:r>
      <w:r>
        <w:rPr>
          <w:lang w:eastAsia="en-US"/>
        </w:rPr>
        <w:t>R. Gružienė</w:t>
      </w:r>
      <w:r w:rsidRPr="00393667">
        <w:rPr>
          <w:lang w:eastAsia="en-US"/>
        </w:rPr>
        <w:t>.</w:t>
      </w:r>
      <w:r>
        <w:rPr>
          <w:lang w:eastAsia="en-US"/>
        </w:rPr>
        <w:t xml:space="preserve"> Teigia, kad </w:t>
      </w:r>
      <w:r>
        <w:t>s</w:t>
      </w:r>
      <w:r w:rsidRPr="00393667">
        <w:t>prendimo projektas parengtas vadovaujantis</w:t>
      </w:r>
      <w:r w:rsidR="006B152D">
        <w:rPr>
          <w:lang w:eastAsia="en-US"/>
        </w:rPr>
        <w:t xml:space="preserve"> V</w:t>
      </w:r>
      <w:r w:rsidRPr="00393667">
        <w:rPr>
          <w:lang w:eastAsia="en-US"/>
        </w:rPr>
        <w:t>ietos savivaldos 16 straipsnio 2 dalies 27 punktu, kuriame numatyta i</w:t>
      </w:r>
      <w:r w:rsidRPr="00393667">
        <w:rPr>
          <w:shd w:val="clear" w:color="auto" w:fill="FFFFFF"/>
        </w:rPr>
        <w:t>šimtinė savivaldybės tarybos kompetencija</w:t>
      </w:r>
      <w:r w:rsidRPr="00393667">
        <w:rPr>
          <w:lang w:eastAsia="en-US"/>
        </w:rPr>
        <w:t xml:space="preserve"> – </w:t>
      </w:r>
      <w:r w:rsidRPr="00393667">
        <w:rPr>
          <w:shd w:val="clear" w:color="auto" w:fill="FFFFFF"/>
        </w:rPr>
        <w:t>sprendimų dėl savivaldybei priskirtos valstybinės žemės ir kito valstybės turto valdymo, naudojimo ir disponavimo juo patikėjimo teise priėmimas.</w:t>
      </w:r>
      <w:r w:rsidR="006B152D">
        <w:rPr>
          <w:shd w:val="clear" w:color="auto" w:fill="FFFFFF"/>
        </w:rPr>
        <w:t xml:space="preserve"> </w:t>
      </w:r>
      <w:r w:rsidR="006B152D">
        <w:rPr>
          <w:lang w:eastAsia="en-US"/>
        </w:rPr>
        <w:t xml:space="preserve">LR </w:t>
      </w:r>
      <w:r w:rsidRPr="00393667">
        <w:rPr>
          <w:lang w:eastAsia="en-US"/>
        </w:rPr>
        <w:t xml:space="preserve"> Žemės įstatymo 8 straipsnio 1 dalyje nustatyta, kad </w:t>
      </w:r>
      <w:r w:rsidRPr="00393667">
        <w:t xml:space="preserve">valstybinė žemė gali būti perduodama laikinai neatlygintinai naudotis iš valstybės ar savivaldybių biudžetų išlaikomoms įstaigoms;  to paties straipsnio 3 dalies 1 punkte nustatytam kad valstybinės žemės sklypus neatlygintinai naudotis įstatymų ir kitų teisės aktų nustatyta tvarka perduoda </w:t>
      </w:r>
      <w:bookmarkStart w:id="3" w:name="part_83098bb3f0004605ab0fc2dbd038e754"/>
      <w:bookmarkEnd w:id="3"/>
      <w:r w:rsidRPr="00393667">
        <w:t xml:space="preserve"> savivaldybė – kai valstybinės žemės sklypai Vyriausybės nutarimais perduoti patikėjimo teise savivaldybėms. Sprendimą perduoti neatlygintinai naudotis valstybinės žemės sklypu priima savivaldybės taryba, o valstybinės žemės panaudos sutartį sudaro savivaldybės administracijos direktorius arba jo įgaliotas kitas savivaldybės administ</w:t>
      </w:r>
      <w:r>
        <w:t>racijos valstybės tarnautojas.</w:t>
      </w:r>
      <w:r w:rsidR="00EB72BE">
        <w:t xml:space="preserve"> </w:t>
      </w:r>
      <w:r w:rsidRPr="00393667">
        <w:rPr>
          <w:bCs/>
        </w:rPr>
        <w:t>V</w:t>
      </w:r>
      <w:r w:rsidRPr="00393667">
        <w:t>alstybinės žemės panaudos terminas nustatomas pagal valstybinės žemės sklype esančio statinio ar įrenginio ekonomiškai pagrįstą naudojimo trukmę, kuri nustatoma pagal patvirtintus statinio ar įrenginio statybos projekto dokumentus.</w:t>
      </w:r>
      <w:r w:rsidR="00EB72BE">
        <w:t xml:space="preserve"> </w:t>
      </w:r>
      <w:r w:rsidRPr="00393667">
        <w:rPr>
          <w:bCs/>
        </w:rPr>
        <w:t xml:space="preserve">Žemės panaudos sutarties terminas – 62 metai, atsižvelgiant į tai, kad pastato statybos metai 1935, jo rekonstravimo metai -1981, o </w:t>
      </w:r>
      <w:r w:rsidRPr="00393667">
        <w:t xml:space="preserve"> statinio saugaus naudojimo terminas – 100 metų pagal  Aplinkos ministro įsakymu patvirtintą STR 1.12.06.:2002 „Statinio naudojimo paskirtis ir gyvavimo trukmė“. </w:t>
      </w:r>
    </w:p>
    <w:p w:rsidR="00B6188A" w:rsidRDefault="00B6188A" w:rsidP="00B6188A">
      <w:pPr>
        <w:jc w:val="both"/>
        <w:rPr>
          <w:lang w:eastAsia="en-US"/>
        </w:rPr>
      </w:pPr>
      <w:r>
        <w:rPr>
          <w:rFonts w:eastAsiaTheme="minorHAnsi"/>
          <w:lang w:eastAsia="en-US"/>
        </w:rPr>
        <w:t xml:space="preserve">             NUTARTA. Pritarti pateiktam sprendimo projektui.</w:t>
      </w:r>
    </w:p>
    <w:p w:rsidR="00B6188A" w:rsidRPr="00C23EE5" w:rsidRDefault="00B6188A" w:rsidP="00B6188A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</w:t>
      </w:r>
      <w:r w:rsidR="008B1D0A">
        <w:rPr>
          <w:rFonts w:eastAsiaTheme="minorHAnsi"/>
          <w:lang w:eastAsia="en-US"/>
        </w:rPr>
        <w:t xml:space="preserve"> BALSUOTA: už – 5</w:t>
      </w:r>
      <w:r>
        <w:rPr>
          <w:rFonts w:eastAsiaTheme="minorHAnsi"/>
          <w:lang w:eastAsia="en-US"/>
        </w:rPr>
        <w:t>, prieš – 0, susilaiko – 0.</w:t>
      </w:r>
    </w:p>
    <w:p w:rsidR="00D74464" w:rsidRPr="005749C3" w:rsidRDefault="00D74464" w:rsidP="002A5A83">
      <w:pPr>
        <w:jc w:val="both"/>
        <w:rPr>
          <w:lang w:eastAsia="en-US"/>
        </w:rPr>
      </w:pPr>
    </w:p>
    <w:p w:rsidR="00D74464" w:rsidRDefault="002A5A83" w:rsidP="002A5A83">
      <w:pPr>
        <w:jc w:val="both"/>
        <w:rPr>
          <w:lang w:eastAsia="en-US"/>
        </w:rPr>
      </w:pPr>
      <w:r>
        <w:rPr>
          <w:lang w:eastAsia="en-US"/>
        </w:rPr>
        <w:t xml:space="preserve">             12</w:t>
      </w:r>
      <w:r w:rsidRPr="005749C3">
        <w:rPr>
          <w:lang w:eastAsia="en-US"/>
        </w:rPr>
        <w:t xml:space="preserve">. </w:t>
      </w:r>
      <w:r>
        <w:rPr>
          <w:lang w:eastAsia="en-US"/>
        </w:rPr>
        <w:t>SVARSTYTA</w:t>
      </w:r>
      <w:r w:rsidRPr="005749C3">
        <w:rPr>
          <w:lang w:eastAsia="en-US"/>
        </w:rPr>
        <w:t xml:space="preserve"> Informacija apie UAB „Naujasis turgus“ veiklą. </w:t>
      </w:r>
    </w:p>
    <w:p w:rsidR="005749C3" w:rsidRDefault="00D74464" w:rsidP="00B90990">
      <w:pPr>
        <w:jc w:val="both"/>
        <w:rPr>
          <w:lang w:eastAsia="en-US"/>
        </w:rPr>
      </w:pPr>
      <w:r>
        <w:rPr>
          <w:lang w:eastAsia="en-US"/>
        </w:rPr>
        <w:t xml:space="preserve">             </w:t>
      </w:r>
      <w:r w:rsidR="002A5A83" w:rsidRPr="005749C3">
        <w:rPr>
          <w:lang w:eastAsia="en-US"/>
        </w:rPr>
        <w:t xml:space="preserve">Pranešėjas </w:t>
      </w:r>
      <w:r w:rsidR="00C0101D">
        <w:rPr>
          <w:lang w:eastAsia="en-US"/>
        </w:rPr>
        <w:t xml:space="preserve">– </w:t>
      </w:r>
      <w:r w:rsidR="002A5A83" w:rsidRPr="005749C3">
        <w:rPr>
          <w:lang w:eastAsia="en-US"/>
        </w:rPr>
        <w:t xml:space="preserve">V. </w:t>
      </w:r>
      <w:proofErr w:type="spellStart"/>
      <w:r w:rsidR="002A5A83" w:rsidRPr="005749C3">
        <w:rPr>
          <w:lang w:eastAsia="en-US"/>
        </w:rPr>
        <w:t>Karmanov</w:t>
      </w:r>
      <w:r w:rsidR="000969D9">
        <w:rPr>
          <w:lang w:eastAsia="en-US"/>
        </w:rPr>
        <w:t>as</w:t>
      </w:r>
      <w:proofErr w:type="spellEnd"/>
      <w:r w:rsidR="002A5A83" w:rsidRPr="005749C3">
        <w:rPr>
          <w:lang w:eastAsia="en-US"/>
        </w:rPr>
        <w:t>.</w:t>
      </w:r>
      <w:r w:rsidR="00F12F34">
        <w:rPr>
          <w:lang w:eastAsia="en-US"/>
        </w:rPr>
        <w:t xml:space="preserve"> Informuoja komiteto narius apie bendrovės veiklą. Teigia, kad pagrindinis klausimas – </w:t>
      </w:r>
      <w:r w:rsidR="001E28DF">
        <w:rPr>
          <w:lang w:eastAsia="en-US"/>
        </w:rPr>
        <w:t xml:space="preserve">prekybos vietos kainos, taikomos </w:t>
      </w:r>
      <w:r w:rsidR="00F12F34">
        <w:rPr>
          <w:lang w:eastAsia="en-US"/>
        </w:rPr>
        <w:t>turguje.</w:t>
      </w:r>
    </w:p>
    <w:p w:rsidR="00542374" w:rsidRPr="009220AB" w:rsidRDefault="000969D9" w:rsidP="009220AB">
      <w:pPr>
        <w:jc w:val="both"/>
        <w:rPr>
          <w:lang w:eastAsia="en-US"/>
        </w:rPr>
      </w:pPr>
      <w:r>
        <w:rPr>
          <w:lang w:eastAsia="en-US"/>
        </w:rPr>
        <w:t xml:space="preserve">             V. </w:t>
      </w:r>
      <w:proofErr w:type="spellStart"/>
      <w:r>
        <w:rPr>
          <w:lang w:eastAsia="en-US"/>
        </w:rPr>
        <w:t>Karmanovas</w:t>
      </w:r>
      <w:proofErr w:type="spellEnd"/>
      <w:r>
        <w:rPr>
          <w:lang w:eastAsia="en-US"/>
        </w:rPr>
        <w:t xml:space="preserve"> primena</w:t>
      </w:r>
      <w:r w:rsidR="006A024B">
        <w:rPr>
          <w:lang w:eastAsia="en-US"/>
        </w:rPr>
        <w:t>, kad 2017 metais</w:t>
      </w:r>
      <w:r w:rsidR="007C7862">
        <w:rPr>
          <w:lang w:eastAsia="en-US"/>
        </w:rPr>
        <w:t xml:space="preserve">, pagal valdybos nurodymus, </w:t>
      </w:r>
      <w:r>
        <w:rPr>
          <w:lang w:eastAsia="en-US"/>
        </w:rPr>
        <w:t xml:space="preserve">buvo </w:t>
      </w:r>
      <w:r w:rsidR="006A024B">
        <w:rPr>
          <w:lang w:eastAsia="en-US"/>
        </w:rPr>
        <w:t>nu</w:t>
      </w:r>
      <w:r>
        <w:rPr>
          <w:lang w:eastAsia="en-US"/>
        </w:rPr>
        <w:t>pirkta</w:t>
      </w:r>
      <w:r w:rsidR="006A024B">
        <w:rPr>
          <w:lang w:eastAsia="en-US"/>
        </w:rPr>
        <w:t xml:space="preserve"> Kainų </w:t>
      </w:r>
      <w:r w:rsidR="007C7862">
        <w:rPr>
          <w:lang w:eastAsia="en-US"/>
        </w:rPr>
        <w:t>nustatymo</w:t>
      </w:r>
      <w:r w:rsidR="006A024B">
        <w:rPr>
          <w:lang w:eastAsia="en-US"/>
        </w:rPr>
        <w:t xml:space="preserve"> metodiką.</w:t>
      </w:r>
      <w:r w:rsidR="00C50D9D">
        <w:rPr>
          <w:lang w:eastAsia="en-US"/>
        </w:rPr>
        <w:t xml:space="preserve"> V</w:t>
      </w:r>
      <w:r w:rsidR="00C96E91">
        <w:rPr>
          <w:lang w:eastAsia="en-US"/>
        </w:rPr>
        <w:t>aldyba</w:t>
      </w:r>
      <w:r w:rsidR="00C50D9D">
        <w:rPr>
          <w:lang w:eastAsia="en-US"/>
        </w:rPr>
        <w:t xml:space="preserve"> 2017 metų gale metodikai pritarė ir įpareigojo ja naudotis.</w:t>
      </w:r>
      <w:r w:rsidR="00C96E91">
        <w:rPr>
          <w:lang w:eastAsia="en-US"/>
        </w:rPr>
        <w:t xml:space="preserve"> </w:t>
      </w:r>
      <w:r w:rsidR="00C50D9D">
        <w:rPr>
          <w:lang w:eastAsia="en-US"/>
        </w:rPr>
        <w:t xml:space="preserve">Po rekonstrukcijos atsirado naujų prekybos vietų – reikėjo </w:t>
      </w:r>
      <w:r w:rsidR="00C96E91">
        <w:rPr>
          <w:lang w:eastAsia="en-US"/>
        </w:rPr>
        <w:t>taikyti nauju</w:t>
      </w:r>
      <w:r w:rsidR="00C50D9D">
        <w:rPr>
          <w:lang w:eastAsia="en-US"/>
        </w:rPr>
        <w:t xml:space="preserve">s </w:t>
      </w:r>
      <w:r w:rsidR="00C96E91">
        <w:rPr>
          <w:lang w:eastAsia="en-US"/>
        </w:rPr>
        <w:t>įkainiu</w:t>
      </w:r>
      <w:r w:rsidR="00C50D9D">
        <w:rPr>
          <w:lang w:eastAsia="en-US"/>
        </w:rPr>
        <w:t xml:space="preserve">s vadovaujantis Kainų </w:t>
      </w:r>
      <w:r w:rsidR="00C50D9D">
        <w:rPr>
          <w:lang w:eastAsia="en-US"/>
        </w:rPr>
        <w:lastRenderedPageBreak/>
        <w:t>nustatymo metodika.</w:t>
      </w:r>
      <w:r w:rsidR="00C96E91">
        <w:rPr>
          <w:lang w:eastAsia="en-US"/>
        </w:rPr>
        <w:t xml:space="preserve"> </w:t>
      </w:r>
      <w:r>
        <w:t xml:space="preserve">Pasak V. </w:t>
      </w:r>
      <w:proofErr w:type="spellStart"/>
      <w:r>
        <w:t>Karmanovo</w:t>
      </w:r>
      <w:proofErr w:type="spellEnd"/>
      <w:r w:rsidR="00542374" w:rsidRPr="00542374">
        <w:t xml:space="preserve"> vietų užimtumas turguje yra įvairus – naujame paviljone, kur</w:t>
      </w:r>
      <w:r>
        <w:t xml:space="preserve"> prekiaujama drabužiais, jis</w:t>
      </w:r>
      <w:r w:rsidR="00542374" w:rsidRPr="00542374">
        <w:t xml:space="preserve"> siekia ir apie 95 proc. Mėsos, žuvies skyriuose – apie 65 proc., vaisių i</w:t>
      </w:r>
      <w:r w:rsidR="009220AB">
        <w:t xml:space="preserve">r daržovių – apie 50 proc., </w:t>
      </w:r>
      <w:r w:rsidR="00542374" w:rsidRPr="00542374">
        <w:t>piko metu pasiekia ir 80 proc.</w:t>
      </w:r>
      <w:r w:rsidR="00542374">
        <w:t xml:space="preserve"> B</w:t>
      </w:r>
      <w:r w:rsidR="00542374" w:rsidRPr="00542374">
        <w:t>endrasis įmonės pelningumas iki šiol būdavo tarp 30-40 proc.</w:t>
      </w:r>
      <w:r w:rsidR="00CD1FE8">
        <w:t xml:space="preserve"> </w:t>
      </w:r>
      <w:r w:rsidR="004A0B73">
        <w:t xml:space="preserve">V. </w:t>
      </w:r>
      <w:proofErr w:type="spellStart"/>
      <w:r w:rsidR="004A0B73">
        <w:t>Karmanov</w:t>
      </w:r>
      <w:r>
        <w:t>as</w:t>
      </w:r>
      <w:proofErr w:type="spellEnd"/>
      <w:r w:rsidR="004A0B73">
        <w:t xml:space="preserve"> informuoja, kad gavo</w:t>
      </w:r>
      <w:r w:rsidR="00542374" w:rsidRPr="00542374">
        <w:t xml:space="preserve"> akcininko (Savivaldybės </w:t>
      </w:r>
      <w:r w:rsidR="004A0B73">
        <w:t>administracijos) lūkesčių laišką</w:t>
      </w:r>
      <w:r w:rsidR="00CF2297">
        <w:t>, kuriame pažymėta</w:t>
      </w:r>
      <w:r w:rsidR="00542374" w:rsidRPr="00542374">
        <w:t>, jog bendro</w:t>
      </w:r>
      <w:r w:rsidR="00CD1FE8">
        <w:t>vės bendrasis pelningumas</w:t>
      </w:r>
      <w:r w:rsidR="00542374" w:rsidRPr="00542374">
        <w:t xml:space="preserve"> turėtų sudaryti 33 proc.</w:t>
      </w:r>
      <w:r w:rsidR="004A0B73">
        <w:t xml:space="preserve"> V. </w:t>
      </w:r>
      <w:proofErr w:type="spellStart"/>
      <w:r w:rsidR="004A0B73">
        <w:t>Karmanov</w:t>
      </w:r>
      <w:r>
        <w:t>as</w:t>
      </w:r>
      <w:proofErr w:type="spellEnd"/>
      <w:r w:rsidR="004A0B73">
        <w:t xml:space="preserve"> sako, kad </w:t>
      </w:r>
      <w:r w:rsidR="004A0B73">
        <w:rPr>
          <w:color w:val="000000"/>
        </w:rPr>
        <w:t xml:space="preserve">nuo šių metų </w:t>
      </w:r>
      <w:r w:rsidR="0067181A">
        <w:rPr>
          <w:color w:val="000000"/>
        </w:rPr>
        <w:t xml:space="preserve">bendrovė </w:t>
      </w:r>
      <w:r w:rsidR="004A0B73">
        <w:rPr>
          <w:color w:val="000000"/>
        </w:rPr>
        <w:t>mokės</w:t>
      </w:r>
      <w:r w:rsidR="00CD1FE8">
        <w:rPr>
          <w:color w:val="000000"/>
        </w:rPr>
        <w:t xml:space="preserve"> dividendus S</w:t>
      </w:r>
      <w:r w:rsidR="00CF2297">
        <w:rPr>
          <w:color w:val="000000"/>
        </w:rPr>
        <w:t>avivaldybei,</w:t>
      </w:r>
      <w:r w:rsidR="0067181A">
        <w:rPr>
          <w:color w:val="000000"/>
        </w:rPr>
        <w:t xml:space="preserve"> </w:t>
      </w:r>
      <w:r w:rsidR="00CF2297">
        <w:rPr>
          <w:color w:val="000000"/>
        </w:rPr>
        <w:t>i</w:t>
      </w:r>
      <w:r w:rsidR="0067181A">
        <w:rPr>
          <w:color w:val="000000"/>
        </w:rPr>
        <w:t>nformuoja už kokius rodiklius bendrovė turi atsiskaityti akcininkui.</w:t>
      </w:r>
    </w:p>
    <w:p w:rsidR="00D52E90" w:rsidRDefault="00D52E90" w:rsidP="00542374">
      <w:pPr>
        <w:pStyle w:val="Betarp"/>
        <w:jc w:val="both"/>
        <w:rPr>
          <w:color w:val="000000"/>
        </w:rPr>
      </w:pPr>
      <w:r>
        <w:t xml:space="preserve">             V. Titov</w:t>
      </w:r>
      <w:r w:rsidR="000969D9">
        <w:t>as teigia</w:t>
      </w:r>
      <w:r w:rsidRPr="00542374">
        <w:t>, kad metodika kelia daug klausimų</w:t>
      </w:r>
      <w:r>
        <w:t>.</w:t>
      </w:r>
    </w:p>
    <w:p w:rsidR="00410EE5" w:rsidRPr="001D167F" w:rsidRDefault="00410EE5" w:rsidP="00542374">
      <w:pPr>
        <w:pStyle w:val="Betarp"/>
        <w:jc w:val="both"/>
        <w:rPr>
          <w:color w:val="000000"/>
        </w:rPr>
      </w:pPr>
      <w:r>
        <w:rPr>
          <w:color w:val="000000"/>
        </w:rPr>
        <w:t xml:space="preserve">             A. V</w:t>
      </w:r>
      <w:r w:rsidR="001D167F">
        <w:rPr>
          <w:color w:val="000000"/>
        </w:rPr>
        <w:t>aitkus sako</w:t>
      </w:r>
      <w:r>
        <w:rPr>
          <w:color w:val="000000"/>
        </w:rPr>
        <w:t>, kad</w:t>
      </w:r>
      <w:r w:rsidR="001D167F">
        <w:rPr>
          <w:color w:val="000000"/>
        </w:rPr>
        <w:t xml:space="preserve"> Savivaldybė planuoja sunkiausiai gyvenančių žmonių sąskaita pralobti. Mano, kad tai neteisinga politika</w:t>
      </w:r>
      <w:r w:rsidR="00D52E90">
        <w:rPr>
          <w:color w:val="000000"/>
        </w:rPr>
        <w:t>, todėl k</w:t>
      </w:r>
      <w:r w:rsidR="00CF2297">
        <w:rPr>
          <w:color w:val="000000"/>
        </w:rPr>
        <w:t>lausimą siūlo</w:t>
      </w:r>
      <w:r>
        <w:rPr>
          <w:color w:val="000000"/>
        </w:rPr>
        <w:t xml:space="preserve"> svarstyti kitame komiteto posėdyje, prieš tai</w:t>
      </w:r>
      <w:r w:rsidR="001D167F">
        <w:rPr>
          <w:color w:val="000000"/>
        </w:rPr>
        <w:t xml:space="preserve"> susipažinus su</w:t>
      </w:r>
      <w:r>
        <w:rPr>
          <w:color w:val="000000"/>
        </w:rPr>
        <w:t xml:space="preserve"> </w:t>
      </w:r>
      <w:r w:rsidR="001D167F">
        <w:rPr>
          <w:color w:val="000000"/>
        </w:rPr>
        <w:t xml:space="preserve">pajamų ir sąnaudų išklotinėmis </w:t>
      </w:r>
      <w:r w:rsidR="00CF2297">
        <w:rPr>
          <w:color w:val="000000"/>
        </w:rPr>
        <w:t>už kelerius metus</w:t>
      </w:r>
      <w:r w:rsidR="006C6E81">
        <w:rPr>
          <w:color w:val="000000"/>
        </w:rPr>
        <w:t>.</w:t>
      </w:r>
    </w:p>
    <w:p w:rsidR="003F5820" w:rsidRDefault="00E16494" w:rsidP="00471C2C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</w:t>
      </w:r>
      <w:r w:rsidR="005749C3">
        <w:rPr>
          <w:rFonts w:eastAsiaTheme="minorHAnsi"/>
          <w:lang w:eastAsia="en-US"/>
        </w:rPr>
        <w:t xml:space="preserve"> </w:t>
      </w:r>
      <w:r w:rsidR="007818FD">
        <w:rPr>
          <w:rFonts w:eastAsiaTheme="minorHAnsi"/>
          <w:lang w:eastAsia="en-US"/>
        </w:rPr>
        <w:t xml:space="preserve"> </w:t>
      </w:r>
      <w:r w:rsidR="008C2C66">
        <w:rPr>
          <w:rFonts w:eastAsiaTheme="minorHAnsi"/>
          <w:lang w:eastAsia="en-US"/>
        </w:rPr>
        <w:t xml:space="preserve">V. Radvila </w:t>
      </w:r>
      <w:r w:rsidR="00D93351">
        <w:rPr>
          <w:rFonts w:eastAsiaTheme="minorHAnsi"/>
          <w:lang w:eastAsia="en-US"/>
        </w:rPr>
        <w:t>mano</w:t>
      </w:r>
      <w:r w:rsidR="00531928">
        <w:rPr>
          <w:rFonts w:eastAsiaTheme="minorHAnsi"/>
          <w:lang w:eastAsia="en-US"/>
        </w:rPr>
        <w:t xml:space="preserve">, kad </w:t>
      </w:r>
      <w:r w:rsidR="00D93351">
        <w:rPr>
          <w:rFonts w:eastAsiaTheme="minorHAnsi"/>
          <w:lang w:eastAsia="en-US"/>
        </w:rPr>
        <w:t xml:space="preserve">Turto skyriaus vedėjas </w:t>
      </w:r>
      <w:r w:rsidR="00531928">
        <w:rPr>
          <w:rFonts w:eastAsiaTheme="minorHAnsi"/>
          <w:lang w:eastAsia="en-US"/>
        </w:rPr>
        <w:t>E. Simokaitis galėtų pristatyti komitetui numatytus</w:t>
      </w:r>
      <w:r w:rsidR="00D93351">
        <w:rPr>
          <w:rFonts w:eastAsiaTheme="minorHAnsi"/>
          <w:lang w:eastAsia="en-US"/>
        </w:rPr>
        <w:t xml:space="preserve"> akcininko (Savivaldybės)</w:t>
      </w:r>
      <w:r w:rsidR="00D21925">
        <w:rPr>
          <w:rFonts w:eastAsiaTheme="minorHAnsi"/>
          <w:lang w:eastAsia="en-US"/>
        </w:rPr>
        <w:t xml:space="preserve"> lūkesčius ne tik šiai bendrovei, bet ir kitoms uždarosioms akcinėms bendrovėms</w:t>
      </w:r>
      <w:r w:rsidR="00F01B13">
        <w:rPr>
          <w:rFonts w:eastAsiaTheme="minorHAnsi"/>
          <w:lang w:eastAsia="en-US"/>
        </w:rPr>
        <w:t>. A</w:t>
      </w:r>
      <w:r w:rsidR="00D93351">
        <w:rPr>
          <w:rFonts w:eastAsiaTheme="minorHAnsi"/>
          <w:lang w:eastAsia="en-US"/>
        </w:rPr>
        <w:t xml:space="preserve">teityje, jei </w:t>
      </w:r>
      <w:r w:rsidR="00F01B13">
        <w:rPr>
          <w:rFonts w:eastAsiaTheme="minorHAnsi"/>
          <w:lang w:eastAsia="en-US"/>
        </w:rPr>
        <w:t>kiltų klausimų, kviestis bendrovių vadovus.</w:t>
      </w:r>
    </w:p>
    <w:p w:rsidR="00D21925" w:rsidRDefault="00D93351" w:rsidP="00471C2C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A.</w:t>
      </w:r>
      <w:r w:rsidR="00F52261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Vaitkus pritaria, kad reikėtų išklausyti</w:t>
      </w:r>
      <w:r w:rsidR="00D21925">
        <w:rPr>
          <w:rFonts w:eastAsiaTheme="minorHAnsi"/>
          <w:lang w:eastAsia="en-US"/>
        </w:rPr>
        <w:t xml:space="preserve"> visas akcines bendroves.</w:t>
      </w:r>
      <w:r w:rsidR="00F52261">
        <w:rPr>
          <w:rFonts w:eastAsiaTheme="minorHAnsi"/>
          <w:lang w:eastAsia="en-US"/>
        </w:rPr>
        <w:t xml:space="preserve">             </w:t>
      </w:r>
    </w:p>
    <w:p w:rsidR="00F52261" w:rsidRDefault="00D21925" w:rsidP="00471C2C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</w:t>
      </w:r>
      <w:r w:rsidR="00F52261">
        <w:rPr>
          <w:rFonts w:eastAsiaTheme="minorHAnsi"/>
          <w:lang w:eastAsia="en-US"/>
        </w:rPr>
        <w:t>V. Titov</w:t>
      </w:r>
      <w:r w:rsidR="000969D9">
        <w:rPr>
          <w:rFonts w:eastAsiaTheme="minorHAnsi"/>
          <w:lang w:eastAsia="en-US"/>
        </w:rPr>
        <w:t>as</w:t>
      </w:r>
      <w:r w:rsidR="00F52261">
        <w:rPr>
          <w:rFonts w:eastAsiaTheme="minorHAnsi"/>
          <w:lang w:eastAsia="en-US"/>
        </w:rPr>
        <w:t xml:space="preserve"> mano, kad komitetas turėti peržiūrėti visą </w:t>
      </w:r>
      <w:r>
        <w:rPr>
          <w:rFonts w:eastAsiaTheme="minorHAnsi"/>
          <w:lang w:eastAsia="en-US"/>
        </w:rPr>
        <w:t xml:space="preserve">bendrovių </w:t>
      </w:r>
      <w:r w:rsidR="00F52261">
        <w:rPr>
          <w:rFonts w:eastAsiaTheme="minorHAnsi"/>
          <w:lang w:eastAsia="en-US"/>
        </w:rPr>
        <w:t>strategiją.</w:t>
      </w:r>
    </w:p>
    <w:p w:rsidR="00F52261" w:rsidRDefault="00F52261" w:rsidP="00F52261">
      <w:pPr>
        <w:pStyle w:val="Betarp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NUTARTA. Informacija išklausyta. </w:t>
      </w:r>
    </w:p>
    <w:p w:rsidR="00F52261" w:rsidRPr="001D167F" w:rsidRDefault="00F52261" w:rsidP="00F52261">
      <w:pPr>
        <w:pStyle w:val="Betarp"/>
        <w:jc w:val="both"/>
        <w:rPr>
          <w:color w:val="000000"/>
        </w:rPr>
      </w:pPr>
      <w:r>
        <w:rPr>
          <w:rFonts w:eastAsiaTheme="minorHAnsi"/>
          <w:lang w:eastAsia="en-US"/>
        </w:rPr>
        <w:t xml:space="preserve">             </w:t>
      </w:r>
      <w:r w:rsidR="00D21925">
        <w:rPr>
          <w:rFonts w:eastAsiaTheme="minorHAnsi"/>
          <w:lang w:eastAsia="en-US"/>
        </w:rPr>
        <w:t xml:space="preserve">12.1. </w:t>
      </w:r>
      <w:r w:rsidR="00D21925">
        <w:rPr>
          <w:color w:val="000000"/>
        </w:rPr>
        <w:t>S</w:t>
      </w:r>
      <w:r>
        <w:rPr>
          <w:color w:val="000000"/>
        </w:rPr>
        <w:t xml:space="preserve">varstyti </w:t>
      </w:r>
      <w:r w:rsidR="00D21925">
        <w:rPr>
          <w:color w:val="000000"/>
        </w:rPr>
        <w:t xml:space="preserve">klausimą </w:t>
      </w:r>
      <w:r>
        <w:rPr>
          <w:color w:val="000000"/>
        </w:rPr>
        <w:t xml:space="preserve">kitame komiteto posėdyje, prieš tai susipažinus su pajamų ir sąnaudų išklotinėmis </w:t>
      </w:r>
      <w:r w:rsidR="00F748DD">
        <w:rPr>
          <w:color w:val="000000"/>
        </w:rPr>
        <w:t>už penkerius</w:t>
      </w:r>
      <w:r w:rsidR="004A16CC">
        <w:rPr>
          <w:color w:val="000000"/>
        </w:rPr>
        <w:t xml:space="preserve"> metus</w:t>
      </w:r>
      <w:r>
        <w:rPr>
          <w:color w:val="000000"/>
        </w:rPr>
        <w:t>.</w:t>
      </w:r>
    </w:p>
    <w:p w:rsidR="00F52261" w:rsidRDefault="00F52261" w:rsidP="00471C2C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</w:t>
      </w:r>
      <w:r w:rsidR="004A16CC">
        <w:rPr>
          <w:rFonts w:eastAsiaTheme="minorHAnsi"/>
          <w:lang w:eastAsia="en-US"/>
        </w:rPr>
        <w:t xml:space="preserve">12.2. Prašyti Savivaldybės administracijos direktoriaus pavesti E. </w:t>
      </w:r>
      <w:proofErr w:type="spellStart"/>
      <w:r w:rsidR="004A16CC">
        <w:rPr>
          <w:rFonts w:eastAsiaTheme="minorHAnsi"/>
          <w:lang w:eastAsia="en-US"/>
        </w:rPr>
        <w:t>Simokaičiui</w:t>
      </w:r>
      <w:proofErr w:type="spellEnd"/>
      <w:r w:rsidR="004A16C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pristatyti komitetui numatytus akcininko (Savi</w:t>
      </w:r>
      <w:r w:rsidR="004A16CC">
        <w:rPr>
          <w:rFonts w:eastAsiaTheme="minorHAnsi"/>
          <w:lang w:eastAsia="en-US"/>
        </w:rPr>
        <w:t>valdybės) lūkesčius ne tik šiai bendrovei, bet ir kitoms uždarosioms akcinėms</w:t>
      </w:r>
      <w:r>
        <w:rPr>
          <w:rFonts w:eastAsiaTheme="minorHAnsi"/>
          <w:lang w:eastAsia="en-US"/>
        </w:rPr>
        <w:t xml:space="preserve"> ben</w:t>
      </w:r>
      <w:r w:rsidR="004A16CC">
        <w:rPr>
          <w:rFonts w:eastAsiaTheme="minorHAnsi"/>
          <w:lang w:eastAsia="en-US"/>
        </w:rPr>
        <w:t>drovėms.</w:t>
      </w:r>
    </w:p>
    <w:p w:rsidR="00D75F3E" w:rsidRPr="004F3E04" w:rsidRDefault="00D75F3E" w:rsidP="00471C2C">
      <w:pPr>
        <w:jc w:val="both"/>
        <w:rPr>
          <w:rFonts w:eastAsiaTheme="minorHAnsi"/>
          <w:lang w:eastAsia="en-US"/>
        </w:rPr>
      </w:pPr>
    </w:p>
    <w:p w:rsidR="00190DFE" w:rsidRPr="00913D18" w:rsidRDefault="0093571E" w:rsidP="00190DFE">
      <w:pPr>
        <w:jc w:val="both"/>
        <w:rPr>
          <w:rFonts w:eastAsiaTheme="minorHAnsi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</w:t>
      </w:r>
      <w:r w:rsidR="00830420">
        <w:rPr>
          <w:rFonts w:eastAsiaTheme="minorHAnsi"/>
          <w:sz w:val="22"/>
          <w:szCs w:val="22"/>
          <w:lang w:eastAsia="en-US"/>
        </w:rPr>
        <w:t xml:space="preserve">      </w:t>
      </w:r>
      <w:r w:rsidR="00C0101D">
        <w:rPr>
          <w:rFonts w:eastAsiaTheme="minorHAnsi"/>
          <w:sz w:val="22"/>
          <w:szCs w:val="22"/>
          <w:lang w:eastAsia="en-US"/>
        </w:rPr>
        <w:t xml:space="preserve"> </w:t>
      </w:r>
      <w:r w:rsidR="008632EE">
        <w:rPr>
          <w:rFonts w:eastAsiaTheme="minorHAnsi"/>
          <w:sz w:val="22"/>
          <w:szCs w:val="22"/>
          <w:lang w:eastAsia="en-US"/>
        </w:rPr>
        <w:t xml:space="preserve"> </w:t>
      </w:r>
      <w:r w:rsidR="00C0101D">
        <w:rPr>
          <w:rFonts w:eastAsiaTheme="minorHAnsi"/>
          <w:lang w:eastAsia="en-US"/>
        </w:rPr>
        <w:t>Posėdis baigėsi 16.3</w:t>
      </w:r>
      <w:r w:rsidRPr="00913D18">
        <w:rPr>
          <w:rFonts w:eastAsiaTheme="minorHAnsi"/>
          <w:lang w:eastAsia="en-US"/>
        </w:rPr>
        <w:t>0 val.</w:t>
      </w:r>
    </w:p>
    <w:p w:rsidR="0093571E" w:rsidRDefault="0093571E" w:rsidP="00190DFE">
      <w:pPr>
        <w:jc w:val="both"/>
        <w:rPr>
          <w:rFonts w:eastAsiaTheme="minorHAnsi"/>
          <w:sz w:val="22"/>
          <w:szCs w:val="22"/>
          <w:lang w:eastAsia="en-US"/>
        </w:rPr>
      </w:pPr>
    </w:p>
    <w:p w:rsidR="00367BC2" w:rsidRDefault="00367BC2" w:rsidP="00190DFE">
      <w:pPr>
        <w:jc w:val="both"/>
        <w:rPr>
          <w:rFonts w:eastAsiaTheme="minorHAnsi"/>
          <w:sz w:val="22"/>
          <w:szCs w:val="22"/>
          <w:lang w:eastAsia="en-US"/>
        </w:rPr>
      </w:pPr>
    </w:p>
    <w:p w:rsidR="00816F30" w:rsidRDefault="004634E8" w:rsidP="00190DFE">
      <w:r>
        <w:t>Posėdžio pirmi</w:t>
      </w:r>
      <w:r w:rsidR="006F58B4">
        <w:t>ninkas</w:t>
      </w:r>
      <w:r w:rsidR="00756606">
        <w:t xml:space="preserve">                                                              </w:t>
      </w:r>
      <w:r w:rsidR="000626A8">
        <w:t xml:space="preserve">           </w:t>
      </w:r>
      <w:r w:rsidR="007800F0">
        <w:t xml:space="preserve">              </w:t>
      </w:r>
      <w:r w:rsidR="00275C4A">
        <w:t>Vytis Radvila</w:t>
      </w:r>
      <w:r w:rsidR="006F58B4">
        <w:tab/>
      </w:r>
    </w:p>
    <w:p w:rsidR="00A85583" w:rsidRDefault="006F58B4" w:rsidP="00190DFE">
      <w:r>
        <w:tab/>
      </w:r>
      <w:r>
        <w:tab/>
      </w:r>
      <w:r>
        <w:tab/>
      </w:r>
    </w:p>
    <w:p w:rsidR="00BA49CE" w:rsidRDefault="004634E8">
      <w:r>
        <w:t>Posėdžio sekretorė</w:t>
      </w:r>
      <w:r>
        <w:tab/>
      </w:r>
      <w:r>
        <w:tab/>
      </w:r>
      <w:r>
        <w:tab/>
      </w:r>
      <w:r>
        <w:tab/>
      </w:r>
      <w:r w:rsidR="007800F0">
        <w:t xml:space="preserve">             </w:t>
      </w:r>
      <w:proofErr w:type="spellStart"/>
      <w:r>
        <w:t>Lietutė</w:t>
      </w:r>
      <w:proofErr w:type="spellEnd"/>
      <w:r>
        <w:t xml:space="preserve"> Demidova</w:t>
      </w:r>
    </w:p>
    <w:p w:rsidR="000742C2" w:rsidRDefault="000742C2"/>
    <w:p w:rsidR="000742C2" w:rsidRDefault="000742C2"/>
    <w:p w:rsidR="000742C2" w:rsidRDefault="000742C2" w:rsidP="000742C2">
      <w:pPr>
        <w:pStyle w:val="Betarp"/>
        <w:jc w:val="both"/>
      </w:pPr>
    </w:p>
    <w:p w:rsidR="000742C2" w:rsidRPr="00542374" w:rsidRDefault="000742C2" w:rsidP="00542374">
      <w:pPr>
        <w:pStyle w:val="Betarp"/>
        <w:jc w:val="both"/>
      </w:pPr>
    </w:p>
    <w:sectPr w:rsidR="000742C2" w:rsidRPr="00542374" w:rsidSect="001A3C74">
      <w:headerReference w:type="default" r:id="rId8"/>
      <w:pgSz w:w="11906" w:h="16838"/>
      <w:pgMar w:top="1134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045" w:rsidRDefault="00024045" w:rsidP="004634E8">
      <w:r>
        <w:separator/>
      </w:r>
    </w:p>
  </w:endnote>
  <w:endnote w:type="continuationSeparator" w:id="0">
    <w:p w:rsidR="00024045" w:rsidRDefault="00024045" w:rsidP="00463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045" w:rsidRDefault="00024045" w:rsidP="004634E8">
      <w:r>
        <w:separator/>
      </w:r>
    </w:p>
  </w:footnote>
  <w:footnote w:type="continuationSeparator" w:id="0">
    <w:p w:rsidR="00024045" w:rsidRDefault="00024045" w:rsidP="00463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7380481"/>
      <w:docPartObj>
        <w:docPartGallery w:val="Page Numbers (Top of Page)"/>
        <w:docPartUnique/>
      </w:docPartObj>
    </w:sdtPr>
    <w:sdtEndPr/>
    <w:sdtContent>
      <w:p w:rsidR="004634E8" w:rsidRDefault="004634E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A9C">
          <w:rPr>
            <w:noProof/>
          </w:rPr>
          <w:t>6</w:t>
        </w:r>
        <w:r>
          <w:fldChar w:fldCharType="end"/>
        </w:r>
      </w:p>
    </w:sdtContent>
  </w:sdt>
  <w:p w:rsidR="004634E8" w:rsidRDefault="004634E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33837"/>
    <w:multiLevelType w:val="hybridMultilevel"/>
    <w:tmpl w:val="2C587D7E"/>
    <w:lvl w:ilvl="0" w:tplc="B5F4C6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DED7AED"/>
    <w:multiLevelType w:val="hybridMultilevel"/>
    <w:tmpl w:val="31D412EA"/>
    <w:lvl w:ilvl="0" w:tplc="9E467F1E">
      <w:start w:val="1"/>
      <w:numFmt w:val="upperLetter"/>
      <w:lvlText w:val="%1."/>
      <w:lvlJc w:val="left"/>
      <w:pPr>
        <w:ind w:left="114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E3418E3"/>
    <w:multiLevelType w:val="hybridMultilevel"/>
    <w:tmpl w:val="F64C83E2"/>
    <w:lvl w:ilvl="0" w:tplc="C5DC30B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4204BC5"/>
    <w:multiLevelType w:val="hybridMultilevel"/>
    <w:tmpl w:val="79704BEA"/>
    <w:lvl w:ilvl="0" w:tplc="8E70C3C8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C884EB0"/>
    <w:multiLevelType w:val="hybridMultilevel"/>
    <w:tmpl w:val="85C8E4D0"/>
    <w:lvl w:ilvl="0" w:tplc="26A6181E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DB02A8F"/>
    <w:multiLevelType w:val="hybridMultilevel"/>
    <w:tmpl w:val="F640963A"/>
    <w:lvl w:ilvl="0" w:tplc="5AFABE2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D60AC3"/>
    <w:multiLevelType w:val="hybridMultilevel"/>
    <w:tmpl w:val="10528BE2"/>
    <w:lvl w:ilvl="0" w:tplc="D046A486">
      <w:start w:val="1"/>
      <w:numFmt w:val="upperLetter"/>
      <w:lvlText w:val="%1."/>
      <w:lvlJc w:val="left"/>
      <w:pPr>
        <w:ind w:left="11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9" w:hanging="360"/>
      </w:pPr>
    </w:lvl>
    <w:lvl w:ilvl="2" w:tplc="0427001B" w:tentative="1">
      <w:start w:val="1"/>
      <w:numFmt w:val="lowerRoman"/>
      <w:lvlText w:val="%3."/>
      <w:lvlJc w:val="right"/>
      <w:pPr>
        <w:ind w:left="2569" w:hanging="180"/>
      </w:pPr>
    </w:lvl>
    <w:lvl w:ilvl="3" w:tplc="0427000F" w:tentative="1">
      <w:start w:val="1"/>
      <w:numFmt w:val="decimal"/>
      <w:lvlText w:val="%4."/>
      <w:lvlJc w:val="left"/>
      <w:pPr>
        <w:ind w:left="3289" w:hanging="360"/>
      </w:pPr>
    </w:lvl>
    <w:lvl w:ilvl="4" w:tplc="04270019" w:tentative="1">
      <w:start w:val="1"/>
      <w:numFmt w:val="lowerLetter"/>
      <w:lvlText w:val="%5."/>
      <w:lvlJc w:val="left"/>
      <w:pPr>
        <w:ind w:left="4009" w:hanging="360"/>
      </w:pPr>
    </w:lvl>
    <w:lvl w:ilvl="5" w:tplc="0427001B" w:tentative="1">
      <w:start w:val="1"/>
      <w:numFmt w:val="lowerRoman"/>
      <w:lvlText w:val="%6."/>
      <w:lvlJc w:val="right"/>
      <w:pPr>
        <w:ind w:left="4729" w:hanging="180"/>
      </w:pPr>
    </w:lvl>
    <w:lvl w:ilvl="6" w:tplc="0427000F" w:tentative="1">
      <w:start w:val="1"/>
      <w:numFmt w:val="decimal"/>
      <w:lvlText w:val="%7."/>
      <w:lvlJc w:val="left"/>
      <w:pPr>
        <w:ind w:left="5449" w:hanging="360"/>
      </w:pPr>
    </w:lvl>
    <w:lvl w:ilvl="7" w:tplc="04270019" w:tentative="1">
      <w:start w:val="1"/>
      <w:numFmt w:val="lowerLetter"/>
      <w:lvlText w:val="%8."/>
      <w:lvlJc w:val="left"/>
      <w:pPr>
        <w:ind w:left="6169" w:hanging="360"/>
      </w:pPr>
    </w:lvl>
    <w:lvl w:ilvl="8" w:tplc="0427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 w15:restartNumberingAfterBreak="0">
    <w:nsid w:val="317E7C63"/>
    <w:multiLevelType w:val="hybridMultilevel"/>
    <w:tmpl w:val="922A01AA"/>
    <w:lvl w:ilvl="0" w:tplc="EB68AE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7E6E3D"/>
    <w:multiLevelType w:val="hybridMultilevel"/>
    <w:tmpl w:val="55842770"/>
    <w:lvl w:ilvl="0" w:tplc="5ED69C0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864811"/>
    <w:multiLevelType w:val="hybridMultilevel"/>
    <w:tmpl w:val="55B2220E"/>
    <w:lvl w:ilvl="0" w:tplc="9E96813C">
      <w:start w:val="1"/>
      <w:numFmt w:val="upperLetter"/>
      <w:lvlText w:val="%1."/>
      <w:lvlJc w:val="left"/>
      <w:pPr>
        <w:ind w:left="104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7" w:hanging="360"/>
      </w:pPr>
    </w:lvl>
    <w:lvl w:ilvl="2" w:tplc="0427001B" w:tentative="1">
      <w:start w:val="1"/>
      <w:numFmt w:val="lowerRoman"/>
      <w:lvlText w:val="%3."/>
      <w:lvlJc w:val="right"/>
      <w:pPr>
        <w:ind w:left="2487" w:hanging="180"/>
      </w:pPr>
    </w:lvl>
    <w:lvl w:ilvl="3" w:tplc="0427000F" w:tentative="1">
      <w:start w:val="1"/>
      <w:numFmt w:val="decimal"/>
      <w:lvlText w:val="%4."/>
      <w:lvlJc w:val="left"/>
      <w:pPr>
        <w:ind w:left="3207" w:hanging="360"/>
      </w:pPr>
    </w:lvl>
    <w:lvl w:ilvl="4" w:tplc="04270019" w:tentative="1">
      <w:start w:val="1"/>
      <w:numFmt w:val="lowerLetter"/>
      <w:lvlText w:val="%5."/>
      <w:lvlJc w:val="left"/>
      <w:pPr>
        <w:ind w:left="3927" w:hanging="360"/>
      </w:pPr>
    </w:lvl>
    <w:lvl w:ilvl="5" w:tplc="0427001B" w:tentative="1">
      <w:start w:val="1"/>
      <w:numFmt w:val="lowerRoman"/>
      <w:lvlText w:val="%6."/>
      <w:lvlJc w:val="right"/>
      <w:pPr>
        <w:ind w:left="4647" w:hanging="180"/>
      </w:pPr>
    </w:lvl>
    <w:lvl w:ilvl="6" w:tplc="0427000F" w:tentative="1">
      <w:start w:val="1"/>
      <w:numFmt w:val="decimal"/>
      <w:lvlText w:val="%7."/>
      <w:lvlJc w:val="left"/>
      <w:pPr>
        <w:ind w:left="5367" w:hanging="360"/>
      </w:pPr>
    </w:lvl>
    <w:lvl w:ilvl="7" w:tplc="04270019" w:tentative="1">
      <w:start w:val="1"/>
      <w:numFmt w:val="lowerLetter"/>
      <w:lvlText w:val="%8."/>
      <w:lvlJc w:val="left"/>
      <w:pPr>
        <w:ind w:left="6087" w:hanging="360"/>
      </w:pPr>
    </w:lvl>
    <w:lvl w:ilvl="8" w:tplc="0427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11" w15:restartNumberingAfterBreak="0">
    <w:nsid w:val="3FC53CA5"/>
    <w:multiLevelType w:val="hybridMultilevel"/>
    <w:tmpl w:val="F2A44146"/>
    <w:lvl w:ilvl="0" w:tplc="06BA5BE0">
      <w:start w:val="1"/>
      <w:numFmt w:val="decimal"/>
      <w:lvlText w:val="%1."/>
      <w:lvlJc w:val="left"/>
      <w:pPr>
        <w:ind w:left="114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426B429A"/>
    <w:multiLevelType w:val="hybridMultilevel"/>
    <w:tmpl w:val="0018FC52"/>
    <w:lvl w:ilvl="0" w:tplc="A2CE593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436B1308"/>
    <w:multiLevelType w:val="hybridMultilevel"/>
    <w:tmpl w:val="0256E6A8"/>
    <w:lvl w:ilvl="0" w:tplc="395A97AA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493F3615"/>
    <w:multiLevelType w:val="hybridMultilevel"/>
    <w:tmpl w:val="368C0C46"/>
    <w:lvl w:ilvl="0" w:tplc="DBA8642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3F284F"/>
    <w:multiLevelType w:val="hybridMultilevel"/>
    <w:tmpl w:val="29DADF1C"/>
    <w:lvl w:ilvl="0" w:tplc="ED66041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520544E4"/>
    <w:multiLevelType w:val="hybridMultilevel"/>
    <w:tmpl w:val="2A8484CE"/>
    <w:lvl w:ilvl="0" w:tplc="BA586F0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59DF05F5"/>
    <w:multiLevelType w:val="hybridMultilevel"/>
    <w:tmpl w:val="12E2E4C6"/>
    <w:lvl w:ilvl="0" w:tplc="3542896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5CCA00B0"/>
    <w:multiLevelType w:val="hybridMultilevel"/>
    <w:tmpl w:val="81984C74"/>
    <w:lvl w:ilvl="0" w:tplc="EAD6D46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5DBD682B"/>
    <w:multiLevelType w:val="hybridMultilevel"/>
    <w:tmpl w:val="8B664FCA"/>
    <w:lvl w:ilvl="0" w:tplc="3930759E">
      <w:start w:val="1"/>
      <w:numFmt w:val="upperLetter"/>
      <w:lvlText w:val="%1."/>
      <w:lvlJc w:val="left"/>
      <w:pPr>
        <w:ind w:left="114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60904519"/>
    <w:multiLevelType w:val="hybridMultilevel"/>
    <w:tmpl w:val="8C704076"/>
    <w:lvl w:ilvl="0" w:tplc="B1860560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65360C21"/>
    <w:multiLevelType w:val="hybridMultilevel"/>
    <w:tmpl w:val="ABB83A1C"/>
    <w:lvl w:ilvl="0" w:tplc="A2CE593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67A73562"/>
    <w:multiLevelType w:val="hybridMultilevel"/>
    <w:tmpl w:val="A1F8533C"/>
    <w:lvl w:ilvl="0" w:tplc="8DCA161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 w15:restartNumberingAfterBreak="0">
    <w:nsid w:val="690B12CB"/>
    <w:multiLevelType w:val="hybridMultilevel"/>
    <w:tmpl w:val="70226A4C"/>
    <w:lvl w:ilvl="0" w:tplc="FA06633C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6B5430C4"/>
    <w:multiLevelType w:val="hybridMultilevel"/>
    <w:tmpl w:val="8E908D40"/>
    <w:lvl w:ilvl="0" w:tplc="06BA5BE0">
      <w:start w:val="1"/>
      <w:numFmt w:val="decimal"/>
      <w:lvlText w:val="%1."/>
      <w:lvlJc w:val="left"/>
      <w:pPr>
        <w:ind w:left="114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D8C4FF6"/>
    <w:multiLevelType w:val="hybridMultilevel"/>
    <w:tmpl w:val="2F982C72"/>
    <w:lvl w:ilvl="0" w:tplc="0212A93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 w15:restartNumberingAfterBreak="0">
    <w:nsid w:val="7D9E6196"/>
    <w:multiLevelType w:val="hybridMultilevel"/>
    <w:tmpl w:val="2ADE0C62"/>
    <w:lvl w:ilvl="0" w:tplc="D5F4AA0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26"/>
  </w:num>
  <w:num w:numId="4">
    <w:abstractNumId w:val="5"/>
  </w:num>
  <w:num w:numId="5">
    <w:abstractNumId w:val="17"/>
  </w:num>
  <w:num w:numId="6">
    <w:abstractNumId w:val="2"/>
  </w:num>
  <w:num w:numId="7">
    <w:abstractNumId w:val="19"/>
  </w:num>
  <w:num w:numId="8">
    <w:abstractNumId w:val="6"/>
  </w:num>
  <w:num w:numId="9">
    <w:abstractNumId w:val="8"/>
  </w:num>
  <w:num w:numId="10">
    <w:abstractNumId w:val="14"/>
  </w:num>
  <w:num w:numId="11">
    <w:abstractNumId w:val="18"/>
  </w:num>
  <w:num w:numId="12">
    <w:abstractNumId w:val="12"/>
  </w:num>
  <w:num w:numId="13">
    <w:abstractNumId w:val="21"/>
  </w:num>
  <w:num w:numId="14">
    <w:abstractNumId w:val="24"/>
  </w:num>
  <w:num w:numId="15">
    <w:abstractNumId w:val="11"/>
  </w:num>
  <w:num w:numId="16">
    <w:abstractNumId w:val="25"/>
  </w:num>
  <w:num w:numId="17">
    <w:abstractNumId w:val="3"/>
  </w:num>
  <w:num w:numId="18">
    <w:abstractNumId w:val="9"/>
  </w:num>
  <w:num w:numId="19">
    <w:abstractNumId w:val="23"/>
  </w:num>
  <w:num w:numId="20">
    <w:abstractNumId w:val="1"/>
  </w:num>
  <w:num w:numId="21">
    <w:abstractNumId w:val="22"/>
  </w:num>
  <w:num w:numId="22">
    <w:abstractNumId w:val="10"/>
  </w:num>
  <w:num w:numId="23">
    <w:abstractNumId w:val="7"/>
  </w:num>
  <w:num w:numId="24">
    <w:abstractNumId w:val="0"/>
  </w:num>
  <w:num w:numId="25">
    <w:abstractNumId w:val="4"/>
  </w:num>
  <w:num w:numId="26">
    <w:abstractNumId w:val="13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8C"/>
    <w:rsid w:val="000028F6"/>
    <w:rsid w:val="00005CCC"/>
    <w:rsid w:val="000115C1"/>
    <w:rsid w:val="00011EAD"/>
    <w:rsid w:val="000147DE"/>
    <w:rsid w:val="00015A8C"/>
    <w:rsid w:val="00024045"/>
    <w:rsid w:val="00030AC3"/>
    <w:rsid w:val="0003709F"/>
    <w:rsid w:val="000426D0"/>
    <w:rsid w:val="00047582"/>
    <w:rsid w:val="00050F88"/>
    <w:rsid w:val="00053F4A"/>
    <w:rsid w:val="00055BDB"/>
    <w:rsid w:val="00060DF6"/>
    <w:rsid w:val="000612B7"/>
    <w:rsid w:val="000626A8"/>
    <w:rsid w:val="00064CD0"/>
    <w:rsid w:val="00065112"/>
    <w:rsid w:val="00071809"/>
    <w:rsid w:val="00071DC9"/>
    <w:rsid w:val="000742C2"/>
    <w:rsid w:val="00077C8F"/>
    <w:rsid w:val="00080979"/>
    <w:rsid w:val="00080A9C"/>
    <w:rsid w:val="0008175C"/>
    <w:rsid w:val="000866B3"/>
    <w:rsid w:val="000969D9"/>
    <w:rsid w:val="000B61B9"/>
    <w:rsid w:val="000C487B"/>
    <w:rsid w:val="000C632D"/>
    <w:rsid w:val="000D6555"/>
    <w:rsid w:val="000D7F70"/>
    <w:rsid w:val="000E2B2B"/>
    <w:rsid w:val="000E33CA"/>
    <w:rsid w:val="000F4788"/>
    <w:rsid w:val="000F4A4C"/>
    <w:rsid w:val="00105A68"/>
    <w:rsid w:val="00107C38"/>
    <w:rsid w:val="0011080D"/>
    <w:rsid w:val="001117F2"/>
    <w:rsid w:val="00114EB5"/>
    <w:rsid w:val="001242EE"/>
    <w:rsid w:val="00125FC2"/>
    <w:rsid w:val="00126CF8"/>
    <w:rsid w:val="0012731A"/>
    <w:rsid w:val="00135D6A"/>
    <w:rsid w:val="0014044F"/>
    <w:rsid w:val="00141627"/>
    <w:rsid w:val="0015450B"/>
    <w:rsid w:val="001615B5"/>
    <w:rsid w:val="00163512"/>
    <w:rsid w:val="00163D20"/>
    <w:rsid w:val="0016689C"/>
    <w:rsid w:val="00172230"/>
    <w:rsid w:val="00182704"/>
    <w:rsid w:val="00190DFE"/>
    <w:rsid w:val="001963AD"/>
    <w:rsid w:val="00197A9D"/>
    <w:rsid w:val="001A2A46"/>
    <w:rsid w:val="001A3C74"/>
    <w:rsid w:val="001A5F7A"/>
    <w:rsid w:val="001A64C4"/>
    <w:rsid w:val="001A6A64"/>
    <w:rsid w:val="001B42E5"/>
    <w:rsid w:val="001C44F7"/>
    <w:rsid w:val="001C45A0"/>
    <w:rsid w:val="001C4DEE"/>
    <w:rsid w:val="001C5B59"/>
    <w:rsid w:val="001D167F"/>
    <w:rsid w:val="001D1BA2"/>
    <w:rsid w:val="001D6238"/>
    <w:rsid w:val="001E025B"/>
    <w:rsid w:val="001E2755"/>
    <w:rsid w:val="001E28DF"/>
    <w:rsid w:val="001E50CB"/>
    <w:rsid w:val="001F1F19"/>
    <w:rsid w:val="001F30F9"/>
    <w:rsid w:val="002167D3"/>
    <w:rsid w:val="002171C6"/>
    <w:rsid w:val="00222B4B"/>
    <w:rsid w:val="00223074"/>
    <w:rsid w:val="00230296"/>
    <w:rsid w:val="0023341A"/>
    <w:rsid w:val="00237C63"/>
    <w:rsid w:val="002430B0"/>
    <w:rsid w:val="00243C09"/>
    <w:rsid w:val="00250071"/>
    <w:rsid w:val="002509EF"/>
    <w:rsid w:val="002542D2"/>
    <w:rsid w:val="002542D5"/>
    <w:rsid w:val="0025647B"/>
    <w:rsid w:val="00260362"/>
    <w:rsid w:val="002610C9"/>
    <w:rsid w:val="002620C9"/>
    <w:rsid w:val="002702EA"/>
    <w:rsid w:val="00275C4A"/>
    <w:rsid w:val="00277A26"/>
    <w:rsid w:val="00284A5C"/>
    <w:rsid w:val="002939C0"/>
    <w:rsid w:val="002A1395"/>
    <w:rsid w:val="002A5A83"/>
    <w:rsid w:val="002A6FA8"/>
    <w:rsid w:val="002B08EC"/>
    <w:rsid w:val="002B4333"/>
    <w:rsid w:val="002C0273"/>
    <w:rsid w:val="002C0834"/>
    <w:rsid w:val="002C3436"/>
    <w:rsid w:val="002C708C"/>
    <w:rsid w:val="002D6953"/>
    <w:rsid w:val="002E05FB"/>
    <w:rsid w:val="002F0DED"/>
    <w:rsid w:val="002F1916"/>
    <w:rsid w:val="002F3B77"/>
    <w:rsid w:val="002F7DD6"/>
    <w:rsid w:val="00300CC0"/>
    <w:rsid w:val="00302D2F"/>
    <w:rsid w:val="0031198A"/>
    <w:rsid w:val="0031273B"/>
    <w:rsid w:val="003135EA"/>
    <w:rsid w:val="003175A3"/>
    <w:rsid w:val="0032130D"/>
    <w:rsid w:val="003242F8"/>
    <w:rsid w:val="00325847"/>
    <w:rsid w:val="00330177"/>
    <w:rsid w:val="00330D5C"/>
    <w:rsid w:val="00331E49"/>
    <w:rsid w:val="003340D6"/>
    <w:rsid w:val="00347C5D"/>
    <w:rsid w:val="003504D3"/>
    <w:rsid w:val="00352984"/>
    <w:rsid w:val="00362FF4"/>
    <w:rsid w:val="00367BC2"/>
    <w:rsid w:val="003718D5"/>
    <w:rsid w:val="00372DE1"/>
    <w:rsid w:val="00374320"/>
    <w:rsid w:val="00375AAD"/>
    <w:rsid w:val="00377A7B"/>
    <w:rsid w:val="003809D8"/>
    <w:rsid w:val="0038189C"/>
    <w:rsid w:val="00393667"/>
    <w:rsid w:val="003A5BCB"/>
    <w:rsid w:val="003A6B11"/>
    <w:rsid w:val="003B1024"/>
    <w:rsid w:val="003B3512"/>
    <w:rsid w:val="003B5A20"/>
    <w:rsid w:val="003C1FC2"/>
    <w:rsid w:val="003C555B"/>
    <w:rsid w:val="003D0E88"/>
    <w:rsid w:val="003E1A76"/>
    <w:rsid w:val="003E2628"/>
    <w:rsid w:val="003E73E8"/>
    <w:rsid w:val="003F2CF4"/>
    <w:rsid w:val="003F3688"/>
    <w:rsid w:val="003F5820"/>
    <w:rsid w:val="00404A01"/>
    <w:rsid w:val="00407568"/>
    <w:rsid w:val="00410576"/>
    <w:rsid w:val="004106CD"/>
    <w:rsid w:val="00410EE5"/>
    <w:rsid w:val="0041242A"/>
    <w:rsid w:val="00416AD1"/>
    <w:rsid w:val="00416BCD"/>
    <w:rsid w:val="00422B7E"/>
    <w:rsid w:val="004279F5"/>
    <w:rsid w:val="0043113B"/>
    <w:rsid w:val="00441ABE"/>
    <w:rsid w:val="00443DD2"/>
    <w:rsid w:val="00446E79"/>
    <w:rsid w:val="00456AA8"/>
    <w:rsid w:val="004578AD"/>
    <w:rsid w:val="00463452"/>
    <w:rsid w:val="004634E8"/>
    <w:rsid w:val="00464FEE"/>
    <w:rsid w:val="004661EF"/>
    <w:rsid w:val="00467FE2"/>
    <w:rsid w:val="00471C2C"/>
    <w:rsid w:val="00473D27"/>
    <w:rsid w:val="00477717"/>
    <w:rsid w:val="00480C22"/>
    <w:rsid w:val="004821E3"/>
    <w:rsid w:val="0049454D"/>
    <w:rsid w:val="004969FB"/>
    <w:rsid w:val="004A0B73"/>
    <w:rsid w:val="004A16CC"/>
    <w:rsid w:val="004A2794"/>
    <w:rsid w:val="004A53BC"/>
    <w:rsid w:val="004B3832"/>
    <w:rsid w:val="004C0592"/>
    <w:rsid w:val="004D0BD4"/>
    <w:rsid w:val="004D1908"/>
    <w:rsid w:val="004D3C82"/>
    <w:rsid w:val="004D4BE9"/>
    <w:rsid w:val="004E5442"/>
    <w:rsid w:val="004E77F1"/>
    <w:rsid w:val="004F3E04"/>
    <w:rsid w:val="0050048D"/>
    <w:rsid w:val="00506ABE"/>
    <w:rsid w:val="00510EB6"/>
    <w:rsid w:val="00511DA6"/>
    <w:rsid w:val="00512380"/>
    <w:rsid w:val="00516125"/>
    <w:rsid w:val="00521DBE"/>
    <w:rsid w:val="0052298C"/>
    <w:rsid w:val="0052342C"/>
    <w:rsid w:val="005267CC"/>
    <w:rsid w:val="00531928"/>
    <w:rsid w:val="00536443"/>
    <w:rsid w:val="0053759A"/>
    <w:rsid w:val="005419DB"/>
    <w:rsid w:val="00542374"/>
    <w:rsid w:val="00543748"/>
    <w:rsid w:val="00545D41"/>
    <w:rsid w:val="00547E41"/>
    <w:rsid w:val="005559C0"/>
    <w:rsid w:val="00557D07"/>
    <w:rsid w:val="00560271"/>
    <w:rsid w:val="00566FC0"/>
    <w:rsid w:val="005749C3"/>
    <w:rsid w:val="00575C62"/>
    <w:rsid w:val="00584765"/>
    <w:rsid w:val="0059482E"/>
    <w:rsid w:val="005948FD"/>
    <w:rsid w:val="005A3CA1"/>
    <w:rsid w:val="005A77B0"/>
    <w:rsid w:val="005B1B50"/>
    <w:rsid w:val="005B7C98"/>
    <w:rsid w:val="005E28F1"/>
    <w:rsid w:val="005F5C80"/>
    <w:rsid w:val="00602162"/>
    <w:rsid w:val="00603F85"/>
    <w:rsid w:val="00612E5D"/>
    <w:rsid w:val="00613661"/>
    <w:rsid w:val="00616ED2"/>
    <w:rsid w:val="00623459"/>
    <w:rsid w:val="006250C3"/>
    <w:rsid w:val="00627D67"/>
    <w:rsid w:val="006306AE"/>
    <w:rsid w:val="006372C9"/>
    <w:rsid w:val="006408F4"/>
    <w:rsid w:val="00642005"/>
    <w:rsid w:val="00642D16"/>
    <w:rsid w:val="00650236"/>
    <w:rsid w:val="006533AA"/>
    <w:rsid w:val="00653E98"/>
    <w:rsid w:val="00657604"/>
    <w:rsid w:val="00663875"/>
    <w:rsid w:val="0067181A"/>
    <w:rsid w:val="00682D8E"/>
    <w:rsid w:val="00686FEE"/>
    <w:rsid w:val="00690B1D"/>
    <w:rsid w:val="00690E23"/>
    <w:rsid w:val="00691D9B"/>
    <w:rsid w:val="00693598"/>
    <w:rsid w:val="00695C6C"/>
    <w:rsid w:val="006A024B"/>
    <w:rsid w:val="006B152D"/>
    <w:rsid w:val="006B5036"/>
    <w:rsid w:val="006C4D8F"/>
    <w:rsid w:val="006C5702"/>
    <w:rsid w:val="006C6E81"/>
    <w:rsid w:val="006D3609"/>
    <w:rsid w:val="006D55A6"/>
    <w:rsid w:val="006D6302"/>
    <w:rsid w:val="006E1517"/>
    <w:rsid w:val="006E2513"/>
    <w:rsid w:val="006E2608"/>
    <w:rsid w:val="006E417D"/>
    <w:rsid w:val="006F1246"/>
    <w:rsid w:val="006F38BE"/>
    <w:rsid w:val="006F3936"/>
    <w:rsid w:val="006F3CDC"/>
    <w:rsid w:val="006F58B4"/>
    <w:rsid w:val="006F590B"/>
    <w:rsid w:val="0070255B"/>
    <w:rsid w:val="00704479"/>
    <w:rsid w:val="00704B72"/>
    <w:rsid w:val="007051D3"/>
    <w:rsid w:val="00715881"/>
    <w:rsid w:val="00722789"/>
    <w:rsid w:val="0072736C"/>
    <w:rsid w:val="007329B8"/>
    <w:rsid w:val="0074017C"/>
    <w:rsid w:val="00742119"/>
    <w:rsid w:val="00746D22"/>
    <w:rsid w:val="007542C1"/>
    <w:rsid w:val="00754413"/>
    <w:rsid w:val="00756606"/>
    <w:rsid w:val="007576AA"/>
    <w:rsid w:val="0077235D"/>
    <w:rsid w:val="007745FD"/>
    <w:rsid w:val="0077750D"/>
    <w:rsid w:val="007800F0"/>
    <w:rsid w:val="00780846"/>
    <w:rsid w:val="007818FD"/>
    <w:rsid w:val="00781F6A"/>
    <w:rsid w:val="00787A44"/>
    <w:rsid w:val="00790DFB"/>
    <w:rsid w:val="00792321"/>
    <w:rsid w:val="0079519D"/>
    <w:rsid w:val="007962B0"/>
    <w:rsid w:val="007A3E32"/>
    <w:rsid w:val="007A4107"/>
    <w:rsid w:val="007A6788"/>
    <w:rsid w:val="007B004C"/>
    <w:rsid w:val="007B76EE"/>
    <w:rsid w:val="007C3CB6"/>
    <w:rsid w:val="007C4DD0"/>
    <w:rsid w:val="007C7862"/>
    <w:rsid w:val="007D2E7C"/>
    <w:rsid w:val="007D45B8"/>
    <w:rsid w:val="007E1603"/>
    <w:rsid w:val="007F1269"/>
    <w:rsid w:val="00800697"/>
    <w:rsid w:val="0080246A"/>
    <w:rsid w:val="00804DA6"/>
    <w:rsid w:val="00810ED8"/>
    <w:rsid w:val="00816F30"/>
    <w:rsid w:val="00817220"/>
    <w:rsid w:val="0083012F"/>
    <w:rsid w:val="00830420"/>
    <w:rsid w:val="00832911"/>
    <w:rsid w:val="0083784B"/>
    <w:rsid w:val="00844E73"/>
    <w:rsid w:val="008601CB"/>
    <w:rsid w:val="00860F25"/>
    <w:rsid w:val="00862716"/>
    <w:rsid w:val="008632EE"/>
    <w:rsid w:val="00865B8B"/>
    <w:rsid w:val="00873298"/>
    <w:rsid w:val="0087335E"/>
    <w:rsid w:val="0087496A"/>
    <w:rsid w:val="00874BBA"/>
    <w:rsid w:val="00874D38"/>
    <w:rsid w:val="00887F0F"/>
    <w:rsid w:val="00893074"/>
    <w:rsid w:val="008966E7"/>
    <w:rsid w:val="008A1470"/>
    <w:rsid w:val="008A16E8"/>
    <w:rsid w:val="008B1D0A"/>
    <w:rsid w:val="008B1E5A"/>
    <w:rsid w:val="008B3DF2"/>
    <w:rsid w:val="008B742F"/>
    <w:rsid w:val="008C104A"/>
    <w:rsid w:val="008C2C66"/>
    <w:rsid w:val="008E11EE"/>
    <w:rsid w:val="008E43BA"/>
    <w:rsid w:val="008F2F39"/>
    <w:rsid w:val="008F3036"/>
    <w:rsid w:val="008F6B56"/>
    <w:rsid w:val="008F7004"/>
    <w:rsid w:val="00907EE4"/>
    <w:rsid w:val="009125EF"/>
    <w:rsid w:val="00912BBD"/>
    <w:rsid w:val="009132B7"/>
    <w:rsid w:val="00913D18"/>
    <w:rsid w:val="009171A3"/>
    <w:rsid w:val="009220AB"/>
    <w:rsid w:val="00926C04"/>
    <w:rsid w:val="00931F8C"/>
    <w:rsid w:val="0093571E"/>
    <w:rsid w:val="009373C6"/>
    <w:rsid w:val="00944C31"/>
    <w:rsid w:val="009541A8"/>
    <w:rsid w:val="009648F1"/>
    <w:rsid w:val="009705F5"/>
    <w:rsid w:val="00971064"/>
    <w:rsid w:val="00973188"/>
    <w:rsid w:val="0098233C"/>
    <w:rsid w:val="00994E4B"/>
    <w:rsid w:val="009A58C5"/>
    <w:rsid w:val="009C0319"/>
    <w:rsid w:val="009C0EF6"/>
    <w:rsid w:val="009C1FA2"/>
    <w:rsid w:val="009C40B9"/>
    <w:rsid w:val="009D40DF"/>
    <w:rsid w:val="009D7203"/>
    <w:rsid w:val="009E48F7"/>
    <w:rsid w:val="009E77AE"/>
    <w:rsid w:val="00A01A7D"/>
    <w:rsid w:val="00A030CA"/>
    <w:rsid w:val="00A24A1A"/>
    <w:rsid w:val="00A31291"/>
    <w:rsid w:val="00A4310C"/>
    <w:rsid w:val="00A43124"/>
    <w:rsid w:val="00A46C3B"/>
    <w:rsid w:val="00A473FF"/>
    <w:rsid w:val="00A53402"/>
    <w:rsid w:val="00A5489D"/>
    <w:rsid w:val="00A61F9C"/>
    <w:rsid w:val="00A63C21"/>
    <w:rsid w:val="00A67194"/>
    <w:rsid w:val="00A7375D"/>
    <w:rsid w:val="00A7515B"/>
    <w:rsid w:val="00A816CD"/>
    <w:rsid w:val="00A85583"/>
    <w:rsid w:val="00A85C50"/>
    <w:rsid w:val="00A94215"/>
    <w:rsid w:val="00A94B66"/>
    <w:rsid w:val="00A95790"/>
    <w:rsid w:val="00A9667D"/>
    <w:rsid w:val="00A973B5"/>
    <w:rsid w:val="00AA05F9"/>
    <w:rsid w:val="00AA6F54"/>
    <w:rsid w:val="00AB1053"/>
    <w:rsid w:val="00AB5F4D"/>
    <w:rsid w:val="00AB7BDB"/>
    <w:rsid w:val="00AC094B"/>
    <w:rsid w:val="00AD408F"/>
    <w:rsid w:val="00AD6BD7"/>
    <w:rsid w:val="00AD74C2"/>
    <w:rsid w:val="00AE7382"/>
    <w:rsid w:val="00AF138E"/>
    <w:rsid w:val="00AF1505"/>
    <w:rsid w:val="00AF3473"/>
    <w:rsid w:val="00AF370D"/>
    <w:rsid w:val="00B10DE3"/>
    <w:rsid w:val="00B14FFA"/>
    <w:rsid w:val="00B2314E"/>
    <w:rsid w:val="00B26A27"/>
    <w:rsid w:val="00B45F11"/>
    <w:rsid w:val="00B53217"/>
    <w:rsid w:val="00B56EC5"/>
    <w:rsid w:val="00B6188A"/>
    <w:rsid w:val="00B65E95"/>
    <w:rsid w:val="00B80192"/>
    <w:rsid w:val="00B804B3"/>
    <w:rsid w:val="00B84B7D"/>
    <w:rsid w:val="00B90990"/>
    <w:rsid w:val="00B9237F"/>
    <w:rsid w:val="00BA49CE"/>
    <w:rsid w:val="00BB0CB5"/>
    <w:rsid w:val="00BB26F5"/>
    <w:rsid w:val="00BB2CF1"/>
    <w:rsid w:val="00BB2F87"/>
    <w:rsid w:val="00BB5C45"/>
    <w:rsid w:val="00BB63EE"/>
    <w:rsid w:val="00BB73B6"/>
    <w:rsid w:val="00BC106B"/>
    <w:rsid w:val="00BD3B06"/>
    <w:rsid w:val="00BD6342"/>
    <w:rsid w:val="00BE453D"/>
    <w:rsid w:val="00BF18E3"/>
    <w:rsid w:val="00BF6A40"/>
    <w:rsid w:val="00C0101D"/>
    <w:rsid w:val="00C364F8"/>
    <w:rsid w:val="00C4131C"/>
    <w:rsid w:val="00C46DD0"/>
    <w:rsid w:val="00C501E2"/>
    <w:rsid w:val="00C50D9D"/>
    <w:rsid w:val="00C52162"/>
    <w:rsid w:val="00C65EA8"/>
    <w:rsid w:val="00C67CB1"/>
    <w:rsid w:val="00C83080"/>
    <w:rsid w:val="00C91995"/>
    <w:rsid w:val="00C9211C"/>
    <w:rsid w:val="00C95282"/>
    <w:rsid w:val="00C95F54"/>
    <w:rsid w:val="00C96E91"/>
    <w:rsid w:val="00CA7BDF"/>
    <w:rsid w:val="00CB683A"/>
    <w:rsid w:val="00CC25FE"/>
    <w:rsid w:val="00CC5109"/>
    <w:rsid w:val="00CC6754"/>
    <w:rsid w:val="00CD1FE8"/>
    <w:rsid w:val="00CD2668"/>
    <w:rsid w:val="00CD79B8"/>
    <w:rsid w:val="00CE158D"/>
    <w:rsid w:val="00CE2225"/>
    <w:rsid w:val="00CE3A9C"/>
    <w:rsid w:val="00CE5ED0"/>
    <w:rsid w:val="00CF20B4"/>
    <w:rsid w:val="00CF2297"/>
    <w:rsid w:val="00CF366E"/>
    <w:rsid w:val="00CF6404"/>
    <w:rsid w:val="00D03280"/>
    <w:rsid w:val="00D06F57"/>
    <w:rsid w:val="00D100FA"/>
    <w:rsid w:val="00D14D7B"/>
    <w:rsid w:val="00D15E10"/>
    <w:rsid w:val="00D15F09"/>
    <w:rsid w:val="00D21925"/>
    <w:rsid w:val="00D26B27"/>
    <w:rsid w:val="00D306D8"/>
    <w:rsid w:val="00D37859"/>
    <w:rsid w:val="00D44644"/>
    <w:rsid w:val="00D44F27"/>
    <w:rsid w:val="00D50B35"/>
    <w:rsid w:val="00D52E90"/>
    <w:rsid w:val="00D5612D"/>
    <w:rsid w:val="00D578ED"/>
    <w:rsid w:val="00D57B69"/>
    <w:rsid w:val="00D60993"/>
    <w:rsid w:val="00D62B1B"/>
    <w:rsid w:val="00D71C71"/>
    <w:rsid w:val="00D74132"/>
    <w:rsid w:val="00D74464"/>
    <w:rsid w:val="00D75F3E"/>
    <w:rsid w:val="00D86351"/>
    <w:rsid w:val="00D93283"/>
    <w:rsid w:val="00D93351"/>
    <w:rsid w:val="00DA7962"/>
    <w:rsid w:val="00DB352E"/>
    <w:rsid w:val="00DB4A69"/>
    <w:rsid w:val="00DB65C4"/>
    <w:rsid w:val="00DC2FE4"/>
    <w:rsid w:val="00DC59AA"/>
    <w:rsid w:val="00DC6978"/>
    <w:rsid w:val="00DD1C82"/>
    <w:rsid w:val="00DD33E7"/>
    <w:rsid w:val="00DE4628"/>
    <w:rsid w:val="00DE5BB9"/>
    <w:rsid w:val="00DF48D2"/>
    <w:rsid w:val="00E111EA"/>
    <w:rsid w:val="00E12827"/>
    <w:rsid w:val="00E153A0"/>
    <w:rsid w:val="00E16494"/>
    <w:rsid w:val="00E21A40"/>
    <w:rsid w:val="00E221D5"/>
    <w:rsid w:val="00E309A5"/>
    <w:rsid w:val="00E32A8A"/>
    <w:rsid w:val="00E37CFD"/>
    <w:rsid w:val="00E44A62"/>
    <w:rsid w:val="00E46920"/>
    <w:rsid w:val="00E52FC2"/>
    <w:rsid w:val="00E649AF"/>
    <w:rsid w:val="00E67278"/>
    <w:rsid w:val="00E74338"/>
    <w:rsid w:val="00E755E8"/>
    <w:rsid w:val="00E76FC6"/>
    <w:rsid w:val="00E83574"/>
    <w:rsid w:val="00E85D28"/>
    <w:rsid w:val="00E90323"/>
    <w:rsid w:val="00E9058D"/>
    <w:rsid w:val="00E9283A"/>
    <w:rsid w:val="00E93089"/>
    <w:rsid w:val="00E955A5"/>
    <w:rsid w:val="00EA4ACD"/>
    <w:rsid w:val="00EB3716"/>
    <w:rsid w:val="00EB72BE"/>
    <w:rsid w:val="00EC008E"/>
    <w:rsid w:val="00EC039B"/>
    <w:rsid w:val="00EC12C8"/>
    <w:rsid w:val="00EC198D"/>
    <w:rsid w:val="00EC3517"/>
    <w:rsid w:val="00ED014E"/>
    <w:rsid w:val="00ED225B"/>
    <w:rsid w:val="00EE56B7"/>
    <w:rsid w:val="00EF1701"/>
    <w:rsid w:val="00EF2084"/>
    <w:rsid w:val="00EF455F"/>
    <w:rsid w:val="00EF7246"/>
    <w:rsid w:val="00F01B13"/>
    <w:rsid w:val="00F06F4A"/>
    <w:rsid w:val="00F117F7"/>
    <w:rsid w:val="00F12F34"/>
    <w:rsid w:val="00F15293"/>
    <w:rsid w:val="00F15971"/>
    <w:rsid w:val="00F31CCF"/>
    <w:rsid w:val="00F35B9C"/>
    <w:rsid w:val="00F51665"/>
    <w:rsid w:val="00F52261"/>
    <w:rsid w:val="00F55545"/>
    <w:rsid w:val="00F63CB2"/>
    <w:rsid w:val="00F65414"/>
    <w:rsid w:val="00F70971"/>
    <w:rsid w:val="00F70B0F"/>
    <w:rsid w:val="00F748DD"/>
    <w:rsid w:val="00F8034D"/>
    <w:rsid w:val="00F84733"/>
    <w:rsid w:val="00F8528A"/>
    <w:rsid w:val="00F9147E"/>
    <w:rsid w:val="00F948B7"/>
    <w:rsid w:val="00FA3F3F"/>
    <w:rsid w:val="00FA4182"/>
    <w:rsid w:val="00FA550C"/>
    <w:rsid w:val="00FA5BD9"/>
    <w:rsid w:val="00FA6E9D"/>
    <w:rsid w:val="00FB4975"/>
    <w:rsid w:val="00FB72D4"/>
    <w:rsid w:val="00FC59EF"/>
    <w:rsid w:val="00FC6BA1"/>
    <w:rsid w:val="00FC7303"/>
    <w:rsid w:val="00FD3236"/>
    <w:rsid w:val="00FE19A7"/>
    <w:rsid w:val="00FE3D11"/>
    <w:rsid w:val="00FE542D"/>
    <w:rsid w:val="00FE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1400F"/>
  <w15:chartTrackingRefBased/>
  <w15:docId w15:val="{715D1971-1F2D-45D3-98A0-685B6F1F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42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5">
    <w:name w:val="heading 5"/>
    <w:basedOn w:val="prastasis"/>
    <w:link w:val="Antrat5Diagrama"/>
    <w:uiPriority w:val="9"/>
    <w:qFormat/>
    <w:rsid w:val="005423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2C708C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C708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aliases w:val="Numbering,ERP-List Paragraph,List Paragraph11,Bullet EY,List Paragraph2"/>
    <w:basedOn w:val="prastasis"/>
    <w:link w:val="SraopastraipaDiagrama"/>
    <w:uiPriority w:val="34"/>
    <w:qFormat/>
    <w:rsid w:val="00190DFE"/>
    <w:pPr>
      <w:ind w:left="720"/>
      <w:contextualSpacing/>
    </w:pPr>
    <w:rPr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4634E8"/>
    <w:pPr>
      <w:tabs>
        <w:tab w:val="center" w:pos="4819"/>
        <w:tab w:val="right" w:pos="9638"/>
      </w:tabs>
    </w:pPr>
    <w:rPr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634E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4634E8"/>
    <w:pPr>
      <w:tabs>
        <w:tab w:val="center" w:pos="4819"/>
        <w:tab w:val="right" w:pos="9638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634E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345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3459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"/>
    <w:link w:val="Sraopastraipa"/>
    <w:uiPriority w:val="99"/>
    <w:locked/>
    <w:rsid w:val="00BB73B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443D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0742C2"/>
    <w:pPr>
      <w:spacing w:before="100" w:beforeAutospacing="1" w:after="100" w:afterAutospacing="1"/>
    </w:pPr>
  </w:style>
  <w:style w:type="paragraph" w:styleId="Pagrindiniotekstotrauka2">
    <w:name w:val="Body Text Indent 2"/>
    <w:basedOn w:val="prastasis"/>
    <w:link w:val="Pagrindiniotekstotrauka2Diagrama"/>
    <w:rsid w:val="002542D2"/>
    <w:pPr>
      <w:spacing w:after="120" w:line="480" w:lineRule="auto"/>
      <w:ind w:left="283"/>
    </w:pPr>
    <w:rPr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542D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bodytext">
    <w:name w:val="bodytext"/>
    <w:basedOn w:val="prastasis"/>
    <w:rsid w:val="009A58C5"/>
    <w:pPr>
      <w:spacing w:before="100" w:beforeAutospacing="1" w:after="100" w:afterAutospacing="1"/>
    </w:pPr>
  </w:style>
  <w:style w:type="paragraph" w:customStyle="1" w:styleId="Default">
    <w:name w:val="Default"/>
    <w:rsid w:val="00DA79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C9211C"/>
    <w:pPr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C9211C"/>
    <w:rPr>
      <w:rFonts w:ascii="Times New Roman" w:eastAsia="Times New Roman" w:hAnsi="Times New Roman" w:cs="Times New Roman"/>
      <w:sz w:val="16"/>
      <w:szCs w:val="16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542374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5423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1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4534">
                  <w:marLeft w:val="0"/>
                  <w:marRight w:val="0"/>
                  <w:marTop w:val="129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33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814106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14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B2DF9-5992-4891-B9F8-850939354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13628</Words>
  <Characters>7768</Characters>
  <Application>Microsoft Office Word</Application>
  <DocSecurity>0</DocSecurity>
  <Lines>64</Lines>
  <Paragraphs>42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Lietute Demidova</cp:lastModifiedBy>
  <cp:revision>6</cp:revision>
  <cp:lastPrinted>2019-09-23T13:02:00Z</cp:lastPrinted>
  <dcterms:created xsi:type="dcterms:W3CDTF">2019-09-23T13:10:00Z</dcterms:created>
  <dcterms:modified xsi:type="dcterms:W3CDTF">2019-09-25T10:09:00Z</dcterms:modified>
</cp:coreProperties>
</file>