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87033F">
      <w:pPr>
        <w:ind w:left="-340"/>
        <w:jc w:val="center"/>
        <w:rPr>
          <w:b/>
          <w:sz w:val="24"/>
          <w:szCs w:val="24"/>
        </w:rPr>
      </w:pPr>
      <w:bookmarkStart w:id="0" w:name="_GoBack"/>
      <w:bookmarkEnd w:id="0"/>
    </w:p>
    <w:p w:rsidR="009508BF" w:rsidRPr="00FE5390" w:rsidRDefault="009508BF" w:rsidP="00316F8F">
      <w:pPr>
        <w:jc w:val="center"/>
        <w:rPr>
          <w:b/>
          <w:sz w:val="28"/>
          <w:szCs w:val="28"/>
        </w:rPr>
      </w:pPr>
      <w:r w:rsidRPr="00FE5390">
        <w:rPr>
          <w:b/>
          <w:sz w:val="28"/>
          <w:szCs w:val="28"/>
        </w:rPr>
        <w:t>AIŠKINAMASIS RAŠTAS</w:t>
      </w:r>
      <w:r w:rsidR="006030CC" w:rsidRPr="00FE5390">
        <w:rPr>
          <w:b/>
          <w:sz w:val="28"/>
          <w:szCs w:val="28"/>
        </w:rPr>
        <w:t xml:space="preserve"> </w:t>
      </w:r>
    </w:p>
    <w:p w:rsidR="00B3111E" w:rsidRPr="00FE5390" w:rsidRDefault="00094BF7" w:rsidP="00316F8F">
      <w:pPr>
        <w:jc w:val="center"/>
        <w:rPr>
          <w:sz w:val="28"/>
          <w:szCs w:val="28"/>
        </w:rPr>
      </w:pPr>
      <w:r w:rsidRPr="00FE5390">
        <w:rPr>
          <w:b/>
          <w:sz w:val="28"/>
          <w:szCs w:val="28"/>
        </w:rPr>
        <w:t>PRIE SAVIVALDYBĖS TARYBOS SPRENDIMO „</w:t>
      </w:r>
      <w:r w:rsidR="00B3111E" w:rsidRPr="00FE5390">
        <w:rPr>
          <w:b/>
          <w:caps/>
          <w:sz w:val="28"/>
          <w:szCs w:val="28"/>
        </w:rPr>
        <w:t xml:space="preserve">DĖL </w:t>
      </w:r>
      <w:r w:rsidR="00D42952" w:rsidRPr="00FE5390">
        <w:rPr>
          <w:b/>
          <w:sz w:val="28"/>
          <w:szCs w:val="28"/>
        </w:rPr>
        <w:t xml:space="preserve">SAVIVALDYBĖS </w:t>
      </w:r>
      <w:r w:rsidR="002A0BEB">
        <w:rPr>
          <w:b/>
          <w:sz w:val="28"/>
          <w:szCs w:val="28"/>
        </w:rPr>
        <w:t xml:space="preserve">BŪSTO </w:t>
      </w:r>
      <w:r w:rsidR="00EA53CF" w:rsidRPr="00FE5390">
        <w:rPr>
          <w:b/>
          <w:sz w:val="28"/>
          <w:szCs w:val="28"/>
        </w:rPr>
        <w:t>PARDAVIMO</w:t>
      </w:r>
      <w:r w:rsidRPr="00FE5390">
        <w:rPr>
          <w:b/>
          <w:sz w:val="28"/>
          <w:szCs w:val="28"/>
        </w:rPr>
        <w:t xml:space="preserve">“ </w:t>
      </w:r>
      <w:r w:rsidR="008A191F">
        <w:rPr>
          <w:b/>
          <w:sz w:val="28"/>
          <w:szCs w:val="28"/>
        </w:rPr>
        <w:t>PAKEITIMO</w:t>
      </w:r>
      <w:r w:rsidR="006308FA">
        <w:rPr>
          <w:b/>
          <w:sz w:val="28"/>
          <w:szCs w:val="28"/>
        </w:rPr>
        <w:t>“</w:t>
      </w:r>
      <w:r w:rsidR="008A191F">
        <w:rPr>
          <w:b/>
          <w:sz w:val="28"/>
          <w:szCs w:val="28"/>
        </w:rPr>
        <w:t xml:space="preserve"> </w:t>
      </w:r>
      <w:r w:rsidRPr="00FE5390">
        <w:rPr>
          <w:b/>
          <w:sz w:val="28"/>
          <w:szCs w:val="28"/>
        </w:rPr>
        <w:t>PROJEKTO</w:t>
      </w:r>
      <w:r w:rsidR="001908C0">
        <w:rPr>
          <w:b/>
          <w:sz w:val="28"/>
          <w:szCs w:val="28"/>
        </w:rPr>
        <w:t xml:space="preserve"> (N)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671B35" w:rsidRPr="00925D9A" w:rsidRDefault="005841CA" w:rsidP="00671B35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A191F">
        <w:rPr>
          <w:sz w:val="24"/>
          <w:szCs w:val="24"/>
        </w:rPr>
        <w:t xml:space="preserve"> Sprendimo projekto tikslas – pakeisti </w:t>
      </w:r>
      <w:r w:rsidR="008A191F">
        <w:rPr>
          <w:bCs/>
          <w:sz w:val="24"/>
          <w:szCs w:val="24"/>
        </w:rPr>
        <w:t xml:space="preserve">Klaipėdos miesto savivaldybės tarybos </w:t>
      </w:r>
      <w:r w:rsidR="008A191F">
        <w:rPr>
          <w:noProof/>
          <w:sz w:val="24"/>
          <w:szCs w:val="24"/>
        </w:rPr>
        <w:t xml:space="preserve">2019 m. liepos 25 d. </w:t>
      </w:r>
      <w:r w:rsidR="008A191F">
        <w:rPr>
          <w:sz w:val="24"/>
          <w:szCs w:val="24"/>
        </w:rPr>
        <w:t xml:space="preserve">sprendimą Nr. T2-215 </w:t>
      </w:r>
      <w:r w:rsidR="008A191F">
        <w:rPr>
          <w:bCs/>
          <w:sz w:val="24"/>
          <w:szCs w:val="24"/>
        </w:rPr>
        <w:t>„Dėl savivaldybės būsto pardavimo“</w:t>
      </w:r>
      <w:r w:rsidR="00671B35">
        <w:rPr>
          <w:bCs/>
          <w:sz w:val="24"/>
          <w:szCs w:val="24"/>
        </w:rPr>
        <w:t>, siekiant ištaisyti sprendi</w:t>
      </w:r>
      <w:r w:rsidR="002642A8">
        <w:rPr>
          <w:bCs/>
          <w:sz w:val="24"/>
          <w:szCs w:val="24"/>
        </w:rPr>
        <w:t xml:space="preserve">mo </w:t>
      </w:r>
      <w:r w:rsidR="00130234">
        <w:rPr>
          <w:bCs/>
          <w:sz w:val="24"/>
          <w:szCs w:val="24"/>
        </w:rPr>
        <w:t>antroje pastraipoje</w:t>
      </w:r>
      <w:r w:rsidR="002642A8">
        <w:rPr>
          <w:bCs/>
          <w:sz w:val="24"/>
          <w:szCs w:val="24"/>
        </w:rPr>
        <w:t xml:space="preserve"> netiksliai</w:t>
      </w:r>
      <w:r w:rsidR="00671B35">
        <w:rPr>
          <w:bCs/>
          <w:sz w:val="24"/>
          <w:szCs w:val="24"/>
        </w:rPr>
        <w:t xml:space="preserve"> nurodytą parduodamo būsto unikalų numerį i</w:t>
      </w:r>
      <w:r w:rsidR="00671B35">
        <w:rPr>
          <w:sz w:val="24"/>
          <w:szCs w:val="24"/>
        </w:rPr>
        <w:t>r atlikti būsto pardavimo</w:t>
      </w:r>
      <w:r w:rsidR="00671B35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BE11FF" w:rsidRPr="00487F8C" w:rsidRDefault="005841CA" w:rsidP="00F6339F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</w:t>
      </w:r>
      <w:r w:rsidR="00671B35">
        <w:rPr>
          <w:sz w:val="24"/>
          <w:szCs w:val="24"/>
        </w:rPr>
        <w:t xml:space="preserve">tarybos </w:t>
      </w:r>
      <w:r w:rsidR="00C66703">
        <w:rPr>
          <w:noProof/>
          <w:sz w:val="24"/>
          <w:szCs w:val="24"/>
        </w:rPr>
        <w:t xml:space="preserve">2019 m. liepos 25 d. </w:t>
      </w:r>
      <w:r w:rsidR="001F6AB5">
        <w:rPr>
          <w:noProof/>
          <w:sz w:val="24"/>
          <w:szCs w:val="24"/>
        </w:rPr>
        <w:t xml:space="preserve">priimtame </w:t>
      </w:r>
      <w:r w:rsidR="00C66703">
        <w:rPr>
          <w:sz w:val="24"/>
          <w:szCs w:val="24"/>
        </w:rPr>
        <w:t xml:space="preserve">sprendime Nr. T2-215 </w:t>
      </w:r>
      <w:r w:rsidR="00C66703">
        <w:rPr>
          <w:bCs/>
          <w:sz w:val="24"/>
          <w:szCs w:val="24"/>
        </w:rPr>
        <w:t>„Dėl savivaldybės būsto pardavimo“</w:t>
      </w:r>
      <w:r w:rsidR="00C66703">
        <w:rPr>
          <w:sz w:val="24"/>
          <w:szCs w:val="24"/>
        </w:rPr>
        <w:t xml:space="preserve"> </w:t>
      </w:r>
      <w:r w:rsidR="00F6339F">
        <w:rPr>
          <w:sz w:val="24"/>
          <w:szCs w:val="24"/>
        </w:rPr>
        <w:t xml:space="preserve">padaryta techninė klaida – </w:t>
      </w:r>
      <w:r w:rsidR="00F6339F">
        <w:rPr>
          <w:bCs/>
          <w:sz w:val="24"/>
          <w:szCs w:val="24"/>
        </w:rPr>
        <w:t xml:space="preserve">netiksliai </w:t>
      </w:r>
      <w:r w:rsidR="00C66703">
        <w:rPr>
          <w:sz w:val="24"/>
          <w:szCs w:val="24"/>
        </w:rPr>
        <w:t>nurodytas</w:t>
      </w:r>
      <w:r w:rsidR="00671B35">
        <w:rPr>
          <w:sz w:val="24"/>
          <w:szCs w:val="24"/>
        </w:rPr>
        <w:t xml:space="preserve"> </w:t>
      </w:r>
      <w:r w:rsidR="00F6339F">
        <w:rPr>
          <w:sz w:val="24"/>
          <w:szCs w:val="24"/>
        </w:rPr>
        <w:t xml:space="preserve">parduodamo </w:t>
      </w:r>
      <w:r w:rsidR="00E048E4" w:rsidRPr="00D373C7">
        <w:rPr>
          <w:sz w:val="24"/>
          <w:szCs w:val="24"/>
        </w:rPr>
        <w:t xml:space="preserve">Klaipėdos miesto savivaldybei nuosavybės </w:t>
      </w:r>
      <w:r w:rsidR="00F6339F">
        <w:rPr>
          <w:sz w:val="24"/>
          <w:szCs w:val="24"/>
        </w:rPr>
        <w:t>teise priklausančio</w:t>
      </w:r>
      <w:r w:rsidR="00474670">
        <w:rPr>
          <w:sz w:val="24"/>
          <w:szCs w:val="24"/>
        </w:rPr>
        <w:t xml:space="preserve"> </w:t>
      </w:r>
      <w:r w:rsidR="00F6339F">
        <w:rPr>
          <w:sz w:val="24"/>
          <w:szCs w:val="24"/>
        </w:rPr>
        <w:t>būsto</w:t>
      </w:r>
      <w:r w:rsidR="001908C0">
        <w:rPr>
          <w:sz w:val="24"/>
          <w:szCs w:val="24"/>
        </w:rPr>
        <w:t xml:space="preserve"> </w:t>
      </w:r>
      <w:r w:rsidR="001908C0" w:rsidRPr="001908C0">
        <w:rPr>
          <w:i/>
          <w:sz w:val="24"/>
          <w:szCs w:val="24"/>
        </w:rPr>
        <w:t>(duomenys neskelbtini)</w:t>
      </w:r>
      <w:r w:rsidR="00F6339F" w:rsidRPr="001908C0">
        <w:rPr>
          <w:sz w:val="24"/>
          <w:szCs w:val="24"/>
        </w:rPr>
        <w:t>,</w:t>
      </w:r>
      <w:r w:rsidR="00F6339F">
        <w:rPr>
          <w:sz w:val="24"/>
          <w:szCs w:val="24"/>
        </w:rPr>
        <w:t xml:space="preserve"> Klaipėdoje, unikalus numeris</w:t>
      </w:r>
      <w:r w:rsidR="007A718D">
        <w:rPr>
          <w:sz w:val="24"/>
          <w:szCs w:val="24"/>
        </w:rPr>
        <w:t>. Įrašytas – unikalus Nr</w:t>
      </w:r>
      <w:r w:rsidR="007A718D" w:rsidRPr="00487F8C">
        <w:rPr>
          <w:sz w:val="24"/>
          <w:szCs w:val="24"/>
        </w:rPr>
        <w:t>.</w:t>
      </w:r>
      <w:r w:rsidR="00487F8C" w:rsidRPr="00487F8C">
        <w:rPr>
          <w:sz w:val="24"/>
          <w:szCs w:val="24"/>
        </w:rPr>
        <w:t xml:space="preserve"> </w:t>
      </w:r>
      <w:r w:rsidR="001908C0" w:rsidRPr="001908C0">
        <w:rPr>
          <w:i/>
          <w:sz w:val="24"/>
          <w:szCs w:val="24"/>
        </w:rPr>
        <w:t>(duomenys neskelbtini)</w:t>
      </w:r>
      <w:r w:rsidR="00487F8C" w:rsidRPr="001908C0">
        <w:rPr>
          <w:sz w:val="24"/>
          <w:szCs w:val="24"/>
        </w:rPr>
        <w:t xml:space="preserve">, </w:t>
      </w:r>
      <w:r w:rsidR="00487F8C">
        <w:rPr>
          <w:sz w:val="24"/>
          <w:szCs w:val="24"/>
        </w:rPr>
        <w:t>taisomas –</w:t>
      </w:r>
      <w:r w:rsidR="00487F8C" w:rsidRPr="00487F8C">
        <w:rPr>
          <w:sz w:val="24"/>
          <w:szCs w:val="24"/>
        </w:rPr>
        <w:t xml:space="preserve"> unikalus Nr. </w:t>
      </w:r>
      <w:r w:rsidR="001908C0" w:rsidRPr="001908C0">
        <w:rPr>
          <w:i/>
          <w:sz w:val="24"/>
          <w:szCs w:val="24"/>
        </w:rPr>
        <w:t>(duomenys neskelbtini)</w:t>
      </w:r>
      <w:r w:rsidR="00487F8C" w:rsidRPr="001908C0">
        <w:rPr>
          <w:sz w:val="24"/>
          <w:szCs w:val="24"/>
        </w:rPr>
        <w:t>.</w:t>
      </w:r>
      <w:r w:rsidR="001F6AB5">
        <w:rPr>
          <w:sz w:val="24"/>
          <w:szCs w:val="24"/>
        </w:rPr>
        <w:t xml:space="preserve"> Nurodyto sprendimo įgyvendin</w:t>
      </w:r>
      <w:r w:rsidR="00500513">
        <w:rPr>
          <w:sz w:val="24"/>
          <w:szCs w:val="24"/>
        </w:rPr>
        <w:t>i</w:t>
      </w:r>
      <w:r w:rsidR="001F6AB5">
        <w:rPr>
          <w:sz w:val="24"/>
          <w:szCs w:val="24"/>
        </w:rPr>
        <w:t>mui</w:t>
      </w:r>
      <w:r w:rsidR="00500513">
        <w:rPr>
          <w:sz w:val="24"/>
          <w:szCs w:val="24"/>
        </w:rPr>
        <w:t>, reikalinga ištaisyti netikslumą, pakeičiant priimtą sprendimą.</w:t>
      </w:r>
    </w:p>
    <w:p w:rsidR="005C3A66" w:rsidRDefault="00647463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1716B4">
        <w:rPr>
          <w:sz w:val="24"/>
          <w:szCs w:val="24"/>
          <w:lang w:eastAsia="en-US"/>
        </w:rPr>
        <w:t xml:space="preserve">  </w:t>
      </w:r>
      <w:r w:rsidR="00644128" w:rsidRPr="002C243E">
        <w:rPr>
          <w:sz w:val="24"/>
          <w:szCs w:val="24"/>
        </w:rPr>
        <w:t xml:space="preserve">Vadovaujantis Lietuvos Respublikos </w:t>
      </w:r>
      <w:r w:rsidR="00F6339F">
        <w:rPr>
          <w:sz w:val="24"/>
          <w:szCs w:val="24"/>
        </w:rPr>
        <w:t>vietos savivaldos į</w:t>
      </w:r>
      <w:r w:rsidR="004113A1">
        <w:rPr>
          <w:sz w:val="24"/>
          <w:szCs w:val="24"/>
        </w:rPr>
        <w:t xml:space="preserve">statymo 18 straipsnio 1 dalimi, savivaldybės tarybos priimtą sprendimą gali pakeisti savivaldybės taryba. </w:t>
      </w:r>
    </w:p>
    <w:p w:rsidR="00644128" w:rsidRPr="002C243E" w:rsidRDefault="005C3A66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113A1">
        <w:rPr>
          <w:sz w:val="24"/>
          <w:szCs w:val="24"/>
        </w:rPr>
        <w:t xml:space="preserve">Parengtas </w:t>
      </w:r>
      <w:r>
        <w:rPr>
          <w:sz w:val="24"/>
          <w:szCs w:val="24"/>
        </w:rPr>
        <w:t xml:space="preserve">šis sprendimo </w:t>
      </w:r>
      <w:r w:rsidR="00B85F27">
        <w:rPr>
          <w:sz w:val="24"/>
          <w:szCs w:val="24"/>
        </w:rPr>
        <w:t>pakeitimo projektas</w:t>
      </w:r>
      <w:r>
        <w:rPr>
          <w:sz w:val="24"/>
          <w:szCs w:val="24"/>
        </w:rPr>
        <w:t>.</w:t>
      </w:r>
    </w:p>
    <w:p w:rsidR="00A327F4" w:rsidRPr="002C243E" w:rsidRDefault="00A327F4" w:rsidP="0087033F">
      <w:pPr>
        <w:ind w:left="-283"/>
        <w:jc w:val="both"/>
        <w:rPr>
          <w:b/>
          <w:sz w:val="24"/>
          <w:szCs w:val="24"/>
        </w:rPr>
      </w:pPr>
      <w:r w:rsidRPr="002C243E">
        <w:rPr>
          <w:b/>
          <w:sz w:val="24"/>
          <w:szCs w:val="24"/>
        </w:rPr>
        <w:t>3. Kokių rezultatų laukiama.</w:t>
      </w:r>
    </w:p>
    <w:p w:rsidR="00A327F4" w:rsidRPr="00925D9A" w:rsidRDefault="00B47AB8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47532">
        <w:rPr>
          <w:sz w:val="24"/>
          <w:szCs w:val="24"/>
        </w:rPr>
        <w:t>Bus vykdomas</w:t>
      </w:r>
      <w:r w:rsidR="005C3A66">
        <w:rPr>
          <w:sz w:val="24"/>
          <w:szCs w:val="24"/>
        </w:rPr>
        <w:t xml:space="preserve"> Klaipėdos miesto savivaldybės tarybos </w:t>
      </w:r>
      <w:r w:rsidR="00976061">
        <w:rPr>
          <w:noProof/>
          <w:sz w:val="24"/>
          <w:szCs w:val="24"/>
        </w:rPr>
        <w:t xml:space="preserve">2019 m. liepos 25 d. </w:t>
      </w:r>
      <w:r w:rsidR="00976061">
        <w:rPr>
          <w:sz w:val="24"/>
          <w:szCs w:val="24"/>
        </w:rPr>
        <w:t xml:space="preserve">sprendimas Nr. T2-215 </w:t>
      </w:r>
      <w:r w:rsidR="00976061">
        <w:rPr>
          <w:bCs/>
          <w:sz w:val="24"/>
          <w:szCs w:val="24"/>
        </w:rPr>
        <w:t xml:space="preserve">„Dėl savivaldybės būsto pardavimo“, </w:t>
      </w:r>
      <w:r w:rsidR="005C3A66">
        <w:rPr>
          <w:sz w:val="24"/>
          <w:szCs w:val="24"/>
        </w:rPr>
        <w:t>atliekamos tolimesnės būsto pardavimo procedūros.</w:t>
      </w:r>
    </w:p>
    <w:p w:rsidR="00A327F4" w:rsidRPr="00925D9A" w:rsidRDefault="00A327F4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12BE7" w:rsidRPr="00912BE7" w:rsidRDefault="002F462D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Default="00A327F4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0E4BE5" w:rsidRPr="000E4BE5" w:rsidRDefault="005A748F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Sprendimo pakeitimas suteiks galimybę vykdyti tolimesnes būsto pardavimo procedūras.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0A05E8" w:rsidRDefault="00B362C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26AE">
        <w:rPr>
          <w:sz w:val="24"/>
          <w:szCs w:val="24"/>
        </w:rPr>
        <w:t xml:space="preserve">  </w:t>
      </w:r>
      <w:r w:rsidR="000A05E8">
        <w:rPr>
          <w:sz w:val="24"/>
          <w:szCs w:val="24"/>
        </w:rPr>
        <w:t>Sprendimo įgyvendinimui papildomos lėšos nereikalingos.</w:t>
      </w:r>
    </w:p>
    <w:p w:rsidR="00E47532" w:rsidRDefault="00A327F4" w:rsidP="00E47532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7871EA" w:rsidRDefault="00E47532" w:rsidP="007871EA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="002D691A">
        <w:rPr>
          <w:sz w:val="24"/>
          <w:szCs w:val="24"/>
        </w:rPr>
        <w:t xml:space="preserve"> </w:t>
      </w:r>
      <w:r w:rsidRPr="00893B7B">
        <w:rPr>
          <w:sz w:val="24"/>
          <w:szCs w:val="24"/>
        </w:rPr>
        <w:t xml:space="preserve">Teigiamos pasekmės – bus </w:t>
      </w:r>
      <w:r w:rsidR="007871EA">
        <w:rPr>
          <w:sz w:val="24"/>
          <w:szCs w:val="24"/>
        </w:rPr>
        <w:t>įgyvendinta</w:t>
      </w:r>
      <w:r w:rsidRPr="00893B7B">
        <w:rPr>
          <w:sz w:val="24"/>
          <w:szCs w:val="24"/>
        </w:rPr>
        <w:t xml:space="preserve">s Klaipėdos miesto savivaldybės </w:t>
      </w:r>
      <w:r w:rsidR="007871EA">
        <w:rPr>
          <w:sz w:val="24"/>
          <w:szCs w:val="24"/>
        </w:rPr>
        <w:t xml:space="preserve">tarybos </w:t>
      </w:r>
      <w:r w:rsidR="007871EA">
        <w:rPr>
          <w:noProof/>
          <w:sz w:val="24"/>
          <w:szCs w:val="24"/>
        </w:rPr>
        <w:t xml:space="preserve">2019 m. liepos 25 d. </w:t>
      </w:r>
      <w:r w:rsidR="007871EA">
        <w:rPr>
          <w:sz w:val="24"/>
          <w:szCs w:val="24"/>
        </w:rPr>
        <w:t xml:space="preserve">sprendimas Nr. T2-215 </w:t>
      </w:r>
      <w:r w:rsidR="007871EA">
        <w:rPr>
          <w:bCs/>
          <w:sz w:val="24"/>
          <w:szCs w:val="24"/>
        </w:rPr>
        <w:t>„Dė</w:t>
      </w:r>
      <w:r w:rsidR="00500513">
        <w:rPr>
          <w:bCs/>
          <w:sz w:val="24"/>
          <w:szCs w:val="24"/>
        </w:rPr>
        <w:t xml:space="preserve">l savivaldybės būsto pardavimo“ ir </w:t>
      </w:r>
      <w:r w:rsidR="00500513">
        <w:rPr>
          <w:sz w:val="24"/>
          <w:szCs w:val="24"/>
        </w:rPr>
        <w:t xml:space="preserve">atliktos </w:t>
      </w:r>
      <w:r w:rsidR="0026154D">
        <w:rPr>
          <w:sz w:val="24"/>
          <w:szCs w:val="24"/>
        </w:rPr>
        <w:t xml:space="preserve">tolimesnės </w:t>
      </w:r>
      <w:r w:rsidR="00500513">
        <w:rPr>
          <w:sz w:val="24"/>
          <w:szCs w:val="24"/>
        </w:rPr>
        <w:t>būsto pardavimo procedūro</w:t>
      </w:r>
      <w:r w:rsidR="00500513" w:rsidRPr="00925D9A">
        <w:rPr>
          <w:sz w:val="24"/>
          <w:szCs w:val="24"/>
        </w:rPr>
        <w:t>s</w:t>
      </w:r>
      <w:r w:rsidR="00500513">
        <w:rPr>
          <w:sz w:val="24"/>
          <w:szCs w:val="24"/>
        </w:rPr>
        <w:t>.</w:t>
      </w:r>
    </w:p>
    <w:p w:rsidR="00B73C9C" w:rsidRDefault="007871EA" w:rsidP="00B73C9C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47532" w:rsidRPr="00893B7B">
        <w:rPr>
          <w:sz w:val="24"/>
          <w:szCs w:val="24"/>
        </w:rPr>
        <w:t>Neigiamų pasekmių nenumatoma.</w:t>
      </w:r>
    </w:p>
    <w:p w:rsidR="00B73C9C" w:rsidRDefault="00B73C9C" w:rsidP="00B73C9C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="001908C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PRIDEDAMA.</w:t>
      </w:r>
    </w:p>
    <w:p w:rsidR="005A748F" w:rsidRDefault="00B73C9C" w:rsidP="005A748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Klaipėdos miesto savivaldybės </w:t>
      </w:r>
      <w:r w:rsidR="005A748F">
        <w:rPr>
          <w:sz w:val="24"/>
          <w:szCs w:val="24"/>
        </w:rPr>
        <w:t xml:space="preserve">tarybos </w:t>
      </w:r>
      <w:r w:rsidR="005A748F">
        <w:rPr>
          <w:noProof/>
          <w:sz w:val="24"/>
          <w:szCs w:val="24"/>
        </w:rPr>
        <w:t xml:space="preserve">2019 m. liepos 25 d. </w:t>
      </w:r>
      <w:r w:rsidR="005A748F">
        <w:rPr>
          <w:sz w:val="24"/>
          <w:szCs w:val="24"/>
        </w:rPr>
        <w:t xml:space="preserve">sprendimo Nr. T2-215 </w:t>
      </w:r>
      <w:r w:rsidR="005A748F">
        <w:rPr>
          <w:bCs/>
          <w:sz w:val="24"/>
          <w:szCs w:val="24"/>
        </w:rPr>
        <w:t>„Dėl savivaldybės būsto pardavimo“</w:t>
      </w:r>
      <w:r w:rsidR="00B14B10">
        <w:rPr>
          <w:bCs/>
          <w:sz w:val="24"/>
          <w:szCs w:val="24"/>
        </w:rPr>
        <w:t xml:space="preserve"> pakeitimo</w:t>
      </w:r>
      <w:r w:rsidR="005A748F">
        <w:rPr>
          <w:bCs/>
          <w:sz w:val="24"/>
          <w:szCs w:val="24"/>
        </w:rPr>
        <w:t xml:space="preserve"> lyginamasis variantas – 1 lapas.</w:t>
      </w:r>
    </w:p>
    <w:p w:rsidR="002D691A" w:rsidRDefault="002D691A" w:rsidP="0087033F">
      <w:pPr>
        <w:ind w:left="-283"/>
        <w:jc w:val="both"/>
        <w:rPr>
          <w:sz w:val="24"/>
          <w:szCs w:val="24"/>
        </w:rPr>
      </w:pPr>
    </w:p>
    <w:p w:rsidR="000A05E8" w:rsidRDefault="000A05E8" w:rsidP="0087033F">
      <w:pPr>
        <w:ind w:left="-283"/>
        <w:jc w:val="both"/>
        <w:rPr>
          <w:sz w:val="24"/>
          <w:szCs w:val="24"/>
        </w:rPr>
      </w:pPr>
    </w:p>
    <w:p w:rsidR="005A748F" w:rsidRDefault="005A748F" w:rsidP="0087033F">
      <w:pPr>
        <w:ind w:left="-283"/>
        <w:jc w:val="both"/>
        <w:rPr>
          <w:sz w:val="24"/>
          <w:szCs w:val="24"/>
        </w:rPr>
      </w:pPr>
    </w:p>
    <w:p w:rsidR="0043682C" w:rsidRDefault="004A0301" w:rsidP="0087033F">
      <w:pPr>
        <w:tabs>
          <w:tab w:val="left" w:pos="7770"/>
        </w:tabs>
        <w:ind w:left="-283"/>
        <w:rPr>
          <w:sz w:val="24"/>
          <w:szCs w:val="24"/>
        </w:rPr>
      </w:pPr>
      <w:r>
        <w:rPr>
          <w:sz w:val="24"/>
          <w:szCs w:val="24"/>
        </w:rPr>
        <w:t xml:space="preserve">Turto skyriaus vedėjas                                                                                         </w:t>
      </w:r>
      <w:r w:rsidR="004A16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Edvardas Simokaitis</w:t>
      </w:r>
    </w:p>
    <w:p w:rsidR="00E048E4" w:rsidRPr="00876221" w:rsidRDefault="009346EA" w:rsidP="0087033F">
      <w:pPr>
        <w:ind w:left="-283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43682C" w:rsidRPr="00801D9E" w:rsidRDefault="003A2FA6" w:rsidP="00801D9E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sectPr w:rsidR="0043682C" w:rsidRPr="00801D9E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313F"/>
    <w:multiLevelType w:val="hybridMultilevel"/>
    <w:tmpl w:val="38C2D900"/>
    <w:lvl w:ilvl="0" w:tplc="00365264">
      <w:start w:val="1"/>
      <w:numFmt w:val="decimal"/>
      <w:lvlText w:val="%1."/>
      <w:lvlJc w:val="left"/>
      <w:pPr>
        <w:ind w:left="1060" w:hanging="360"/>
      </w:pPr>
    </w:lvl>
    <w:lvl w:ilvl="1" w:tplc="04270019">
      <w:start w:val="1"/>
      <w:numFmt w:val="lowerLetter"/>
      <w:lvlText w:val="%2."/>
      <w:lvlJc w:val="left"/>
      <w:pPr>
        <w:ind w:left="1780" w:hanging="360"/>
      </w:pPr>
    </w:lvl>
    <w:lvl w:ilvl="2" w:tplc="0427001B">
      <w:start w:val="1"/>
      <w:numFmt w:val="lowerRoman"/>
      <w:lvlText w:val="%3."/>
      <w:lvlJc w:val="right"/>
      <w:pPr>
        <w:ind w:left="2500" w:hanging="180"/>
      </w:pPr>
    </w:lvl>
    <w:lvl w:ilvl="3" w:tplc="0427000F">
      <w:start w:val="1"/>
      <w:numFmt w:val="decimal"/>
      <w:lvlText w:val="%4."/>
      <w:lvlJc w:val="left"/>
      <w:pPr>
        <w:ind w:left="3220" w:hanging="360"/>
      </w:pPr>
    </w:lvl>
    <w:lvl w:ilvl="4" w:tplc="04270019">
      <w:start w:val="1"/>
      <w:numFmt w:val="lowerLetter"/>
      <w:lvlText w:val="%5."/>
      <w:lvlJc w:val="left"/>
      <w:pPr>
        <w:ind w:left="3940" w:hanging="360"/>
      </w:pPr>
    </w:lvl>
    <w:lvl w:ilvl="5" w:tplc="0427001B">
      <w:start w:val="1"/>
      <w:numFmt w:val="lowerRoman"/>
      <w:lvlText w:val="%6."/>
      <w:lvlJc w:val="right"/>
      <w:pPr>
        <w:ind w:left="4660" w:hanging="180"/>
      </w:pPr>
    </w:lvl>
    <w:lvl w:ilvl="6" w:tplc="0427000F">
      <w:start w:val="1"/>
      <w:numFmt w:val="decimal"/>
      <w:lvlText w:val="%7."/>
      <w:lvlJc w:val="left"/>
      <w:pPr>
        <w:ind w:left="5380" w:hanging="360"/>
      </w:pPr>
    </w:lvl>
    <w:lvl w:ilvl="7" w:tplc="04270019">
      <w:start w:val="1"/>
      <w:numFmt w:val="lowerLetter"/>
      <w:lvlText w:val="%8."/>
      <w:lvlJc w:val="left"/>
      <w:pPr>
        <w:ind w:left="6100" w:hanging="360"/>
      </w:pPr>
    </w:lvl>
    <w:lvl w:ilvl="8" w:tplc="0427001B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4ABC"/>
    <w:rsid w:val="00015F68"/>
    <w:rsid w:val="000162C9"/>
    <w:rsid w:val="00016C85"/>
    <w:rsid w:val="00017343"/>
    <w:rsid w:val="000177AB"/>
    <w:rsid w:val="0002216B"/>
    <w:rsid w:val="00022460"/>
    <w:rsid w:val="000247C0"/>
    <w:rsid w:val="000248FA"/>
    <w:rsid w:val="00026230"/>
    <w:rsid w:val="00026AE4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0F44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0625"/>
    <w:rsid w:val="000923A6"/>
    <w:rsid w:val="000933EE"/>
    <w:rsid w:val="0009388D"/>
    <w:rsid w:val="00094BF7"/>
    <w:rsid w:val="0009637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A79"/>
    <w:rsid w:val="000D2C11"/>
    <w:rsid w:val="000D37A7"/>
    <w:rsid w:val="000D423B"/>
    <w:rsid w:val="000D44A7"/>
    <w:rsid w:val="000D7640"/>
    <w:rsid w:val="000E129D"/>
    <w:rsid w:val="000E484C"/>
    <w:rsid w:val="000E4BE5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E0"/>
    <w:rsid w:val="00123459"/>
    <w:rsid w:val="001238BC"/>
    <w:rsid w:val="00123DA2"/>
    <w:rsid w:val="00127C2F"/>
    <w:rsid w:val="00130234"/>
    <w:rsid w:val="00131D38"/>
    <w:rsid w:val="00132565"/>
    <w:rsid w:val="00132EFC"/>
    <w:rsid w:val="0013315C"/>
    <w:rsid w:val="00141907"/>
    <w:rsid w:val="00143BC0"/>
    <w:rsid w:val="00145205"/>
    <w:rsid w:val="001522B5"/>
    <w:rsid w:val="00152BD5"/>
    <w:rsid w:val="00152C83"/>
    <w:rsid w:val="00152D11"/>
    <w:rsid w:val="001535DB"/>
    <w:rsid w:val="00154D2D"/>
    <w:rsid w:val="00154F51"/>
    <w:rsid w:val="00157183"/>
    <w:rsid w:val="0016219E"/>
    <w:rsid w:val="001622F0"/>
    <w:rsid w:val="00162953"/>
    <w:rsid w:val="00162E87"/>
    <w:rsid w:val="00165B3C"/>
    <w:rsid w:val="00167AB5"/>
    <w:rsid w:val="00171384"/>
    <w:rsid w:val="001716B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CA1"/>
    <w:rsid w:val="00184F29"/>
    <w:rsid w:val="001866A6"/>
    <w:rsid w:val="001866F7"/>
    <w:rsid w:val="00186A24"/>
    <w:rsid w:val="00187192"/>
    <w:rsid w:val="001908C0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6AB5"/>
    <w:rsid w:val="001F7BF5"/>
    <w:rsid w:val="002018F7"/>
    <w:rsid w:val="00202080"/>
    <w:rsid w:val="0020346E"/>
    <w:rsid w:val="00203F5C"/>
    <w:rsid w:val="00204A08"/>
    <w:rsid w:val="00211D4D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2CF6"/>
    <w:rsid w:val="00244DDC"/>
    <w:rsid w:val="0024597D"/>
    <w:rsid w:val="00250369"/>
    <w:rsid w:val="00250450"/>
    <w:rsid w:val="002506B3"/>
    <w:rsid w:val="0025221A"/>
    <w:rsid w:val="00254EAD"/>
    <w:rsid w:val="00255168"/>
    <w:rsid w:val="0026154D"/>
    <w:rsid w:val="002642A8"/>
    <w:rsid w:val="00264FE5"/>
    <w:rsid w:val="00265A22"/>
    <w:rsid w:val="00266055"/>
    <w:rsid w:val="0026774D"/>
    <w:rsid w:val="0027106E"/>
    <w:rsid w:val="00272E07"/>
    <w:rsid w:val="00273CE9"/>
    <w:rsid w:val="00276772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0BEB"/>
    <w:rsid w:val="002A12E4"/>
    <w:rsid w:val="002A2581"/>
    <w:rsid w:val="002A25EA"/>
    <w:rsid w:val="002A3A10"/>
    <w:rsid w:val="002A3DD8"/>
    <w:rsid w:val="002A43B0"/>
    <w:rsid w:val="002A5418"/>
    <w:rsid w:val="002A6867"/>
    <w:rsid w:val="002A6A94"/>
    <w:rsid w:val="002B1ADA"/>
    <w:rsid w:val="002B5B6D"/>
    <w:rsid w:val="002B648C"/>
    <w:rsid w:val="002C026F"/>
    <w:rsid w:val="002C243E"/>
    <w:rsid w:val="002C280D"/>
    <w:rsid w:val="002C2A28"/>
    <w:rsid w:val="002C3AA5"/>
    <w:rsid w:val="002C57AB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41DB"/>
    <w:rsid w:val="00335C4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2501"/>
    <w:rsid w:val="003D635A"/>
    <w:rsid w:val="003E112D"/>
    <w:rsid w:val="003E4408"/>
    <w:rsid w:val="003E46E3"/>
    <w:rsid w:val="003E5E47"/>
    <w:rsid w:val="003E5E78"/>
    <w:rsid w:val="003E685A"/>
    <w:rsid w:val="003F0484"/>
    <w:rsid w:val="003F0957"/>
    <w:rsid w:val="003F215C"/>
    <w:rsid w:val="003F2A1A"/>
    <w:rsid w:val="003F30D4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13A1"/>
    <w:rsid w:val="0041205C"/>
    <w:rsid w:val="00413B1D"/>
    <w:rsid w:val="00416ECC"/>
    <w:rsid w:val="004171EA"/>
    <w:rsid w:val="0041726F"/>
    <w:rsid w:val="00420D15"/>
    <w:rsid w:val="0042317D"/>
    <w:rsid w:val="004258AE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2593"/>
    <w:rsid w:val="00474670"/>
    <w:rsid w:val="00475FD6"/>
    <w:rsid w:val="00476A61"/>
    <w:rsid w:val="004813EA"/>
    <w:rsid w:val="00486F1D"/>
    <w:rsid w:val="00487F8C"/>
    <w:rsid w:val="00491F01"/>
    <w:rsid w:val="004949CE"/>
    <w:rsid w:val="0049711D"/>
    <w:rsid w:val="00497CF1"/>
    <w:rsid w:val="004A0301"/>
    <w:rsid w:val="004A0EA8"/>
    <w:rsid w:val="004A16CD"/>
    <w:rsid w:val="004A5E17"/>
    <w:rsid w:val="004A63DD"/>
    <w:rsid w:val="004B01AE"/>
    <w:rsid w:val="004B030C"/>
    <w:rsid w:val="004B1690"/>
    <w:rsid w:val="004B28C5"/>
    <w:rsid w:val="004B49D6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513"/>
    <w:rsid w:val="00500A38"/>
    <w:rsid w:val="0050121B"/>
    <w:rsid w:val="00504774"/>
    <w:rsid w:val="00507757"/>
    <w:rsid w:val="005111C4"/>
    <w:rsid w:val="00512A53"/>
    <w:rsid w:val="005138F5"/>
    <w:rsid w:val="0051603C"/>
    <w:rsid w:val="00516AC1"/>
    <w:rsid w:val="00517040"/>
    <w:rsid w:val="00517CB8"/>
    <w:rsid w:val="005229BB"/>
    <w:rsid w:val="00523BE8"/>
    <w:rsid w:val="0052571E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5C7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D36"/>
    <w:rsid w:val="00591D55"/>
    <w:rsid w:val="005922DC"/>
    <w:rsid w:val="005945F2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A748F"/>
    <w:rsid w:val="005B11B6"/>
    <w:rsid w:val="005B2156"/>
    <w:rsid w:val="005B238A"/>
    <w:rsid w:val="005B29C3"/>
    <w:rsid w:val="005B4EDA"/>
    <w:rsid w:val="005B7259"/>
    <w:rsid w:val="005B77E4"/>
    <w:rsid w:val="005C28F1"/>
    <w:rsid w:val="005C29D5"/>
    <w:rsid w:val="005C2B88"/>
    <w:rsid w:val="005C3478"/>
    <w:rsid w:val="005C3A66"/>
    <w:rsid w:val="005C4599"/>
    <w:rsid w:val="005C632C"/>
    <w:rsid w:val="005D019D"/>
    <w:rsid w:val="005D17BA"/>
    <w:rsid w:val="005D1BAA"/>
    <w:rsid w:val="005D246F"/>
    <w:rsid w:val="005D2794"/>
    <w:rsid w:val="005D2B61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68AC"/>
    <w:rsid w:val="006308FA"/>
    <w:rsid w:val="00631409"/>
    <w:rsid w:val="006321C1"/>
    <w:rsid w:val="00632A5B"/>
    <w:rsid w:val="00633B56"/>
    <w:rsid w:val="0063631D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7FE"/>
    <w:rsid w:val="0066692B"/>
    <w:rsid w:val="00666E5B"/>
    <w:rsid w:val="0066775A"/>
    <w:rsid w:val="0067022E"/>
    <w:rsid w:val="00671B35"/>
    <w:rsid w:val="006721E7"/>
    <w:rsid w:val="00674880"/>
    <w:rsid w:val="0067576A"/>
    <w:rsid w:val="00675B20"/>
    <w:rsid w:val="00676BFD"/>
    <w:rsid w:val="00677388"/>
    <w:rsid w:val="00677A17"/>
    <w:rsid w:val="00682F29"/>
    <w:rsid w:val="006840CC"/>
    <w:rsid w:val="00684212"/>
    <w:rsid w:val="006849E0"/>
    <w:rsid w:val="006864C4"/>
    <w:rsid w:val="00686A17"/>
    <w:rsid w:val="0069124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4250"/>
    <w:rsid w:val="006A52A6"/>
    <w:rsid w:val="006A581D"/>
    <w:rsid w:val="006A5B32"/>
    <w:rsid w:val="006A5FCA"/>
    <w:rsid w:val="006A750F"/>
    <w:rsid w:val="006A7CEE"/>
    <w:rsid w:val="006B15A7"/>
    <w:rsid w:val="006B37F3"/>
    <w:rsid w:val="006B4DB7"/>
    <w:rsid w:val="006B5168"/>
    <w:rsid w:val="006B70AF"/>
    <w:rsid w:val="006B787F"/>
    <w:rsid w:val="006B7E82"/>
    <w:rsid w:val="006C035E"/>
    <w:rsid w:val="006C196B"/>
    <w:rsid w:val="006C392F"/>
    <w:rsid w:val="006D0963"/>
    <w:rsid w:val="006D33E4"/>
    <w:rsid w:val="006D5E8A"/>
    <w:rsid w:val="006D625D"/>
    <w:rsid w:val="006D7249"/>
    <w:rsid w:val="006D7785"/>
    <w:rsid w:val="006E212F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D6B"/>
    <w:rsid w:val="007253F5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64F"/>
    <w:rsid w:val="00756C72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871EA"/>
    <w:rsid w:val="0079032B"/>
    <w:rsid w:val="00791189"/>
    <w:rsid w:val="00792676"/>
    <w:rsid w:val="007A0463"/>
    <w:rsid w:val="007A1CD1"/>
    <w:rsid w:val="007A2091"/>
    <w:rsid w:val="007A2592"/>
    <w:rsid w:val="007A2F92"/>
    <w:rsid w:val="007A35F5"/>
    <w:rsid w:val="007A396E"/>
    <w:rsid w:val="007A4A47"/>
    <w:rsid w:val="007A718D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1D9E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21F3"/>
    <w:rsid w:val="00832B8B"/>
    <w:rsid w:val="00833016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A191F"/>
    <w:rsid w:val="008A5962"/>
    <w:rsid w:val="008A6573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4955"/>
    <w:rsid w:val="008D4D69"/>
    <w:rsid w:val="008D4E48"/>
    <w:rsid w:val="008D5E4D"/>
    <w:rsid w:val="008D6D04"/>
    <w:rsid w:val="008D6EC5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2FF7"/>
    <w:rsid w:val="009346EA"/>
    <w:rsid w:val="009355FC"/>
    <w:rsid w:val="0094072E"/>
    <w:rsid w:val="00941D45"/>
    <w:rsid w:val="009425E1"/>
    <w:rsid w:val="00943453"/>
    <w:rsid w:val="0094484F"/>
    <w:rsid w:val="009508BF"/>
    <w:rsid w:val="00951B2A"/>
    <w:rsid w:val="00955761"/>
    <w:rsid w:val="00955B69"/>
    <w:rsid w:val="0095686C"/>
    <w:rsid w:val="00961DC2"/>
    <w:rsid w:val="00962701"/>
    <w:rsid w:val="00962C03"/>
    <w:rsid w:val="00962DBC"/>
    <w:rsid w:val="00966A5C"/>
    <w:rsid w:val="009672F3"/>
    <w:rsid w:val="009673FA"/>
    <w:rsid w:val="00970075"/>
    <w:rsid w:val="00975D7D"/>
    <w:rsid w:val="00976061"/>
    <w:rsid w:val="009776D8"/>
    <w:rsid w:val="009778F5"/>
    <w:rsid w:val="00977E0E"/>
    <w:rsid w:val="00984060"/>
    <w:rsid w:val="009852FC"/>
    <w:rsid w:val="00986A97"/>
    <w:rsid w:val="009902F6"/>
    <w:rsid w:val="00990A97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195E"/>
    <w:rsid w:val="009C4761"/>
    <w:rsid w:val="009C6B49"/>
    <w:rsid w:val="009C6CD7"/>
    <w:rsid w:val="009C71E6"/>
    <w:rsid w:val="009D0D6C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749C"/>
    <w:rsid w:val="009E7EB1"/>
    <w:rsid w:val="009F222F"/>
    <w:rsid w:val="009F315D"/>
    <w:rsid w:val="009F3A76"/>
    <w:rsid w:val="00A00938"/>
    <w:rsid w:val="00A022AA"/>
    <w:rsid w:val="00A033E6"/>
    <w:rsid w:val="00A0370F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CB9"/>
    <w:rsid w:val="00A75E40"/>
    <w:rsid w:val="00A76EA3"/>
    <w:rsid w:val="00A80933"/>
    <w:rsid w:val="00A80BF4"/>
    <w:rsid w:val="00A82156"/>
    <w:rsid w:val="00A85A40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B0598"/>
    <w:rsid w:val="00AB1DCD"/>
    <w:rsid w:val="00AB33B0"/>
    <w:rsid w:val="00AB6901"/>
    <w:rsid w:val="00AC364E"/>
    <w:rsid w:val="00AC3B59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79A1"/>
    <w:rsid w:val="00AE0EB8"/>
    <w:rsid w:val="00AE1DD8"/>
    <w:rsid w:val="00AE204B"/>
    <w:rsid w:val="00AE419A"/>
    <w:rsid w:val="00AE4E47"/>
    <w:rsid w:val="00AE5BC6"/>
    <w:rsid w:val="00AE76AB"/>
    <w:rsid w:val="00AF2108"/>
    <w:rsid w:val="00AF2C6D"/>
    <w:rsid w:val="00AF3FB3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4B10"/>
    <w:rsid w:val="00B16557"/>
    <w:rsid w:val="00B17E0E"/>
    <w:rsid w:val="00B2457D"/>
    <w:rsid w:val="00B24717"/>
    <w:rsid w:val="00B24ED9"/>
    <w:rsid w:val="00B2542C"/>
    <w:rsid w:val="00B25A8D"/>
    <w:rsid w:val="00B2758C"/>
    <w:rsid w:val="00B27C07"/>
    <w:rsid w:val="00B303B7"/>
    <w:rsid w:val="00B3111E"/>
    <w:rsid w:val="00B32179"/>
    <w:rsid w:val="00B3280F"/>
    <w:rsid w:val="00B32D8C"/>
    <w:rsid w:val="00B3304E"/>
    <w:rsid w:val="00B3326E"/>
    <w:rsid w:val="00B34681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706F1"/>
    <w:rsid w:val="00B73BCC"/>
    <w:rsid w:val="00B73C9C"/>
    <w:rsid w:val="00B75AF3"/>
    <w:rsid w:val="00B76D73"/>
    <w:rsid w:val="00B80363"/>
    <w:rsid w:val="00B81244"/>
    <w:rsid w:val="00B81A1E"/>
    <w:rsid w:val="00B821E3"/>
    <w:rsid w:val="00B82E3E"/>
    <w:rsid w:val="00B83EFF"/>
    <w:rsid w:val="00B84CC5"/>
    <w:rsid w:val="00B84F42"/>
    <w:rsid w:val="00B85F27"/>
    <w:rsid w:val="00B85F60"/>
    <w:rsid w:val="00B87327"/>
    <w:rsid w:val="00B91BB7"/>
    <w:rsid w:val="00B92EE2"/>
    <w:rsid w:val="00B94E93"/>
    <w:rsid w:val="00B950A9"/>
    <w:rsid w:val="00B9761F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5050"/>
    <w:rsid w:val="00BB7AA3"/>
    <w:rsid w:val="00BC02FC"/>
    <w:rsid w:val="00BC3EF2"/>
    <w:rsid w:val="00BC42EC"/>
    <w:rsid w:val="00BC577C"/>
    <w:rsid w:val="00BD05E0"/>
    <w:rsid w:val="00BD0F2A"/>
    <w:rsid w:val="00BD314C"/>
    <w:rsid w:val="00BD6B55"/>
    <w:rsid w:val="00BD7096"/>
    <w:rsid w:val="00BD783F"/>
    <w:rsid w:val="00BD7D1A"/>
    <w:rsid w:val="00BE11FF"/>
    <w:rsid w:val="00BE248C"/>
    <w:rsid w:val="00BE6DCB"/>
    <w:rsid w:val="00BF0778"/>
    <w:rsid w:val="00BF1712"/>
    <w:rsid w:val="00BF2274"/>
    <w:rsid w:val="00BF2316"/>
    <w:rsid w:val="00BF3B02"/>
    <w:rsid w:val="00BF7DA8"/>
    <w:rsid w:val="00C00316"/>
    <w:rsid w:val="00C006B5"/>
    <w:rsid w:val="00C009C0"/>
    <w:rsid w:val="00C020E8"/>
    <w:rsid w:val="00C05212"/>
    <w:rsid w:val="00C07396"/>
    <w:rsid w:val="00C0793D"/>
    <w:rsid w:val="00C118BB"/>
    <w:rsid w:val="00C11EC5"/>
    <w:rsid w:val="00C12E27"/>
    <w:rsid w:val="00C17026"/>
    <w:rsid w:val="00C216B1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571DF"/>
    <w:rsid w:val="00C57A22"/>
    <w:rsid w:val="00C651EA"/>
    <w:rsid w:val="00C66703"/>
    <w:rsid w:val="00C7077D"/>
    <w:rsid w:val="00C70E1D"/>
    <w:rsid w:val="00C71582"/>
    <w:rsid w:val="00C71641"/>
    <w:rsid w:val="00C717A1"/>
    <w:rsid w:val="00C72095"/>
    <w:rsid w:val="00C74C75"/>
    <w:rsid w:val="00C74CA2"/>
    <w:rsid w:val="00C7581C"/>
    <w:rsid w:val="00C76E1A"/>
    <w:rsid w:val="00C82644"/>
    <w:rsid w:val="00C82E54"/>
    <w:rsid w:val="00C842E9"/>
    <w:rsid w:val="00C85DBF"/>
    <w:rsid w:val="00C86CF5"/>
    <w:rsid w:val="00C87C4C"/>
    <w:rsid w:val="00C9006F"/>
    <w:rsid w:val="00C9010B"/>
    <w:rsid w:val="00C91B8F"/>
    <w:rsid w:val="00C92237"/>
    <w:rsid w:val="00C937DC"/>
    <w:rsid w:val="00C93EF0"/>
    <w:rsid w:val="00C95A16"/>
    <w:rsid w:val="00CA0604"/>
    <w:rsid w:val="00CA35DB"/>
    <w:rsid w:val="00CA5ED1"/>
    <w:rsid w:val="00CA63C7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651D"/>
    <w:rsid w:val="00CF7A45"/>
    <w:rsid w:val="00CF7B7B"/>
    <w:rsid w:val="00CF7ED9"/>
    <w:rsid w:val="00D01A2D"/>
    <w:rsid w:val="00D03D62"/>
    <w:rsid w:val="00D05235"/>
    <w:rsid w:val="00D074A3"/>
    <w:rsid w:val="00D10E78"/>
    <w:rsid w:val="00D13664"/>
    <w:rsid w:val="00D13BB0"/>
    <w:rsid w:val="00D13BB1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23E9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D621A"/>
    <w:rsid w:val="00DE3184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19A2"/>
    <w:rsid w:val="00E328D1"/>
    <w:rsid w:val="00E32DEA"/>
    <w:rsid w:val="00E3337B"/>
    <w:rsid w:val="00E35017"/>
    <w:rsid w:val="00E35FEC"/>
    <w:rsid w:val="00E36002"/>
    <w:rsid w:val="00E37997"/>
    <w:rsid w:val="00E4041E"/>
    <w:rsid w:val="00E4100F"/>
    <w:rsid w:val="00E411E3"/>
    <w:rsid w:val="00E41DEF"/>
    <w:rsid w:val="00E43250"/>
    <w:rsid w:val="00E44376"/>
    <w:rsid w:val="00E47532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2A23"/>
    <w:rsid w:val="00F42CF3"/>
    <w:rsid w:val="00F44419"/>
    <w:rsid w:val="00F44B99"/>
    <w:rsid w:val="00F44C7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39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FF3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4E1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8AC2C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5B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2019-09-09T07:37:00Z</dcterms:created>
  <dcterms:modified xsi:type="dcterms:W3CDTF">2019-09-09T07:37:00Z</dcterms:modified>
</cp:coreProperties>
</file>