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945D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ABA108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F1975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EBD4A2D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07C6E">
        <w:rPr>
          <w:b/>
          <w:caps/>
        </w:rPr>
        <w:t>KLAIPėdos miesto savivaldybės tarybos 2017 m. gruodžio 21 d. sprendimo nr. t2-327 „dėl sporto projektų finansavimo iš klaipėdos miesto savivaldybės biudžeto lėšų tvarkos nustatymo“ pakeitimo</w:t>
      </w:r>
    </w:p>
    <w:p w14:paraId="2ED36D4D" w14:textId="77777777" w:rsidR="00446AC7" w:rsidRDefault="00446AC7" w:rsidP="003077A5">
      <w:pPr>
        <w:jc w:val="center"/>
      </w:pPr>
    </w:p>
    <w:bookmarkStart w:id="1" w:name="registravimoDataIlga"/>
    <w:p w14:paraId="0014EB5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T1-292</w:t>
      </w:r>
      <w:bookmarkEnd w:id="2"/>
    </w:p>
    <w:p w14:paraId="3D95C75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60E3BAA" w14:textId="77777777" w:rsidR="00446AC7" w:rsidRPr="00062FFE" w:rsidRDefault="00446AC7" w:rsidP="003077A5">
      <w:pPr>
        <w:jc w:val="center"/>
      </w:pPr>
    </w:p>
    <w:p w14:paraId="5B13BA0E" w14:textId="77777777" w:rsidR="00446AC7" w:rsidRDefault="00446AC7" w:rsidP="003077A5">
      <w:pPr>
        <w:jc w:val="center"/>
      </w:pPr>
    </w:p>
    <w:p w14:paraId="1ED58800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407C6E">
        <w:t xml:space="preserve"> Lietuvos Respublikos vietos savivaldos įstatymo 18 straipsnio 1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0CF2479" w14:textId="77777777" w:rsidR="00446AC7" w:rsidRDefault="00F212FA" w:rsidP="00F212FA">
      <w:pPr>
        <w:ind w:firstLine="709"/>
        <w:jc w:val="both"/>
      </w:pPr>
      <w:r>
        <w:t>1.</w:t>
      </w:r>
      <w:r w:rsidR="00F9041C">
        <w:t> </w:t>
      </w:r>
      <w:r w:rsidR="00407C6E">
        <w:t>Pakeisti Klaipėdos miesto savivaldybės tarybos 2017 m. gruodžio 21 d. sprendimą Nr.</w:t>
      </w:r>
      <w:r w:rsidR="00F9041C">
        <w:t> </w:t>
      </w:r>
      <w:r w:rsidR="00407C6E">
        <w:t>T2</w:t>
      </w:r>
      <w:r w:rsidR="00F9041C">
        <w:noBreakHyphen/>
      </w:r>
      <w:r w:rsidR="00407C6E">
        <w:t>327 „Dėl sporto projektų finansavimo iš Klaipėdos miesto savivaldybės biudžeto lėšų</w:t>
      </w:r>
      <w:r>
        <w:t xml:space="preserve"> tvarkos nustatymo“:</w:t>
      </w:r>
    </w:p>
    <w:p w14:paraId="25B6D97A" w14:textId="77777777" w:rsidR="00EB4B96" w:rsidRDefault="00D805CC" w:rsidP="00D805CC">
      <w:pPr>
        <w:ind w:firstLine="709"/>
        <w:jc w:val="both"/>
      </w:pPr>
      <w:r>
        <w:t>1.1. pakeisti nurodytu sprendimu patvirtintą Sporto projektų finansavimo iš Klaipėdos miesto savivaldybės biudžeto lėšų tvarkos aprašą ir jį išdėstyti nauja redakcija (pridedama);</w:t>
      </w:r>
    </w:p>
    <w:p w14:paraId="72C1D48A" w14:textId="77777777" w:rsidR="00D805CC" w:rsidRDefault="00D805CC" w:rsidP="00D805CC">
      <w:pPr>
        <w:ind w:firstLine="709"/>
        <w:jc w:val="both"/>
      </w:pPr>
      <w:r>
        <w:t>1.2. pakeisti nurodytu sprendimu patvirtintą Sporto projektų vertinimo ekspertų atrankos aprašą ir jį išdėstyti nauja redakcija (pridedama);</w:t>
      </w:r>
    </w:p>
    <w:p w14:paraId="1103B8D2" w14:textId="77777777" w:rsidR="00D805CC" w:rsidRDefault="00D805CC" w:rsidP="00D805CC">
      <w:pPr>
        <w:ind w:firstLine="709"/>
        <w:jc w:val="both"/>
      </w:pPr>
      <w:r>
        <w:t>1.3. pakeisti nurodytu sprendimu patvirtintą Sporto projektų vertinimo ekspertų darbo reglamentą ir jį išdėstyti nauja redakcija (pridedama)</w:t>
      </w:r>
      <w:r w:rsidR="00F05E30">
        <w:t>.</w:t>
      </w:r>
    </w:p>
    <w:p w14:paraId="56D603C4" w14:textId="77777777" w:rsidR="00F05E30" w:rsidRPr="008203D0" w:rsidRDefault="00F05E30" w:rsidP="00D805CC">
      <w:pPr>
        <w:ind w:firstLine="709"/>
        <w:jc w:val="both"/>
      </w:pPr>
      <w:r>
        <w:t>2.</w:t>
      </w:r>
      <w:r w:rsidR="00F9041C">
        <w:t> </w:t>
      </w:r>
      <w:r>
        <w:t>Skelbti šį sprendimą Teisės aktų registre ir Klaipėdos miesto savivaldybės interneto svetainėje.</w:t>
      </w:r>
    </w:p>
    <w:p w14:paraId="6B5B47DF" w14:textId="77777777" w:rsidR="00EB4B96" w:rsidRDefault="00EB4B96" w:rsidP="003077A5">
      <w:pPr>
        <w:jc w:val="both"/>
      </w:pPr>
    </w:p>
    <w:p w14:paraId="27E135C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DBFCB5A" w14:textId="77777777" w:rsidTr="00165FB0">
        <w:tc>
          <w:tcPr>
            <w:tcW w:w="6629" w:type="dxa"/>
            <w:shd w:val="clear" w:color="auto" w:fill="auto"/>
          </w:tcPr>
          <w:p w14:paraId="05D86E8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B141D95" w14:textId="77777777" w:rsidR="00BB15A1" w:rsidRDefault="00BB15A1" w:rsidP="00181E3E">
            <w:pPr>
              <w:jc w:val="right"/>
            </w:pPr>
          </w:p>
        </w:tc>
      </w:tr>
    </w:tbl>
    <w:p w14:paraId="31E8F697" w14:textId="77777777" w:rsidR="00446AC7" w:rsidRDefault="00446AC7" w:rsidP="003077A5">
      <w:pPr>
        <w:jc w:val="both"/>
      </w:pPr>
    </w:p>
    <w:p w14:paraId="5148CFD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36D8F3A" w14:textId="77777777" w:rsidTr="00165FB0">
        <w:tc>
          <w:tcPr>
            <w:tcW w:w="6629" w:type="dxa"/>
            <w:shd w:val="clear" w:color="auto" w:fill="auto"/>
          </w:tcPr>
          <w:p w14:paraId="715AC598" w14:textId="77777777" w:rsidR="00BB15A1" w:rsidRDefault="00BB15A1" w:rsidP="00F05E30">
            <w:r>
              <w:t>Teikėja</w:t>
            </w:r>
            <w:r w:rsidR="008F2B7D">
              <w:t>s</w:t>
            </w:r>
            <w:r w:rsidR="00A874EE">
              <w:t xml:space="preserve"> – S</w:t>
            </w:r>
            <w:r w:rsidR="00F05E30">
              <w:t>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25B4B89" w14:textId="77777777" w:rsidR="00BB15A1" w:rsidRDefault="00F05E30" w:rsidP="00181E3E">
            <w:pPr>
              <w:jc w:val="right"/>
            </w:pPr>
            <w:r>
              <w:t>Gintaras Neniškis</w:t>
            </w:r>
          </w:p>
        </w:tc>
      </w:tr>
    </w:tbl>
    <w:p w14:paraId="5D1C7059" w14:textId="77777777" w:rsidR="00BB15A1" w:rsidRDefault="00BB15A1" w:rsidP="003077A5">
      <w:pPr>
        <w:tabs>
          <w:tab w:val="left" w:pos="7560"/>
        </w:tabs>
        <w:jc w:val="both"/>
      </w:pPr>
    </w:p>
    <w:p w14:paraId="270EDCBA" w14:textId="77777777" w:rsidR="00446AC7" w:rsidRDefault="00446AC7" w:rsidP="003077A5">
      <w:pPr>
        <w:tabs>
          <w:tab w:val="left" w:pos="7560"/>
        </w:tabs>
        <w:jc w:val="both"/>
      </w:pPr>
    </w:p>
    <w:p w14:paraId="00368F9C" w14:textId="77777777" w:rsidR="00446AC7" w:rsidRDefault="00446AC7" w:rsidP="003077A5">
      <w:pPr>
        <w:tabs>
          <w:tab w:val="left" w:pos="7560"/>
        </w:tabs>
        <w:jc w:val="both"/>
      </w:pPr>
    </w:p>
    <w:p w14:paraId="48300473" w14:textId="77777777" w:rsidR="00446AC7" w:rsidRDefault="00446AC7" w:rsidP="003077A5">
      <w:pPr>
        <w:tabs>
          <w:tab w:val="left" w:pos="7560"/>
        </w:tabs>
        <w:jc w:val="both"/>
      </w:pPr>
    </w:p>
    <w:p w14:paraId="75279321" w14:textId="77777777" w:rsidR="00446AC7" w:rsidRDefault="00446AC7" w:rsidP="003077A5">
      <w:pPr>
        <w:jc w:val="both"/>
      </w:pPr>
    </w:p>
    <w:p w14:paraId="0A446209" w14:textId="77777777" w:rsidR="00C82B36" w:rsidRDefault="00C82B36" w:rsidP="003077A5">
      <w:pPr>
        <w:jc w:val="both"/>
      </w:pPr>
    </w:p>
    <w:p w14:paraId="7C71AF49" w14:textId="77777777" w:rsidR="00C82B36" w:rsidRDefault="00C82B36" w:rsidP="003077A5">
      <w:pPr>
        <w:jc w:val="both"/>
      </w:pPr>
    </w:p>
    <w:p w14:paraId="305E7051" w14:textId="77777777" w:rsidR="000E4491" w:rsidRDefault="000E4491" w:rsidP="003077A5">
      <w:pPr>
        <w:jc w:val="both"/>
      </w:pPr>
    </w:p>
    <w:p w14:paraId="3207A360" w14:textId="77777777" w:rsidR="000E4491" w:rsidRDefault="000E4491" w:rsidP="003077A5">
      <w:pPr>
        <w:jc w:val="both"/>
      </w:pPr>
    </w:p>
    <w:p w14:paraId="6A136C72" w14:textId="77777777" w:rsidR="008D749C" w:rsidRDefault="008D749C" w:rsidP="003077A5">
      <w:pPr>
        <w:jc w:val="both"/>
      </w:pPr>
    </w:p>
    <w:p w14:paraId="063431B3" w14:textId="77777777" w:rsidR="008D749C" w:rsidRDefault="008D749C" w:rsidP="003077A5">
      <w:pPr>
        <w:jc w:val="both"/>
      </w:pPr>
    </w:p>
    <w:p w14:paraId="1B63632A" w14:textId="77777777" w:rsidR="00F9041C" w:rsidRDefault="00F9041C" w:rsidP="003077A5">
      <w:pPr>
        <w:jc w:val="both"/>
      </w:pPr>
    </w:p>
    <w:p w14:paraId="4EE01281" w14:textId="77777777" w:rsidR="008D749C" w:rsidRDefault="008D749C" w:rsidP="003077A5">
      <w:pPr>
        <w:jc w:val="both"/>
      </w:pPr>
    </w:p>
    <w:p w14:paraId="0532CD50" w14:textId="77777777" w:rsidR="008D749C" w:rsidRDefault="008D749C" w:rsidP="003077A5">
      <w:pPr>
        <w:jc w:val="both"/>
      </w:pPr>
    </w:p>
    <w:p w14:paraId="08FB1F80" w14:textId="77777777" w:rsidR="001853D9" w:rsidRDefault="001853D9" w:rsidP="003077A5">
      <w:pPr>
        <w:jc w:val="both"/>
      </w:pPr>
    </w:p>
    <w:p w14:paraId="24F43623" w14:textId="77777777" w:rsidR="008D749C" w:rsidRDefault="008D749C" w:rsidP="003077A5">
      <w:pPr>
        <w:jc w:val="both"/>
      </w:pPr>
    </w:p>
    <w:p w14:paraId="47CD9EE0" w14:textId="77777777" w:rsidR="008D749C" w:rsidRDefault="008D749C" w:rsidP="003077A5">
      <w:pPr>
        <w:jc w:val="both"/>
      </w:pPr>
    </w:p>
    <w:p w14:paraId="3654E020" w14:textId="77777777" w:rsidR="001853D9" w:rsidRDefault="001853D9" w:rsidP="001853D9">
      <w:pPr>
        <w:jc w:val="both"/>
      </w:pPr>
      <w:r>
        <w:t>Parengė</w:t>
      </w:r>
    </w:p>
    <w:p w14:paraId="712702EA" w14:textId="77777777" w:rsidR="001853D9" w:rsidRDefault="00F05E30" w:rsidP="001853D9">
      <w:pPr>
        <w:jc w:val="both"/>
      </w:pPr>
      <w:r>
        <w:t>Sporto ir kūno kultūros skyriaus vyriausioji specialistė</w:t>
      </w:r>
    </w:p>
    <w:p w14:paraId="00A7BC4E" w14:textId="77777777" w:rsidR="001853D9" w:rsidRDefault="001853D9" w:rsidP="001853D9">
      <w:pPr>
        <w:jc w:val="both"/>
      </w:pPr>
    </w:p>
    <w:p w14:paraId="3DEFA206" w14:textId="77777777" w:rsidR="001853D9" w:rsidRDefault="00F05E30" w:rsidP="001853D9">
      <w:pPr>
        <w:jc w:val="both"/>
      </w:pPr>
      <w:r>
        <w:t>Aistė Viršilienė</w:t>
      </w:r>
      <w:r w:rsidR="001853D9">
        <w:t xml:space="preserve">, tel. </w:t>
      </w:r>
      <w:r>
        <w:t>40</w:t>
      </w:r>
      <w:r w:rsidR="001853D9">
        <w:t xml:space="preserve"> </w:t>
      </w:r>
      <w:r>
        <w:t>17</w:t>
      </w:r>
      <w:r w:rsidR="001853D9">
        <w:t xml:space="preserve"> </w:t>
      </w:r>
      <w:r>
        <w:t>20</w:t>
      </w:r>
    </w:p>
    <w:p w14:paraId="2D27A808" w14:textId="77777777" w:rsidR="00DD6F1A" w:rsidRDefault="00F05E30" w:rsidP="001853D9">
      <w:pPr>
        <w:jc w:val="both"/>
      </w:pPr>
      <w:r>
        <w:t>2019-09-</w:t>
      </w:r>
      <w:r w:rsidR="00FB1323">
        <w:t>11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742CE" w14:textId="77777777" w:rsidR="00F42A76" w:rsidRDefault="00F42A76">
      <w:r>
        <w:separator/>
      </w:r>
    </w:p>
  </w:endnote>
  <w:endnote w:type="continuationSeparator" w:id="0">
    <w:p w14:paraId="4490954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A04E3" w14:textId="77777777" w:rsidR="00F42A76" w:rsidRDefault="00F42A76">
      <w:r>
        <w:separator/>
      </w:r>
    </w:p>
  </w:footnote>
  <w:footnote w:type="continuationSeparator" w:id="0">
    <w:p w14:paraId="0D5ACE9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10D7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25DE2D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C1B6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05E3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244B6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ED60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ED53F6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07C6E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60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4EE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5CC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5E30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12FA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041C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323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E34E"/>
  <w15:docId w15:val="{CCCB29B8-4CAD-4059-B527-61A3D7BD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1247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2019-09-23T12:20:00Z</dcterms:created>
  <dcterms:modified xsi:type="dcterms:W3CDTF">2019-09-23T12:20:00Z</dcterms:modified>
</cp:coreProperties>
</file>