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E7" w:rsidRDefault="00B453DB" w:rsidP="00B453DB">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B453DB" w:rsidRPr="00B453DB" w:rsidRDefault="00B453DB" w:rsidP="00D61487">
      <w:pPr>
        <w:jc w:val="both"/>
        <w:rPr>
          <w:rFonts w:ascii="Times New Roman" w:hAnsi="Times New Roman" w:cs="Times New Roman"/>
          <w:color w:val="000000"/>
          <w:sz w:val="24"/>
          <w:szCs w:val="24"/>
          <w:shd w:val="clear" w:color="auto" w:fill="FFFFFF"/>
        </w:rPr>
      </w:pPr>
      <w:r w:rsidRPr="00B453DB">
        <w:rPr>
          <w:rFonts w:ascii="Times New Roman" w:hAnsi="Times New Roman" w:cs="Times New Roman"/>
          <w:color w:val="000000"/>
          <w:sz w:val="24"/>
          <w:szCs w:val="24"/>
          <w:shd w:val="clear" w:color="auto" w:fill="FFFFFF"/>
        </w:rPr>
        <w:t>Dėl</w:t>
      </w:r>
      <w:r w:rsidR="00FE4C78">
        <w:rPr>
          <w:rFonts w:ascii="Times New Roman" w:hAnsi="Times New Roman" w:cs="Times New Roman"/>
          <w:color w:val="000000"/>
          <w:sz w:val="24"/>
          <w:szCs w:val="24"/>
          <w:shd w:val="clear" w:color="auto" w:fill="FFFFFF"/>
        </w:rPr>
        <w:t xml:space="preserve"> </w:t>
      </w:r>
      <w:r w:rsidR="00A47AF0" w:rsidRPr="00A47AF0">
        <w:rPr>
          <w:rFonts w:ascii="Times New Roman" w:hAnsi="Times New Roman" w:cs="Times New Roman"/>
          <w:color w:val="000000"/>
          <w:sz w:val="24"/>
          <w:szCs w:val="24"/>
          <w:shd w:val="clear" w:color="auto" w:fill="FFFFFF"/>
        </w:rPr>
        <w:t>Baltijos pr., Šilutės pl. (įskaitant ruožą į Dubysos g. įvažiavimą) ir Vilniaus pl. žiedinės sankryžos Klaipėdos m. rekonstravi</w:t>
      </w:r>
      <w:bookmarkStart w:id="0" w:name="_GoBack"/>
      <w:bookmarkEnd w:id="0"/>
      <w:r w:rsidR="00A47AF0" w:rsidRPr="00A47AF0">
        <w:rPr>
          <w:rFonts w:ascii="Times New Roman" w:hAnsi="Times New Roman" w:cs="Times New Roman"/>
          <w:color w:val="000000"/>
          <w:sz w:val="24"/>
          <w:szCs w:val="24"/>
          <w:shd w:val="clear" w:color="auto" w:fill="FFFFFF"/>
        </w:rPr>
        <w:t>mo techninio projekto (toliau – Projektas) ekspert</w:t>
      </w:r>
      <w:r w:rsidR="00A47AF0">
        <w:rPr>
          <w:rFonts w:ascii="Times New Roman" w:hAnsi="Times New Roman" w:cs="Times New Roman"/>
          <w:color w:val="000000"/>
          <w:sz w:val="24"/>
          <w:szCs w:val="24"/>
          <w:shd w:val="clear" w:color="auto" w:fill="FFFFFF"/>
        </w:rPr>
        <w:t>izės papildomų paslaugų mažos vertės pirkimo neskelbiamos apklausos</w:t>
      </w:r>
      <w:r w:rsidR="009A7A94" w:rsidRPr="009A7A94">
        <w:rPr>
          <w:rFonts w:ascii="Times New Roman" w:hAnsi="Times New Roman" w:cs="Times New Roman"/>
          <w:color w:val="000000"/>
          <w:sz w:val="24"/>
          <w:szCs w:val="24"/>
          <w:shd w:val="clear" w:color="auto" w:fill="FFFFFF"/>
        </w:rPr>
        <w:t xml:space="preserve"> būdu </w:t>
      </w:r>
      <w:r w:rsidRPr="00B453DB">
        <w:rPr>
          <w:rFonts w:ascii="Times New Roman" w:hAnsi="Times New Roman" w:cs="Times New Roman"/>
          <w:color w:val="000000"/>
          <w:sz w:val="24"/>
          <w:szCs w:val="24"/>
          <w:shd w:val="clear" w:color="auto" w:fill="FFFFFF"/>
        </w:rPr>
        <w:t>nevykdymo naudojantis centrinės perkančiosios organizacijos paslaugomis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46"/>
      </w:tblGrid>
      <w:tr w:rsidR="00B453DB" w:rsidRPr="00B453DB" w:rsidTr="00FE4C78">
        <w:trPr>
          <w:cantSplit/>
          <w:trHeight w:val="657"/>
        </w:trPr>
        <w:tc>
          <w:tcPr>
            <w:tcW w:w="2552" w:type="dxa"/>
            <w:tcBorders>
              <w:top w:val="single" w:sz="4" w:space="0" w:color="auto"/>
              <w:left w:val="single" w:sz="4" w:space="0" w:color="auto"/>
              <w:bottom w:val="single" w:sz="4" w:space="0" w:color="auto"/>
              <w:right w:val="single" w:sz="4" w:space="0" w:color="auto"/>
            </w:tcBorders>
            <w:vAlign w:val="center"/>
          </w:tcPr>
          <w:p w:rsidR="00B453DB" w:rsidRPr="00B453DB" w:rsidRDefault="00B453DB" w:rsidP="00420B13">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B453DB" w:rsidRPr="00B453DB" w:rsidRDefault="00B453DB" w:rsidP="00420B13">
            <w:pPr>
              <w:widowControl w:val="0"/>
              <w:suppressAutoHyphens/>
              <w:rPr>
                <w:rFonts w:ascii="Times New Roman" w:hAnsi="Times New Roman" w:cs="Times New Roman"/>
                <w:sz w:val="24"/>
                <w:szCs w:val="24"/>
              </w:rPr>
            </w:pPr>
            <w:r w:rsidRPr="00B453DB">
              <w:rPr>
                <w:rFonts w:ascii="Times New Roman" w:hAnsi="Times New Roman" w:cs="Times New Roman"/>
                <w:sz w:val="24"/>
                <w:szCs w:val="24"/>
              </w:rPr>
              <w:t>Ne.</w:t>
            </w:r>
          </w:p>
          <w:p w:rsidR="00B453DB" w:rsidRPr="00B453DB" w:rsidRDefault="00B453DB" w:rsidP="00420B13">
            <w:pPr>
              <w:spacing w:after="120"/>
              <w:jc w:val="both"/>
              <w:rPr>
                <w:rFonts w:ascii="Times New Roman" w:hAnsi="Times New Roman" w:cs="Times New Roman"/>
                <w:color w:val="000000" w:themeColor="text1"/>
                <w:sz w:val="24"/>
                <w:szCs w:val="24"/>
              </w:rPr>
            </w:pPr>
            <w:r w:rsidRPr="00B453DB">
              <w:rPr>
                <w:rFonts w:ascii="Times New Roman" w:hAnsi="Times New Roman" w:cs="Times New Roman"/>
                <w:color w:val="000000" w:themeColor="text1"/>
                <w:sz w:val="24"/>
                <w:szCs w:val="24"/>
                <w:shd w:val="clear" w:color="auto" w:fill="FFFFFF"/>
              </w:rPr>
              <w:t>Priežastys dėl kurių negalime vy</w:t>
            </w:r>
            <w:r w:rsidR="005E4210">
              <w:rPr>
                <w:rFonts w:ascii="Times New Roman" w:hAnsi="Times New Roman" w:cs="Times New Roman"/>
                <w:color w:val="000000" w:themeColor="text1"/>
                <w:sz w:val="24"/>
                <w:szCs w:val="24"/>
                <w:shd w:val="clear" w:color="auto" w:fill="FFFFFF"/>
              </w:rPr>
              <w:t>kdyti pirkimą per CPO katalogą</w:t>
            </w:r>
            <w:r w:rsidRPr="00B453DB">
              <w:rPr>
                <w:rFonts w:ascii="Times New Roman" w:hAnsi="Times New Roman" w:cs="Times New Roman"/>
                <w:color w:val="000000" w:themeColor="text1"/>
                <w:sz w:val="24"/>
                <w:szCs w:val="24"/>
                <w:shd w:val="clear" w:color="auto" w:fill="FFFFFF"/>
              </w:rPr>
              <w:t>:</w:t>
            </w:r>
          </w:p>
          <w:p w:rsidR="00A47AF0" w:rsidRDefault="00A47AF0" w:rsidP="00A47AF0">
            <w:pPr>
              <w:pStyle w:val="Sraopastraipa"/>
              <w:widowControl w:val="0"/>
              <w:tabs>
                <w:tab w:val="left" w:pos="738"/>
              </w:tabs>
              <w:jc w:val="both"/>
            </w:pPr>
          </w:p>
          <w:p w:rsidR="000A31D9" w:rsidRDefault="00A47AF0" w:rsidP="00A47AF0">
            <w:pPr>
              <w:pStyle w:val="Sraopastraipa"/>
              <w:widowControl w:val="0"/>
              <w:ind w:left="0" w:firstLine="720"/>
              <w:jc w:val="both"/>
            </w:pPr>
            <w:r>
              <w:t>Projekto ekspertizę atlieka įmonė UAB „Statybos ekspertų biuras“ pagal CPO sutartį CPO123842. Pasirašius papildomą susitarimą su projekto autoriais UAB „</w:t>
            </w:r>
            <w:proofErr w:type="spellStart"/>
            <w:r>
              <w:t>Kelprojektas</w:t>
            </w:r>
            <w:proofErr w:type="spellEnd"/>
            <w:r>
              <w:t>“ (2019-08-09, J9-2278) dėl sprendinių optimizavimo ir suskirstymo etapais, projektas pakito ir dėl to ekspertizės rangovai privalo iš naujo gilintis ir peržiūrėti sprendinius ir dokumentaciją. Pirkti papildomas paslaugas iš naujo tiekėjo būtų neracionalu dėl didelių laiko sąnaudų.</w:t>
            </w:r>
          </w:p>
          <w:p w:rsidR="00A47AF0" w:rsidRPr="000A31D9" w:rsidRDefault="00A47AF0" w:rsidP="00A47AF0">
            <w:pPr>
              <w:pStyle w:val="Sraopastraipa"/>
              <w:widowControl w:val="0"/>
              <w:ind w:left="0" w:firstLine="720"/>
              <w:jc w:val="both"/>
              <w:rPr>
                <w:b/>
              </w:rPr>
            </w:pPr>
          </w:p>
        </w:tc>
      </w:tr>
    </w:tbl>
    <w:p w:rsidR="00B453DB" w:rsidRPr="00B453DB" w:rsidRDefault="00B453DB" w:rsidP="00B453DB">
      <w:pPr>
        <w:jc w:val="center"/>
        <w:rPr>
          <w:rFonts w:ascii="Times New Roman" w:hAnsi="Times New Roman" w:cs="Times New Roman"/>
          <w:b/>
          <w:sz w:val="24"/>
          <w:szCs w:val="24"/>
        </w:rPr>
      </w:pPr>
    </w:p>
    <w:sectPr w:rsidR="00B453DB" w:rsidRPr="00B453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F62C89A2"/>
    <w:lvl w:ilvl="0" w:tplc="99F4CA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2A1258"/>
    <w:multiLevelType w:val="hybridMultilevel"/>
    <w:tmpl w:val="BC185D76"/>
    <w:lvl w:ilvl="0" w:tplc="CB9E089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0A31D9"/>
    <w:rsid w:val="001C521B"/>
    <w:rsid w:val="003070E7"/>
    <w:rsid w:val="005E4210"/>
    <w:rsid w:val="009A7A94"/>
    <w:rsid w:val="00A47AF0"/>
    <w:rsid w:val="00B453DB"/>
    <w:rsid w:val="00D61487"/>
    <w:rsid w:val="00FE4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5DC8"/>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
    <w:basedOn w:val="prastasis"/>
    <w:link w:val="SraopastraipaDiagrama"/>
    <w:uiPriority w:val="99"/>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Gitana Marciene</cp:lastModifiedBy>
  <cp:revision>4</cp:revision>
  <dcterms:created xsi:type="dcterms:W3CDTF">2019-10-03T13:56:00Z</dcterms:created>
  <dcterms:modified xsi:type="dcterms:W3CDTF">2019-10-03T13:59:00Z</dcterms:modified>
</cp:coreProperties>
</file>