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2E9421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2329E0">
        <w:t xml:space="preserve">       </w:t>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596474F5"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w:t>
      </w:r>
      <w:r w:rsidR="001B0D32">
        <w:rPr>
          <w:b/>
          <w:caps/>
          <w:szCs w:val="24"/>
        </w:rPr>
        <w:t>ų</w:t>
      </w:r>
      <w:r w:rsidR="00BC4ECF">
        <w:rPr>
          <w:b/>
          <w:caps/>
          <w:szCs w:val="24"/>
        </w:rPr>
        <w:t xml:space="preserve">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5E0B485E"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752F78">
        <w:rPr>
          <w:sz w:val="24"/>
          <w:szCs w:val="24"/>
        </w:rPr>
        <w:t>spalio</w:t>
      </w:r>
      <w:r w:rsidR="001B20A8">
        <w:rPr>
          <w:sz w:val="24"/>
          <w:szCs w:val="24"/>
        </w:rPr>
        <w:t xml:space="preserve"> </w:t>
      </w:r>
      <w:r w:rsidR="001B0D32">
        <w:rPr>
          <w:sz w:val="24"/>
          <w:szCs w:val="24"/>
        </w:rPr>
        <w:t>23</w:t>
      </w:r>
      <w:r w:rsidR="001B20A8">
        <w:rPr>
          <w:sz w:val="24"/>
          <w:szCs w:val="24"/>
        </w:rPr>
        <w:t> </w:t>
      </w:r>
      <w:r w:rsidRPr="00D15B13">
        <w:rPr>
          <w:sz w:val="24"/>
          <w:szCs w:val="24"/>
        </w:rPr>
        <w:t>d. įsakymu Nr. AD</w:t>
      </w:r>
      <w:r w:rsidR="007D3FDD">
        <w:rPr>
          <w:sz w:val="24"/>
          <w:szCs w:val="24"/>
        </w:rPr>
        <w:t>2</w:t>
      </w:r>
      <w:r w:rsidR="001B20A8">
        <w:rPr>
          <w:sz w:val="24"/>
          <w:szCs w:val="24"/>
        </w:rPr>
        <w:t> -</w:t>
      </w:r>
      <w:r w:rsidR="002A3768">
        <w:rPr>
          <w:sz w:val="24"/>
          <w:szCs w:val="24"/>
        </w:rPr>
        <w:t>1</w:t>
      </w:r>
      <w:r w:rsidR="001B0D32">
        <w:rPr>
          <w:sz w:val="24"/>
          <w:szCs w:val="24"/>
        </w:rPr>
        <w:t>815</w:t>
      </w:r>
      <w:r w:rsidRPr="00D15B13">
        <w:rPr>
          <w:sz w:val="24"/>
          <w:szCs w:val="24"/>
        </w:rPr>
        <w:t xml:space="preserve"> „Dėl pritarimo vietovės lygmens teritorijų planavimo dokumento koregavimo iniciatyvai“:</w:t>
      </w:r>
    </w:p>
    <w:p w14:paraId="0395C47D" w14:textId="6AE31262" w:rsidR="00BC4ECF" w:rsidRPr="00045CE5" w:rsidRDefault="00DF39DF" w:rsidP="000847B2">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w:t>
      </w:r>
      <w:r w:rsidR="00396893">
        <w:rPr>
          <w:sz w:val="24"/>
          <w:szCs w:val="24"/>
        </w:rPr>
        <w:t>ų</w:t>
      </w:r>
      <w:r w:rsidR="00BC4ECF" w:rsidRPr="00D15B13">
        <w:rPr>
          <w:sz w:val="24"/>
          <w:szCs w:val="24"/>
        </w:rPr>
        <w:t> –</w:t>
      </w:r>
      <w:r w:rsidR="00396893">
        <w:rPr>
          <w:sz w:val="24"/>
          <w:szCs w:val="24"/>
        </w:rPr>
        <w:t xml:space="preserve"> </w:t>
      </w:r>
      <w:r w:rsidR="00396893" w:rsidRPr="00396893">
        <w:rPr>
          <w:sz w:val="24"/>
          <w:szCs w:val="24"/>
        </w:rPr>
        <w:t>teritorijos tarp Naujosios Uosto, J. Janonio, Karklų ir Kalvos gatvių detaliojo plano, patvirtinto Klaipėdos miesto savivaldybės tarybos 1998 m. balandžio 16 d. sprendimu Nr. 54 „Dėl teritorijos tarp Naujosios Uosto, J. Janonio, Karklų ir Kalvos gatvių detaliojo plano patvirtinimo“, ir žemės sklypo J. Janonio g. 27, Klaipėdoje, detaliojo plano, patvirtinto Klaipėdos miesto savivaldybės administracijos direktoriaus 2017 m. liepos 3 d. įsakymu Nr. AD1-1711 „Dėl žemės sklypo J. Janonio g. 27, Klaipėdoje, detaliojo plano patvirtinimo“, korektūr</w:t>
      </w:r>
      <w:r w:rsidR="00396893">
        <w:rPr>
          <w:sz w:val="24"/>
          <w:szCs w:val="24"/>
        </w:rPr>
        <w:t>a</w:t>
      </w:r>
      <w:r w:rsidR="00396893" w:rsidRPr="00396893">
        <w:rPr>
          <w:sz w:val="24"/>
          <w:szCs w:val="24"/>
        </w:rPr>
        <w:t xml:space="preserve"> suplanuotos teritorijos dalyje tarp Naujosios Uosto, J. Janonio, Karklų gatvių ir žemės sklypo Naujoji Uosto g. 26</w:t>
      </w:r>
      <w:r w:rsidR="00752F78" w:rsidRPr="00752F78">
        <w:rPr>
          <w:sz w:val="24"/>
          <w:szCs w:val="24"/>
        </w:rPr>
        <w:t>.</w:t>
      </w:r>
      <w:r w:rsidR="00752F78">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w:t>
      </w:r>
      <w:r w:rsidR="00752F78">
        <w:rPr>
          <w:sz w:val="24"/>
          <w:szCs w:val="24"/>
        </w:rPr>
        <w:t xml:space="preserve"> – </w:t>
      </w:r>
      <w:r w:rsidR="004A6063">
        <w:rPr>
          <w:sz w:val="24"/>
          <w:szCs w:val="24"/>
        </w:rPr>
        <w:t xml:space="preserve">suformuoti žemės sklypus prie esamų statinių, keisti esamų suformuotų žemės sklypų ribas ir plotus (juos sujungiant, prijungiant įsiterpusios laisvos valstybinės žemės plotus), </w:t>
      </w:r>
      <w:r w:rsidR="00F17E92" w:rsidRPr="000847B2">
        <w:rPr>
          <w:sz w:val="24"/>
          <w:szCs w:val="24"/>
        </w:rPr>
        <w:t>detalizuojant bendrojo plano sprendinius</w:t>
      </w:r>
      <w:r w:rsidR="00F17E92">
        <w:rPr>
          <w:sz w:val="24"/>
          <w:szCs w:val="24"/>
        </w:rPr>
        <w:t xml:space="preserve">, </w:t>
      </w:r>
      <w:r w:rsidR="002B465F">
        <w:rPr>
          <w:sz w:val="24"/>
          <w:szCs w:val="24"/>
        </w:rPr>
        <w:t>nepažeidžiant įstatymų ir kitų teisės aktų reikalavimų, aukštesnio lygmens kompleksinio</w:t>
      </w:r>
      <w:r w:rsidR="00811B04">
        <w:rPr>
          <w:sz w:val="24"/>
          <w:szCs w:val="24"/>
        </w:rPr>
        <w:t xml:space="preserve"> ar specialiojo teritorijų planavimo dokumentų sprendinių, </w:t>
      </w:r>
      <w:r w:rsidR="00C8012D">
        <w:rPr>
          <w:sz w:val="24"/>
          <w:szCs w:val="24"/>
        </w:rPr>
        <w:t>pakeisti suplanuotos teritorijos naudojimo reglamentus kitais, neprieštaraujančiais planavimo tikslams ir uždavin</w:t>
      </w:r>
      <w:r w:rsidR="000847B2">
        <w:rPr>
          <w:sz w:val="24"/>
          <w:szCs w:val="24"/>
        </w:rPr>
        <w:t>iams, nustatytiems galiojan</w:t>
      </w:r>
      <w:r w:rsidR="004A6063">
        <w:rPr>
          <w:sz w:val="24"/>
          <w:szCs w:val="24"/>
        </w:rPr>
        <w:t>tiems</w:t>
      </w:r>
      <w:r w:rsidR="000847B2">
        <w:rPr>
          <w:sz w:val="24"/>
          <w:szCs w:val="24"/>
        </w:rPr>
        <w:t> detali</w:t>
      </w:r>
      <w:r w:rsidR="004A6063">
        <w:rPr>
          <w:sz w:val="24"/>
          <w:szCs w:val="24"/>
        </w:rPr>
        <w:t>esiems</w:t>
      </w:r>
      <w:r w:rsidR="000847B2">
        <w:rPr>
          <w:sz w:val="24"/>
          <w:szCs w:val="24"/>
        </w:rPr>
        <w:t> </w:t>
      </w:r>
      <w:r w:rsidR="00C8012D">
        <w:rPr>
          <w:sz w:val="24"/>
          <w:szCs w:val="24"/>
        </w:rPr>
        <w:t>plan</w:t>
      </w:r>
      <w:r w:rsidR="004A6063">
        <w:rPr>
          <w:sz w:val="24"/>
          <w:szCs w:val="24"/>
        </w:rPr>
        <w:t>ams.</w:t>
      </w:r>
      <w:r w:rsidR="00A118A0">
        <w:rPr>
          <w:sz w:val="24"/>
          <w:szCs w:val="24"/>
        </w:rPr>
        <w:t xml:space="preserve">                                                                                                                                   </w:t>
      </w:r>
    </w:p>
    <w:p w14:paraId="239F97CC" w14:textId="488CAB69"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w:t>
      </w:r>
      <w:r w:rsidR="004A6063">
        <w:rPr>
          <w:sz w:val="24"/>
          <w:szCs w:val="24"/>
        </w:rPr>
        <w:t>ui UAB „Jūreivių aptarnavimo centras“</w:t>
      </w:r>
      <w:r w:rsidR="00A118A0">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90F19" w14:textId="77777777" w:rsidR="003B6A4A" w:rsidRDefault="003B6A4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7E30" w14:textId="77777777" w:rsidR="003B6A4A" w:rsidRDefault="003B6A4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B2BA4" w14:textId="77777777" w:rsidR="003B6A4A" w:rsidRDefault="003B6A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D552F" w14:textId="77777777" w:rsidR="003B6A4A" w:rsidRDefault="003B6A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C9E7A" w14:textId="0748436D" w:rsidR="003B6A4A" w:rsidRPr="003B6A4A" w:rsidRDefault="003B6A4A" w:rsidP="003B6A4A">
    <w:pPr>
      <w:pStyle w:val="Antrats"/>
      <w:jc w:val="right"/>
      <w:rPr>
        <w:color w:val="FF0000"/>
        <w:sz w:val="28"/>
        <w:szCs w:val="28"/>
      </w:rPr>
    </w:pPr>
    <w:bookmarkStart w:id="0" w:name="_GoBack"/>
    <w:r w:rsidRPr="003B6A4A">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805EE"/>
    <w:rsid w:val="000847B2"/>
    <w:rsid w:val="000944BF"/>
    <w:rsid w:val="000D0788"/>
    <w:rsid w:val="000E6C34"/>
    <w:rsid w:val="001331CC"/>
    <w:rsid w:val="001444C8"/>
    <w:rsid w:val="001456CE"/>
    <w:rsid w:val="00163473"/>
    <w:rsid w:val="001B01B1"/>
    <w:rsid w:val="001B0D32"/>
    <w:rsid w:val="001B20A8"/>
    <w:rsid w:val="001C5E2C"/>
    <w:rsid w:val="001D1AE7"/>
    <w:rsid w:val="001E268B"/>
    <w:rsid w:val="001E4672"/>
    <w:rsid w:val="002329E0"/>
    <w:rsid w:val="00237B69"/>
    <w:rsid w:val="002424E8"/>
    <w:rsid w:val="00242B88"/>
    <w:rsid w:val="00273113"/>
    <w:rsid w:val="00276592"/>
    <w:rsid w:val="00276B28"/>
    <w:rsid w:val="00291226"/>
    <w:rsid w:val="002A3768"/>
    <w:rsid w:val="002B465F"/>
    <w:rsid w:val="002E528B"/>
    <w:rsid w:val="002F5E80"/>
    <w:rsid w:val="00324750"/>
    <w:rsid w:val="00337765"/>
    <w:rsid w:val="00347F54"/>
    <w:rsid w:val="00382F50"/>
    <w:rsid w:val="003842F0"/>
    <w:rsid w:val="00384543"/>
    <w:rsid w:val="00396893"/>
    <w:rsid w:val="003A3535"/>
    <w:rsid w:val="003A3546"/>
    <w:rsid w:val="003B4996"/>
    <w:rsid w:val="003B6A4A"/>
    <w:rsid w:val="003C09F9"/>
    <w:rsid w:val="003E5D65"/>
    <w:rsid w:val="003E603A"/>
    <w:rsid w:val="0040146D"/>
    <w:rsid w:val="00404494"/>
    <w:rsid w:val="00405B54"/>
    <w:rsid w:val="004067BE"/>
    <w:rsid w:val="00426354"/>
    <w:rsid w:val="00433CCC"/>
    <w:rsid w:val="00445CA9"/>
    <w:rsid w:val="00452B9C"/>
    <w:rsid w:val="004545AD"/>
    <w:rsid w:val="00472954"/>
    <w:rsid w:val="004A6063"/>
    <w:rsid w:val="005118A5"/>
    <w:rsid w:val="0052355E"/>
    <w:rsid w:val="00524DA3"/>
    <w:rsid w:val="00576CF7"/>
    <w:rsid w:val="005A371F"/>
    <w:rsid w:val="005A3D21"/>
    <w:rsid w:val="005C29DF"/>
    <w:rsid w:val="005C73A8"/>
    <w:rsid w:val="00606132"/>
    <w:rsid w:val="00606A07"/>
    <w:rsid w:val="006355B9"/>
    <w:rsid w:val="00664949"/>
    <w:rsid w:val="006A09D2"/>
    <w:rsid w:val="006B429F"/>
    <w:rsid w:val="006C68AF"/>
    <w:rsid w:val="006C7ACD"/>
    <w:rsid w:val="006E106A"/>
    <w:rsid w:val="006E4A51"/>
    <w:rsid w:val="006F416F"/>
    <w:rsid w:val="006F4715"/>
    <w:rsid w:val="00710820"/>
    <w:rsid w:val="00727F11"/>
    <w:rsid w:val="00743CFE"/>
    <w:rsid w:val="00752F78"/>
    <w:rsid w:val="007775F7"/>
    <w:rsid w:val="00784D98"/>
    <w:rsid w:val="007D109D"/>
    <w:rsid w:val="007D3FDD"/>
    <w:rsid w:val="007E0A60"/>
    <w:rsid w:val="00801BFF"/>
    <w:rsid w:val="00801E4F"/>
    <w:rsid w:val="00811B04"/>
    <w:rsid w:val="0081563E"/>
    <w:rsid w:val="00846CE4"/>
    <w:rsid w:val="008623E9"/>
    <w:rsid w:val="00864F6F"/>
    <w:rsid w:val="00890A9A"/>
    <w:rsid w:val="008917A0"/>
    <w:rsid w:val="008B7729"/>
    <w:rsid w:val="008C6BDA"/>
    <w:rsid w:val="008D3E3C"/>
    <w:rsid w:val="008D69DD"/>
    <w:rsid w:val="008E411C"/>
    <w:rsid w:val="008F665C"/>
    <w:rsid w:val="00932DDD"/>
    <w:rsid w:val="00954114"/>
    <w:rsid w:val="0096207A"/>
    <w:rsid w:val="00A046F7"/>
    <w:rsid w:val="00A118A0"/>
    <w:rsid w:val="00A3260E"/>
    <w:rsid w:val="00A4022F"/>
    <w:rsid w:val="00A44DC7"/>
    <w:rsid w:val="00A56070"/>
    <w:rsid w:val="00A60DE6"/>
    <w:rsid w:val="00A63D11"/>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BC5951"/>
    <w:rsid w:val="00C12BA0"/>
    <w:rsid w:val="00C263CC"/>
    <w:rsid w:val="00C26A47"/>
    <w:rsid w:val="00C33398"/>
    <w:rsid w:val="00C70A51"/>
    <w:rsid w:val="00C72F86"/>
    <w:rsid w:val="00C73DF4"/>
    <w:rsid w:val="00C8012D"/>
    <w:rsid w:val="00CA39E5"/>
    <w:rsid w:val="00CA7B58"/>
    <w:rsid w:val="00CB3E22"/>
    <w:rsid w:val="00CE2B9C"/>
    <w:rsid w:val="00D24396"/>
    <w:rsid w:val="00D4137B"/>
    <w:rsid w:val="00D470C3"/>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17E92"/>
    <w:rsid w:val="00F40D27"/>
    <w:rsid w:val="00F41647"/>
    <w:rsid w:val="00F42C34"/>
    <w:rsid w:val="00F60107"/>
    <w:rsid w:val="00F71567"/>
    <w:rsid w:val="00F838C0"/>
    <w:rsid w:val="00FA1DE3"/>
    <w:rsid w:val="00FB5D88"/>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1766</Words>
  <Characters>1008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2019-09-17T06:45:00Z</cp:lastPrinted>
  <dcterms:created xsi:type="dcterms:W3CDTF">2019-11-05T11:19:00Z</dcterms:created>
  <dcterms:modified xsi:type="dcterms:W3CDTF">2019-11-06T07:27:00Z</dcterms:modified>
</cp:coreProperties>
</file>