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0"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2019-11-19</w:t>
      </w:r>
      <w:r>
        <w:fldChar w:fldCharType="end"/>
      </w:r>
      <w:bookmarkEnd w:id="0"/>
      <w:r>
        <w:rPr>
          <w:noProof/>
        </w:rPr>
        <w:t xml:space="preserve"> </w:t>
      </w:r>
      <w:r>
        <w:t xml:space="preserve">Nr. </w:t>
      </w:r>
      <w:bookmarkStart w:id="1" w:name="registravimoNr"/>
      <w:r>
        <w:t>TAR-100</w:t>
      </w:r>
      <w:bookmarkEnd w:id="1"/>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613563" w:rsidP="002C708C">
      <w:pPr>
        <w:tabs>
          <w:tab w:val="left" w:pos="567"/>
        </w:tabs>
        <w:ind w:firstLine="567"/>
        <w:jc w:val="both"/>
        <w:rPr>
          <w:lang w:eastAsia="en-US"/>
        </w:rPr>
      </w:pPr>
      <w:r>
        <w:rPr>
          <w:lang w:eastAsia="en-US"/>
        </w:rPr>
        <w:t xml:space="preserve">    Posėdis vyksta 2019-11-13</w:t>
      </w:r>
      <w:r w:rsidR="000626A8">
        <w:rPr>
          <w:lang w:eastAsia="en-US"/>
        </w:rPr>
        <w:t>. Pradžia 15</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622BF9">
        <w:rPr>
          <w:rFonts w:eastAsia="Calibri"/>
        </w:rPr>
        <w:t xml:space="preserve">Aidas </w:t>
      </w:r>
      <w:proofErr w:type="spellStart"/>
      <w:r w:rsidR="00622BF9">
        <w:rPr>
          <w:rFonts w:eastAsia="Calibri"/>
        </w:rPr>
        <w:t>Kaveckis</w:t>
      </w:r>
      <w:proofErr w:type="spellEnd"/>
      <w:r>
        <w:rPr>
          <w:lang w:eastAsia="en-US"/>
        </w:rPr>
        <w:t>.</w:t>
      </w:r>
    </w:p>
    <w:p w:rsidR="002C708C" w:rsidRDefault="002C708C" w:rsidP="002C708C">
      <w:pPr>
        <w:tabs>
          <w:tab w:val="left" w:pos="567"/>
        </w:tabs>
        <w:jc w:val="both"/>
        <w:rPr>
          <w:lang w:eastAsia="en-US"/>
        </w:rPr>
      </w:pPr>
      <w:r>
        <w:rPr>
          <w:lang w:eastAsia="en-US"/>
        </w:rPr>
        <w:t xml:space="preserve">             Posėdžio sekretorė  – </w:t>
      </w:r>
      <w:proofErr w:type="spellStart"/>
      <w:r>
        <w:rPr>
          <w:lang w:eastAsia="en-US"/>
        </w:rPr>
        <w:t>Lietutė</w:t>
      </w:r>
      <w:proofErr w:type="spellEnd"/>
      <w:r>
        <w:rPr>
          <w:lang w:eastAsia="en-US"/>
        </w:rPr>
        <w:t xml:space="preserve"> Demidova.</w:t>
      </w:r>
    </w:p>
    <w:p w:rsidR="006F58B4" w:rsidRDefault="006421D7" w:rsidP="002C708C">
      <w:pPr>
        <w:tabs>
          <w:tab w:val="left" w:pos="567"/>
        </w:tabs>
        <w:jc w:val="both"/>
        <w:rPr>
          <w:rFonts w:eastAsia="Calibri"/>
        </w:rPr>
      </w:pPr>
      <w:r>
        <w:rPr>
          <w:rFonts w:eastAsia="Calibri"/>
        </w:rPr>
        <w:t xml:space="preserve">             Posėdyje dalyvauja</w:t>
      </w:r>
      <w:r w:rsidR="002C708C">
        <w:rPr>
          <w:rFonts w:eastAsia="Calibri"/>
        </w:rPr>
        <w:t xml:space="preserve"> k</w:t>
      </w:r>
      <w:r w:rsidR="00D93283">
        <w:rPr>
          <w:rFonts w:eastAsia="Calibri"/>
        </w:rPr>
        <w:t>omiteto</w:t>
      </w:r>
      <w:r w:rsidR="00511B8F">
        <w:rPr>
          <w:rFonts w:eastAsia="Calibri"/>
        </w:rPr>
        <w:t xml:space="preserve"> nariai:</w:t>
      </w:r>
      <w:r w:rsidR="00324C8F">
        <w:rPr>
          <w:rFonts w:eastAsia="Calibri"/>
        </w:rPr>
        <w:t xml:space="preserve"> Arūnas Barbšys</w:t>
      </w:r>
      <w:r w:rsidR="009279F0">
        <w:rPr>
          <w:rFonts w:eastAsia="Calibri"/>
        </w:rPr>
        <w:t>, Rimantas T</w:t>
      </w:r>
      <w:r w:rsidR="00D51C30">
        <w:rPr>
          <w:rFonts w:eastAsia="Calibri"/>
        </w:rPr>
        <w:t>araškevičius,</w:t>
      </w:r>
      <w:r w:rsidR="00D51C30" w:rsidRPr="00D51C30">
        <w:rPr>
          <w:rFonts w:eastAsia="Calibri"/>
        </w:rPr>
        <w:t xml:space="preserve"> </w:t>
      </w:r>
      <w:r w:rsidR="00622BF9">
        <w:rPr>
          <w:rFonts w:eastAsia="Calibri"/>
        </w:rPr>
        <w:t xml:space="preserve">Saulius Budinas, </w:t>
      </w:r>
      <w:r w:rsidR="00511B8F">
        <w:rPr>
          <w:rFonts w:eastAsia="Calibri"/>
        </w:rPr>
        <w:t>Arvydas Vaitkus,</w:t>
      </w:r>
      <w:r w:rsidR="00511B8F" w:rsidRPr="00511B8F">
        <w:rPr>
          <w:rFonts w:eastAsia="Calibri"/>
        </w:rPr>
        <w:t xml:space="preserve"> </w:t>
      </w:r>
      <w:r w:rsidR="00622BF9">
        <w:rPr>
          <w:rFonts w:eastAsia="Calibri"/>
        </w:rPr>
        <w:t>Vytis Radvila</w:t>
      </w:r>
      <w:r w:rsidR="00511B8F">
        <w:rPr>
          <w:rFonts w:eastAsia="Calibri"/>
        </w:rPr>
        <w:t>.</w:t>
      </w:r>
    </w:p>
    <w:p w:rsidR="00263ACE" w:rsidRDefault="002C708C" w:rsidP="002C708C">
      <w:pPr>
        <w:tabs>
          <w:tab w:val="left" w:pos="567"/>
        </w:tabs>
        <w:jc w:val="both"/>
        <w:rPr>
          <w:rFonts w:eastAsia="Calibri"/>
        </w:rPr>
      </w:pPr>
      <w:r>
        <w:rPr>
          <w:rFonts w:eastAsia="Calibri"/>
        </w:rPr>
        <w:t xml:space="preserve">             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sidR="00F44509">
        <w:rPr>
          <w:rFonts w:eastAsia="Calibri"/>
        </w:rPr>
        <w:t>.</w:t>
      </w:r>
    </w:p>
    <w:p w:rsidR="00511B8F" w:rsidRPr="00511B8F" w:rsidRDefault="00511B8F" w:rsidP="00511B8F">
      <w:pPr>
        <w:tabs>
          <w:tab w:val="left" w:pos="567"/>
        </w:tabs>
        <w:jc w:val="both"/>
        <w:rPr>
          <w:rFonts w:eastAsia="Calibri"/>
        </w:rPr>
      </w:pPr>
      <w:r>
        <w:rPr>
          <w:rFonts w:eastAsia="Calibri"/>
        </w:rPr>
        <w:t xml:space="preserve">     </w:t>
      </w:r>
      <w:r w:rsidR="00F44509">
        <w:rPr>
          <w:rFonts w:eastAsia="Calibri"/>
        </w:rPr>
        <w:t xml:space="preserve">        DARBOTVARKĖ</w:t>
      </w:r>
      <w:r w:rsidR="00646A3C">
        <w:rPr>
          <w:rFonts w:eastAsia="Calibri"/>
        </w:rPr>
        <w:t xml:space="preserve"> (tokia klausimų seka)</w:t>
      </w:r>
      <w:r>
        <w:rPr>
          <w:rFonts w:eastAsia="Calibri"/>
        </w:rPr>
        <w:t>:</w:t>
      </w:r>
    </w:p>
    <w:p w:rsidR="00613563" w:rsidRDefault="00F44509" w:rsidP="00613563">
      <w:pPr>
        <w:jc w:val="both"/>
      </w:pPr>
      <w:r w:rsidRPr="00B62B8E">
        <w:t xml:space="preserve">  </w:t>
      </w:r>
      <w:r>
        <w:t xml:space="preserve">           </w:t>
      </w:r>
      <w:r w:rsidR="00613563">
        <w:rPr>
          <w:iCs/>
          <w:color w:val="000000"/>
        </w:rPr>
        <w:t>1. Dėl turto perėmimo K</w:t>
      </w:r>
      <w:r w:rsidR="00613563" w:rsidRPr="00E5228E">
        <w:rPr>
          <w:iCs/>
          <w:color w:val="000000"/>
        </w:rPr>
        <w:t>laipėdos miesto savivaldybės nuosavybėn</w:t>
      </w:r>
      <w:r w:rsidR="00613563">
        <w:t xml:space="preserve"> iš UAB „BRP </w:t>
      </w:r>
      <w:proofErr w:type="spellStart"/>
      <w:r w:rsidR="00613563">
        <w:t>I</w:t>
      </w:r>
      <w:r w:rsidR="00613563" w:rsidRPr="00E5228E">
        <w:t>nvest</w:t>
      </w:r>
      <w:proofErr w:type="spellEnd"/>
      <w:r w:rsidR="00613563" w:rsidRPr="00E5228E">
        <w:t>“</w:t>
      </w:r>
      <w:r w:rsidR="00613563">
        <w:t>.</w:t>
      </w:r>
      <w:r w:rsidR="00613563" w:rsidRPr="00E5228E">
        <w:t xml:space="preserve"> </w:t>
      </w:r>
      <w:r w:rsidR="00613563">
        <w:t>Pranešėjas E. Simokaitis.</w:t>
      </w:r>
    </w:p>
    <w:p w:rsidR="00613563" w:rsidRPr="00E5228E" w:rsidRDefault="00613563" w:rsidP="00613563">
      <w:pPr>
        <w:jc w:val="both"/>
      </w:pPr>
      <w:r>
        <w:t xml:space="preserve">             2. D</w:t>
      </w:r>
      <w:r w:rsidRPr="00344477">
        <w:t>ėl nekilnojamojo daikto pirkimo savivaldybės nuosavybėn ir jo perdavimo valdyti, naudoti ir disponuoti patikėjimo teise</w:t>
      </w:r>
      <w:r>
        <w:t>. Pranešėjas E. Simokaitis.</w:t>
      </w:r>
      <w:r w:rsidRPr="00344477">
        <w:t xml:space="preserve"> </w:t>
      </w:r>
    </w:p>
    <w:p w:rsidR="00613563" w:rsidRPr="00E5228E" w:rsidRDefault="00613563" w:rsidP="00613563">
      <w:pPr>
        <w:jc w:val="both"/>
        <w:rPr>
          <w:b/>
        </w:rPr>
      </w:pPr>
      <w:r>
        <w:t xml:space="preserve">             3. Dėl B</w:t>
      </w:r>
      <w:r w:rsidRPr="00E5228E">
        <w:t>ūsto nuomos ar išperkamosios būsto nuomos mokesčių dalies kompensacijų mokėjimo ir permokėtų kompensacijų grąžinimo tvarkos aprašo patvirtinimo</w:t>
      </w:r>
      <w:r>
        <w:t>. Pranešėja D. Netikšienė.</w:t>
      </w:r>
    </w:p>
    <w:p w:rsidR="00613563" w:rsidRPr="00092C45" w:rsidRDefault="00613563" w:rsidP="00613563">
      <w:pPr>
        <w:jc w:val="both"/>
      </w:pPr>
      <w:r>
        <w:t xml:space="preserve">             4. D</w:t>
      </w:r>
      <w:r w:rsidRPr="00901689">
        <w:t xml:space="preserve">ėl </w:t>
      </w:r>
      <w:r>
        <w:t>pritarimo B</w:t>
      </w:r>
      <w:r w:rsidRPr="00901689">
        <w:t>endradarbiavimo sutarties projektui</w:t>
      </w:r>
      <w:r>
        <w:t>. Pranešėja N. Laužikienė.</w:t>
      </w:r>
    </w:p>
    <w:p w:rsidR="00613563" w:rsidRDefault="00613563" w:rsidP="00613563">
      <w:pPr>
        <w:jc w:val="both"/>
        <w:rPr>
          <w:bCs/>
          <w:color w:val="000000"/>
        </w:rPr>
      </w:pPr>
      <w:r>
        <w:rPr>
          <w:bCs/>
          <w:color w:val="000000"/>
        </w:rPr>
        <w:t xml:space="preserve">             5. Dėl K</w:t>
      </w:r>
      <w:r w:rsidRPr="007917C6">
        <w:rPr>
          <w:bCs/>
          <w:color w:val="000000"/>
        </w:rPr>
        <w:t>laipėdos miesto savivaldybės tarybo</w:t>
      </w:r>
      <w:r>
        <w:rPr>
          <w:bCs/>
          <w:color w:val="000000"/>
        </w:rPr>
        <w:t>s 2017 m. kovo 30 d. sprendimo Nr. T2-66 „D</w:t>
      </w:r>
      <w:r w:rsidRPr="007917C6">
        <w:rPr>
          <w:bCs/>
          <w:color w:val="000000"/>
        </w:rPr>
        <w:t>ėl smulkiojo ir vidutinio verslo ir investicijų skatinimo programos dalinio finansavimo tvarkos aprašo patvirtinimo“ pakeitimo</w:t>
      </w:r>
      <w:r>
        <w:rPr>
          <w:bCs/>
          <w:color w:val="000000"/>
        </w:rPr>
        <w:t>. Pranešėja G. Martusevičienė.</w:t>
      </w:r>
    </w:p>
    <w:p w:rsidR="00613563" w:rsidRPr="00162728" w:rsidRDefault="00613563" w:rsidP="00613563">
      <w:pPr>
        <w:jc w:val="both"/>
      </w:pPr>
      <w:r>
        <w:t xml:space="preserve">             6. D</w:t>
      </w:r>
      <w:r w:rsidRPr="00162728">
        <w:t>ėl</w:t>
      </w:r>
      <w:r>
        <w:t xml:space="preserve"> K</w:t>
      </w:r>
      <w:r w:rsidRPr="00162728">
        <w:t>laipėdos miesto savivaldybės administracijos struktūros patvirtinimo</w:t>
      </w:r>
      <w:r>
        <w:t>. Pranešėjas G. Neniškis.</w:t>
      </w:r>
    </w:p>
    <w:p w:rsidR="00613563" w:rsidRDefault="00613563" w:rsidP="00613563">
      <w:pPr>
        <w:jc w:val="both"/>
      </w:pPr>
      <w:r>
        <w:t xml:space="preserve">             7. Dėl D</w:t>
      </w:r>
      <w:r w:rsidRPr="003407FF">
        <w:t xml:space="preserve">idžiausio leistino valstybės tarnautojų ir darbuotojų, dirbančių pagal darbo </w:t>
      </w:r>
      <w:r>
        <w:t>sutartis, pareigybių skaičiaus K</w:t>
      </w:r>
      <w:r w:rsidRPr="003407FF">
        <w:t>laipėdos miesto savivaldybės administracijoje nustatymo</w:t>
      </w:r>
      <w:r>
        <w:t>. Pranešėjas G. Neniškis.</w:t>
      </w:r>
    </w:p>
    <w:p w:rsidR="00613563" w:rsidRPr="003407FF" w:rsidRDefault="00613563" w:rsidP="00613563">
      <w:pPr>
        <w:jc w:val="both"/>
        <w:rPr>
          <w:caps/>
        </w:rPr>
      </w:pPr>
      <w:r>
        <w:t xml:space="preserve">             8. Dėl K</w:t>
      </w:r>
      <w:r w:rsidRPr="00045128">
        <w:t>laipėdos miesto savivaldybės tarybos ir mero sekretoriato valstybės tarnautojų ir darbuotojų, dirbančių pagal darbo sutartis, skaičiaus nustatymo</w:t>
      </w:r>
      <w:r>
        <w:t>. Pranešėjas M. Vitkus.</w:t>
      </w:r>
      <w:r w:rsidRPr="00045128">
        <w:t xml:space="preserve"> </w:t>
      </w:r>
    </w:p>
    <w:p w:rsidR="00613563" w:rsidRPr="00162728" w:rsidRDefault="00613563" w:rsidP="00613563">
      <w:pPr>
        <w:jc w:val="both"/>
      </w:pPr>
      <w:r>
        <w:t xml:space="preserve">             9. D</w:t>
      </w:r>
      <w:r w:rsidRPr="00162728">
        <w:t>ėl</w:t>
      </w:r>
      <w:r>
        <w:t xml:space="preserve"> K</w:t>
      </w:r>
      <w:r w:rsidRPr="00162728">
        <w:t>laipėdos miesto savivaldybės administracijos nuostatų patvirtinimo</w:t>
      </w:r>
      <w:r>
        <w:t>. Pranešėja E. Mockienė.</w:t>
      </w:r>
    </w:p>
    <w:p w:rsidR="00613563" w:rsidRDefault="00613563" w:rsidP="00613563">
      <w:pPr>
        <w:jc w:val="both"/>
      </w:pPr>
      <w:r>
        <w:t xml:space="preserve">             10. Dėl K</w:t>
      </w:r>
      <w:r w:rsidRPr="005B76D5">
        <w:t>laipėdos miesto metodinių būre</w:t>
      </w:r>
      <w:r>
        <w:t>lių pirmininkų darbo apmokėjimo. Pranešėja L. Prižgintienė.</w:t>
      </w:r>
    </w:p>
    <w:p w:rsidR="00613563" w:rsidRPr="001F2685" w:rsidRDefault="00613563" w:rsidP="00613563">
      <w:pPr>
        <w:jc w:val="both"/>
      </w:pPr>
      <w:r>
        <w:t xml:space="preserve">             11. Dėl K</w:t>
      </w:r>
      <w:r w:rsidRPr="001F2685">
        <w:t>laipėdos miesto savivaldybės tarybos 2</w:t>
      </w:r>
      <w:r>
        <w:t>019 m. vasario 21 d. sprendimo Nr. T2-37 „Dėl K</w:t>
      </w:r>
      <w:r w:rsidRPr="001F2685">
        <w:t>laipėdos miesto savivaldybės 2019 metų biudžeto patvirtinimo“ pakeitimo</w:t>
      </w:r>
      <w:r>
        <w:t>. Pranešėja R. Kambaraitė.</w:t>
      </w:r>
    </w:p>
    <w:p w:rsidR="006D7ACE" w:rsidRDefault="006D7ACE" w:rsidP="006D7ACE">
      <w:r>
        <w:t xml:space="preserve">             Patvirtinta (už-5).</w:t>
      </w:r>
    </w:p>
    <w:p w:rsidR="00613563" w:rsidRDefault="00613563" w:rsidP="00511B8F">
      <w:pPr>
        <w:jc w:val="both"/>
      </w:pPr>
    </w:p>
    <w:p w:rsidR="00613563" w:rsidRDefault="00613563" w:rsidP="00613563">
      <w:pPr>
        <w:jc w:val="both"/>
      </w:pPr>
      <w:r w:rsidRPr="00B62B8E">
        <w:t xml:space="preserve">  </w:t>
      </w:r>
      <w:r>
        <w:t xml:space="preserve">           </w:t>
      </w:r>
      <w:r>
        <w:rPr>
          <w:iCs/>
          <w:color w:val="000000"/>
        </w:rPr>
        <w:t>1. SVARSTYTA. Turto perėmimas K</w:t>
      </w:r>
      <w:r w:rsidRPr="00E5228E">
        <w:rPr>
          <w:iCs/>
          <w:color w:val="000000"/>
        </w:rPr>
        <w:t>laipėdos miesto savivaldybės nuosavybėn</w:t>
      </w:r>
      <w:r>
        <w:t xml:space="preserve"> iš UAB „BRP </w:t>
      </w:r>
      <w:proofErr w:type="spellStart"/>
      <w:r>
        <w:t>I</w:t>
      </w:r>
      <w:r w:rsidRPr="00E5228E">
        <w:t>nvest</w:t>
      </w:r>
      <w:proofErr w:type="spellEnd"/>
      <w:r w:rsidRPr="00E5228E">
        <w:t>“</w:t>
      </w:r>
      <w:r>
        <w:t>.</w:t>
      </w:r>
      <w:r w:rsidRPr="00E5228E">
        <w:t xml:space="preserve"> </w:t>
      </w:r>
    </w:p>
    <w:p w:rsidR="00961832" w:rsidRPr="00443807" w:rsidRDefault="00961832" w:rsidP="00961832">
      <w:pPr>
        <w:ind w:firstLine="720"/>
        <w:jc w:val="both"/>
      </w:pPr>
      <w:r>
        <w:t xml:space="preserve"> </w:t>
      </w:r>
      <w:r w:rsidR="00613563">
        <w:t xml:space="preserve">Pranešėjas </w:t>
      </w:r>
      <w:r w:rsidR="00590770">
        <w:t xml:space="preserve">– </w:t>
      </w:r>
      <w:r w:rsidR="00613563">
        <w:t>E. Simokaitis.</w:t>
      </w:r>
      <w:r w:rsidRPr="00961832">
        <w:t xml:space="preserve"> </w:t>
      </w:r>
      <w:r w:rsidR="009E6F1B">
        <w:t>Teigia, kad š</w:t>
      </w:r>
      <w:r w:rsidRPr="00443807">
        <w:t xml:space="preserve">is Klaipėdos miesto savivaldybės tarybos sprendimo projektas teikiamas, siekiant neatlygintinai perimti iš </w:t>
      </w:r>
      <w:r w:rsidRPr="00D21218">
        <w:t>UAB „</w:t>
      </w:r>
      <w:r>
        <w:t xml:space="preserve">BRP </w:t>
      </w:r>
      <w:proofErr w:type="spellStart"/>
      <w:r>
        <w:t>Invest</w:t>
      </w:r>
      <w:proofErr w:type="spellEnd"/>
      <w:r w:rsidRPr="00D21218">
        <w:t>“</w:t>
      </w:r>
      <w:r w:rsidRPr="00964682">
        <w:t>, Klaipėdos miesto saviv</w:t>
      </w:r>
      <w:r>
        <w:t>aldybės nuosavybėn vandentiekio, lietaus ir buitinių nuotekų tinklus Nidos g., Klaipėdoje</w:t>
      </w:r>
      <w:r w:rsidRPr="00443807">
        <w:t xml:space="preserve">, kurių </w:t>
      </w:r>
      <w:r>
        <w:t xml:space="preserve">bendra įsigijimo </w:t>
      </w:r>
      <w:r w:rsidRPr="00443807">
        <w:t xml:space="preserve">vertė </w:t>
      </w:r>
      <w:r w:rsidRPr="0093163C">
        <w:t>–</w:t>
      </w:r>
      <w:r>
        <w:t xml:space="preserve"> </w:t>
      </w:r>
      <w:r w:rsidRPr="00BC7B77">
        <w:t xml:space="preserve">38 336,00 </w:t>
      </w:r>
      <w:proofErr w:type="spellStart"/>
      <w:r w:rsidRPr="00C616CF">
        <w:t>Eur</w:t>
      </w:r>
      <w:proofErr w:type="spellEnd"/>
      <w:r w:rsidRPr="00C616CF">
        <w:t>.</w:t>
      </w:r>
    </w:p>
    <w:p w:rsidR="00613563" w:rsidRDefault="00961832" w:rsidP="00613563">
      <w:pPr>
        <w:jc w:val="both"/>
      </w:pPr>
      <w:r>
        <w:t xml:space="preserve">             NUTARTA. Pritarti pateiktam sprendimo projektui.</w:t>
      </w:r>
    </w:p>
    <w:p w:rsidR="00961832" w:rsidRDefault="00C640EE" w:rsidP="00613563">
      <w:pPr>
        <w:jc w:val="both"/>
      </w:pPr>
      <w:r>
        <w:t xml:space="preserve">             BALSUOTA: už – 5</w:t>
      </w:r>
      <w:r w:rsidR="00961832">
        <w:t>, prieš – 0, susilaiko – 0.</w:t>
      </w:r>
    </w:p>
    <w:p w:rsidR="00613563" w:rsidRDefault="00613563" w:rsidP="00613563">
      <w:pPr>
        <w:jc w:val="both"/>
      </w:pPr>
    </w:p>
    <w:p w:rsidR="00590770" w:rsidRDefault="00613563" w:rsidP="00613563">
      <w:pPr>
        <w:jc w:val="both"/>
      </w:pPr>
      <w:r>
        <w:lastRenderedPageBreak/>
        <w:t xml:space="preserve">             2. </w:t>
      </w:r>
      <w:r>
        <w:rPr>
          <w:iCs/>
          <w:color w:val="000000"/>
        </w:rPr>
        <w:t xml:space="preserve">SVARSTYTA. </w:t>
      </w:r>
      <w:r>
        <w:t>N</w:t>
      </w:r>
      <w:r w:rsidR="00590770">
        <w:t>ekilnojamojo daikto pirkimas</w:t>
      </w:r>
      <w:r w:rsidRPr="00344477">
        <w:t xml:space="preserve"> savivaldybės </w:t>
      </w:r>
      <w:r w:rsidR="00590770">
        <w:t>nuosavybėn ir jo perdavimas</w:t>
      </w:r>
      <w:r w:rsidRPr="00344477">
        <w:t xml:space="preserve"> valdyti, naudoti ir disponuoti patikėjimo teise</w:t>
      </w:r>
      <w:r>
        <w:t xml:space="preserve">. </w:t>
      </w:r>
    </w:p>
    <w:p w:rsidR="008034BB" w:rsidRPr="00FA20DE" w:rsidRDefault="008034BB" w:rsidP="008034BB">
      <w:pPr>
        <w:ind w:firstLine="720"/>
        <w:jc w:val="both"/>
        <w:rPr>
          <w:rFonts w:eastAsiaTheme="minorHAnsi"/>
        </w:rPr>
      </w:pPr>
      <w:r>
        <w:t xml:space="preserve">  </w:t>
      </w:r>
      <w:r w:rsidR="00613563">
        <w:t xml:space="preserve">Pranešėjas </w:t>
      </w:r>
      <w:r w:rsidR="00590770">
        <w:t xml:space="preserve">– </w:t>
      </w:r>
      <w:r w:rsidR="00613563">
        <w:t>E. Simokaitis.</w:t>
      </w:r>
      <w:r w:rsidR="00613563" w:rsidRPr="00344477">
        <w:t xml:space="preserve"> </w:t>
      </w:r>
      <w:r>
        <w:rPr>
          <w:rFonts w:eastAsiaTheme="minorHAnsi"/>
        </w:rPr>
        <w:t xml:space="preserve">Primena, kad BĮ </w:t>
      </w:r>
      <w:r w:rsidRPr="00FA20DE">
        <w:rPr>
          <w:rFonts w:eastAsiaTheme="minorHAnsi"/>
        </w:rPr>
        <w:t>Klaipėdos vaikų globos namų „Rytas</w:t>
      </w:r>
      <w:r w:rsidRPr="00FA20DE">
        <w:rPr>
          <w:rFonts w:eastAsiaTheme="minorHAnsi"/>
          <w:b/>
        </w:rPr>
        <w:t xml:space="preserve">“ </w:t>
      </w:r>
      <w:r w:rsidRPr="00FA20DE">
        <w:rPr>
          <w:rFonts w:eastAsiaTheme="minorHAnsi"/>
        </w:rPr>
        <w:t xml:space="preserve">2017–2019 metų veiklos plane numatyta pasirengti ir įgyvendinti įstaigos pertvarką, pritaikant kitų paslaugų, reikalingų globotinių integracijai į visuomenę, teikimui. </w:t>
      </w:r>
    </w:p>
    <w:p w:rsidR="00613563" w:rsidRDefault="008034BB" w:rsidP="008034BB">
      <w:pPr>
        <w:ind w:firstLine="567"/>
        <w:jc w:val="both"/>
      </w:pPr>
      <w:r>
        <w:rPr>
          <w:color w:val="000000"/>
        </w:rPr>
        <w:t xml:space="preserve">   E. Simokaitis teigia, kad v</w:t>
      </w:r>
      <w:r w:rsidRPr="00FA20DE">
        <w:rPr>
          <w:color w:val="000000"/>
        </w:rPr>
        <w:t xml:space="preserve">adovaujantis </w:t>
      </w:r>
      <w:r w:rsidRPr="009C73AD">
        <w:rPr>
          <w:color w:val="000000"/>
        </w:rPr>
        <w:t xml:space="preserve">Klaipėdos miesto savivaldybės administracijos direktoriaus </w:t>
      </w:r>
      <w:r w:rsidRPr="003957DF">
        <w:rPr>
          <w:color w:val="000000"/>
        </w:rPr>
        <w:t>2019 m. rugpjūčio 8 d. įsakymu Nr. AD2-1286 „Dėl gyvenamųjų patalpų Klaipėdos mieste pirkimo skelbiamų derybų būdu“</w:t>
      </w:r>
      <w:r>
        <w:rPr>
          <w:color w:val="000000"/>
        </w:rPr>
        <w:t xml:space="preserve"> sudaryta</w:t>
      </w:r>
      <w:r w:rsidRPr="009C73AD">
        <w:rPr>
          <w:color w:val="000000"/>
        </w:rPr>
        <w:t xml:space="preserve"> Gyvenamųjų patalpų (butų) Klaipėdos mieste pirkimo skelbiamų derybų būdu bendruomeniniams vaikų</w:t>
      </w:r>
      <w:r>
        <w:rPr>
          <w:color w:val="000000"/>
        </w:rPr>
        <w:t xml:space="preserve"> globos namams steigti komisija (toliau – Komisija). Vadovaudamasi minėtu įsakymu patvirtintu</w:t>
      </w:r>
      <w:r w:rsidRPr="00FA20DE">
        <w:rPr>
          <w:color w:val="000000"/>
        </w:rPr>
        <w:t xml:space="preserve"> </w:t>
      </w:r>
      <w:r w:rsidRPr="009C73AD">
        <w:rPr>
          <w:color w:val="000000"/>
        </w:rPr>
        <w:t>Gyvenamųjų patalpų (butų) Klaipėdos mieste pirkimo skelbiamų derybų būdu</w:t>
      </w:r>
      <w:r>
        <w:rPr>
          <w:color w:val="000000"/>
        </w:rPr>
        <w:t xml:space="preserve"> sąlygų aprašu</w:t>
      </w:r>
      <w:r w:rsidRPr="00FA20DE">
        <w:rPr>
          <w:color w:val="000000"/>
        </w:rPr>
        <w:t xml:space="preserve"> </w:t>
      </w:r>
      <w:r>
        <w:rPr>
          <w:color w:val="000000"/>
        </w:rPr>
        <w:t>(toliau Aprašas</w:t>
      </w:r>
      <w:r w:rsidRPr="00FA20DE">
        <w:rPr>
          <w:color w:val="000000"/>
        </w:rPr>
        <w:t>)</w:t>
      </w:r>
      <w:r>
        <w:rPr>
          <w:color w:val="000000"/>
        </w:rPr>
        <w:t>,</w:t>
      </w:r>
      <w:r w:rsidRPr="00FA20DE">
        <w:rPr>
          <w:color w:val="000000"/>
        </w:rPr>
        <w:t xml:space="preserve"> įvertino siūlomą pirkti butą </w:t>
      </w:r>
      <w:r>
        <w:rPr>
          <w:color w:val="000000"/>
        </w:rPr>
        <w:t>H. Manto g. 73-</w:t>
      </w:r>
      <w:r w:rsidRPr="008034BB">
        <w:t xml:space="preserve">(duomenys neskelbtini) </w:t>
      </w:r>
      <w:r w:rsidRPr="00A949D2">
        <w:t xml:space="preserve">Klaipėdoje </w:t>
      </w:r>
      <w:r w:rsidRPr="003957DF">
        <w:t>su priklausiniu ūkinio pastato dalimi</w:t>
      </w:r>
      <w:r>
        <w:t xml:space="preserve"> H. Manto g. 73</w:t>
      </w:r>
      <w:r w:rsidRPr="003957DF">
        <w:t xml:space="preserve">, Klaipėdoje </w:t>
      </w:r>
      <w:r w:rsidRPr="00FA20DE">
        <w:rPr>
          <w:color w:val="000000"/>
        </w:rPr>
        <w:t xml:space="preserve">ir nustatė, kad siūlomas butas atitinka keliamus reikalavimus. Butų </w:t>
      </w:r>
      <w:r w:rsidRPr="00FA20DE">
        <w:t xml:space="preserve">pirkimo komisija nusprendė siūlyti Savivaldybės administracijos direktoriui pirkti butą </w:t>
      </w:r>
      <w:r>
        <w:t>H. Manto g. 73-</w:t>
      </w:r>
      <w:r w:rsidRPr="001F62C2">
        <w:t xml:space="preserve">(duomenys neskelbtini), </w:t>
      </w:r>
      <w:r w:rsidRPr="00A949D2">
        <w:t xml:space="preserve">Klaipėdoje </w:t>
      </w:r>
      <w:r w:rsidRPr="003957DF">
        <w:t xml:space="preserve">su priklausiniu ūkinio pastato dalimi </w:t>
      </w:r>
      <w:r>
        <w:t>H. Manto g. 73</w:t>
      </w:r>
      <w:r w:rsidRPr="003957DF">
        <w:t>, Klaipėdoje</w:t>
      </w:r>
      <w:r w:rsidRPr="00A949D2">
        <w:t xml:space="preserve"> </w:t>
      </w:r>
      <w:r w:rsidRPr="00FA20DE">
        <w:t>i</w:t>
      </w:r>
      <w:r>
        <w:t>r vadovaujantis Aprašo 44</w:t>
      </w:r>
      <w:r w:rsidRPr="00FA20DE">
        <w:t xml:space="preserve"> punktu teikia Klaipėdos miesto savivaldybės tarybai tvirtinti Komisij</w:t>
      </w:r>
      <w:r>
        <w:t>os sprendimą</w:t>
      </w:r>
      <w:r w:rsidRPr="00FA20DE">
        <w:t>.</w:t>
      </w:r>
    </w:p>
    <w:p w:rsidR="00C640EE" w:rsidRDefault="00C640EE" w:rsidP="008034BB">
      <w:pPr>
        <w:ind w:firstLine="567"/>
        <w:jc w:val="both"/>
      </w:pPr>
      <w:r>
        <w:t xml:space="preserve">    S. Budinas siūlo spręsti k</w:t>
      </w:r>
      <w:r w:rsidR="001F62C2">
        <w:t>lausimą dėl ūkinio pastato poreikio.</w:t>
      </w:r>
    </w:p>
    <w:p w:rsidR="00365D08" w:rsidRDefault="00365D08" w:rsidP="00961832">
      <w:pPr>
        <w:jc w:val="both"/>
      </w:pPr>
      <w:r>
        <w:t xml:space="preserve">             NUTARTA:</w:t>
      </w:r>
    </w:p>
    <w:p w:rsidR="00365D08" w:rsidRDefault="00365D08" w:rsidP="00961832">
      <w:pPr>
        <w:jc w:val="both"/>
      </w:pPr>
      <w:r>
        <w:t xml:space="preserve">             2.1. </w:t>
      </w:r>
      <w:r w:rsidR="00961832">
        <w:t>Pritarti pateiktam sprendimo projektui.</w:t>
      </w:r>
      <w:r w:rsidR="00C640EE">
        <w:t xml:space="preserve"> </w:t>
      </w:r>
    </w:p>
    <w:p w:rsidR="00961832" w:rsidRDefault="00365D08" w:rsidP="00961832">
      <w:pPr>
        <w:jc w:val="both"/>
      </w:pPr>
      <w:r>
        <w:t xml:space="preserve">             2.2. </w:t>
      </w:r>
      <w:r w:rsidR="00C640EE">
        <w:t>Spręsti</w:t>
      </w:r>
      <w:r w:rsidR="00C640EE" w:rsidRPr="00C640EE">
        <w:t xml:space="preserve"> </w:t>
      </w:r>
      <w:r w:rsidR="001F62C2">
        <w:t>klausimą dėl ūkinio pastato poreikio</w:t>
      </w:r>
      <w:r w:rsidR="00C640EE">
        <w:t>.</w:t>
      </w:r>
    </w:p>
    <w:p w:rsidR="00961832" w:rsidRDefault="00961832" w:rsidP="00961832">
      <w:pPr>
        <w:jc w:val="both"/>
      </w:pPr>
      <w:r>
        <w:t xml:space="preserve">             BALSUOTA: už – 6, prieš – 0, susilaiko – 0.</w:t>
      </w:r>
    </w:p>
    <w:p w:rsidR="00590770" w:rsidRPr="00E5228E" w:rsidRDefault="00590770" w:rsidP="00613563">
      <w:pPr>
        <w:jc w:val="both"/>
      </w:pPr>
    </w:p>
    <w:p w:rsidR="00590770" w:rsidRDefault="00613563" w:rsidP="00613563">
      <w:pPr>
        <w:jc w:val="both"/>
      </w:pPr>
      <w:r>
        <w:t xml:space="preserve">             3. </w:t>
      </w:r>
      <w:r>
        <w:rPr>
          <w:iCs/>
          <w:color w:val="000000"/>
        </w:rPr>
        <w:t xml:space="preserve">SVARSTYTA. </w:t>
      </w:r>
      <w:r>
        <w:t>B</w:t>
      </w:r>
      <w:r w:rsidRPr="00E5228E">
        <w:t>ūsto nuomos ar išperkamosios būsto nuomos mokesčių dalies kompensacijų mokėjimo ir permokėtų kompensacijų grąžinimo tvarkos aprašo</w:t>
      </w:r>
      <w:r w:rsidR="00590770">
        <w:t xml:space="preserve"> patvirtinimas</w:t>
      </w:r>
      <w:r>
        <w:t xml:space="preserve">. </w:t>
      </w:r>
    </w:p>
    <w:p w:rsidR="00613563" w:rsidRDefault="00590770" w:rsidP="00613563">
      <w:pPr>
        <w:jc w:val="both"/>
      </w:pPr>
      <w:r>
        <w:t xml:space="preserve">            </w:t>
      </w:r>
      <w:r w:rsidR="00613563">
        <w:t xml:space="preserve">Pranešėja </w:t>
      </w:r>
      <w:r>
        <w:t xml:space="preserve">– </w:t>
      </w:r>
      <w:r w:rsidR="00613563">
        <w:t>D. Netikšienė.</w:t>
      </w:r>
      <w:r w:rsidR="008034BB" w:rsidRPr="008034BB">
        <w:t xml:space="preserve"> </w:t>
      </w:r>
      <w:r w:rsidR="008034BB">
        <w:t xml:space="preserve">Pažymi, kad siekiama įgyvendinti Lietuvos Respublikos paramos būstui įsigyti ar išsinuomoti įstatymo (toliau – Įstatymas) 17 straipsnio 4 dalyje savivaldybių tarybų kompetencijai  priskirtą pareigą nustatyti (patvirtinti) būsto nuomos ar išperkamosios būsto nuomos mokesčių dalies kompensacijų  mokėjimo ir permokėtų kompensacijų grąžinimo tvarką.  </w:t>
      </w:r>
    </w:p>
    <w:p w:rsidR="008034BB" w:rsidRPr="008034BB" w:rsidRDefault="00777EE3" w:rsidP="008034BB">
      <w:pPr>
        <w:ind w:firstLine="720"/>
        <w:jc w:val="both"/>
        <w:rPr>
          <w:b/>
          <w:i/>
        </w:rPr>
      </w:pPr>
      <w:r>
        <w:t>D. Netikšienė sako, kad a</w:t>
      </w:r>
      <w:r w:rsidR="008034BB">
        <w:t>tsisakius apribojimų, kai prašymus dėl būsto nuomos ar išperkamosios būsto nuomos mokesčių dalies kompensacijų mokėjimo asmenys ir šeimos galėjo teikti tik gavę Savivaldybės administracijos pasiūlymą ir turėjo 3 mėnesius reikalaujamiems dokumentams pateikti, o nepateikę per nurodytą laikotarpį einamaisiais metais šia parama pasinaudoti nebegalėjo,  būsto nuomos ar išperkamosios būsto nuomos mokesčio dalies kompensacijomis galės pasinaudoti daugiau asmenų ir šeimų. Tai svari parama laukiantiems socialinio būsto nuomos eilėje ir gyvenantiems išsinuomotuose iš  privačių fizinių ar juridinių asmenų (išskyrus savivaldybės) butus.</w:t>
      </w:r>
      <w:r w:rsidR="008034BB" w:rsidRPr="007B3BBE">
        <w:rPr>
          <w:b/>
          <w:i/>
        </w:rPr>
        <w:t xml:space="preserve"> </w:t>
      </w:r>
      <w:r w:rsidR="008034BB" w:rsidRPr="00B40B81">
        <w:t>Būsto nuomos mokesčio dalies kompensacijomis</w:t>
      </w:r>
      <w:r w:rsidR="008034BB">
        <w:rPr>
          <w:b/>
        </w:rPr>
        <w:t xml:space="preserve"> </w:t>
      </w:r>
      <w:r w:rsidR="008034BB" w:rsidRPr="00B40B81">
        <w:t xml:space="preserve">galės pasinaudoti </w:t>
      </w:r>
      <w:r w:rsidR="008034BB" w:rsidRPr="007B3BBE">
        <w:rPr>
          <w:b/>
          <w:i/>
        </w:rPr>
        <w:t xml:space="preserve">  </w:t>
      </w:r>
      <w:r w:rsidR="008034BB" w:rsidRPr="00B40B81">
        <w:t xml:space="preserve">asmenys ir šeimos, </w:t>
      </w:r>
      <w:r w:rsidR="008034BB">
        <w:t>kurių  gaunamos didesnės pajamos teisės į socialinio būsto nuomą nesuteikia, bet yra per mažos valstybės iš dalie</w:t>
      </w:r>
      <w:r>
        <w:t>s kompensuojamam kreditui gauti.</w:t>
      </w:r>
      <w:r w:rsidR="008034BB" w:rsidRPr="007B3BBE">
        <w:rPr>
          <w:b/>
          <w:i/>
        </w:rPr>
        <w:t xml:space="preserve"> </w:t>
      </w:r>
    </w:p>
    <w:p w:rsidR="008034BB" w:rsidRDefault="008034BB" w:rsidP="008034BB">
      <w:pPr>
        <w:jc w:val="both"/>
      </w:pPr>
      <w:r>
        <w:t xml:space="preserve">             NUTARTA. Pritarti pateiktam sprendimo projektui.</w:t>
      </w:r>
    </w:p>
    <w:p w:rsidR="008034BB" w:rsidRDefault="008034BB" w:rsidP="008034BB">
      <w:pPr>
        <w:jc w:val="both"/>
      </w:pPr>
      <w:r>
        <w:t xml:space="preserve">             BALSUOTA: už – 6, prieš – 0, susilaiko – 0.</w:t>
      </w:r>
    </w:p>
    <w:p w:rsidR="008034BB" w:rsidRPr="00E5228E" w:rsidRDefault="008034BB" w:rsidP="00613563">
      <w:pPr>
        <w:jc w:val="both"/>
        <w:rPr>
          <w:b/>
        </w:rPr>
      </w:pPr>
    </w:p>
    <w:p w:rsidR="00590770" w:rsidRDefault="00613563" w:rsidP="00613563">
      <w:pPr>
        <w:jc w:val="both"/>
      </w:pPr>
      <w:r>
        <w:t xml:space="preserve">             4. </w:t>
      </w:r>
      <w:r>
        <w:rPr>
          <w:iCs/>
          <w:color w:val="000000"/>
        </w:rPr>
        <w:t xml:space="preserve">SVARSTYTA. </w:t>
      </w:r>
      <w:r w:rsidR="00590770">
        <w:t>Pritarimas</w:t>
      </w:r>
      <w:r>
        <w:t xml:space="preserve"> B</w:t>
      </w:r>
      <w:r w:rsidRPr="00901689">
        <w:t>endradarbiavimo sutarties projektui</w:t>
      </w:r>
      <w:r>
        <w:t xml:space="preserve">. </w:t>
      </w:r>
    </w:p>
    <w:p w:rsidR="00B06B62" w:rsidRPr="00B06B62" w:rsidRDefault="00B06B62" w:rsidP="00B06B62">
      <w:pPr>
        <w:ind w:firstLine="720"/>
        <w:jc w:val="both"/>
        <w:rPr>
          <w:lang w:eastAsia="en-US"/>
        </w:rPr>
      </w:pPr>
      <w:r>
        <w:t xml:space="preserve"> </w:t>
      </w:r>
      <w:r w:rsidR="00613563">
        <w:t xml:space="preserve">Pranešėja </w:t>
      </w:r>
      <w:r w:rsidR="00590770">
        <w:t xml:space="preserve">– </w:t>
      </w:r>
      <w:r w:rsidR="00613563">
        <w:t>N. Laužikienė.</w:t>
      </w:r>
      <w:r w:rsidRPr="00B06B62">
        <w:rPr>
          <w:lang w:eastAsia="en-US"/>
        </w:rPr>
        <w:t xml:space="preserve"> </w:t>
      </w:r>
      <w:r w:rsidR="00365D08">
        <w:rPr>
          <w:lang w:eastAsia="en-US"/>
        </w:rPr>
        <w:t xml:space="preserve"> Pažymi, kad p</w:t>
      </w:r>
      <w:r w:rsidRPr="00B06B62">
        <w:rPr>
          <w:lang w:eastAsia="en-US"/>
        </w:rPr>
        <w:t xml:space="preserve">asirašius sutartį, šalys galės bendradarbiauti vykdant kultūrines ir psichosocialinės pagalbos veiklas Kultūrų diasporos centro meno galerijoje. Įrengtose patalpose planuojamos organizuoti parodos, konferencijos, paskaitos – diskusijos, seminarai, knygų pristatymai, kūrybos vakarai, poezijos festivaliai ir kt. kultūriniai renginiai, bus eksponuojama vertinga meno kūrinių kolekcija.  </w:t>
      </w:r>
    </w:p>
    <w:p w:rsidR="00B06B62" w:rsidRDefault="00365D08" w:rsidP="00B06B62">
      <w:pPr>
        <w:ind w:firstLine="720"/>
        <w:jc w:val="both"/>
        <w:rPr>
          <w:lang w:eastAsia="en-US"/>
        </w:rPr>
      </w:pPr>
      <w:r>
        <w:rPr>
          <w:lang w:eastAsia="en-US"/>
        </w:rPr>
        <w:t xml:space="preserve">  </w:t>
      </w:r>
      <w:r w:rsidR="00777EE3">
        <w:rPr>
          <w:lang w:eastAsia="en-US"/>
        </w:rPr>
        <w:t>N. Laužikienė pažymi, kad b</w:t>
      </w:r>
      <w:r w:rsidR="00B06B62" w:rsidRPr="00B06B62">
        <w:rPr>
          <w:lang w:eastAsia="en-US"/>
        </w:rPr>
        <w:t xml:space="preserve">endradarbiavimas bus užtikrinamas 7 asmenų Galerijos tarybos, kurios tikslas – koordinuoti Galerijos veiklą, vykdyti sutarties įgyvendinimo priežiūrą. (Į tarybą 2 asmenis deleguoja Muziejus, 2 asmenis – Administracija, 3 asmenis – Vienuolynas.) Sutartis šalis įpareigoja pasirašyti suderintą ekspozicijos lankymo ir atsakomybės pasidalijimo dokumentą, </w:t>
      </w:r>
      <w:r w:rsidR="00B06B62" w:rsidRPr="00B06B62">
        <w:rPr>
          <w:lang w:eastAsia="en-US"/>
        </w:rPr>
        <w:lastRenderedPageBreak/>
        <w:t>kultūrinės veiklos planus bei laikytis nuostatos, kad meno vertybės būtų prieinamos kuo didesnei auditorijai, kad Galerijos lankymas būtų nemokamas, ypatingas dėmesys skiriamas socialiai pažeidžiamoms visuomenės grupėms.</w:t>
      </w:r>
    </w:p>
    <w:p w:rsidR="00365D08" w:rsidRDefault="00365D08" w:rsidP="00B06B62">
      <w:pPr>
        <w:ind w:firstLine="720"/>
        <w:jc w:val="both"/>
        <w:rPr>
          <w:lang w:eastAsia="en-US"/>
        </w:rPr>
      </w:pPr>
      <w:r>
        <w:rPr>
          <w:lang w:eastAsia="en-US"/>
        </w:rPr>
        <w:t xml:space="preserve"> V. Radvila teigia, kad sudarytoje Galerijos taryboje savivaldybė turi mažumą. Mano, kad vertėtų, jog pagrindinis finansuotojas </w:t>
      </w:r>
      <w:r w:rsidR="00777EE3">
        <w:rPr>
          <w:lang w:eastAsia="en-US"/>
        </w:rPr>
        <w:t>(</w:t>
      </w:r>
      <w:r w:rsidR="00D86D22">
        <w:rPr>
          <w:lang w:eastAsia="en-US"/>
        </w:rPr>
        <w:t>S</w:t>
      </w:r>
      <w:r>
        <w:rPr>
          <w:lang w:eastAsia="en-US"/>
        </w:rPr>
        <w:t>avivaldybė</w:t>
      </w:r>
      <w:r w:rsidR="00777EE3">
        <w:rPr>
          <w:lang w:eastAsia="en-US"/>
        </w:rPr>
        <w:t>)</w:t>
      </w:r>
      <w:r>
        <w:rPr>
          <w:lang w:eastAsia="en-US"/>
        </w:rPr>
        <w:t xml:space="preserve"> Galerijos taryboje turėtų </w:t>
      </w:r>
      <w:r w:rsidR="00D86D22">
        <w:rPr>
          <w:lang w:eastAsia="en-US"/>
        </w:rPr>
        <w:t xml:space="preserve">turėti </w:t>
      </w:r>
      <w:r>
        <w:rPr>
          <w:lang w:eastAsia="en-US"/>
        </w:rPr>
        <w:t>3 asmenis, o vienuolynas ir muziejus po 2 asmenis.</w:t>
      </w:r>
    </w:p>
    <w:p w:rsidR="00365D08" w:rsidRDefault="00365D08" w:rsidP="00B06B62">
      <w:pPr>
        <w:ind w:firstLine="720"/>
        <w:jc w:val="both"/>
        <w:rPr>
          <w:lang w:eastAsia="en-US"/>
        </w:rPr>
      </w:pPr>
      <w:r>
        <w:rPr>
          <w:lang w:eastAsia="en-US"/>
        </w:rPr>
        <w:t xml:space="preserve"> </w:t>
      </w:r>
      <w:r w:rsidR="009320A1">
        <w:rPr>
          <w:lang w:eastAsia="en-US"/>
        </w:rPr>
        <w:t>S. Budinas teiraujasi ar būtinas dar 1 papildomas etatas kolekcijos priežiūrai.</w:t>
      </w:r>
    </w:p>
    <w:p w:rsidR="002050AF" w:rsidRDefault="002050AF" w:rsidP="00B06B62">
      <w:pPr>
        <w:ind w:firstLine="720"/>
        <w:jc w:val="both"/>
        <w:rPr>
          <w:lang w:eastAsia="en-US"/>
        </w:rPr>
      </w:pPr>
      <w:r>
        <w:rPr>
          <w:lang w:eastAsia="en-US"/>
        </w:rPr>
        <w:t xml:space="preserve"> N. Laužikienė pažymi, kad </w:t>
      </w:r>
      <w:r w:rsidR="00A86C40">
        <w:rPr>
          <w:lang w:eastAsia="en-US"/>
        </w:rPr>
        <w:t xml:space="preserve">dar 1 etatas reikalingas, nes </w:t>
      </w:r>
      <w:r>
        <w:rPr>
          <w:lang w:eastAsia="en-US"/>
        </w:rPr>
        <w:t>muziejus įsipareigoja organizuoti vienuolyne veiklas, ekspozici</w:t>
      </w:r>
      <w:r w:rsidR="00A86C40">
        <w:rPr>
          <w:lang w:eastAsia="en-US"/>
        </w:rPr>
        <w:t xml:space="preserve">jas, </w:t>
      </w:r>
      <w:r>
        <w:rPr>
          <w:lang w:eastAsia="en-US"/>
        </w:rPr>
        <w:t>susitikimus, taikyti terapiją ir kt.</w:t>
      </w:r>
    </w:p>
    <w:p w:rsidR="00A86C40" w:rsidRPr="00661BD7" w:rsidRDefault="00A86C40" w:rsidP="00661BD7">
      <w:pPr>
        <w:suppressAutoHyphens/>
        <w:ind w:firstLine="709"/>
        <w:jc w:val="both"/>
        <w:outlineLvl w:val="0"/>
        <w:rPr>
          <w:b/>
        </w:rPr>
      </w:pPr>
      <w:r>
        <w:rPr>
          <w:lang w:eastAsia="en-US"/>
        </w:rPr>
        <w:t xml:space="preserve"> A. </w:t>
      </w:r>
      <w:proofErr w:type="spellStart"/>
      <w:r>
        <w:rPr>
          <w:lang w:eastAsia="en-US"/>
        </w:rPr>
        <w:t>Kaveckis</w:t>
      </w:r>
      <w:proofErr w:type="spellEnd"/>
      <w:r>
        <w:rPr>
          <w:lang w:eastAsia="en-US"/>
        </w:rPr>
        <w:t xml:space="preserve"> pritaria V. Radvilos nuomonei dėl Galerijos tarybos sudėties.</w:t>
      </w:r>
      <w:r w:rsidR="00545C16">
        <w:rPr>
          <w:lang w:eastAsia="en-US"/>
        </w:rPr>
        <w:t xml:space="preserve"> Siūlo koreguoti </w:t>
      </w:r>
      <w:r w:rsidR="00661BD7">
        <w:rPr>
          <w:lang w:eastAsia="en-US"/>
        </w:rPr>
        <w:t>B</w:t>
      </w:r>
      <w:r w:rsidR="00545C16">
        <w:rPr>
          <w:lang w:eastAsia="en-US"/>
        </w:rPr>
        <w:t>endradarbiavimo sutarties 2.1 punktą ir vietoje „</w:t>
      </w:r>
      <w:r w:rsidR="00545C16" w:rsidRPr="00423483">
        <w:t>(Į tarybą 2 asmenis deleguoja Muziejus, 2 asmenis – Administracija, 3 asmenis – Vienuolynas.)</w:t>
      </w:r>
      <w:r w:rsidR="00545C16">
        <w:t xml:space="preserve"> parašyti taip:</w:t>
      </w:r>
      <w:r w:rsidR="00545C16" w:rsidRPr="00545C16">
        <w:rPr>
          <w:lang w:eastAsia="en-US"/>
        </w:rPr>
        <w:t xml:space="preserve"> </w:t>
      </w:r>
      <w:r w:rsidR="00545C16">
        <w:rPr>
          <w:lang w:eastAsia="en-US"/>
        </w:rPr>
        <w:t>„</w:t>
      </w:r>
      <w:r w:rsidR="00545C16" w:rsidRPr="00423483">
        <w:t>(Į tarybą</w:t>
      </w:r>
      <w:r w:rsidR="00545C16">
        <w:t xml:space="preserve"> 2 asmenis deleguoja Muziejus, 3</w:t>
      </w:r>
      <w:r w:rsidR="00545C16" w:rsidRPr="00423483">
        <w:t xml:space="preserve"> asmenis – </w:t>
      </w:r>
      <w:r w:rsidR="00545C16">
        <w:t>Administracija, 2</w:t>
      </w:r>
      <w:r w:rsidR="00545C16" w:rsidRPr="00423483">
        <w:t xml:space="preserve"> asmenis – V</w:t>
      </w:r>
      <w:r w:rsidR="00661BD7">
        <w:t>ienuolynas</w:t>
      </w:r>
      <w:r w:rsidR="00545C16" w:rsidRPr="00423483">
        <w:t>)</w:t>
      </w:r>
      <w:r w:rsidR="00661BD7">
        <w:t>.</w:t>
      </w:r>
      <w:r w:rsidR="00545C16">
        <w:t>“</w:t>
      </w:r>
    </w:p>
    <w:p w:rsidR="00961832" w:rsidRPr="00661BD7" w:rsidRDefault="00661BD7" w:rsidP="00661BD7">
      <w:pPr>
        <w:suppressAutoHyphens/>
        <w:ind w:firstLine="709"/>
        <w:jc w:val="both"/>
        <w:outlineLvl w:val="0"/>
        <w:rPr>
          <w:b/>
        </w:rPr>
      </w:pPr>
      <w:r>
        <w:t xml:space="preserve"> </w:t>
      </w:r>
      <w:r w:rsidR="00961832">
        <w:t>NUTARTA. Pritart</w:t>
      </w:r>
      <w:r>
        <w:t>i pateiktam sprendimo projektui su pakeitimu Bendradarbiavimo sutarties 2.1 punkte taip: „</w:t>
      </w:r>
      <w:r w:rsidRPr="00423483">
        <w:t>Šalys sudaro 7 asmenų Galerijos tarybą, kurios tikslas – koordinuoti Galerijos veiklą, vykdyti sutarties įgyvendinimo priežiūrą. (Į tarybą</w:t>
      </w:r>
      <w:r>
        <w:t xml:space="preserve"> 2 asmenis deleguoja Muziejus, 3</w:t>
      </w:r>
      <w:r w:rsidRPr="00423483">
        <w:t xml:space="preserve"> asmenis – </w:t>
      </w:r>
      <w:r>
        <w:t>Administracija, 2</w:t>
      </w:r>
      <w:r w:rsidRPr="00423483">
        <w:t xml:space="preserve"> asmenis – V</w:t>
      </w:r>
      <w:r>
        <w:t>ienuolynas</w:t>
      </w:r>
      <w:r w:rsidRPr="00423483">
        <w:t>)</w:t>
      </w:r>
      <w:r>
        <w:t>.“</w:t>
      </w:r>
    </w:p>
    <w:p w:rsidR="00961832" w:rsidRDefault="00661BD7" w:rsidP="00961832">
      <w:pPr>
        <w:jc w:val="both"/>
      </w:pPr>
      <w:r>
        <w:t xml:space="preserve">             BALSUOTA: už – 5, prieš – 0, susilaiko – 1</w:t>
      </w:r>
      <w:r w:rsidR="00961832">
        <w:t>.</w:t>
      </w:r>
    </w:p>
    <w:p w:rsidR="00590770" w:rsidRPr="00092C45" w:rsidRDefault="00590770" w:rsidP="00613563">
      <w:pPr>
        <w:jc w:val="both"/>
      </w:pPr>
    </w:p>
    <w:p w:rsidR="00590770" w:rsidRDefault="00613563" w:rsidP="00613563">
      <w:pPr>
        <w:jc w:val="both"/>
        <w:rPr>
          <w:bCs/>
          <w:color w:val="000000"/>
        </w:rPr>
      </w:pPr>
      <w:r>
        <w:rPr>
          <w:bCs/>
          <w:color w:val="000000"/>
        </w:rPr>
        <w:t xml:space="preserve">             5. </w:t>
      </w:r>
      <w:r>
        <w:rPr>
          <w:iCs/>
          <w:color w:val="000000"/>
        </w:rPr>
        <w:t xml:space="preserve">SVARSTYTA. </w:t>
      </w:r>
      <w:r>
        <w:rPr>
          <w:bCs/>
          <w:color w:val="000000"/>
        </w:rPr>
        <w:t>K</w:t>
      </w:r>
      <w:r w:rsidRPr="007917C6">
        <w:rPr>
          <w:bCs/>
          <w:color w:val="000000"/>
        </w:rPr>
        <w:t>laipėdos miesto savivaldybės tarybo</w:t>
      </w:r>
      <w:r>
        <w:rPr>
          <w:bCs/>
          <w:color w:val="000000"/>
        </w:rPr>
        <w:t>s 2017 m. kovo 30 d. sprendimo Nr. T2-66 „D</w:t>
      </w:r>
      <w:r w:rsidRPr="007917C6">
        <w:rPr>
          <w:bCs/>
          <w:color w:val="000000"/>
        </w:rPr>
        <w:t>ėl smulkiojo ir vidutinio verslo ir investicijų skatinimo programos dalinio finansavimo tvarko</w:t>
      </w:r>
      <w:r w:rsidR="00590770">
        <w:rPr>
          <w:bCs/>
          <w:color w:val="000000"/>
        </w:rPr>
        <w:t>s aprašo patvirtinimo“ pakeitimas</w:t>
      </w:r>
      <w:r>
        <w:rPr>
          <w:bCs/>
          <w:color w:val="000000"/>
        </w:rPr>
        <w:t xml:space="preserve">. </w:t>
      </w:r>
    </w:p>
    <w:p w:rsidR="00B06B62" w:rsidRDefault="00B06B62" w:rsidP="00B06B62">
      <w:pPr>
        <w:pStyle w:val="HTMLiankstoformatuotas"/>
        <w:jc w:val="both"/>
        <w:rPr>
          <w:rFonts w:ascii="Times New Roman" w:hAnsi="Times New Roman" w:cs="Times New Roman"/>
          <w:bCs/>
          <w:sz w:val="24"/>
          <w:szCs w:val="24"/>
        </w:rPr>
      </w:pPr>
      <w:r>
        <w:rPr>
          <w:bCs/>
          <w:color w:val="000000"/>
        </w:rPr>
        <w:t xml:space="preserve">       </w:t>
      </w:r>
      <w:r w:rsidR="00613563" w:rsidRPr="00B06B62">
        <w:rPr>
          <w:rFonts w:ascii="Times New Roman" w:hAnsi="Times New Roman" w:cs="Times New Roman"/>
          <w:bCs/>
          <w:color w:val="000000"/>
          <w:sz w:val="24"/>
          <w:szCs w:val="24"/>
        </w:rPr>
        <w:t xml:space="preserve">Pranešėja </w:t>
      </w:r>
      <w:r w:rsidR="00590770" w:rsidRPr="00B06B62">
        <w:rPr>
          <w:rFonts w:ascii="Times New Roman" w:hAnsi="Times New Roman" w:cs="Times New Roman"/>
          <w:bCs/>
          <w:color w:val="000000"/>
          <w:sz w:val="24"/>
          <w:szCs w:val="24"/>
        </w:rPr>
        <w:t xml:space="preserve">– </w:t>
      </w:r>
      <w:r w:rsidR="00613563" w:rsidRPr="00B06B62">
        <w:rPr>
          <w:rFonts w:ascii="Times New Roman" w:hAnsi="Times New Roman" w:cs="Times New Roman"/>
          <w:bCs/>
          <w:color w:val="000000"/>
          <w:sz w:val="24"/>
          <w:szCs w:val="24"/>
        </w:rPr>
        <w:t>G. Martusevičienė.</w:t>
      </w:r>
      <w:r w:rsidRPr="00B06B62">
        <w:rPr>
          <w:bCs/>
        </w:rPr>
        <w:t xml:space="preserve"> </w:t>
      </w:r>
      <w:r w:rsidR="002342B2" w:rsidRPr="002342B2">
        <w:rPr>
          <w:rFonts w:ascii="Times New Roman" w:hAnsi="Times New Roman" w:cs="Times New Roman"/>
          <w:bCs/>
          <w:sz w:val="24"/>
          <w:szCs w:val="24"/>
        </w:rPr>
        <w:t>Informuoja, kad</w:t>
      </w:r>
      <w:r w:rsidR="002342B2">
        <w:rPr>
          <w:bCs/>
        </w:rPr>
        <w:t xml:space="preserve"> </w:t>
      </w:r>
      <w:r w:rsidR="002342B2">
        <w:rPr>
          <w:rFonts w:ascii="Times New Roman" w:hAnsi="Times New Roman" w:cs="Times New Roman"/>
          <w:bCs/>
          <w:sz w:val="24"/>
          <w:szCs w:val="24"/>
        </w:rPr>
        <w:t>š</w:t>
      </w:r>
      <w:r w:rsidRPr="00AC1428">
        <w:rPr>
          <w:rFonts w:ascii="Times New Roman" w:hAnsi="Times New Roman" w:cs="Times New Roman"/>
          <w:bCs/>
          <w:sz w:val="24"/>
          <w:szCs w:val="24"/>
        </w:rPr>
        <w:t>ių metų gruodžio 31 d. baigia galioti Biudžeto lėšų panaudojimo sutartis tarp Savivaldybės admi</w:t>
      </w:r>
      <w:r>
        <w:rPr>
          <w:rFonts w:ascii="Times New Roman" w:hAnsi="Times New Roman" w:cs="Times New Roman"/>
          <w:bCs/>
          <w:sz w:val="24"/>
          <w:szCs w:val="24"/>
        </w:rPr>
        <w:t>nistracijos ir VšĮ „Klaipėda ID“. Sutartis buvo sudaryta VšĮ „Klaipėda ID“ (tuo metu VšĮ KEPA) laimėjus S</w:t>
      </w:r>
      <w:r w:rsidRPr="00FF6907">
        <w:rPr>
          <w:rFonts w:ascii="Times New Roman" w:hAnsi="Times New Roman" w:cs="Times New Roman"/>
          <w:bCs/>
          <w:sz w:val="24"/>
          <w:szCs w:val="24"/>
        </w:rPr>
        <w:t>mulkiojo ir vidutinio verslo ir investicijų skatinimo programos dalinio finansavimo</w:t>
      </w:r>
      <w:r>
        <w:rPr>
          <w:rFonts w:ascii="Times New Roman" w:hAnsi="Times New Roman" w:cs="Times New Roman"/>
          <w:bCs/>
          <w:sz w:val="24"/>
          <w:szCs w:val="24"/>
        </w:rPr>
        <w:t xml:space="preserve"> savivaldybės biudžeto lėšomis konkursą (toliau – Konkursas). Konkursas organizuotas vadovaujantis </w:t>
      </w:r>
      <w:r w:rsidRPr="00FF6907">
        <w:rPr>
          <w:rFonts w:ascii="Times New Roman" w:hAnsi="Times New Roman" w:cs="Times New Roman"/>
          <w:bCs/>
          <w:sz w:val="24"/>
          <w:szCs w:val="24"/>
        </w:rPr>
        <w:t>Klaipėdos miesto savivaldybės tarybos 2017 m. kovo 30 d. sprendimu Nr. T2-66 „Dėl smulkiojo ir vidutinio verslo ir investicijų skatinimo programos dalinio finansavimo tvarkos aprašo patvirtinimo“</w:t>
      </w:r>
      <w:r>
        <w:rPr>
          <w:rFonts w:ascii="Times New Roman" w:hAnsi="Times New Roman" w:cs="Times New Roman"/>
          <w:bCs/>
          <w:sz w:val="24"/>
          <w:szCs w:val="24"/>
        </w:rPr>
        <w:t xml:space="preserve"> (toliau – Aprašas). </w:t>
      </w:r>
    </w:p>
    <w:p w:rsidR="00B06B62" w:rsidRPr="00B06B62" w:rsidRDefault="002342B2" w:rsidP="006421D7">
      <w:pPr>
        <w:pStyle w:val="HTMLiankstoformatuotas"/>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06B62">
        <w:rPr>
          <w:rFonts w:ascii="Times New Roman" w:hAnsi="Times New Roman" w:cs="Times New Roman"/>
          <w:bCs/>
          <w:sz w:val="24"/>
          <w:szCs w:val="24"/>
        </w:rPr>
        <w:t xml:space="preserve">Kadangi š. m. lapkričio mėnesį planuojama skelbti naują Konkursą, siūloma keisti Aprašo </w:t>
      </w:r>
      <w:r w:rsidR="00B06B62" w:rsidRPr="00B82370">
        <w:rPr>
          <w:rFonts w:ascii="Times New Roman" w:hAnsi="Times New Roman" w:cs="Times New Roman"/>
          <w:bCs/>
          <w:sz w:val="24"/>
          <w:szCs w:val="24"/>
        </w:rPr>
        <w:t>14 punkt</w:t>
      </w:r>
      <w:r w:rsidR="00B06B62">
        <w:rPr>
          <w:rFonts w:ascii="Times New Roman" w:hAnsi="Times New Roman" w:cs="Times New Roman"/>
          <w:bCs/>
          <w:sz w:val="24"/>
          <w:szCs w:val="24"/>
        </w:rPr>
        <w:t xml:space="preserve">ą ir </w:t>
      </w:r>
      <w:r w:rsidR="00B06B62" w:rsidRPr="00D11B13">
        <w:rPr>
          <w:rFonts w:ascii="Times New Roman" w:hAnsi="Times New Roman" w:cs="Times New Roman"/>
          <w:bCs/>
          <w:sz w:val="24"/>
          <w:szCs w:val="24"/>
        </w:rPr>
        <w:t xml:space="preserve">6.1. papunktį </w:t>
      </w:r>
      <w:r w:rsidR="00B06B62">
        <w:rPr>
          <w:rFonts w:ascii="Times New Roman" w:hAnsi="Times New Roman" w:cs="Times New Roman"/>
          <w:bCs/>
          <w:sz w:val="24"/>
          <w:szCs w:val="24"/>
        </w:rPr>
        <w:t xml:space="preserve">ir tokiu būdu </w:t>
      </w:r>
      <w:r w:rsidR="00B06B62" w:rsidRPr="00D11B13">
        <w:rPr>
          <w:rFonts w:ascii="Times New Roman" w:hAnsi="Times New Roman" w:cs="Times New Roman"/>
          <w:bCs/>
          <w:sz w:val="24"/>
          <w:szCs w:val="24"/>
        </w:rPr>
        <w:t>3 metų laikotarpiui suplanuoti konkrečių KEPS2030 priemonių finansavimą ir įgyvendinimą</w:t>
      </w:r>
      <w:r w:rsidR="006421D7">
        <w:rPr>
          <w:rFonts w:ascii="Times New Roman" w:hAnsi="Times New Roman" w:cs="Times New Roman"/>
          <w:bCs/>
          <w:sz w:val="24"/>
          <w:szCs w:val="24"/>
        </w:rPr>
        <w:t xml:space="preserve">: </w:t>
      </w:r>
      <w:r w:rsidR="00B06B62">
        <w:rPr>
          <w:rFonts w:ascii="Times New Roman" w:hAnsi="Times New Roman" w:cs="Times New Roman"/>
          <w:bCs/>
          <w:sz w:val="24"/>
          <w:szCs w:val="24"/>
        </w:rPr>
        <w:t xml:space="preserve">Aprašo 14 punkte nauji rodikliai tiesiogiai susiję su Klaipėdos miesto smulkiojo ir vidutinio verslo sąlygų gerinimu, investicinės aplinkos gerinimu  bei aukštos kvalifikacijos darbuotojų į miestą pritraukimu ir išlaikymu; Aprašo 6.1. papunkčio keitimas reikalingas siekiant išvengti rizikos, kad Konkurse turės galimybę dalyvauti labai ribotas įstaigų skaičius, kadangi </w:t>
      </w:r>
      <w:r w:rsidR="00B06B62" w:rsidRPr="00F976D1">
        <w:rPr>
          <w:rFonts w:ascii="Times New Roman" w:hAnsi="Times New Roman" w:cs="Times New Roman"/>
          <w:bCs/>
          <w:sz w:val="24"/>
          <w:szCs w:val="24"/>
        </w:rPr>
        <w:t xml:space="preserve">išaugus Programos </w:t>
      </w:r>
      <w:r w:rsidR="00B06B62">
        <w:rPr>
          <w:rFonts w:ascii="Times New Roman" w:hAnsi="Times New Roman" w:cs="Times New Roman"/>
          <w:bCs/>
          <w:sz w:val="24"/>
          <w:szCs w:val="24"/>
        </w:rPr>
        <w:t>apimčiai</w:t>
      </w:r>
      <w:r w:rsidR="00B06B62" w:rsidRPr="00F976D1">
        <w:rPr>
          <w:rFonts w:ascii="Times New Roman" w:hAnsi="Times New Roman" w:cs="Times New Roman"/>
          <w:bCs/>
          <w:sz w:val="24"/>
          <w:szCs w:val="24"/>
        </w:rPr>
        <w:t>, stipriai išaug</w:t>
      </w:r>
      <w:r w:rsidR="00B06B62">
        <w:rPr>
          <w:rFonts w:ascii="Times New Roman" w:hAnsi="Times New Roman" w:cs="Times New Roman"/>
          <w:bCs/>
          <w:sz w:val="24"/>
          <w:szCs w:val="24"/>
        </w:rPr>
        <w:t>s</w:t>
      </w:r>
      <w:r w:rsidR="00B06B62" w:rsidRPr="00F976D1">
        <w:rPr>
          <w:rFonts w:ascii="Times New Roman" w:hAnsi="Times New Roman" w:cs="Times New Roman"/>
          <w:bCs/>
          <w:sz w:val="24"/>
          <w:szCs w:val="24"/>
        </w:rPr>
        <w:t xml:space="preserve"> </w:t>
      </w:r>
      <w:r w:rsidR="00B06B62">
        <w:rPr>
          <w:rFonts w:ascii="Times New Roman" w:hAnsi="Times New Roman" w:cs="Times New Roman"/>
          <w:bCs/>
          <w:sz w:val="24"/>
          <w:szCs w:val="24"/>
        </w:rPr>
        <w:t>tiek Programos vertė, tiek ir nuosavo prisidėjimo</w:t>
      </w:r>
      <w:r w:rsidR="00B06B62" w:rsidRPr="00F976D1">
        <w:rPr>
          <w:rFonts w:ascii="Times New Roman" w:hAnsi="Times New Roman" w:cs="Times New Roman"/>
          <w:bCs/>
          <w:sz w:val="24"/>
          <w:szCs w:val="24"/>
        </w:rPr>
        <w:t xml:space="preserve"> dydis</w:t>
      </w:r>
      <w:r w:rsidR="00B06B62">
        <w:rPr>
          <w:rFonts w:ascii="Times New Roman" w:hAnsi="Times New Roman" w:cs="Times New Roman"/>
          <w:bCs/>
          <w:sz w:val="24"/>
          <w:szCs w:val="24"/>
        </w:rPr>
        <w:t xml:space="preserve">. Programos įgyvendinimui reikalingų kitų lėšų dydis šiuo metu yra 20 proc., siūloma jį mažinti iki 5 proc.      </w:t>
      </w:r>
    </w:p>
    <w:p w:rsidR="00613563" w:rsidRDefault="00B06B62" w:rsidP="00FF10D5">
      <w:pPr>
        <w:pStyle w:val="Betarp"/>
        <w:tabs>
          <w:tab w:val="left" w:pos="851"/>
        </w:tabs>
        <w:jc w:val="both"/>
      </w:pPr>
      <w:r>
        <w:t xml:space="preserve">              Smulkiojo ir vidutinio verslo ir investicijų skatinimo veikloms keliami uždaviniai atitinka KEPS2030 tikslus – „Sukurti </w:t>
      </w:r>
      <w:r w:rsidRPr="00336F91">
        <w:t>palankias sąlygas verslui</w:t>
      </w:r>
      <w:r>
        <w:t xml:space="preserve">, investuotojams ir talentams“, „Plėtoti </w:t>
      </w:r>
      <w:proofErr w:type="spellStart"/>
      <w:r>
        <w:t>inovatyvią</w:t>
      </w:r>
      <w:proofErr w:type="spellEnd"/>
      <w:r>
        <w:t xml:space="preserve"> ir ateities ekonomikos poreikius atitinkančią švietimo bei mokslo sistemą“ bei šiems tikslams vykdyti keliamus uždavinius. Todėl, įgyvendinus projektus, tikimasi, kad pagerės verslo sąlygos Klaipėdos mieste, bus efektyviai vykdomos miesto rinkodaros ir investicijų pritraukimo veiklos, skatinančios ekonominę miesto plėtrą bei gyventojų skaičiaus didėjimą.</w:t>
      </w:r>
    </w:p>
    <w:p w:rsidR="002342B2" w:rsidRDefault="002342B2" w:rsidP="00FF10D5">
      <w:pPr>
        <w:pStyle w:val="Betarp"/>
        <w:tabs>
          <w:tab w:val="left" w:pos="851"/>
        </w:tabs>
        <w:jc w:val="both"/>
      </w:pPr>
      <w:r>
        <w:t xml:space="preserve">          </w:t>
      </w:r>
      <w:r w:rsidR="00777EE3">
        <w:t xml:space="preserve">   </w:t>
      </w:r>
      <w:r w:rsidR="00523DBD">
        <w:t>V. Radvila klausia, koks</w:t>
      </w:r>
      <w:r>
        <w:t xml:space="preserve"> lėšų poreikis.</w:t>
      </w:r>
    </w:p>
    <w:p w:rsidR="00523DBD" w:rsidRDefault="00523DBD" w:rsidP="00FF10D5">
      <w:pPr>
        <w:pStyle w:val="Betarp"/>
        <w:tabs>
          <w:tab w:val="left" w:pos="851"/>
        </w:tabs>
        <w:jc w:val="both"/>
      </w:pPr>
      <w:r>
        <w:t xml:space="preserve">             S. Budinas sako, kad keičiama </w:t>
      </w:r>
      <w:r w:rsidR="00777EE3">
        <w:t xml:space="preserve">lėšų prisidėjimo </w:t>
      </w:r>
      <w:r w:rsidR="0086038B">
        <w:t>proporcija. Teiraujasi, kokie keitimo motyvai ir k</w:t>
      </w:r>
      <w:r w:rsidR="00A82863">
        <w:t>iek didinamas finansavimas</w:t>
      </w:r>
      <w:r w:rsidR="0086038B">
        <w:t>.</w:t>
      </w:r>
    </w:p>
    <w:p w:rsidR="002342B2" w:rsidRDefault="002342B2" w:rsidP="00FF10D5">
      <w:pPr>
        <w:pStyle w:val="Betarp"/>
        <w:tabs>
          <w:tab w:val="left" w:pos="851"/>
        </w:tabs>
        <w:jc w:val="both"/>
      </w:pPr>
      <w:r>
        <w:t xml:space="preserve">             </w:t>
      </w:r>
      <w:r w:rsidR="00A82863">
        <w:t>G. Martusevičien</w:t>
      </w:r>
      <w:r w:rsidR="0086038B">
        <w:t>ė teigia, kad padidėjo programa ir f</w:t>
      </w:r>
      <w:r w:rsidR="00A82863">
        <w:t>inansavimas metams didinamas 134 tūkst. eurų.</w:t>
      </w:r>
    </w:p>
    <w:p w:rsidR="00A82863" w:rsidRDefault="00795807" w:rsidP="00FF10D5">
      <w:pPr>
        <w:pStyle w:val="Betarp"/>
        <w:tabs>
          <w:tab w:val="left" w:pos="851"/>
        </w:tabs>
        <w:jc w:val="both"/>
      </w:pPr>
      <w:r>
        <w:t xml:space="preserve">             S. Budinas pažymi</w:t>
      </w:r>
      <w:r w:rsidR="00A82863">
        <w:t>, kad</w:t>
      </w:r>
      <w:r w:rsidR="0086038B">
        <w:t xml:space="preserve"> </w:t>
      </w:r>
      <w:r w:rsidR="0083019C">
        <w:t>VŠĮ</w:t>
      </w:r>
      <w:r w:rsidR="00A82863">
        <w:t xml:space="preserve"> </w:t>
      </w:r>
      <w:r w:rsidR="0086038B">
        <w:t xml:space="preserve">pati </w:t>
      </w:r>
      <w:r w:rsidR="00A82863">
        <w:t>privalo ieškoti kitų finansavim</w:t>
      </w:r>
      <w:r w:rsidR="0086038B">
        <w:t>o šaltinių</w:t>
      </w:r>
      <w:r w:rsidR="00A82863">
        <w:t>.</w:t>
      </w:r>
    </w:p>
    <w:p w:rsidR="0083019C" w:rsidRDefault="0083019C" w:rsidP="00FF10D5">
      <w:pPr>
        <w:pStyle w:val="Betarp"/>
        <w:tabs>
          <w:tab w:val="left" w:pos="851"/>
        </w:tabs>
        <w:jc w:val="both"/>
      </w:pPr>
      <w:r>
        <w:t xml:space="preserve">             R. Zulcas sako, kad įstaiga užsiima papildom</w:t>
      </w:r>
      <w:r w:rsidR="00053724">
        <w:t>ų lėšų pritraukimu europiniais projektais</w:t>
      </w:r>
      <w:r>
        <w:t>.</w:t>
      </w:r>
    </w:p>
    <w:p w:rsidR="00460B6B" w:rsidRDefault="0083019C" w:rsidP="00FF10D5">
      <w:pPr>
        <w:pStyle w:val="Betarp"/>
        <w:tabs>
          <w:tab w:val="left" w:pos="851"/>
        </w:tabs>
        <w:jc w:val="both"/>
      </w:pPr>
      <w:r>
        <w:lastRenderedPageBreak/>
        <w:t xml:space="preserve">          </w:t>
      </w:r>
      <w:r w:rsidR="00460B6B">
        <w:t xml:space="preserve">   V. Radvila teiraujasi ar nevertėtų klausimą atidėti ir prašyti pateikti </w:t>
      </w:r>
      <w:r w:rsidR="00460B6B">
        <w:rPr>
          <w:bCs/>
          <w:szCs w:val="24"/>
        </w:rPr>
        <w:t>VšĮ „Klaipėda ID“ lūkesčius.</w:t>
      </w:r>
    </w:p>
    <w:p w:rsidR="002D2B50" w:rsidRDefault="002D2B50" w:rsidP="00FF10D5">
      <w:pPr>
        <w:pStyle w:val="Betarp"/>
        <w:tabs>
          <w:tab w:val="left" w:pos="851"/>
        </w:tabs>
        <w:jc w:val="both"/>
      </w:pPr>
      <w:r>
        <w:t xml:space="preserve">        </w:t>
      </w:r>
      <w:r w:rsidR="00AC1C1E">
        <w:t xml:space="preserve">     S. Budinas klausia ar yra</w:t>
      </w:r>
      <w:r>
        <w:t xml:space="preserve"> galimybė atidėti klausimą kitam komiteto posėdžiui</w:t>
      </w:r>
      <w:r w:rsidR="0061297E">
        <w:t xml:space="preserve"> tam</w:t>
      </w:r>
      <w:r>
        <w:t xml:space="preserve">, </w:t>
      </w:r>
      <w:r w:rsidR="0061297E">
        <w:t xml:space="preserve">kad </w:t>
      </w:r>
      <w:r w:rsidR="00AC1C1E">
        <w:rPr>
          <w:bCs/>
          <w:szCs w:val="24"/>
        </w:rPr>
        <w:t>VšĮ „Klaipėda ID“</w:t>
      </w:r>
      <w:r w:rsidR="0061297E">
        <w:rPr>
          <w:bCs/>
          <w:szCs w:val="24"/>
        </w:rPr>
        <w:t xml:space="preserve"> pristatytų informaciją</w:t>
      </w:r>
      <w:r>
        <w:t>, kas buvo padaryta per šituos metus ir kodėl einame su tokiu sprendimu.</w:t>
      </w:r>
    </w:p>
    <w:p w:rsidR="002D2B50" w:rsidRDefault="002D2B50" w:rsidP="00FF10D5">
      <w:pPr>
        <w:pStyle w:val="Betarp"/>
        <w:tabs>
          <w:tab w:val="left" w:pos="851"/>
        </w:tabs>
        <w:jc w:val="both"/>
      </w:pPr>
      <w:r>
        <w:t xml:space="preserve">             </w:t>
      </w:r>
      <w:r w:rsidR="00F11D3B">
        <w:t>A. V</w:t>
      </w:r>
      <w:r w:rsidR="0061297E">
        <w:t>aitkus pritaria siūlymui.</w:t>
      </w:r>
    </w:p>
    <w:p w:rsidR="00F11D3B" w:rsidRPr="00FF10D5" w:rsidRDefault="00F11D3B" w:rsidP="00FF10D5">
      <w:pPr>
        <w:pStyle w:val="Betarp"/>
        <w:tabs>
          <w:tab w:val="left" w:pos="851"/>
        </w:tabs>
        <w:jc w:val="both"/>
      </w:pPr>
      <w:r>
        <w:t xml:space="preserve">             </w:t>
      </w:r>
      <w:r w:rsidR="00F65FFA">
        <w:t xml:space="preserve">A. </w:t>
      </w:r>
      <w:proofErr w:type="spellStart"/>
      <w:r w:rsidR="00F65FFA">
        <w:t>Kaveckis</w:t>
      </w:r>
      <w:proofErr w:type="spellEnd"/>
      <w:r w:rsidR="00F65FFA">
        <w:t xml:space="preserve"> siūlo balsuoti už S. Bud</w:t>
      </w:r>
      <w:r w:rsidR="009F06A3">
        <w:t>ino siūlymą – atidėti klausimą. Kitame komiteto posėdyje</w:t>
      </w:r>
      <w:r w:rsidR="00F65FFA">
        <w:t xml:space="preserve"> p</w:t>
      </w:r>
      <w:r w:rsidR="009F06A3">
        <w:t>ristatyti</w:t>
      </w:r>
      <w:r w:rsidR="006B135C">
        <w:t xml:space="preserve"> </w:t>
      </w:r>
      <w:r w:rsidR="006B135C">
        <w:rPr>
          <w:bCs/>
          <w:szCs w:val="24"/>
        </w:rPr>
        <w:t xml:space="preserve">VšĮ „Klaipėda ID“ </w:t>
      </w:r>
      <w:r>
        <w:t xml:space="preserve"> </w:t>
      </w:r>
      <w:r w:rsidR="009F06A3">
        <w:t>veiklos ataskaitą ir finansinį poreikį</w:t>
      </w:r>
      <w:r>
        <w:t>.</w:t>
      </w:r>
    </w:p>
    <w:p w:rsidR="00961832" w:rsidRDefault="00961832" w:rsidP="00961832">
      <w:pPr>
        <w:jc w:val="both"/>
      </w:pPr>
      <w:r>
        <w:t xml:space="preserve">      </w:t>
      </w:r>
      <w:r w:rsidR="00F65FFA">
        <w:t xml:space="preserve">       NUTARTA. Atidėti </w:t>
      </w:r>
      <w:r w:rsidR="00F411E3">
        <w:t xml:space="preserve">klausimo svarstymą </w:t>
      </w:r>
      <w:r w:rsidR="00F65FFA">
        <w:t xml:space="preserve">kitam komiteto posėdžiui. </w:t>
      </w:r>
      <w:r w:rsidR="00F411E3">
        <w:t>P</w:t>
      </w:r>
      <w:r w:rsidR="00F65FFA">
        <w:t xml:space="preserve">ateikti </w:t>
      </w:r>
      <w:r w:rsidR="00CA5276">
        <w:t>VŠĮ „</w:t>
      </w:r>
      <w:r w:rsidR="00F65FFA">
        <w:t>Klaipėda ID</w:t>
      </w:r>
      <w:r w:rsidR="00CA5276">
        <w:t>“</w:t>
      </w:r>
      <w:r w:rsidR="00F65FFA">
        <w:t xml:space="preserve"> </w:t>
      </w:r>
      <w:r w:rsidR="00CA5276">
        <w:t xml:space="preserve">veiklos ataskaitą </w:t>
      </w:r>
      <w:r w:rsidR="00F65FFA">
        <w:t>ir finansinį poreikį</w:t>
      </w:r>
      <w:r w:rsidR="00003363">
        <w:t xml:space="preserve"> (bendru sutarimu).</w:t>
      </w:r>
      <w:bookmarkStart w:id="2" w:name="_GoBack"/>
      <w:bookmarkEnd w:id="2"/>
    </w:p>
    <w:p w:rsidR="00590770" w:rsidRDefault="00590770" w:rsidP="00613563">
      <w:pPr>
        <w:jc w:val="both"/>
        <w:rPr>
          <w:bCs/>
          <w:color w:val="000000"/>
        </w:rPr>
      </w:pPr>
    </w:p>
    <w:p w:rsidR="00590770" w:rsidRDefault="00613563" w:rsidP="00613563">
      <w:pPr>
        <w:jc w:val="both"/>
      </w:pPr>
      <w:r>
        <w:t xml:space="preserve">             6. </w:t>
      </w:r>
      <w:r>
        <w:rPr>
          <w:iCs/>
          <w:color w:val="000000"/>
        </w:rPr>
        <w:t>SVARSTYTA.</w:t>
      </w:r>
      <w:r w:rsidR="00590770">
        <w:rPr>
          <w:iCs/>
          <w:color w:val="000000"/>
        </w:rPr>
        <w:t xml:space="preserve"> </w:t>
      </w:r>
      <w:r>
        <w:t>K</w:t>
      </w:r>
      <w:r w:rsidRPr="00162728">
        <w:t>laipėdos miesto savivaldybės adminis</w:t>
      </w:r>
      <w:r w:rsidR="00590770">
        <w:t>tracijos struktūros patvirtinimas</w:t>
      </w:r>
      <w:r>
        <w:t xml:space="preserve">. </w:t>
      </w:r>
    </w:p>
    <w:p w:rsidR="0081148E" w:rsidRDefault="0081148E" w:rsidP="0081148E">
      <w:pPr>
        <w:ind w:firstLine="720"/>
        <w:jc w:val="both"/>
        <w:rPr>
          <w:iCs/>
        </w:rPr>
      </w:pPr>
      <w:r>
        <w:t xml:space="preserve"> </w:t>
      </w:r>
      <w:r w:rsidR="00613563">
        <w:t xml:space="preserve">Pranešėjas </w:t>
      </w:r>
      <w:r w:rsidR="00590770">
        <w:t xml:space="preserve">– </w:t>
      </w:r>
      <w:r w:rsidR="00613563">
        <w:t>G. Neniškis.</w:t>
      </w:r>
      <w:r w:rsidRPr="0081148E">
        <w:t xml:space="preserve"> </w:t>
      </w:r>
      <w:r w:rsidR="00C61666">
        <w:t xml:space="preserve">Teigia, kad </w:t>
      </w:r>
      <w:r w:rsidR="00C61666">
        <w:rPr>
          <w:iCs/>
        </w:rPr>
        <w:t>d</w:t>
      </w:r>
      <w:r>
        <w:rPr>
          <w:iCs/>
        </w:rPr>
        <w:t>abartinėje S</w:t>
      </w:r>
      <w:r w:rsidRPr="00981CF7">
        <w:rPr>
          <w:iCs/>
        </w:rPr>
        <w:t>avivaldybės administracijo</w:t>
      </w:r>
      <w:r>
        <w:rPr>
          <w:iCs/>
        </w:rPr>
        <w:t>s struktūroje</w:t>
      </w:r>
      <w:r w:rsidRPr="00981CF7">
        <w:rPr>
          <w:iCs/>
        </w:rPr>
        <w:t xml:space="preserve"> egzistuoja trys valdymo grandys</w:t>
      </w:r>
      <w:r>
        <w:rPr>
          <w:iCs/>
        </w:rPr>
        <w:t xml:space="preserve"> su 69 struktūriniais vienetais</w:t>
      </w:r>
      <w:r w:rsidRPr="00981CF7">
        <w:rPr>
          <w:iCs/>
        </w:rPr>
        <w:t>: departamentai (6), skyriai (38) ir poskyriai (25)</w:t>
      </w:r>
      <w:r>
        <w:rPr>
          <w:iCs/>
        </w:rPr>
        <w:t>.</w:t>
      </w:r>
      <w:r w:rsidRPr="00981CF7">
        <w:rPr>
          <w:iCs/>
        </w:rPr>
        <w:t xml:space="preserve"> </w:t>
      </w:r>
      <w:r>
        <w:rPr>
          <w:iCs/>
        </w:rPr>
        <w:t>P</w:t>
      </w:r>
      <w:r w:rsidRPr="00981CF7">
        <w:rPr>
          <w:iCs/>
        </w:rPr>
        <w:t>adaliniai veiklą orientuoja dažniausiai tik į kuruojamą sritį, nematydami sąveikos su kitomis sritimis. Dažn</w:t>
      </w:r>
      <w:r>
        <w:rPr>
          <w:iCs/>
        </w:rPr>
        <w:t>ai susiduriama</w:t>
      </w:r>
      <w:r w:rsidRPr="00981CF7">
        <w:rPr>
          <w:iCs/>
        </w:rPr>
        <w:t xml:space="preserve"> </w:t>
      </w:r>
      <w:r>
        <w:rPr>
          <w:iCs/>
        </w:rPr>
        <w:t xml:space="preserve">su </w:t>
      </w:r>
      <w:r w:rsidRPr="00981CF7">
        <w:rPr>
          <w:iCs/>
        </w:rPr>
        <w:t>situacij</w:t>
      </w:r>
      <w:r>
        <w:rPr>
          <w:iCs/>
        </w:rPr>
        <w:t>a</w:t>
      </w:r>
      <w:r w:rsidRPr="00981CF7">
        <w:rPr>
          <w:iCs/>
        </w:rPr>
        <w:t>, kai</w:t>
      </w:r>
      <w:r>
        <w:rPr>
          <w:iCs/>
        </w:rPr>
        <w:t>,</w:t>
      </w:r>
      <w:r w:rsidRPr="00981CF7">
        <w:rPr>
          <w:iCs/>
        </w:rPr>
        <w:t xml:space="preserve"> iškilus problemai ar iniciatyvai</w:t>
      </w:r>
      <w:r>
        <w:rPr>
          <w:iCs/>
        </w:rPr>
        <w:t>,</w:t>
      </w:r>
      <w:r w:rsidRPr="00981CF7">
        <w:rPr>
          <w:iCs/>
        </w:rPr>
        <w:t xml:space="preserve"> ilgai diskutuojama, kuriam padaliniui pagal kompetenciją ji priklausytų, ne iešk</w:t>
      </w:r>
      <w:r>
        <w:rPr>
          <w:iCs/>
        </w:rPr>
        <w:t>ant</w:t>
      </w:r>
      <w:r w:rsidRPr="00981CF7">
        <w:rPr>
          <w:iCs/>
        </w:rPr>
        <w:t xml:space="preserve"> būdų</w:t>
      </w:r>
      <w:r>
        <w:rPr>
          <w:iCs/>
        </w:rPr>
        <w:t>,</w:t>
      </w:r>
      <w:r w:rsidRPr="00981CF7">
        <w:rPr>
          <w:iCs/>
        </w:rPr>
        <w:t xml:space="preserve"> kaip bendrai ją išspręsti</w:t>
      </w:r>
      <w:r>
        <w:rPr>
          <w:iCs/>
        </w:rPr>
        <w:t xml:space="preserve"> ar </w:t>
      </w:r>
      <w:r w:rsidRPr="00981CF7">
        <w:rPr>
          <w:iCs/>
        </w:rPr>
        <w:t>įgyvendinti</w:t>
      </w:r>
      <w:r>
        <w:rPr>
          <w:iCs/>
        </w:rPr>
        <w:t>. Kai kurios veiklos dubliuojamos keliuose padaliniuose, kadangi trūksta dalinimosi informacija ir bendradarbiavimo</w:t>
      </w:r>
      <w:r w:rsidRPr="00981CF7">
        <w:rPr>
          <w:iCs/>
        </w:rPr>
        <w:t xml:space="preserve">. </w:t>
      </w:r>
    </w:p>
    <w:p w:rsidR="00613563" w:rsidRDefault="0081148E" w:rsidP="0081148E">
      <w:pPr>
        <w:ind w:firstLine="720"/>
        <w:jc w:val="both"/>
        <w:rPr>
          <w:iCs/>
        </w:rPr>
      </w:pPr>
      <w:r>
        <w:rPr>
          <w:iCs/>
        </w:rPr>
        <w:t xml:space="preserve"> 2018 m. buvo užsakytos konsultavimo paslaugos siekiant įvertinti Savivaldybės administracijos darbo organizavimą ir pateikti rekomendacijas. Paslaugą suteikė viešo konkurso būdu atrinkta konsultacinė įmonė UAB „</w:t>
      </w:r>
      <w:proofErr w:type="spellStart"/>
      <w:r>
        <w:rPr>
          <w:iCs/>
        </w:rPr>
        <w:t>Civitta</w:t>
      </w:r>
      <w:proofErr w:type="spellEnd"/>
      <w:r>
        <w:rPr>
          <w:iCs/>
        </w:rPr>
        <w:t xml:space="preserve">“. Savivaldybės administracija, išnagrinėjusi ir atsižvelgdama į konsultacinės įmonės  pateiktas rekomendacijas, aptarusi būsimus pokyčius organizacijoje su Savivaldybės administracijos struktūrinių padalinių vadovais, darbuotojų atstovais, teikia šį tarybos sprendimo projektą. </w:t>
      </w:r>
    </w:p>
    <w:p w:rsidR="0081148E" w:rsidRPr="0081148E" w:rsidRDefault="0081148E" w:rsidP="0081148E">
      <w:pPr>
        <w:tabs>
          <w:tab w:val="num" w:pos="720"/>
        </w:tabs>
        <w:ind w:firstLine="360"/>
        <w:jc w:val="both"/>
        <w:rPr>
          <w:iCs/>
        </w:rPr>
      </w:pPr>
      <w:r>
        <w:rPr>
          <w:iCs/>
        </w:rPr>
        <w:t xml:space="preserve">       </w:t>
      </w:r>
      <w:r w:rsidRPr="0081148E">
        <w:rPr>
          <w:iCs/>
        </w:rPr>
        <w:t>Savivaldybės administracijos struktūros pertvarka siekiama šių tikslų:</w:t>
      </w:r>
      <w:r>
        <w:rPr>
          <w:iCs/>
        </w:rPr>
        <w:t xml:space="preserve"> </w:t>
      </w:r>
      <w:r w:rsidRPr="0081148E">
        <w:rPr>
          <w:iCs/>
        </w:rPr>
        <w:t>sustiprinti Savivaldybės administracijos orientavimą į rezultatus: nustatyti struktūrinių padalinių ir konkrečių darbuotojų atsakomybę už aiškiai apibrėžtus rezultatus, siejant su veiklos vertinimo ir atlygio sistema, stiprinti darbuotojų kompetencijas;</w:t>
      </w:r>
      <w:r>
        <w:rPr>
          <w:iCs/>
        </w:rPr>
        <w:t xml:space="preserve"> </w:t>
      </w:r>
      <w:r w:rsidRPr="0081148E">
        <w:rPr>
          <w:iCs/>
        </w:rPr>
        <w:t xml:space="preserve">sustiprinti projektinio valdymo kompetencijas: aukščiausios kvalifikacijos darbuotojus paskirti svarbiausių projektų vadovais, nustatyti aiškią atsakomybę už projekto biudžetą, įgyvendinimo terminus bei veiklų rezultatus; išvystyti Savivaldybės administracijoje vidinę komunikaciją, užtikrinti efektyvesnį bendradarbiavimą tarp struktūrinių padalinių bei įstaigų, komandinį darbą, </w:t>
      </w:r>
      <w:proofErr w:type="spellStart"/>
      <w:r w:rsidRPr="0081148E">
        <w:rPr>
          <w:iCs/>
        </w:rPr>
        <w:t>tarpsektorinį</w:t>
      </w:r>
      <w:proofErr w:type="spellEnd"/>
      <w:r w:rsidRPr="0081148E">
        <w:rPr>
          <w:iCs/>
        </w:rPr>
        <w:t xml:space="preserve"> požiūrį, bendruomenių įtraukimą į sprendimų priėmimą; diegti procesų valdymą – išskirti svarbiausius organizacijos procesus, vykdyti jų stebėseną, šalinti organizacijai pridėtinės vertės nekuriančias veiklas</w:t>
      </w:r>
      <w:r>
        <w:rPr>
          <w:iCs/>
        </w:rPr>
        <w:t xml:space="preserve">, </w:t>
      </w:r>
      <w:r w:rsidRPr="0081148E">
        <w:rPr>
          <w:iCs/>
        </w:rPr>
        <w:t>išvengti funkcijų dubliavimo, perteklinio techninio darbo bei neefektyvaus resursų naudojimo.</w:t>
      </w:r>
    </w:p>
    <w:p w:rsidR="0081148E" w:rsidRDefault="0081148E" w:rsidP="0081148E">
      <w:pPr>
        <w:ind w:firstLine="720"/>
        <w:jc w:val="both"/>
      </w:pPr>
      <w:r>
        <w:t xml:space="preserve">Siekiama, kad jau nuo 2020 m. sausio 1 d. vietoje 7 esamų </w:t>
      </w:r>
      <w:r w:rsidRPr="00652437">
        <w:t>Savivaldybės biudžeto asignavimų valdytojų</w:t>
      </w:r>
      <w:r>
        <w:t xml:space="preserve"> (5 departamentai, Savivaldybės administracijos direktorius, Savivaldybės kontrolės ir audito tarnyba) liktų 2 – Savivaldybės administracijos direktorius ir Savivaldybės kontrolės ir audito tarnyba. Biudžeto asignavimų valdytojų skaičiaus sumažinimas leistų greičiau ir efektyviau perskirstyti lėšas metų eigoje, sumažėtų savivaldybės strateginio veiklos plano bei savivaldybės biudžeto keitimų dėl lėšų perskirstymo. </w:t>
      </w:r>
      <w:r w:rsidR="00652437">
        <w:t xml:space="preserve">G. Neniškis pristato </w:t>
      </w:r>
      <w:r w:rsidRPr="00652437">
        <w:t>Savivaldybės administracijos struktūroje siūlom</w:t>
      </w:r>
      <w:r w:rsidR="00652437" w:rsidRPr="00652437">
        <w:t>us</w:t>
      </w:r>
      <w:r w:rsidRPr="00652437">
        <w:t xml:space="preserve"> pakeiti</w:t>
      </w:r>
      <w:r w:rsidR="00652437" w:rsidRPr="00652437">
        <w:t>mus</w:t>
      </w:r>
      <w:r w:rsidRPr="00652437">
        <w:t>.</w:t>
      </w:r>
    </w:p>
    <w:p w:rsidR="00A00BB5" w:rsidRDefault="00C61666" w:rsidP="00A00BB5">
      <w:pPr>
        <w:ind w:firstLine="720"/>
        <w:jc w:val="both"/>
      </w:pPr>
      <w:r>
        <w:t>G. Neniškis, I. Butenienė ats</w:t>
      </w:r>
      <w:r w:rsidR="00A00BB5">
        <w:t xml:space="preserve">ako </w:t>
      </w:r>
      <w:r>
        <w:t>A. V</w:t>
      </w:r>
      <w:r w:rsidR="00A00BB5">
        <w:t xml:space="preserve">aitkui dėl struktūrinės schemos, patarėjų, jų vadovavimo skyriams, nedidelių atlyginimų, </w:t>
      </w:r>
      <w:r>
        <w:t xml:space="preserve">S. </w:t>
      </w:r>
      <w:proofErr w:type="spellStart"/>
      <w:r>
        <w:t>Budinui</w:t>
      </w:r>
      <w:proofErr w:type="spellEnd"/>
      <w:r w:rsidR="00A00BB5">
        <w:t xml:space="preserve"> dėl valstybės tarnautojų atlyginimo, motyvacinės sistemos, sujungtų skyrių skirtingų funkcijų, V. Radvilai dėl darbo užmokesčio fondo.</w:t>
      </w:r>
    </w:p>
    <w:p w:rsidR="0017373B" w:rsidRDefault="00043D1C" w:rsidP="000A4676">
      <w:pPr>
        <w:pStyle w:val="Sraopastraipa"/>
        <w:ind w:left="0"/>
        <w:jc w:val="both"/>
      </w:pPr>
      <w:r>
        <w:t xml:space="preserve">             A. Vaitkus teigia, kad pateiktoje schemoje</w:t>
      </w:r>
      <w:r w:rsidR="000F4DA4">
        <w:t xml:space="preserve"> yra daug </w:t>
      </w:r>
      <w:r>
        <w:t>neaišku</w:t>
      </w:r>
      <w:r w:rsidR="000F4DA4">
        <w:t>mo</w:t>
      </w:r>
      <w:r>
        <w:t>.</w:t>
      </w:r>
      <w:r w:rsidR="000F4DA4">
        <w:t xml:space="preserve"> Teiraujasi, ko</w:t>
      </w:r>
      <w:r w:rsidR="0017373B">
        <w:t xml:space="preserve"> nori</w:t>
      </w:r>
      <w:r w:rsidR="000F4DA4">
        <w:t>ma</w:t>
      </w:r>
      <w:r w:rsidR="0017373B">
        <w:t xml:space="preserve"> pasiekti tokiais </w:t>
      </w:r>
      <w:r w:rsidR="000F4DA4">
        <w:t xml:space="preserve">struktūros </w:t>
      </w:r>
      <w:r w:rsidR="0017373B">
        <w:t>pakeitimais.</w:t>
      </w:r>
    </w:p>
    <w:p w:rsidR="0017373B" w:rsidRDefault="0017373B" w:rsidP="000A4676">
      <w:pPr>
        <w:pStyle w:val="Sraopastraipa"/>
        <w:ind w:left="0"/>
        <w:jc w:val="both"/>
      </w:pPr>
      <w:r>
        <w:t xml:space="preserve">             G. Neniškis sako, kad </w:t>
      </w:r>
      <w:r w:rsidR="000F4DA4">
        <w:t xml:space="preserve">priėmus pateiktą struktūrą </w:t>
      </w:r>
      <w:r>
        <w:t>trumpės sprendimų priėmimo grandis (derinimo)</w:t>
      </w:r>
      <w:r w:rsidR="009A2429">
        <w:t xml:space="preserve"> ir orientacija į rezultatą.</w:t>
      </w:r>
    </w:p>
    <w:p w:rsidR="00961832" w:rsidRDefault="009A2429" w:rsidP="009A2429">
      <w:pPr>
        <w:pStyle w:val="Sraopastraipa"/>
        <w:ind w:left="0"/>
        <w:jc w:val="both"/>
      </w:pPr>
      <w:r>
        <w:t xml:space="preserve">             </w:t>
      </w:r>
      <w:r w:rsidR="00961832">
        <w:t>NUTARTA. Pritarti pateiktam sprendimo projektui.</w:t>
      </w:r>
    </w:p>
    <w:p w:rsidR="00961832" w:rsidRDefault="00961832" w:rsidP="00961832">
      <w:pPr>
        <w:jc w:val="both"/>
      </w:pPr>
      <w:r>
        <w:t xml:space="preserve"> </w:t>
      </w:r>
      <w:r w:rsidR="009A2429">
        <w:t xml:space="preserve">            BALSUOTA: už – 4, prieš – 0, susilaiko – 2</w:t>
      </w:r>
      <w:r>
        <w:t>.</w:t>
      </w:r>
    </w:p>
    <w:p w:rsidR="004D0C86" w:rsidRDefault="004D0C86" w:rsidP="004D0C86">
      <w:pPr>
        <w:pStyle w:val="Sraopastraipa"/>
        <w:ind w:left="0"/>
        <w:jc w:val="both"/>
      </w:pPr>
      <w:r>
        <w:lastRenderedPageBreak/>
        <w:t xml:space="preserve">             </w:t>
      </w:r>
      <w:r w:rsidR="00C27420">
        <w:t>A. Vaitkus replikuoja</w:t>
      </w:r>
      <w:r w:rsidR="000F4DA4">
        <w:t xml:space="preserve">, kai yra daug </w:t>
      </w:r>
      <w:r>
        <w:t>kylančių klausimų</w:t>
      </w:r>
      <w:r w:rsidR="00C27420">
        <w:t xml:space="preserve"> dėl struktūros</w:t>
      </w:r>
      <w:r w:rsidR="000F4DA4">
        <w:t>. Mano, kad nereikėjo</w:t>
      </w:r>
      <w:r>
        <w:t xml:space="preserve"> skubėti </w:t>
      </w:r>
      <w:r w:rsidR="000F4DA4">
        <w:t>su sprendimo priėmimu</w:t>
      </w:r>
      <w:r>
        <w:t>.</w:t>
      </w:r>
    </w:p>
    <w:p w:rsidR="004D0C86" w:rsidRDefault="004D0C86" w:rsidP="004D0C86">
      <w:pPr>
        <w:pStyle w:val="Sraopastraipa"/>
        <w:ind w:left="0"/>
        <w:jc w:val="both"/>
      </w:pPr>
      <w:r>
        <w:t xml:space="preserve">  </w:t>
      </w:r>
      <w:r w:rsidR="00C27420">
        <w:t xml:space="preserve">           R. Taraškevičius sutinka</w:t>
      </w:r>
      <w:r>
        <w:t>, kad priimdam</w:t>
      </w:r>
      <w:r w:rsidR="00C27420">
        <w:t>i sprendimą gal ir paskubėta.</w:t>
      </w:r>
    </w:p>
    <w:p w:rsidR="00590770" w:rsidRPr="00162728" w:rsidRDefault="00590770" w:rsidP="00613563">
      <w:pPr>
        <w:jc w:val="both"/>
      </w:pPr>
    </w:p>
    <w:p w:rsidR="00590770" w:rsidRDefault="00613563" w:rsidP="00613563">
      <w:pPr>
        <w:jc w:val="both"/>
      </w:pPr>
      <w:r>
        <w:t xml:space="preserve">             7. </w:t>
      </w:r>
      <w:r>
        <w:rPr>
          <w:iCs/>
          <w:color w:val="000000"/>
        </w:rPr>
        <w:t xml:space="preserve">SVARSTYTA. </w:t>
      </w:r>
      <w:r>
        <w:t>D</w:t>
      </w:r>
      <w:r w:rsidRPr="003407FF">
        <w:t xml:space="preserve">idžiausio leistino valstybės tarnautojų ir darbuotojų, dirbančių pagal darbo </w:t>
      </w:r>
      <w:r>
        <w:t>sutartis, pareigybių skaičiaus K</w:t>
      </w:r>
      <w:r w:rsidRPr="003407FF">
        <w:t>laipėdos miesto savival</w:t>
      </w:r>
      <w:r w:rsidR="00590770">
        <w:t>dybės administracijoje nustatymas</w:t>
      </w:r>
      <w:r>
        <w:t xml:space="preserve">. </w:t>
      </w:r>
    </w:p>
    <w:p w:rsidR="00613563" w:rsidRDefault="006421D7" w:rsidP="006421D7">
      <w:pPr>
        <w:tabs>
          <w:tab w:val="left" w:pos="993"/>
        </w:tabs>
        <w:ind w:firstLine="709"/>
        <w:jc w:val="both"/>
        <w:rPr>
          <w:lang w:eastAsia="en-US"/>
        </w:rPr>
      </w:pPr>
      <w:r>
        <w:t xml:space="preserve">  </w:t>
      </w:r>
      <w:r w:rsidR="00613563">
        <w:t xml:space="preserve">Pranešėjas </w:t>
      </w:r>
      <w:r w:rsidR="00590770">
        <w:t xml:space="preserve">– </w:t>
      </w:r>
      <w:r w:rsidR="00613563">
        <w:t>G. Neniškis.</w:t>
      </w:r>
      <w:r w:rsidRPr="006421D7">
        <w:rPr>
          <w:lang w:eastAsia="en-US"/>
        </w:rPr>
        <w:t xml:space="preserve"> </w:t>
      </w:r>
      <w:r w:rsidR="004A1881">
        <w:rPr>
          <w:lang w:eastAsia="en-US"/>
        </w:rPr>
        <w:t>Siūlo s</w:t>
      </w:r>
      <w:r>
        <w:rPr>
          <w:lang w:eastAsia="en-US"/>
        </w:rPr>
        <w:t>umažinti</w:t>
      </w:r>
      <w:r w:rsidRPr="00062D9F">
        <w:rPr>
          <w:lang w:eastAsia="en-US"/>
        </w:rPr>
        <w:t xml:space="preserve"> didžiausią leistiną</w:t>
      </w:r>
      <w:r>
        <w:rPr>
          <w:lang w:eastAsia="en-US"/>
        </w:rPr>
        <w:t xml:space="preserve"> Klaipėdos miesto savivaldybės administracijos</w:t>
      </w:r>
      <w:r w:rsidRPr="00062D9F">
        <w:rPr>
          <w:lang w:eastAsia="en-US"/>
        </w:rPr>
        <w:t xml:space="preserve"> </w:t>
      </w:r>
      <w:r>
        <w:rPr>
          <w:lang w:eastAsia="en-US"/>
        </w:rPr>
        <w:t xml:space="preserve">(toliau – Savivaldybės administracija) </w:t>
      </w:r>
      <w:r w:rsidRPr="00062D9F">
        <w:rPr>
          <w:lang w:eastAsia="en-US"/>
        </w:rPr>
        <w:t xml:space="preserve">valstybės tarnautojų ir darbuotojų, dirbančių pagal darbo sutartis ir gaunančių </w:t>
      </w:r>
      <w:r>
        <w:rPr>
          <w:lang w:eastAsia="en-US"/>
        </w:rPr>
        <w:t xml:space="preserve">darbo </w:t>
      </w:r>
      <w:r w:rsidRPr="00062D9F">
        <w:rPr>
          <w:lang w:eastAsia="en-US"/>
        </w:rPr>
        <w:t>užmokestį i</w:t>
      </w:r>
      <w:r>
        <w:rPr>
          <w:lang w:eastAsia="en-US"/>
        </w:rPr>
        <w:t xml:space="preserve">š savivaldybės biudžeto, skaičių 6 pareigybėmis: </w:t>
      </w:r>
      <w:r w:rsidRPr="00762AE9">
        <w:rPr>
          <w:lang w:eastAsia="en-US"/>
        </w:rPr>
        <w:t xml:space="preserve">keičiant Savivaldybės administracijos organizacinę struktūrą </w:t>
      </w:r>
      <w:r w:rsidRPr="006421D7">
        <w:rPr>
          <w:lang w:eastAsia="en-US"/>
        </w:rPr>
        <w:t>naikinama 15 pareigybių</w:t>
      </w:r>
      <w:r w:rsidRPr="00762AE9">
        <w:rPr>
          <w:lang w:eastAsia="en-US"/>
        </w:rPr>
        <w:t xml:space="preserve">: Statinių administravimo skyriuje, buvusiame Miesto ūkio departamento Socialinės infrastruktūros priežiūros skyriuje, </w:t>
      </w:r>
      <w:r>
        <w:rPr>
          <w:lang w:eastAsia="en-US"/>
        </w:rPr>
        <w:t xml:space="preserve">- </w:t>
      </w:r>
      <w:r w:rsidRPr="00762AE9">
        <w:rPr>
          <w:lang w:eastAsia="en-US"/>
        </w:rPr>
        <w:t xml:space="preserve">1 pareigybė, Finansų skyriuje, buvusiame Finansų ir turto valdymo departamente, </w:t>
      </w:r>
      <w:r>
        <w:rPr>
          <w:lang w:eastAsia="en-US"/>
        </w:rPr>
        <w:t xml:space="preserve">- </w:t>
      </w:r>
      <w:r w:rsidRPr="00762AE9">
        <w:rPr>
          <w:lang w:eastAsia="en-US"/>
        </w:rPr>
        <w:t xml:space="preserve">1 pareigybė, </w:t>
      </w:r>
      <w:r>
        <w:rPr>
          <w:lang w:eastAsia="en-US"/>
        </w:rPr>
        <w:t xml:space="preserve">šiuo metu </w:t>
      </w:r>
      <w:r w:rsidRPr="00762AE9">
        <w:rPr>
          <w:lang w:eastAsia="en-US"/>
        </w:rPr>
        <w:t>laisva, buvusiame Dokumentų valdymo skyriuje</w:t>
      </w:r>
      <w:r>
        <w:rPr>
          <w:lang w:eastAsia="en-US"/>
        </w:rPr>
        <w:t xml:space="preserve"> -</w:t>
      </w:r>
      <w:r w:rsidRPr="00762AE9">
        <w:rPr>
          <w:lang w:eastAsia="en-US"/>
        </w:rPr>
        <w:t xml:space="preserve"> 1 pareigybė, buvusiame Archyve </w:t>
      </w:r>
      <w:r>
        <w:rPr>
          <w:lang w:eastAsia="en-US"/>
        </w:rPr>
        <w:t xml:space="preserve">- </w:t>
      </w:r>
      <w:r w:rsidRPr="00762AE9">
        <w:rPr>
          <w:lang w:eastAsia="en-US"/>
        </w:rPr>
        <w:t xml:space="preserve">1 pareigybė, dalis funkcijų perkeliama į Klientų aptarnavimo skyrių, buvusiame Ūkio skyriuje </w:t>
      </w:r>
      <w:r>
        <w:rPr>
          <w:lang w:eastAsia="en-US"/>
        </w:rPr>
        <w:t xml:space="preserve">- </w:t>
      </w:r>
      <w:r w:rsidRPr="00762AE9">
        <w:rPr>
          <w:lang w:eastAsia="en-US"/>
        </w:rPr>
        <w:t xml:space="preserve">4 budėtojų pareigybės, kadangi perkama paslauga, Projektų skyriuje, buvusiame Investicijų ir ekonomikos departamento Projektų skyriaus Projektų valdymo poskyryje, </w:t>
      </w:r>
      <w:r>
        <w:rPr>
          <w:lang w:eastAsia="en-US"/>
        </w:rPr>
        <w:t xml:space="preserve">- </w:t>
      </w:r>
      <w:r w:rsidRPr="00762AE9">
        <w:rPr>
          <w:lang w:eastAsia="en-US"/>
        </w:rPr>
        <w:t>1 pareigybė, 6 departamento direktorių pareigybės</w:t>
      </w:r>
      <w:r>
        <w:rPr>
          <w:lang w:eastAsia="en-US"/>
        </w:rPr>
        <w:t xml:space="preserve">, </w:t>
      </w:r>
      <w:r w:rsidRPr="00762AE9">
        <w:rPr>
          <w:lang w:eastAsia="en-US"/>
        </w:rPr>
        <w:t>steigia</w:t>
      </w:r>
      <w:r>
        <w:rPr>
          <w:lang w:eastAsia="en-US"/>
        </w:rPr>
        <w:t>nt</w:t>
      </w:r>
      <w:r w:rsidRPr="00762AE9">
        <w:rPr>
          <w:lang w:eastAsia="en-US"/>
        </w:rPr>
        <w:t xml:space="preserve"> alternatyvi</w:t>
      </w:r>
      <w:r>
        <w:rPr>
          <w:lang w:eastAsia="en-US"/>
        </w:rPr>
        <w:t>a</w:t>
      </w:r>
      <w:r w:rsidRPr="00762AE9">
        <w:rPr>
          <w:lang w:eastAsia="en-US"/>
        </w:rPr>
        <w:t>s vyriausiųjų patarėjų pareigyb</w:t>
      </w:r>
      <w:r>
        <w:rPr>
          <w:lang w:eastAsia="en-US"/>
        </w:rPr>
        <w:t>e</w:t>
      </w:r>
      <w:r w:rsidRPr="00762AE9">
        <w:rPr>
          <w:lang w:eastAsia="en-US"/>
        </w:rPr>
        <w:t>s: Urbanistinės plėtros departamento direktoriaus, Ugdymo ir kultūros departamento direktoriaus, Finansų ir turto departamento direktoriaus, Socialinių reikalų departamento direktoriaus, Investicijų ir ekonomikos departamento direktoriaus;</w:t>
      </w:r>
      <w:r>
        <w:rPr>
          <w:lang w:eastAsia="en-US"/>
        </w:rPr>
        <w:t xml:space="preserve"> </w:t>
      </w:r>
      <w:r w:rsidRPr="006421D7">
        <w:rPr>
          <w:lang w:eastAsia="en-US"/>
        </w:rPr>
        <w:t>įsteigiamos 12 pareigybių</w:t>
      </w:r>
      <w:r w:rsidRPr="00762AE9">
        <w:rPr>
          <w:lang w:eastAsia="en-US"/>
        </w:rPr>
        <w:t xml:space="preserve">: struktūriniuose padaliniuose: Statybos ir infrastruktūros plėtros skyriuje (2 pareigybės, didinamas dirbančių su projektais skaičius), Jaunimo ir bendruomenių reikalų koordinavimo grupėje (1 pareigybė, darbui su bendruomenėmis ir </w:t>
      </w:r>
      <w:proofErr w:type="spellStart"/>
      <w:r w:rsidRPr="00762AE9">
        <w:rPr>
          <w:lang w:eastAsia="en-US"/>
        </w:rPr>
        <w:t>seniūnaičiais</w:t>
      </w:r>
      <w:proofErr w:type="spellEnd"/>
      <w:r w:rsidRPr="00762AE9">
        <w:rPr>
          <w:lang w:eastAsia="en-US"/>
        </w:rPr>
        <w:t xml:space="preserve">), </w:t>
      </w:r>
      <w:proofErr w:type="spellStart"/>
      <w:r w:rsidRPr="00762AE9">
        <w:rPr>
          <w:lang w:eastAsia="en-US"/>
        </w:rPr>
        <w:t>Tarpinstitucinio</w:t>
      </w:r>
      <w:proofErr w:type="spellEnd"/>
      <w:r w:rsidRPr="00762AE9">
        <w:rPr>
          <w:lang w:eastAsia="en-US"/>
        </w:rPr>
        <w:t xml:space="preserve"> bendradarbiavimo grupėje (1 pareigybė, stiprinama </w:t>
      </w:r>
      <w:proofErr w:type="spellStart"/>
      <w:r w:rsidRPr="00762AE9">
        <w:rPr>
          <w:lang w:eastAsia="en-US"/>
        </w:rPr>
        <w:t>tarpinstitucinio</w:t>
      </w:r>
      <w:proofErr w:type="spellEnd"/>
      <w:r w:rsidRPr="00762AE9">
        <w:rPr>
          <w:lang w:eastAsia="en-US"/>
        </w:rPr>
        <w:t xml:space="preserve"> bendradarbiavimo sritis);</w:t>
      </w:r>
      <w:r>
        <w:rPr>
          <w:lang w:eastAsia="en-US"/>
        </w:rPr>
        <w:t xml:space="preserve"> </w:t>
      </w:r>
      <w:r w:rsidRPr="00762AE9">
        <w:rPr>
          <w:lang w:eastAsia="en-US"/>
        </w:rPr>
        <w:t>8 vyriausiųjų patarėjų pareigybės, iš kurių 2 yra Savivaldybės administracijos direktoriaus pavaldume, ir 6 Savivaldybės administracijos direktoriaus pavaduotojų pavaldume.</w:t>
      </w:r>
      <w:r>
        <w:rPr>
          <w:lang w:eastAsia="en-US"/>
        </w:rPr>
        <w:t xml:space="preserve"> </w:t>
      </w:r>
      <w:r w:rsidRPr="00762AE9">
        <w:rPr>
          <w:lang w:eastAsia="en-US"/>
        </w:rPr>
        <w:t>Perkeliamos 3 pareigybės iš Savivaldybės administracijos Savivaldybės tarybos ir mero pavaldumui: 1 pareigybė iš Tarptautinių ryšių ir ekonominės plėtros skyriaus tarptautinės politikos įgyvendinimui, 2 pareigybės iš Informavimo ir e. paslaugų skyriaus</w:t>
      </w:r>
      <w:r>
        <w:rPr>
          <w:lang w:eastAsia="en-US"/>
        </w:rPr>
        <w:t>, -</w:t>
      </w:r>
      <w:r w:rsidRPr="00762AE9">
        <w:rPr>
          <w:lang w:eastAsia="en-US"/>
        </w:rPr>
        <w:t xml:space="preserve"> viešųjų ryšių ir vidinės komunikacijos pozicijai stiprinti.</w:t>
      </w:r>
    </w:p>
    <w:p w:rsidR="001C1497" w:rsidRDefault="001C1497" w:rsidP="001C1497">
      <w:pPr>
        <w:ind w:firstLine="769"/>
        <w:jc w:val="both"/>
        <w:rPr>
          <w:lang w:eastAsia="en-US"/>
        </w:rPr>
      </w:pPr>
      <w:r>
        <w:rPr>
          <w:lang w:eastAsia="en-US"/>
        </w:rPr>
        <w:t xml:space="preserve">S. Budinas </w:t>
      </w:r>
      <w:r w:rsidR="00C27420">
        <w:rPr>
          <w:lang w:eastAsia="en-US"/>
        </w:rPr>
        <w:t xml:space="preserve">mano, kad reikia </w:t>
      </w:r>
      <w:r>
        <w:rPr>
          <w:lang w:eastAsia="en-US"/>
        </w:rPr>
        <w:t xml:space="preserve">paieškoti galimybės didinti atlyginimą valstybės tarnautojams, gaunantiems mažiausią </w:t>
      </w:r>
      <w:r w:rsidR="00F13E84">
        <w:rPr>
          <w:lang w:eastAsia="en-US"/>
        </w:rPr>
        <w:t>a</w:t>
      </w:r>
      <w:r>
        <w:rPr>
          <w:lang w:eastAsia="en-US"/>
        </w:rPr>
        <w:t>tlyginimą.</w:t>
      </w:r>
    </w:p>
    <w:p w:rsidR="00961832" w:rsidRDefault="00961832" w:rsidP="00961832">
      <w:pPr>
        <w:jc w:val="both"/>
      </w:pPr>
      <w:r>
        <w:t xml:space="preserve">             NUTARTA. Pritarti pateiktam sprendimo projektui.</w:t>
      </w:r>
    </w:p>
    <w:p w:rsidR="00961832" w:rsidRDefault="00287E9E" w:rsidP="00961832">
      <w:pPr>
        <w:jc w:val="both"/>
      </w:pPr>
      <w:r>
        <w:t xml:space="preserve">             BALSUOTA: už – 4, prieš – 0, susilaiko – 1</w:t>
      </w:r>
      <w:r w:rsidR="00961832">
        <w:t>.</w:t>
      </w:r>
    </w:p>
    <w:p w:rsidR="00590770" w:rsidRDefault="00590770" w:rsidP="00613563">
      <w:pPr>
        <w:jc w:val="both"/>
      </w:pPr>
    </w:p>
    <w:p w:rsidR="00590770" w:rsidRDefault="00613563" w:rsidP="00613563">
      <w:pPr>
        <w:jc w:val="both"/>
      </w:pPr>
      <w:r>
        <w:t xml:space="preserve">             8. </w:t>
      </w:r>
      <w:r>
        <w:rPr>
          <w:iCs/>
          <w:color w:val="000000"/>
        </w:rPr>
        <w:t xml:space="preserve">SVARSTYTA. </w:t>
      </w:r>
      <w:r>
        <w:t>K</w:t>
      </w:r>
      <w:r w:rsidRPr="00045128">
        <w:t>laipėdos miesto savivaldybės tarybos ir mero sekretoriato valstybės tarnautojų ir darbuotojų, dirbančių pagal dar</w:t>
      </w:r>
      <w:r w:rsidR="00590770">
        <w:t>bo sutartis, skaičiaus nustatymas</w:t>
      </w:r>
      <w:r>
        <w:t xml:space="preserve">. </w:t>
      </w:r>
    </w:p>
    <w:p w:rsidR="00051977" w:rsidRDefault="00051977" w:rsidP="00051977">
      <w:pPr>
        <w:ind w:firstLine="720"/>
        <w:jc w:val="both"/>
      </w:pPr>
      <w:r>
        <w:t xml:space="preserve"> </w:t>
      </w:r>
      <w:r w:rsidR="00613563">
        <w:t xml:space="preserve">Pranešėjas </w:t>
      </w:r>
      <w:r w:rsidR="00590770">
        <w:t xml:space="preserve">– </w:t>
      </w:r>
      <w:r w:rsidR="00613563">
        <w:t>M. Vitkus.</w:t>
      </w:r>
      <w:r w:rsidR="00613563" w:rsidRPr="00045128">
        <w:t xml:space="preserve"> </w:t>
      </w:r>
      <w:r w:rsidR="006D7ACE">
        <w:t xml:space="preserve">Primena, kad </w:t>
      </w:r>
      <w:r>
        <w:t xml:space="preserve">Savivaldybės administracijos struktūroje siūloma: panaikinti 6 departamentus; prijungti  6 skyrius; panaikinti skyriuose kai kuriuos poskyrius; steigti naujus struktūrinius padalinius ir kt. Taip pat siūloma </w:t>
      </w:r>
      <w:r w:rsidRPr="00232CD6">
        <w:t xml:space="preserve">pertvarkyti </w:t>
      </w:r>
      <w:r w:rsidRPr="00A07DE4">
        <w:t>Tarptautinių ryšių ir ekonominės plėtros skyrių į Ekonominės plėtros grupę</w:t>
      </w:r>
      <w:r w:rsidRPr="00232CD6">
        <w:t>, vieną vyriausiojo specialisto pareigybę perkeliant Savivaldybės tarybos ir mero pavaldumui</w:t>
      </w:r>
      <w:r>
        <w:t>, bei siūloma išformuoti</w:t>
      </w:r>
      <w:r w:rsidRPr="00B01CE2">
        <w:t xml:space="preserve"> In</w:t>
      </w:r>
      <w:r>
        <w:t>formavimo ir e. paslaugų skyrių. Numatyta, jog s</w:t>
      </w:r>
      <w:r w:rsidRPr="00B01CE2">
        <w:t xml:space="preserve">kyriuje esantys Informacijų technologijų ir Vieno langelio ir e. paslaugų poskyriai </w:t>
      </w:r>
      <w:r>
        <w:t>taps</w:t>
      </w:r>
      <w:r w:rsidRPr="00B01CE2">
        <w:t xml:space="preserve"> savarankiški, nesantys kito struktūrinio padalinio sudėtyje: Informacinių technologijų skyrius bei Klientų aptarnavimo skyrius.  Informavimo ir e. paslaugų skyriaus vedėjo pavaldume esančios vyriausiojo specialisto ir vie</w:t>
      </w:r>
      <w:r>
        <w:t>šųjų ryšių specialisto pareigybe</w:t>
      </w:r>
      <w:r w:rsidRPr="00B01CE2">
        <w:t xml:space="preserve">s </w:t>
      </w:r>
      <w:r>
        <w:t>siūloma perkelti</w:t>
      </w:r>
      <w:r w:rsidRPr="00B01CE2">
        <w:t xml:space="preserve"> Savivaldybės tarybos ir mero pavaldumui.</w:t>
      </w:r>
    </w:p>
    <w:p w:rsidR="00613563" w:rsidRDefault="00051977" w:rsidP="006D7ACE">
      <w:pPr>
        <w:ind w:firstLine="720"/>
        <w:jc w:val="both"/>
      </w:pPr>
      <w:r>
        <w:t xml:space="preserve">Siekiant </w:t>
      </w:r>
      <w:r w:rsidRPr="00B01CE2">
        <w:t>sutelkti viešųjų ir tarptautinių ryšių resursus politiniame lygmenyje ir formuoti bei vykdyti vieningą ir efektyvią viešųjų ir tarptautinių ryšių politiką</w:t>
      </w:r>
      <w:r>
        <w:t xml:space="preserve"> tikslinga viešųjų ryšių specialistų pareigybes perkelti į Savivaldybės tarybos ir mero sekretoriatą. Tuo tikslu reikalinga padidinanti sekretoriato darbuotojų skaičių perkeliant 3 etatus iš Savivaldybės administracijos </w:t>
      </w:r>
      <w:r w:rsidRPr="004412FC">
        <w:t>bei įsteigiant 1 naują etatą.</w:t>
      </w:r>
      <w:r>
        <w:t xml:space="preserve"> </w:t>
      </w:r>
    </w:p>
    <w:p w:rsidR="00F13E84" w:rsidRDefault="00F13E84" w:rsidP="006D7ACE">
      <w:pPr>
        <w:ind w:firstLine="720"/>
        <w:jc w:val="both"/>
      </w:pPr>
      <w:r>
        <w:lastRenderedPageBreak/>
        <w:t xml:space="preserve"> S. Budinas sako, kad didinam</w:t>
      </w:r>
      <w:r w:rsidR="00360FB4">
        <w:t>e</w:t>
      </w:r>
      <w:r>
        <w:t xml:space="preserve"> etatus Tarybos ir mero sekretoriatui, tačiau ar nebus taip, kad darbus dirbs Savivaldybės administracija</w:t>
      </w:r>
      <w:r w:rsidR="001D424F">
        <w:t>, nes taip jau kartą buvo (</w:t>
      </w:r>
      <w:r w:rsidR="00360FB4">
        <w:t xml:space="preserve">Tarybos ir mero sekretoriatui </w:t>
      </w:r>
      <w:r w:rsidR="001D424F">
        <w:t>buvo skirtas etatas perso</w:t>
      </w:r>
      <w:r w:rsidR="00360FB4">
        <w:t>nalo koordinavimui, tačiau dirbo</w:t>
      </w:r>
      <w:r w:rsidR="001D424F">
        <w:t xml:space="preserve"> Savivaldybės administracija).</w:t>
      </w:r>
    </w:p>
    <w:p w:rsidR="00D94421" w:rsidRDefault="001D424F" w:rsidP="00D94421">
      <w:pPr>
        <w:ind w:firstLine="720"/>
        <w:jc w:val="both"/>
      </w:pPr>
      <w:r>
        <w:t xml:space="preserve"> M. Vitkus pažymi, kad pagal Vietos </w:t>
      </w:r>
      <w:r w:rsidR="00360FB4">
        <w:t>savivaldos įstatymą merui</w:t>
      </w:r>
      <w:r>
        <w:t xml:space="preserve"> tapo pavaldūs 144 įsta</w:t>
      </w:r>
      <w:r w:rsidR="00C46704">
        <w:t xml:space="preserve">igų vadovai - </w:t>
      </w:r>
      <w:r w:rsidR="00784616">
        <w:t>tam</w:t>
      </w:r>
      <w:r>
        <w:t xml:space="preserve"> yra </w:t>
      </w:r>
      <w:r w:rsidR="00784616">
        <w:t xml:space="preserve">skirtas </w:t>
      </w:r>
      <w:r>
        <w:t>darbuotojas, kad da</w:t>
      </w:r>
      <w:r w:rsidR="00C46704">
        <w:t>lyvautų tam tikruose procesuose,</w:t>
      </w:r>
      <w:r>
        <w:t xml:space="preserve"> darbo grupėse ir atliktų tam tikras funkcijas</w:t>
      </w:r>
      <w:r w:rsidR="00C46704">
        <w:t xml:space="preserve"> (grafikų dėliojimas, priemokos, koeficientų nustatymas, konkursų pravedimas ir kt.)</w:t>
      </w:r>
      <w:r>
        <w:t>, susijusias su darbo reguliavimo santykiais.</w:t>
      </w:r>
    </w:p>
    <w:p w:rsidR="00D94421" w:rsidRDefault="00D94421" w:rsidP="00D94421">
      <w:pPr>
        <w:ind w:firstLine="720"/>
        <w:jc w:val="both"/>
      </w:pPr>
      <w:r>
        <w:t xml:space="preserve"> A. Vaitkus nemano, kad bus efektyvu Savivaldybės administracijos kelis etatus perduoti Tarybos ir mero sekretoriatui.</w:t>
      </w:r>
    </w:p>
    <w:p w:rsidR="00961832" w:rsidRDefault="00961832" w:rsidP="00961832">
      <w:pPr>
        <w:jc w:val="both"/>
      </w:pPr>
      <w:r>
        <w:t xml:space="preserve">             NUTARTA. Pritarti pateiktam sprendimo projektui.</w:t>
      </w:r>
    </w:p>
    <w:p w:rsidR="00961832" w:rsidRDefault="007C06C3" w:rsidP="00961832">
      <w:pPr>
        <w:jc w:val="both"/>
      </w:pPr>
      <w:r>
        <w:t xml:space="preserve">             BALSUOTA: už – 3, prieš – 1, susilaiko – 1</w:t>
      </w:r>
      <w:r w:rsidR="00961832">
        <w:t>.</w:t>
      </w:r>
    </w:p>
    <w:p w:rsidR="00590770" w:rsidRPr="003407FF" w:rsidRDefault="00590770" w:rsidP="00613563">
      <w:pPr>
        <w:jc w:val="both"/>
        <w:rPr>
          <w:caps/>
        </w:rPr>
      </w:pPr>
    </w:p>
    <w:p w:rsidR="00590770" w:rsidRDefault="00613563" w:rsidP="00613563">
      <w:pPr>
        <w:jc w:val="both"/>
      </w:pPr>
      <w:r>
        <w:t xml:space="preserve">             9. </w:t>
      </w:r>
      <w:r>
        <w:rPr>
          <w:iCs/>
          <w:color w:val="000000"/>
        </w:rPr>
        <w:t xml:space="preserve">SVARSTYTA. </w:t>
      </w:r>
      <w:r>
        <w:t>K</w:t>
      </w:r>
      <w:r w:rsidRPr="00162728">
        <w:t xml:space="preserve">laipėdos miesto savivaldybės administracijos nuostatų </w:t>
      </w:r>
      <w:r w:rsidR="00590770">
        <w:t>patvirtinimas</w:t>
      </w:r>
      <w:r>
        <w:t xml:space="preserve">. </w:t>
      </w:r>
      <w:r w:rsidR="00590770">
        <w:t xml:space="preserve">  </w:t>
      </w:r>
    </w:p>
    <w:p w:rsidR="006D7ACE" w:rsidRDefault="006D7ACE" w:rsidP="006D7ACE">
      <w:pPr>
        <w:tabs>
          <w:tab w:val="left" w:pos="993"/>
        </w:tabs>
        <w:ind w:firstLine="709"/>
        <w:jc w:val="both"/>
        <w:rPr>
          <w:lang w:eastAsia="en-US"/>
        </w:rPr>
      </w:pPr>
      <w:r>
        <w:t xml:space="preserve"> </w:t>
      </w:r>
      <w:r w:rsidR="00613563">
        <w:t xml:space="preserve">Pranešėja </w:t>
      </w:r>
      <w:r w:rsidR="00590770">
        <w:t xml:space="preserve">– </w:t>
      </w:r>
      <w:r w:rsidR="00613563">
        <w:t>E. Mockienė.</w:t>
      </w:r>
      <w:r w:rsidRPr="006D7ACE">
        <w:rPr>
          <w:lang w:eastAsia="en-US"/>
        </w:rPr>
        <w:t xml:space="preserve"> </w:t>
      </w:r>
      <w:r w:rsidR="00AB121F">
        <w:rPr>
          <w:lang w:eastAsia="en-US"/>
        </w:rPr>
        <w:t xml:space="preserve">Sako, kad </w:t>
      </w:r>
      <w:r>
        <w:rPr>
          <w:lang w:eastAsia="en-US"/>
        </w:rPr>
        <w:t xml:space="preserve">Biudžeto sandaros įstatymo 4 straipsnio </w:t>
      </w:r>
      <w:r w:rsidRPr="00415CAA">
        <w:rPr>
          <w:lang w:eastAsia="en-US"/>
        </w:rPr>
        <w:t>2</w:t>
      </w:r>
      <w:r>
        <w:rPr>
          <w:lang w:eastAsia="en-US"/>
        </w:rPr>
        <w:t xml:space="preserve"> dalyje nustatyta, kad s</w:t>
      </w:r>
      <w:r w:rsidRPr="00415CAA">
        <w:rPr>
          <w:lang w:eastAsia="en-US"/>
        </w:rPr>
        <w:t>avivaldybių biudžetų asignavimų valdytojai yra savivaldybių biudžetinių įstaigų ar savivaldybės administracijos ir (ar) jos padalinių, nurodytų savivaldybės tarybos patvirtintame savivaldybės biudžete, vadovai (savivaldybės administracijoje – administracijos direktorius ar jo įgalioti asmenys, savivaldybės administracijos padaliniuose – padalinių vadovai ar jų įgalioti asmenys).</w:t>
      </w:r>
      <w:r>
        <w:rPr>
          <w:lang w:eastAsia="en-US"/>
        </w:rPr>
        <w:t xml:space="preserve"> Šiuo metu Klaipėdos miesto savivaldybės administracijos nuostatų 27 punkte yra nustatyta, kad departamentų direktoriai yra asignavimų valdytojai. Planuojant nuo 2020 m. sausio 1 d. pereiti prie vieno asignavimų valdytojo būtina pakeisti savivaldybės administracijos nuostatus.</w:t>
      </w:r>
    </w:p>
    <w:p w:rsidR="00613563" w:rsidRDefault="006D7ACE" w:rsidP="006D7ACE">
      <w:pPr>
        <w:tabs>
          <w:tab w:val="left" w:pos="993"/>
        </w:tabs>
        <w:ind w:firstLine="709"/>
        <w:jc w:val="both"/>
        <w:rPr>
          <w:lang w:eastAsia="en-US"/>
        </w:rPr>
      </w:pPr>
      <w:r w:rsidRPr="00415CAA">
        <w:rPr>
          <w:lang w:eastAsia="en-US"/>
        </w:rPr>
        <w:t xml:space="preserve"> </w:t>
      </w:r>
      <w:r>
        <w:rPr>
          <w:lang w:eastAsia="en-US"/>
        </w:rPr>
        <w:t xml:space="preserve">Šiuo metu savivaldybės administracijoje yra 6 asignavimų valdytojai. Priėmus sprendimą asignavimų valdytojas bus </w:t>
      </w:r>
      <w:r w:rsidRPr="00415CAA">
        <w:rPr>
          <w:lang w:eastAsia="en-US"/>
        </w:rPr>
        <w:t>nurodyt</w:t>
      </w:r>
      <w:r>
        <w:rPr>
          <w:lang w:eastAsia="en-US"/>
        </w:rPr>
        <w:t>as</w:t>
      </w:r>
      <w:r w:rsidRPr="00415CAA">
        <w:rPr>
          <w:lang w:eastAsia="en-US"/>
        </w:rPr>
        <w:t xml:space="preserve"> savivaldybės tarybos patvirtintame savivaldybės biudžete</w:t>
      </w:r>
      <w:r>
        <w:rPr>
          <w:lang w:eastAsia="en-US"/>
        </w:rPr>
        <w:t>. Planuojama, kad asignavimų valdytojas bus vienas – savivaldybės administracijos direktorius.</w:t>
      </w:r>
    </w:p>
    <w:p w:rsidR="00961832" w:rsidRDefault="00961832" w:rsidP="00961832">
      <w:pPr>
        <w:jc w:val="both"/>
      </w:pPr>
      <w:r>
        <w:t xml:space="preserve">             NUTARTA. Pritarti pateiktam sprendimo projektui.</w:t>
      </w:r>
    </w:p>
    <w:p w:rsidR="00590770" w:rsidRDefault="00D94421" w:rsidP="00613563">
      <w:pPr>
        <w:jc w:val="both"/>
      </w:pPr>
      <w:r>
        <w:t xml:space="preserve">             BALSUOTA: už – 5</w:t>
      </w:r>
      <w:r w:rsidR="00961832">
        <w:t>, prieš – 0, susilaiko – 0.</w:t>
      </w:r>
    </w:p>
    <w:p w:rsidR="00D94421" w:rsidRPr="00162728" w:rsidRDefault="00D94421" w:rsidP="00613563">
      <w:pPr>
        <w:jc w:val="both"/>
      </w:pPr>
    </w:p>
    <w:p w:rsidR="00590770" w:rsidRDefault="00613563" w:rsidP="00613563">
      <w:pPr>
        <w:jc w:val="both"/>
      </w:pPr>
      <w:r>
        <w:t xml:space="preserve">             10. </w:t>
      </w:r>
      <w:r>
        <w:rPr>
          <w:iCs/>
          <w:color w:val="000000"/>
        </w:rPr>
        <w:t xml:space="preserve">SVARSTYTA. </w:t>
      </w:r>
      <w:r>
        <w:t>K</w:t>
      </w:r>
      <w:r w:rsidRPr="005B76D5">
        <w:t>laipėdos miesto metodinių būre</w:t>
      </w:r>
      <w:r>
        <w:t xml:space="preserve">lių pirmininkų darbo </w:t>
      </w:r>
      <w:r w:rsidR="00590770">
        <w:t>apmokėjimas</w:t>
      </w:r>
      <w:r>
        <w:t xml:space="preserve">. </w:t>
      </w:r>
    </w:p>
    <w:p w:rsidR="00613563" w:rsidRDefault="006D7ACE" w:rsidP="006D7ACE">
      <w:pPr>
        <w:pStyle w:val="Pagrindinistekstas"/>
        <w:ind w:firstLine="720"/>
      </w:pPr>
      <w:r>
        <w:t xml:space="preserve"> </w:t>
      </w:r>
      <w:r w:rsidR="00613563">
        <w:t xml:space="preserve">Pranešėja </w:t>
      </w:r>
      <w:r w:rsidR="00590770">
        <w:t xml:space="preserve">– </w:t>
      </w:r>
      <w:r w:rsidR="00613563">
        <w:t>L. Prižgintienė.</w:t>
      </w:r>
      <w:r w:rsidRPr="006D7ACE">
        <w:t xml:space="preserve"> </w:t>
      </w:r>
      <w:r w:rsidR="009E6F1B">
        <w:t xml:space="preserve">Teigia, kad </w:t>
      </w:r>
      <w:r>
        <w:t xml:space="preserve">Klaipėdos miesto pedagogų švietimo ir kultūros centre veikia 39 metodiniai būreliai, kurių pirmininkai atsakingi už ugdymo turinio kokybišką įgyvendinimą, mokytojų tarpusavio bendradarbiavimą, jų kompetencijų tobulinimą ir švietimo naujovių diegimą. Metodinių būrelių pirmininkų darbo apmokėjimui buvo taikomas 35,00 </w:t>
      </w:r>
      <w:proofErr w:type="spellStart"/>
      <w:r>
        <w:t>Eur</w:t>
      </w:r>
      <w:proofErr w:type="spellEnd"/>
      <w:r>
        <w:t xml:space="preserve"> mėnesinis atlygis, nustatytas Klaipėdos miesto savivaldybės tarybos 2015 m. rugsėjo 24 d. sprendimu Nr. T2-253. Minėtame sprendime taip pat buvo nustatytas vadybos ekspertų valandinis atlygis. Panaikinus mokyklų vadovų atestaciją nuo 2018 m. sausio 1 d., nebeteko prasmės vadybos ekspertų darbo apmokėjimo reglamentavimas. </w:t>
      </w:r>
    </w:p>
    <w:p w:rsidR="00961832" w:rsidRDefault="00961832" w:rsidP="00961832">
      <w:pPr>
        <w:jc w:val="both"/>
      </w:pPr>
      <w:r>
        <w:t xml:space="preserve">             NUTARTA. Pritarti pateiktam sprendimo projektui.</w:t>
      </w:r>
    </w:p>
    <w:p w:rsidR="00961832" w:rsidRDefault="00D94421" w:rsidP="00961832">
      <w:pPr>
        <w:jc w:val="both"/>
      </w:pPr>
      <w:r>
        <w:t xml:space="preserve">             BALSUOTA: už – 4</w:t>
      </w:r>
      <w:r w:rsidR="00961832">
        <w:t>, prieš – 0, susilaiko – 0.</w:t>
      </w:r>
    </w:p>
    <w:p w:rsidR="00590770" w:rsidRDefault="00590770" w:rsidP="00613563">
      <w:pPr>
        <w:jc w:val="both"/>
      </w:pPr>
    </w:p>
    <w:p w:rsidR="00590770" w:rsidRDefault="00613563" w:rsidP="00613563">
      <w:pPr>
        <w:jc w:val="both"/>
      </w:pPr>
      <w:r>
        <w:t xml:space="preserve">             11. </w:t>
      </w:r>
      <w:r>
        <w:rPr>
          <w:iCs/>
          <w:color w:val="000000"/>
        </w:rPr>
        <w:t>SVARSTYTA.</w:t>
      </w:r>
      <w:r w:rsidR="00590770">
        <w:rPr>
          <w:iCs/>
          <w:color w:val="000000"/>
        </w:rPr>
        <w:t xml:space="preserve"> </w:t>
      </w:r>
      <w:r>
        <w:t>K</w:t>
      </w:r>
      <w:r w:rsidRPr="001F2685">
        <w:t>laipėdos miesto savivaldybės tarybos 2</w:t>
      </w:r>
      <w:r>
        <w:t>019 m. vasario 21 d. sprendimo Nr. T2-37 „Dėl K</w:t>
      </w:r>
      <w:r w:rsidRPr="001F2685">
        <w:t xml:space="preserve">laipėdos miesto savivaldybės 2019 metų </w:t>
      </w:r>
      <w:r w:rsidR="00590770">
        <w:t>biudžeto patvirtinimo“ pakeitimas</w:t>
      </w:r>
      <w:r>
        <w:t xml:space="preserve">. </w:t>
      </w:r>
    </w:p>
    <w:p w:rsidR="00613563" w:rsidRDefault="006D7ACE" w:rsidP="006D7ACE">
      <w:pPr>
        <w:ind w:firstLine="540"/>
        <w:jc w:val="both"/>
        <w:rPr>
          <w:bCs/>
        </w:rPr>
      </w:pPr>
      <w:r>
        <w:t xml:space="preserve">     </w:t>
      </w:r>
      <w:r w:rsidR="00613563">
        <w:t xml:space="preserve">Pranešėja </w:t>
      </w:r>
      <w:r w:rsidR="00590770">
        <w:t xml:space="preserve">– </w:t>
      </w:r>
      <w:r w:rsidR="00613563">
        <w:t>R. Kambaraitė.</w:t>
      </w:r>
      <w:r w:rsidR="009E6F1B">
        <w:t xml:space="preserve"> Siūlo</w:t>
      </w:r>
      <w:r w:rsidRPr="006D7ACE">
        <w:t xml:space="preserve"> keisti Klaipėdos miesto savivaldybės tarybos 2019 m. vasario 21 d. sprendimą Nr. T2-37 „Dėl Klaipėdos miesto savivaldybės 2019 metų biudžeto patvirtinimo“, siekiant patikslinti biudžeto pajamas ir </w:t>
      </w:r>
      <w:proofErr w:type="spellStart"/>
      <w:r w:rsidRPr="006D7ACE">
        <w:t>asignavimus</w:t>
      </w:r>
      <w:proofErr w:type="spellEnd"/>
      <w:r w:rsidRPr="006D7ACE">
        <w:t xml:space="preserve"> dėl dotacijų pakeitimo Savivaldybei, taip pat patikslinti biudžeto pajamas ir </w:t>
      </w:r>
      <w:proofErr w:type="spellStart"/>
      <w:r w:rsidRPr="006D7ACE">
        <w:t>asignavimus</w:t>
      </w:r>
      <w:proofErr w:type="spellEnd"/>
      <w:r w:rsidRPr="006D7ACE">
        <w:t xml:space="preserve"> ES finansinės paramos ir bendrojo finansavimo lėšų, patikslinti biudžeto </w:t>
      </w:r>
      <w:proofErr w:type="spellStart"/>
      <w:r w:rsidRPr="006D7ACE">
        <w:t>asignavimus</w:t>
      </w:r>
      <w:proofErr w:type="spellEnd"/>
      <w:r w:rsidRPr="006D7ACE">
        <w:t>, nekeičiant bendros asignavimų apimties, pagal išlaidų ekonominę klasifikaciją pagal asignavimų valdytojų pateiktas paraiškas.</w:t>
      </w:r>
      <w:r w:rsidRPr="006D7ACE">
        <w:rPr>
          <w:bCs/>
        </w:rPr>
        <w:t xml:space="preserve"> </w:t>
      </w:r>
    </w:p>
    <w:p w:rsidR="00C91C61" w:rsidRPr="001F2685" w:rsidRDefault="00C91C61" w:rsidP="006D7ACE">
      <w:pPr>
        <w:ind w:firstLine="540"/>
        <w:jc w:val="both"/>
      </w:pPr>
      <w:r>
        <w:rPr>
          <w:bCs/>
        </w:rPr>
        <w:t xml:space="preserve">    S. Budinas prašo</w:t>
      </w:r>
      <w:r w:rsidR="00D1294E">
        <w:rPr>
          <w:bCs/>
        </w:rPr>
        <w:t xml:space="preserve"> direktoriaus</w:t>
      </w:r>
      <w:r>
        <w:rPr>
          <w:bCs/>
        </w:rPr>
        <w:t xml:space="preserve"> iki tarybos posėdžio pateikti komitetui informaciją, kodėl 200 tūkst. eurų atiduoti valstybei - lėšos nepanaudotos, neįsisavintos, nors jas buvo galima paskirstyti kitiems projektams. </w:t>
      </w:r>
      <w:r w:rsidR="00784616">
        <w:rPr>
          <w:bCs/>
        </w:rPr>
        <w:t xml:space="preserve">Sako, kad </w:t>
      </w:r>
      <w:r>
        <w:rPr>
          <w:bCs/>
        </w:rPr>
        <w:t>Kelių priežiūros programa derinama ministerijoje ir koreguojama</w:t>
      </w:r>
      <w:r w:rsidR="00784616">
        <w:rPr>
          <w:bCs/>
        </w:rPr>
        <w:t>,</w:t>
      </w:r>
      <w:r>
        <w:rPr>
          <w:bCs/>
        </w:rPr>
        <w:t xml:space="preserve"> esant poreikiui. </w:t>
      </w:r>
      <w:r w:rsidR="00784616">
        <w:rPr>
          <w:bCs/>
        </w:rPr>
        <w:t>Teiraujasi ar tai buvo padaryta laiku ir k</w:t>
      </w:r>
      <w:r>
        <w:rPr>
          <w:bCs/>
        </w:rPr>
        <w:t>okia dabar yra situacija.</w:t>
      </w:r>
    </w:p>
    <w:p w:rsidR="00961832" w:rsidRDefault="00961832" w:rsidP="00961832">
      <w:pPr>
        <w:jc w:val="both"/>
      </w:pPr>
      <w:r>
        <w:lastRenderedPageBreak/>
        <w:t xml:space="preserve">             NUTARTA. Pritarti pateiktam sprendimo projektui.</w:t>
      </w:r>
      <w:r w:rsidR="00D1294E">
        <w:t xml:space="preserve"> </w:t>
      </w:r>
      <w:r w:rsidR="00784616">
        <w:rPr>
          <w:bCs/>
        </w:rPr>
        <w:t xml:space="preserve">Prašyti Savivaldybės administracijos </w:t>
      </w:r>
      <w:r w:rsidR="00D1294E">
        <w:rPr>
          <w:bCs/>
        </w:rPr>
        <w:t xml:space="preserve"> direktoriaus iki tarybos posėdžio pateikti komitetu</w:t>
      </w:r>
      <w:r w:rsidR="00053724">
        <w:rPr>
          <w:bCs/>
        </w:rPr>
        <w:t>i informa</w:t>
      </w:r>
      <w:r w:rsidR="008B4230">
        <w:rPr>
          <w:bCs/>
        </w:rPr>
        <w:t xml:space="preserve">ciją, kodėl prarasta 200 tūkst. </w:t>
      </w:r>
      <w:r w:rsidR="00D1294E">
        <w:rPr>
          <w:bCs/>
        </w:rPr>
        <w:t xml:space="preserve">eurų </w:t>
      </w:r>
      <w:r w:rsidR="00053724">
        <w:rPr>
          <w:bCs/>
        </w:rPr>
        <w:t>(</w:t>
      </w:r>
      <w:r w:rsidR="00D1294E">
        <w:rPr>
          <w:bCs/>
        </w:rPr>
        <w:t>atid</w:t>
      </w:r>
      <w:r w:rsidR="00053724">
        <w:rPr>
          <w:bCs/>
        </w:rPr>
        <w:t>uotos valstybei)</w:t>
      </w:r>
      <w:r w:rsidR="00784616">
        <w:rPr>
          <w:bCs/>
        </w:rPr>
        <w:t>.</w:t>
      </w:r>
    </w:p>
    <w:p w:rsidR="00961832" w:rsidRDefault="006D7ACE" w:rsidP="00961832">
      <w:pPr>
        <w:jc w:val="both"/>
      </w:pPr>
      <w:r>
        <w:t xml:space="preserve">             BALSUOTA: už – 4</w:t>
      </w:r>
      <w:r w:rsidR="00961832">
        <w:t>, prieš – 0, susilaiko – 0.</w:t>
      </w:r>
    </w:p>
    <w:p w:rsidR="00F44509" w:rsidRDefault="00F44509" w:rsidP="00511B8F"/>
    <w:p w:rsidR="00190DFE" w:rsidRPr="00913D18" w:rsidRDefault="0093571E" w:rsidP="00190DFE">
      <w:pPr>
        <w:jc w:val="both"/>
        <w:rPr>
          <w:rFonts w:eastAsiaTheme="minorHAnsi"/>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7B677C">
        <w:rPr>
          <w:rFonts w:eastAsiaTheme="minorHAnsi"/>
          <w:sz w:val="22"/>
          <w:szCs w:val="22"/>
          <w:lang w:eastAsia="en-US"/>
        </w:rPr>
        <w:t xml:space="preserve"> </w:t>
      </w:r>
      <w:r w:rsidR="00613563">
        <w:rPr>
          <w:rFonts w:eastAsiaTheme="minorHAnsi"/>
          <w:lang w:eastAsia="en-US"/>
        </w:rPr>
        <w:t>Posėdis baigėsi 17.</w:t>
      </w:r>
      <w:r w:rsidR="00F44509">
        <w:rPr>
          <w:rFonts w:eastAsiaTheme="minorHAnsi"/>
          <w:lang w:eastAsia="en-US"/>
        </w:rPr>
        <w:t>0</w:t>
      </w:r>
      <w:r w:rsidR="002E55BA">
        <w:rPr>
          <w:rFonts w:eastAsiaTheme="minorHAnsi"/>
          <w:lang w:eastAsia="en-US"/>
        </w:rPr>
        <w:t>0</w:t>
      </w:r>
      <w:r w:rsidRPr="00913D18">
        <w:rPr>
          <w:rFonts w:eastAsiaTheme="minorHAnsi"/>
          <w:lang w:eastAsia="en-US"/>
        </w:rPr>
        <w:t xml:space="preserve"> val.</w:t>
      </w:r>
    </w:p>
    <w:p w:rsidR="0093571E" w:rsidRDefault="0093571E" w:rsidP="00190DFE">
      <w:pPr>
        <w:jc w:val="both"/>
        <w:rPr>
          <w:rFonts w:eastAsiaTheme="minorHAnsi"/>
          <w:sz w:val="22"/>
          <w:szCs w:val="22"/>
          <w:lang w:eastAsia="en-US"/>
        </w:rPr>
      </w:pPr>
    </w:p>
    <w:p w:rsidR="00A60C65" w:rsidRDefault="00A60C65" w:rsidP="00190DFE">
      <w:pPr>
        <w:jc w:val="both"/>
        <w:rPr>
          <w:rFonts w:eastAsiaTheme="minorHAnsi"/>
          <w:sz w:val="22"/>
          <w:szCs w:val="22"/>
          <w:lang w:eastAsia="en-US"/>
        </w:rPr>
      </w:pPr>
    </w:p>
    <w:p w:rsidR="00816F30" w:rsidRDefault="004634E8" w:rsidP="00190DFE">
      <w:r>
        <w:t>Posėdžio pirmi</w:t>
      </w:r>
      <w:r w:rsidR="006F58B4">
        <w:t>ninkas</w:t>
      </w:r>
      <w:r w:rsidR="00756606">
        <w:t xml:space="preserve">                                                              </w:t>
      </w:r>
      <w:r w:rsidR="000626A8">
        <w:t xml:space="preserve">           </w:t>
      </w:r>
      <w:r w:rsidR="00F44509">
        <w:t xml:space="preserve">             Aidas </w:t>
      </w:r>
      <w:proofErr w:type="spellStart"/>
      <w:r w:rsidR="00F44509">
        <w:t>Kaveckis</w:t>
      </w:r>
      <w:proofErr w:type="spellEnd"/>
      <w:r w:rsidR="006F58B4">
        <w:tab/>
      </w:r>
    </w:p>
    <w:p w:rsidR="00A85583" w:rsidRDefault="006F58B4" w:rsidP="00190DFE">
      <w:r>
        <w:tab/>
      </w:r>
      <w:r>
        <w:tab/>
      </w:r>
      <w:r>
        <w:tab/>
      </w:r>
    </w:p>
    <w:p w:rsidR="000742C2" w:rsidRPr="00542374" w:rsidRDefault="004634E8" w:rsidP="002800B6">
      <w:r>
        <w:t>Posėdžio sekretorė</w:t>
      </w:r>
      <w:r>
        <w:tab/>
      </w:r>
      <w:r>
        <w:tab/>
      </w:r>
      <w:r>
        <w:tab/>
      </w:r>
      <w:r>
        <w:tab/>
      </w:r>
      <w:r w:rsidR="007800F0">
        <w:t xml:space="preserve">             </w:t>
      </w:r>
      <w:proofErr w:type="spellStart"/>
      <w:r>
        <w:t>Lietutė</w:t>
      </w:r>
      <w:proofErr w:type="spellEnd"/>
      <w:r>
        <w:t xml:space="preserve"> Demidova</w:t>
      </w:r>
    </w:p>
    <w:sectPr w:rsidR="000742C2" w:rsidRPr="00542374"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77A" w:rsidRDefault="00EF577A" w:rsidP="004634E8">
      <w:r>
        <w:separator/>
      </w:r>
    </w:p>
  </w:endnote>
  <w:endnote w:type="continuationSeparator" w:id="0">
    <w:p w:rsidR="00EF577A" w:rsidRDefault="00EF577A"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77A" w:rsidRDefault="00EF577A" w:rsidP="004634E8">
      <w:r>
        <w:separator/>
      </w:r>
    </w:p>
  </w:footnote>
  <w:footnote w:type="continuationSeparator" w:id="0">
    <w:p w:rsidR="00EF577A" w:rsidRDefault="00EF577A"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737B87">
          <w:rPr>
            <w:noProof/>
          </w:rPr>
          <w:t>6</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0CD"/>
    <w:multiLevelType w:val="hybridMultilevel"/>
    <w:tmpl w:val="E07CB5BA"/>
    <w:lvl w:ilvl="0" w:tplc="957C655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A533837"/>
    <w:multiLevelType w:val="hybridMultilevel"/>
    <w:tmpl w:val="2C587D7E"/>
    <w:lvl w:ilvl="0" w:tplc="B5F4C6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0A936BA5"/>
    <w:multiLevelType w:val="hybridMultilevel"/>
    <w:tmpl w:val="E4DC86E8"/>
    <w:lvl w:ilvl="0" w:tplc="8F542738">
      <w:start w:val="1"/>
      <w:numFmt w:val="decimal"/>
      <w:lvlText w:val="%1."/>
      <w:lvlJc w:val="left"/>
      <w:pPr>
        <w:ind w:left="1160" w:hanging="360"/>
      </w:pPr>
      <w:rPr>
        <w:rFonts w:hint="default"/>
      </w:rPr>
    </w:lvl>
    <w:lvl w:ilvl="1" w:tplc="04270019" w:tentative="1">
      <w:start w:val="1"/>
      <w:numFmt w:val="lowerLetter"/>
      <w:lvlText w:val="%2."/>
      <w:lvlJc w:val="left"/>
      <w:pPr>
        <w:ind w:left="1880" w:hanging="360"/>
      </w:pPr>
    </w:lvl>
    <w:lvl w:ilvl="2" w:tplc="0427001B" w:tentative="1">
      <w:start w:val="1"/>
      <w:numFmt w:val="lowerRoman"/>
      <w:lvlText w:val="%3."/>
      <w:lvlJc w:val="right"/>
      <w:pPr>
        <w:ind w:left="2600" w:hanging="180"/>
      </w:pPr>
    </w:lvl>
    <w:lvl w:ilvl="3" w:tplc="0427000F" w:tentative="1">
      <w:start w:val="1"/>
      <w:numFmt w:val="decimal"/>
      <w:lvlText w:val="%4."/>
      <w:lvlJc w:val="left"/>
      <w:pPr>
        <w:ind w:left="3320" w:hanging="360"/>
      </w:pPr>
    </w:lvl>
    <w:lvl w:ilvl="4" w:tplc="04270019" w:tentative="1">
      <w:start w:val="1"/>
      <w:numFmt w:val="lowerLetter"/>
      <w:lvlText w:val="%5."/>
      <w:lvlJc w:val="left"/>
      <w:pPr>
        <w:ind w:left="4040" w:hanging="360"/>
      </w:pPr>
    </w:lvl>
    <w:lvl w:ilvl="5" w:tplc="0427001B" w:tentative="1">
      <w:start w:val="1"/>
      <w:numFmt w:val="lowerRoman"/>
      <w:lvlText w:val="%6."/>
      <w:lvlJc w:val="right"/>
      <w:pPr>
        <w:ind w:left="4760" w:hanging="180"/>
      </w:pPr>
    </w:lvl>
    <w:lvl w:ilvl="6" w:tplc="0427000F" w:tentative="1">
      <w:start w:val="1"/>
      <w:numFmt w:val="decimal"/>
      <w:lvlText w:val="%7."/>
      <w:lvlJc w:val="left"/>
      <w:pPr>
        <w:ind w:left="5480" w:hanging="360"/>
      </w:pPr>
    </w:lvl>
    <w:lvl w:ilvl="7" w:tplc="04270019" w:tentative="1">
      <w:start w:val="1"/>
      <w:numFmt w:val="lowerLetter"/>
      <w:lvlText w:val="%8."/>
      <w:lvlJc w:val="left"/>
      <w:pPr>
        <w:ind w:left="6200" w:hanging="360"/>
      </w:pPr>
    </w:lvl>
    <w:lvl w:ilvl="8" w:tplc="0427001B" w:tentative="1">
      <w:start w:val="1"/>
      <w:numFmt w:val="lowerRoman"/>
      <w:lvlText w:val="%9."/>
      <w:lvlJc w:val="right"/>
      <w:pPr>
        <w:ind w:left="6920" w:hanging="180"/>
      </w:pPr>
    </w:lvl>
  </w:abstractNum>
  <w:abstractNum w:abstractNumId="3" w15:restartNumberingAfterBreak="0">
    <w:nsid w:val="0D7E582D"/>
    <w:multiLevelType w:val="hybridMultilevel"/>
    <w:tmpl w:val="5B82F45E"/>
    <w:lvl w:ilvl="0" w:tplc="DC1262CA">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4" w15:restartNumberingAfterBreak="0">
    <w:nsid w:val="0DED7AED"/>
    <w:multiLevelType w:val="hybridMultilevel"/>
    <w:tmpl w:val="31D412EA"/>
    <w:lvl w:ilvl="0" w:tplc="9E467F1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1BE26830"/>
    <w:multiLevelType w:val="hybridMultilevel"/>
    <w:tmpl w:val="8118DE9C"/>
    <w:lvl w:ilvl="0" w:tplc="2634F12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C884EB0"/>
    <w:multiLevelType w:val="hybridMultilevel"/>
    <w:tmpl w:val="85C8E4D0"/>
    <w:lvl w:ilvl="0" w:tplc="26A6181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1" w15:restartNumberingAfterBreak="0">
    <w:nsid w:val="26CE7807"/>
    <w:multiLevelType w:val="hybridMultilevel"/>
    <w:tmpl w:val="53C62920"/>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002093A"/>
    <w:multiLevelType w:val="hybridMultilevel"/>
    <w:tmpl w:val="665E99F8"/>
    <w:lvl w:ilvl="0" w:tplc="0427000D">
      <w:start w:val="1"/>
      <w:numFmt w:val="bullet"/>
      <w:lvlText w:val=""/>
      <w:lvlJc w:val="left"/>
      <w:pPr>
        <w:ind w:left="1487" w:hanging="360"/>
      </w:pPr>
      <w:rPr>
        <w:rFonts w:ascii="Wingdings" w:hAnsi="Wingdings" w:hint="default"/>
      </w:rPr>
    </w:lvl>
    <w:lvl w:ilvl="1" w:tplc="04270003" w:tentative="1">
      <w:start w:val="1"/>
      <w:numFmt w:val="bullet"/>
      <w:lvlText w:val="o"/>
      <w:lvlJc w:val="left"/>
      <w:pPr>
        <w:ind w:left="2207" w:hanging="360"/>
      </w:pPr>
      <w:rPr>
        <w:rFonts w:ascii="Courier New" w:hAnsi="Courier New" w:cs="Courier New" w:hint="default"/>
      </w:rPr>
    </w:lvl>
    <w:lvl w:ilvl="2" w:tplc="04270005" w:tentative="1">
      <w:start w:val="1"/>
      <w:numFmt w:val="bullet"/>
      <w:lvlText w:val=""/>
      <w:lvlJc w:val="left"/>
      <w:pPr>
        <w:ind w:left="2927" w:hanging="360"/>
      </w:pPr>
      <w:rPr>
        <w:rFonts w:ascii="Wingdings" w:hAnsi="Wingdings" w:hint="default"/>
      </w:rPr>
    </w:lvl>
    <w:lvl w:ilvl="3" w:tplc="04270001" w:tentative="1">
      <w:start w:val="1"/>
      <w:numFmt w:val="bullet"/>
      <w:lvlText w:val=""/>
      <w:lvlJc w:val="left"/>
      <w:pPr>
        <w:ind w:left="3647" w:hanging="360"/>
      </w:pPr>
      <w:rPr>
        <w:rFonts w:ascii="Symbol" w:hAnsi="Symbol" w:hint="default"/>
      </w:rPr>
    </w:lvl>
    <w:lvl w:ilvl="4" w:tplc="04270003" w:tentative="1">
      <w:start w:val="1"/>
      <w:numFmt w:val="bullet"/>
      <w:lvlText w:val="o"/>
      <w:lvlJc w:val="left"/>
      <w:pPr>
        <w:ind w:left="4367" w:hanging="360"/>
      </w:pPr>
      <w:rPr>
        <w:rFonts w:ascii="Courier New" w:hAnsi="Courier New" w:cs="Courier New" w:hint="default"/>
      </w:rPr>
    </w:lvl>
    <w:lvl w:ilvl="5" w:tplc="04270005" w:tentative="1">
      <w:start w:val="1"/>
      <w:numFmt w:val="bullet"/>
      <w:lvlText w:val=""/>
      <w:lvlJc w:val="left"/>
      <w:pPr>
        <w:ind w:left="5087" w:hanging="360"/>
      </w:pPr>
      <w:rPr>
        <w:rFonts w:ascii="Wingdings" w:hAnsi="Wingdings" w:hint="default"/>
      </w:rPr>
    </w:lvl>
    <w:lvl w:ilvl="6" w:tplc="04270001" w:tentative="1">
      <w:start w:val="1"/>
      <w:numFmt w:val="bullet"/>
      <w:lvlText w:val=""/>
      <w:lvlJc w:val="left"/>
      <w:pPr>
        <w:ind w:left="5807" w:hanging="360"/>
      </w:pPr>
      <w:rPr>
        <w:rFonts w:ascii="Symbol" w:hAnsi="Symbol" w:hint="default"/>
      </w:rPr>
    </w:lvl>
    <w:lvl w:ilvl="7" w:tplc="04270003" w:tentative="1">
      <w:start w:val="1"/>
      <w:numFmt w:val="bullet"/>
      <w:lvlText w:val="o"/>
      <w:lvlJc w:val="left"/>
      <w:pPr>
        <w:ind w:left="6527" w:hanging="360"/>
      </w:pPr>
      <w:rPr>
        <w:rFonts w:ascii="Courier New" w:hAnsi="Courier New" w:cs="Courier New" w:hint="default"/>
      </w:rPr>
    </w:lvl>
    <w:lvl w:ilvl="8" w:tplc="04270005" w:tentative="1">
      <w:start w:val="1"/>
      <w:numFmt w:val="bullet"/>
      <w:lvlText w:val=""/>
      <w:lvlJc w:val="left"/>
      <w:pPr>
        <w:ind w:left="7247" w:hanging="360"/>
      </w:pPr>
      <w:rPr>
        <w:rFonts w:ascii="Wingdings" w:hAnsi="Wingdings" w:hint="default"/>
      </w:rPr>
    </w:lvl>
  </w:abstractNum>
  <w:abstractNum w:abstractNumId="13" w15:restartNumberingAfterBreak="0">
    <w:nsid w:val="317E7C63"/>
    <w:multiLevelType w:val="hybridMultilevel"/>
    <w:tmpl w:val="922A01AA"/>
    <w:lvl w:ilvl="0" w:tplc="EB68AEF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7E6E3D"/>
    <w:multiLevelType w:val="hybridMultilevel"/>
    <w:tmpl w:val="55842770"/>
    <w:lvl w:ilvl="0" w:tplc="5ED69C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864811"/>
    <w:multiLevelType w:val="hybridMultilevel"/>
    <w:tmpl w:val="55B2220E"/>
    <w:lvl w:ilvl="0" w:tplc="9E96813C">
      <w:start w:val="1"/>
      <w:numFmt w:val="upperLetter"/>
      <w:lvlText w:val="%1."/>
      <w:lvlJc w:val="left"/>
      <w:pPr>
        <w:ind w:left="1047" w:hanging="360"/>
      </w:pPr>
      <w:rPr>
        <w:rFonts w:hint="default"/>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17" w15:restartNumberingAfterBreak="0">
    <w:nsid w:val="3FC53CA5"/>
    <w:multiLevelType w:val="hybridMultilevel"/>
    <w:tmpl w:val="F2A44146"/>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26B429A"/>
    <w:multiLevelType w:val="hybridMultilevel"/>
    <w:tmpl w:val="0018FC52"/>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36B1308"/>
    <w:multiLevelType w:val="hybridMultilevel"/>
    <w:tmpl w:val="0256E6A8"/>
    <w:lvl w:ilvl="0" w:tplc="395A97A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93F3615"/>
    <w:multiLevelType w:val="hybridMultilevel"/>
    <w:tmpl w:val="368C0C46"/>
    <w:lvl w:ilvl="0" w:tplc="DBA8642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1671231"/>
    <w:multiLevelType w:val="hybridMultilevel"/>
    <w:tmpl w:val="C3A65E14"/>
    <w:lvl w:ilvl="0" w:tplc="E610A88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3"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58870217"/>
    <w:multiLevelType w:val="hybridMultilevel"/>
    <w:tmpl w:val="7B6C48DA"/>
    <w:lvl w:ilvl="0" w:tplc="867EF4F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CCA00B0"/>
    <w:multiLevelType w:val="hybridMultilevel"/>
    <w:tmpl w:val="81984C74"/>
    <w:lvl w:ilvl="0" w:tplc="EAD6D46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7"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5E744FF6"/>
    <w:multiLevelType w:val="hybridMultilevel"/>
    <w:tmpl w:val="99CA6F08"/>
    <w:lvl w:ilvl="0" w:tplc="DD58F74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5FDB2970"/>
    <w:multiLevelType w:val="multilevel"/>
    <w:tmpl w:val="AC609360"/>
    <w:lvl w:ilvl="0">
      <w:start w:val="1"/>
      <w:numFmt w:val="decimal"/>
      <w:lvlText w:val="%1."/>
      <w:lvlJc w:val="left"/>
      <w:pPr>
        <w:ind w:left="1350" w:hanging="360"/>
      </w:pPr>
      <w:rPr>
        <w:rFonts w:ascii="Times New Roman" w:eastAsia="Times New Roman" w:hAnsi="Times New Roman" w:cs="Times New Roman"/>
      </w:rPr>
    </w:lvl>
    <w:lvl w:ilvl="1">
      <w:start w:val="1"/>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0" w15:restartNumberingAfterBreak="0">
    <w:nsid w:val="60904519"/>
    <w:multiLevelType w:val="hybridMultilevel"/>
    <w:tmpl w:val="8C704076"/>
    <w:lvl w:ilvl="0" w:tplc="B18605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1" w15:restartNumberingAfterBreak="0">
    <w:nsid w:val="65360C21"/>
    <w:multiLevelType w:val="hybridMultilevel"/>
    <w:tmpl w:val="ABB83A1C"/>
    <w:lvl w:ilvl="0" w:tplc="A2CE593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3" w15:restartNumberingAfterBreak="0">
    <w:nsid w:val="690B12CB"/>
    <w:multiLevelType w:val="hybridMultilevel"/>
    <w:tmpl w:val="70226A4C"/>
    <w:lvl w:ilvl="0" w:tplc="FA06633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5" w15:restartNumberingAfterBreak="0">
    <w:nsid w:val="6D8C4FF6"/>
    <w:multiLevelType w:val="hybridMultilevel"/>
    <w:tmpl w:val="2F982C72"/>
    <w:lvl w:ilvl="0" w:tplc="0212A93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6" w15:restartNumberingAfterBreak="0">
    <w:nsid w:val="6F556F9B"/>
    <w:multiLevelType w:val="hybridMultilevel"/>
    <w:tmpl w:val="7EE21262"/>
    <w:lvl w:ilvl="0" w:tplc="A91E7B4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7"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1C5FAB"/>
    <w:multiLevelType w:val="hybridMultilevel"/>
    <w:tmpl w:val="D38C4D9E"/>
    <w:lvl w:ilvl="0" w:tplc="63F049C8">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15:restartNumberingAfterBreak="0">
    <w:nsid w:val="79E761FC"/>
    <w:multiLevelType w:val="hybridMultilevel"/>
    <w:tmpl w:val="677ECE88"/>
    <w:lvl w:ilvl="0" w:tplc="E6E229E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0"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1"/>
  </w:num>
  <w:num w:numId="3">
    <w:abstractNumId w:val="40"/>
  </w:num>
  <w:num w:numId="4">
    <w:abstractNumId w:val="9"/>
  </w:num>
  <w:num w:numId="5">
    <w:abstractNumId w:val="25"/>
  </w:num>
  <w:num w:numId="6">
    <w:abstractNumId w:val="5"/>
  </w:num>
  <w:num w:numId="7">
    <w:abstractNumId w:val="27"/>
  </w:num>
  <w:num w:numId="8">
    <w:abstractNumId w:val="10"/>
  </w:num>
  <w:num w:numId="9">
    <w:abstractNumId w:val="14"/>
  </w:num>
  <w:num w:numId="10">
    <w:abstractNumId w:val="20"/>
  </w:num>
  <w:num w:numId="11">
    <w:abstractNumId w:val="26"/>
  </w:num>
  <w:num w:numId="12">
    <w:abstractNumId w:val="18"/>
  </w:num>
  <w:num w:numId="13">
    <w:abstractNumId w:val="31"/>
  </w:num>
  <w:num w:numId="14">
    <w:abstractNumId w:val="34"/>
  </w:num>
  <w:num w:numId="15">
    <w:abstractNumId w:val="17"/>
  </w:num>
  <w:num w:numId="16">
    <w:abstractNumId w:val="35"/>
  </w:num>
  <w:num w:numId="17">
    <w:abstractNumId w:val="6"/>
  </w:num>
  <w:num w:numId="18">
    <w:abstractNumId w:val="15"/>
  </w:num>
  <w:num w:numId="19">
    <w:abstractNumId w:val="33"/>
  </w:num>
  <w:num w:numId="20">
    <w:abstractNumId w:val="4"/>
  </w:num>
  <w:num w:numId="21">
    <w:abstractNumId w:val="32"/>
  </w:num>
  <w:num w:numId="22">
    <w:abstractNumId w:val="16"/>
  </w:num>
  <w:num w:numId="23">
    <w:abstractNumId w:val="13"/>
  </w:num>
  <w:num w:numId="24">
    <w:abstractNumId w:val="1"/>
  </w:num>
  <w:num w:numId="25">
    <w:abstractNumId w:val="8"/>
  </w:num>
  <w:num w:numId="26">
    <w:abstractNumId w:val="19"/>
  </w:num>
  <w:num w:numId="27">
    <w:abstractNumId w:val="30"/>
  </w:num>
  <w:num w:numId="28">
    <w:abstractNumId w:val="2"/>
  </w:num>
  <w:num w:numId="29">
    <w:abstractNumId w:val="22"/>
  </w:num>
  <w:num w:numId="30">
    <w:abstractNumId w:val="12"/>
  </w:num>
  <w:num w:numId="31">
    <w:abstractNumId w:val="37"/>
  </w:num>
  <w:num w:numId="32">
    <w:abstractNumId w:val="36"/>
  </w:num>
  <w:num w:numId="33">
    <w:abstractNumId w:val="0"/>
  </w:num>
  <w:num w:numId="34">
    <w:abstractNumId w:val="7"/>
  </w:num>
  <w:num w:numId="35">
    <w:abstractNumId w:val="28"/>
  </w:num>
  <w:num w:numId="36">
    <w:abstractNumId w:val="38"/>
  </w:num>
  <w:num w:numId="37">
    <w:abstractNumId w:val="11"/>
  </w:num>
  <w:num w:numId="38">
    <w:abstractNumId w:val="29"/>
  </w:num>
  <w:num w:numId="39">
    <w:abstractNumId w:val="39"/>
  </w:num>
  <w:num w:numId="40">
    <w:abstractNumId w:val="2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28F6"/>
    <w:rsid w:val="00003363"/>
    <w:rsid w:val="00004D9D"/>
    <w:rsid w:val="00005CCC"/>
    <w:rsid w:val="00005D72"/>
    <w:rsid w:val="0001089B"/>
    <w:rsid w:val="000115C1"/>
    <w:rsid w:val="000119A4"/>
    <w:rsid w:val="00011EAD"/>
    <w:rsid w:val="00012317"/>
    <w:rsid w:val="000147DE"/>
    <w:rsid w:val="00015A8C"/>
    <w:rsid w:val="00017D01"/>
    <w:rsid w:val="00020A0C"/>
    <w:rsid w:val="00030AC3"/>
    <w:rsid w:val="00031548"/>
    <w:rsid w:val="0003709F"/>
    <w:rsid w:val="000426D0"/>
    <w:rsid w:val="00043AD6"/>
    <w:rsid w:val="00043D1C"/>
    <w:rsid w:val="00047582"/>
    <w:rsid w:val="00050F88"/>
    <w:rsid w:val="000514D6"/>
    <w:rsid w:val="00051977"/>
    <w:rsid w:val="00053724"/>
    <w:rsid w:val="00053F4A"/>
    <w:rsid w:val="00055BDB"/>
    <w:rsid w:val="00060DF6"/>
    <w:rsid w:val="000612B7"/>
    <w:rsid w:val="00061F94"/>
    <w:rsid w:val="000626A8"/>
    <w:rsid w:val="00064CD0"/>
    <w:rsid w:val="00065112"/>
    <w:rsid w:val="00071809"/>
    <w:rsid w:val="00071DC9"/>
    <w:rsid w:val="00073F19"/>
    <w:rsid w:val="000742C2"/>
    <w:rsid w:val="00075785"/>
    <w:rsid w:val="00077C8F"/>
    <w:rsid w:val="00080979"/>
    <w:rsid w:val="00080A9C"/>
    <w:rsid w:val="0008175C"/>
    <w:rsid w:val="000866B3"/>
    <w:rsid w:val="00092374"/>
    <w:rsid w:val="00095576"/>
    <w:rsid w:val="000969D9"/>
    <w:rsid w:val="000A0364"/>
    <w:rsid w:val="000A4676"/>
    <w:rsid w:val="000B0E44"/>
    <w:rsid w:val="000B29A3"/>
    <w:rsid w:val="000B3EBF"/>
    <w:rsid w:val="000B4D6B"/>
    <w:rsid w:val="000B52B8"/>
    <w:rsid w:val="000B5F42"/>
    <w:rsid w:val="000B61B9"/>
    <w:rsid w:val="000C4037"/>
    <w:rsid w:val="000C487B"/>
    <w:rsid w:val="000C4D6B"/>
    <w:rsid w:val="000C6037"/>
    <w:rsid w:val="000C632D"/>
    <w:rsid w:val="000D058E"/>
    <w:rsid w:val="000D0FAA"/>
    <w:rsid w:val="000D6555"/>
    <w:rsid w:val="000D7F70"/>
    <w:rsid w:val="000E2B2B"/>
    <w:rsid w:val="000E33CA"/>
    <w:rsid w:val="000E7C73"/>
    <w:rsid w:val="000F4788"/>
    <w:rsid w:val="000F4A4C"/>
    <w:rsid w:val="000F4DA4"/>
    <w:rsid w:val="000F7CEB"/>
    <w:rsid w:val="00104C23"/>
    <w:rsid w:val="00105A68"/>
    <w:rsid w:val="00107C38"/>
    <w:rsid w:val="0011080D"/>
    <w:rsid w:val="001117F2"/>
    <w:rsid w:val="00114EB5"/>
    <w:rsid w:val="00115CD0"/>
    <w:rsid w:val="001232E2"/>
    <w:rsid w:val="001242EE"/>
    <w:rsid w:val="00124F39"/>
    <w:rsid w:val="00125FC2"/>
    <w:rsid w:val="00126CF8"/>
    <w:rsid w:val="0012731A"/>
    <w:rsid w:val="00135D6A"/>
    <w:rsid w:val="0014044F"/>
    <w:rsid w:val="00141627"/>
    <w:rsid w:val="00152B73"/>
    <w:rsid w:val="0015450B"/>
    <w:rsid w:val="001548DF"/>
    <w:rsid w:val="00155674"/>
    <w:rsid w:val="00160A36"/>
    <w:rsid w:val="001610E1"/>
    <w:rsid w:val="001615B5"/>
    <w:rsid w:val="00163512"/>
    <w:rsid w:val="00163D20"/>
    <w:rsid w:val="00166830"/>
    <w:rsid w:val="0016689C"/>
    <w:rsid w:val="00172230"/>
    <w:rsid w:val="0017373B"/>
    <w:rsid w:val="00176F05"/>
    <w:rsid w:val="00182704"/>
    <w:rsid w:val="00183B93"/>
    <w:rsid w:val="00190DFE"/>
    <w:rsid w:val="001963AD"/>
    <w:rsid w:val="00197A9D"/>
    <w:rsid w:val="001A1735"/>
    <w:rsid w:val="001A249F"/>
    <w:rsid w:val="001A2A46"/>
    <w:rsid w:val="001A3C74"/>
    <w:rsid w:val="001A44BB"/>
    <w:rsid w:val="001A58A4"/>
    <w:rsid w:val="001A5D79"/>
    <w:rsid w:val="001A5F7A"/>
    <w:rsid w:val="001A6A64"/>
    <w:rsid w:val="001B42E5"/>
    <w:rsid w:val="001C1497"/>
    <w:rsid w:val="001C44F7"/>
    <w:rsid w:val="001C45A0"/>
    <w:rsid w:val="001C4DEE"/>
    <w:rsid w:val="001C5B59"/>
    <w:rsid w:val="001C63BC"/>
    <w:rsid w:val="001D13C8"/>
    <w:rsid w:val="001D167F"/>
    <w:rsid w:val="001D1BA2"/>
    <w:rsid w:val="001D424F"/>
    <w:rsid w:val="001D6238"/>
    <w:rsid w:val="001E025B"/>
    <w:rsid w:val="001E2755"/>
    <w:rsid w:val="001E28DF"/>
    <w:rsid w:val="001E45DD"/>
    <w:rsid w:val="001E50CB"/>
    <w:rsid w:val="001F1F19"/>
    <w:rsid w:val="001F296C"/>
    <w:rsid w:val="001F30F9"/>
    <w:rsid w:val="001F62C2"/>
    <w:rsid w:val="00200944"/>
    <w:rsid w:val="002050AF"/>
    <w:rsid w:val="002123E8"/>
    <w:rsid w:val="002167D3"/>
    <w:rsid w:val="002171C6"/>
    <w:rsid w:val="00222B4B"/>
    <w:rsid w:val="00223074"/>
    <w:rsid w:val="00230296"/>
    <w:rsid w:val="0023341A"/>
    <w:rsid w:val="002342B2"/>
    <w:rsid w:val="002359C8"/>
    <w:rsid w:val="00235A9F"/>
    <w:rsid w:val="00236282"/>
    <w:rsid w:val="00237C63"/>
    <w:rsid w:val="002430B0"/>
    <w:rsid w:val="00243C09"/>
    <w:rsid w:val="00250071"/>
    <w:rsid w:val="002502B8"/>
    <w:rsid w:val="002509EF"/>
    <w:rsid w:val="002518A8"/>
    <w:rsid w:val="002542D2"/>
    <w:rsid w:val="002542D5"/>
    <w:rsid w:val="0025543C"/>
    <w:rsid w:val="0025647B"/>
    <w:rsid w:val="00260362"/>
    <w:rsid w:val="002610C9"/>
    <w:rsid w:val="002620C9"/>
    <w:rsid w:val="00263ACE"/>
    <w:rsid w:val="0026771C"/>
    <w:rsid w:val="002702EA"/>
    <w:rsid w:val="00275C4A"/>
    <w:rsid w:val="00277A26"/>
    <w:rsid w:val="002800B6"/>
    <w:rsid w:val="00284A5C"/>
    <w:rsid w:val="002854F1"/>
    <w:rsid w:val="00287E9E"/>
    <w:rsid w:val="002917ED"/>
    <w:rsid w:val="0029306D"/>
    <w:rsid w:val="002939C0"/>
    <w:rsid w:val="00294B0A"/>
    <w:rsid w:val="002A1395"/>
    <w:rsid w:val="002A3C30"/>
    <w:rsid w:val="002A5A83"/>
    <w:rsid w:val="002A6FA8"/>
    <w:rsid w:val="002B08EC"/>
    <w:rsid w:val="002B341F"/>
    <w:rsid w:val="002B4333"/>
    <w:rsid w:val="002C0273"/>
    <w:rsid w:val="002C0834"/>
    <w:rsid w:val="002C3436"/>
    <w:rsid w:val="002C708C"/>
    <w:rsid w:val="002D2B50"/>
    <w:rsid w:val="002D6953"/>
    <w:rsid w:val="002E05FB"/>
    <w:rsid w:val="002E4210"/>
    <w:rsid w:val="002E4AFE"/>
    <w:rsid w:val="002E55BA"/>
    <w:rsid w:val="002F0DED"/>
    <w:rsid w:val="002F1916"/>
    <w:rsid w:val="002F2116"/>
    <w:rsid w:val="002F3B77"/>
    <w:rsid w:val="002F7DD6"/>
    <w:rsid w:val="00300627"/>
    <w:rsid w:val="0030068B"/>
    <w:rsid w:val="00300CC0"/>
    <w:rsid w:val="003024D3"/>
    <w:rsid w:val="00302D2F"/>
    <w:rsid w:val="0030401E"/>
    <w:rsid w:val="0031033E"/>
    <w:rsid w:val="00311059"/>
    <w:rsid w:val="0031198A"/>
    <w:rsid w:val="0031273B"/>
    <w:rsid w:val="003135EA"/>
    <w:rsid w:val="0031530C"/>
    <w:rsid w:val="003175A3"/>
    <w:rsid w:val="0032130D"/>
    <w:rsid w:val="003242F8"/>
    <w:rsid w:val="00324C8F"/>
    <w:rsid w:val="00325847"/>
    <w:rsid w:val="00325AEC"/>
    <w:rsid w:val="00330177"/>
    <w:rsid w:val="00330D5C"/>
    <w:rsid w:val="00331E49"/>
    <w:rsid w:val="003340D6"/>
    <w:rsid w:val="00335BD7"/>
    <w:rsid w:val="00343AEE"/>
    <w:rsid w:val="003449B0"/>
    <w:rsid w:val="00345850"/>
    <w:rsid w:val="00347C5D"/>
    <w:rsid w:val="003504D3"/>
    <w:rsid w:val="00350EC1"/>
    <w:rsid w:val="003527DB"/>
    <w:rsid w:val="00352984"/>
    <w:rsid w:val="0035764D"/>
    <w:rsid w:val="00360B42"/>
    <w:rsid w:val="00360FB4"/>
    <w:rsid w:val="00362FF4"/>
    <w:rsid w:val="00363B65"/>
    <w:rsid w:val="003651C6"/>
    <w:rsid w:val="00365D08"/>
    <w:rsid w:val="00367BC2"/>
    <w:rsid w:val="003718D5"/>
    <w:rsid w:val="00371A86"/>
    <w:rsid w:val="00372DE1"/>
    <w:rsid w:val="00374320"/>
    <w:rsid w:val="00375AAD"/>
    <w:rsid w:val="0037780A"/>
    <w:rsid w:val="00377A7B"/>
    <w:rsid w:val="003809D8"/>
    <w:rsid w:val="0038189C"/>
    <w:rsid w:val="00393667"/>
    <w:rsid w:val="003973FB"/>
    <w:rsid w:val="003A5BCB"/>
    <w:rsid w:val="003A6B11"/>
    <w:rsid w:val="003B1024"/>
    <w:rsid w:val="003B2761"/>
    <w:rsid w:val="003B3512"/>
    <w:rsid w:val="003B3521"/>
    <w:rsid w:val="003B5A20"/>
    <w:rsid w:val="003C0E97"/>
    <w:rsid w:val="003C1FC2"/>
    <w:rsid w:val="003C555B"/>
    <w:rsid w:val="003C5D52"/>
    <w:rsid w:val="003C7D14"/>
    <w:rsid w:val="003D0E88"/>
    <w:rsid w:val="003D494F"/>
    <w:rsid w:val="003D7EAB"/>
    <w:rsid w:val="003E1A76"/>
    <w:rsid w:val="003E1B7B"/>
    <w:rsid w:val="003E2628"/>
    <w:rsid w:val="003E2BE5"/>
    <w:rsid w:val="003E73E8"/>
    <w:rsid w:val="003F28D9"/>
    <w:rsid w:val="003F2CF4"/>
    <w:rsid w:val="003F3688"/>
    <w:rsid w:val="003F5820"/>
    <w:rsid w:val="00401F77"/>
    <w:rsid w:val="00404A01"/>
    <w:rsid w:val="00404F76"/>
    <w:rsid w:val="00407568"/>
    <w:rsid w:val="00410576"/>
    <w:rsid w:val="004106CD"/>
    <w:rsid w:val="00410EE5"/>
    <w:rsid w:val="0041242A"/>
    <w:rsid w:val="00416AD1"/>
    <w:rsid w:val="00416BCD"/>
    <w:rsid w:val="00422B7E"/>
    <w:rsid w:val="00423B46"/>
    <w:rsid w:val="004279F5"/>
    <w:rsid w:val="0043113B"/>
    <w:rsid w:val="00433E1F"/>
    <w:rsid w:val="00435957"/>
    <w:rsid w:val="00437BDB"/>
    <w:rsid w:val="00441ABE"/>
    <w:rsid w:val="00442CAD"/>
    <w:rsid w:val="00443DD2"/>
    <w:rsid w:val="00446E79"/>
    <w:rsid w:val="00451D46"/>
    <w:rsid w:val="00452DE7"/>
    <w:rsid w:val="00456AA8"/>
    <w:rsid w:val="004578AD"/>
    <w:rsid w:val="00460B6B"/>
    <w:rsid w:val="004619BC"/>
    <w:rsid w:val="00463452"/>
    <w:rsid w:val="004634E8"/>
    <w:rsid w:val="00463934"/>
    <w:rsid w:val="00464FEE"/>
    <w:rsid w:val="004661EF"/>
    <w:rsid w:val="00467FE2"/>
    <w:rsid w:val="00471C2C"/>
    <w:rsid w:val="00473186"/>
    <w:rsid w:val="00473D27"/>
    <w:rsid w:val="00477717"/>
    <w:rsid w:val="00480C22"/>
    <w:rsid w:val="004821E3"/>
    <w:rsid w:val="00482FDA"/>
    <w:rsid w:val="00484262"/>
    <w:rsid w:val="0048711C"/>
    <w:rsid w:val="004942FB"/>
    <w:rsid w:val="0049454D"/>
    <w:rsid w:val="00494D66"/>
    <w:rsid w:val="004969FB"/>
    <w:rsid w:val="004A05BE"/>
    <w:rsid w:val="004A0B73"/>
    <w:rsid w:val="004A111D"/>
    <w:rsid w:val="004A16CC"/>
    <w:rsid w:val="004A1881"/>
    <w:rsid w:val="004A2794"/>
    <w:rsid w:val="004A43D4"/>
    <w:rsid w:val="004A53BC"/>
    <w:rsid w:val="004A6759"/>
    <w:rsid w:val="004B1016"/>
    <w:rsid w:val="004B2289"/>
    <w:rsid w:val="004B3832"/>
    <w:rsid w:val="004C0592"/>
    <w:rsid w:val="004C7D2E"/>
    <w:rsid w:val="004D0BD4"/>
    <w:rsid w:val="004D0C86"/>
    <w:rsid w:val="004D1908"/>
    <w:rsid w:val="004D2E4E"/>
    <w:rsid w:val="004D3A0C"/>
    <w:rsid w:val="004D3C82"/>
    <w:rsid w:val="004D4BE9"/>
    <w:rsid w:val="004E5442"/>
    <w:rsid w:val="004E77F1"/>
    <w:rsid w:val="004F2EE8"/>
    <w:rsid w:val="004F3E04"/>
    <w:rsid w:val="0050048D"/>
    <w:rsid w:val="00500B14"/>
    <w:rsid w:val="00506ABE"/>
    <w:rsid w:val="00507EAA"/>
    <w:rsid w:val="00510265"/>
    <w:rsid w:val="00510EB6"/>
    <w:rsid w:val="00511B8F"/>
    <w:rsid w:val="00511DA6"/>
    <w:rsid w:val="00512380"/>
    <w:rsid w:val="0051578D"/>
    <w:rsid w:val="00516125"/>
    <w:rsid w:val="0051643B"/>
    <w:rsid w:val="00521DBE"/>
    <w:rsid w:val="0052298C"/>
    <w:rsid w:val="0052342C"/>
    <w:rsid w:val="00523DBD"/>
    <w:rsid w:val="005267CC"/>
    <w:rsid w:val="00531928"/>
    <w:rsid w:val="00536443"/>
    <w:rsid w:val="0053759A"/>
    <w:rsid w:val="005419DB"/>
    <w:rsid w:val="00542374"/>
    <w:rsid w:val="005429F9"/>
    <w:rsid w:val="00543748"/>
    <w:rsid w:val="00545C16"/>
    <w:rsid w:val="00545D41"/>
    <w:rsid w:val="00546CBC"/>
    <w:rsid w:val="00547E41"/>
    <w:rsid w:val="00550D2D"/>
    <w:rsid w:val="005559C0"/>
    <w:rsid w:val="00557D07"/>
    <w:rsid w:val="00560271"/>
    <w:rsid w:val="00563A27"/>
    <w:rsid w:val="00566FC0"/>
    <w:rsid w:val="00570621"/>
    <w:rsid w:val="005749C3"/>
    <w:rsid w:val="00575C62"/>
    <w:rsid w:val="005832C6"/>
    <w:rsid w:val="00584765"/>
    <w:rsid w:val="00590770"/>
    <w:rsid w:val="0059166F"/>
    <w:rsid w:val="0059482E"/>
    <w:rsid w:val="005948FD"/>
    <w:rsid w:val="005A3CA1"/>
    <w:rsid w:val="005A77B0"/>
    <w:rsid w:val="005B1B50"/>
    <w:rsid w:val="005B7C98"/>
    <w:rsid w:val="005C3F83"/>
    <w:rsid w:val="005C6F0E"/>
    <w:rsid w:val="005E28F1"/>
    <w:rsid w:val="005E5545"/>
    <w:rsid w:val="005F5C80"/>
    <w:rsid w:val="006002D9"/>
    <w:rsid w:val="00602162"/>
    <w:rsid w:val="00603EE0"/>
    <w:rsid w:val="00603F85"/>
    <w:rsid w:val="006046BD"/>
    <w:rsid w:val="0061297E"/>
    <w:rsid w:val="00612E5D"/>
    <w:rsid w:val="00613198"/>
    <w:rsid w:val="00613563"/>
    <w:rsid w:val="00613661"/>
    <w:rsid w:val="00616ED2"/>
    <w:rsid w:val="00620135"/>
    <w:rsid w:val="006211FE"/>
    <w:rsid w:val="00622BF9"/>
    <w:rsid w:val="00623459"/>
    <w:rsid w:val="006250C3"/>
    <w:rsid w:val="00627D67"/>
    <w:rsid w:val="006306AE"/>
    <w:rsid w:val="00634515"/>
    <w:rsid w:val="006408F4"/>
    <w:rsid w:val="00642005"/>
    <w:rsid w:val="006421D7"/>
    <w:rsid w:val="00642D16"/>
    <w:rsid w:val="00643DF7"/>
    <w:rsid w:val="00646A3C"/>
    <w:rsid w:val="00650236"/>
    <w:rsid w:val="00652437"/>
    <w:rsid w:val="00652A59"/>
    <w:rsid w:val="006533AA"/>
    <w:rsid w:val="00653E98"/>
    <w:rsid w:val="00654371"/>
    <w:rsid w:val="00657604"/>
    <w:rsid w:val="00661BD7"/>
    <w:rsid w:val="00662399"/>
    <w:rsid w:val="00663875"/>
    <w:rsid w:val="00665E77"/>
    <w:rsid w:val="00667E67"/>
    <w:rsid w:val="006705FF"/>
    <w:rsid w:val="0067181A"/>
    <w:rsid w:val="006752AD"/>
    <w:rsid w:val="00682D8E"/>
    <w:rsid w:val="00686FEE"/>
    <w:rsid w:val="00690B1D"/>
    <w:rsid w:val="00690E23"/>
    <w:rsid w:val="00691836"/>
    <w:rsid w:val="00691D9B"/>
    <w:rsid w:val="00692DBD"/>
    <w:rsid w:val="00693598"/>
    <w:rsid w:val="00695C6C"/>
    <w:rsid w:val="006A024B"/>
    <w:rsid w:val="006A119B"/>
    <w:rsid w:val="006B135C"/>
    <w:rsid w:val="006B152D"/>
    <w:rsid w:val="006B1C00"/>
    <w:rsid w:val="006B5036"/>
    <w:rsid w:val="006B6871"/>
    <w:rsid w:val="006C2FFF"/>
    <w:rsid w:val="006C4D8F"/>
    <w:rsid w:val="006C5702"/>
    <w:rsid w:val="006C69F5"/>
    <w:rsid w:val="006C6E81"/>
    <w:rsid w:val="006D0FBC"/>
    <w:rsid w:val="006D3609"/>
    <w:rsid w:val="006D55A6"/>
    <w:rsid w:val="006D6302"/>
    <w:rsid w:val="006D7ACE"/>
    <w:rsid w:val="006E1517"/>
    <w:rsid w:val="006E2513"/>
    <w:rsid w:val="006E2608"/>
    <w:rsid w:val="006E417D"/>
    <w:rsid w:val="006F1246"/>
    <w:rsid w:val="006F38BE"/>
    <w:rsid w:val="006F3936"/>
    <w:rsid w:val="006F3CDC"/>
    <w:rsid w:val="006F58B4"/>
    <w:rsid w:val="006F590B"/>
    <w:rsid w:val="006F64AE"/>
    <w:rsid w:val="006F7E33"/>
    <w:rsid w:val="0070255B"/>
    <w:rsid w:val="00704479"/>
    <w:rsid w:val="00704B72"/>
    <w:rsid w:val="007051D3"/>
    <w:rsid w:val="007074D8"/>
    <w:rsid w:val="00711C78"/>
    <w:rsid w:val="00711D15"/>
    <w:rsid w:val="00712A6E"/>
    <w:rsid w:val="00715881"/>
    <w:rsid w:val="00716A49"/>
    <w:rsid w:val="00721870"/>
    <w:rsid w:val="00722789"/>
    <w:rsid w:val="0072736C"/>
    <w:rsid w:val="00727409"/>
    <w:rsid w:val="007329B8"/>
    <w:rsid w:val="00735DC8"/>
    <w:rsid w:val="00737B87"/>
    <w:rsid w:val="0074017C"/>
    <w:rsid w:val="00742119"/>
    <w:rsid w:val="00745A0B"/>
    <w:rsid w:val="00746D22"/>
    <w:rsid w:val="00754413"/>
    <w:rsid w:val="007551AF"/>
    <w:rsid w:val="00755C6A"/>
    <w:rsid w:val="00756606"/>
    <w:rsid w:val="007576AA"/>
    <w:rsid w:val="0076794D"/>
    <w:rsid w:val="0077235D"/>
    <w:rsid w:val="007745FD"/>
    <w:rsid w:val="00776AC6"/>
    <w:rsid w:val="0077750D"/>
    <w:rsid w:val="00777EE3"/>
    <w:rsid w:val="007800F0"/>
    <w:rsid w:val="0078043D"/>
    <w:rsid w:val="00780846"/>
    <w:rsid w:val="007818FD"/>
    <w:rsid w:val="00781B07"/>
    <w:rsid w:val="00781F6A"/>
    <w:rsid w:val="0078361D"/>
    <w:rsid w:val="00784616"/>
    <w:rsid w:val="00787A44"/>
    <w:rsid w:val="00790DFB"/>
    <w:rsid w:val="00792321"/>
    <w:rsid w:val="00792807"/>
    <w:rsid w:val="007928C3"/>
    <w:rsid w:val="0079519D"/>
    <w:rsid w:val="00795807"/>
    <w:rsid w:val="007962B0"/>
    <w:rsid w:val="007A3E32"/>
    <w:rsid w:val="007A4107"/>
    <w:rsid w:val="007A6788"/>
    <w:rsid w:val="007A7408"/>
    <w:rsid w:val="007B004C"/>
    <w:rsid w:val="007B4351"/>
    <w:rsid w:val="007B46B3"/>
    <w:rsid w:val="007B677C"/>
    <w:rsid w:val="007B76EE"/>
    <w:rsid w:val="007C06C3"/>
    <w:rsid w:val="007C4DD0"/>
    <w:rsid w:val="007C6C9E"/>
    <w:rsid w:val="007C7862"/>
    <w:rsid w:val="007D1762"/>
    <w:rsid w:val="007D2E7C"/>
    <w:rsid w:val="007D45B8"/>
    <w:rsid w:val="007D47B0"/>
    <w:rsid w:val="007E03E6"/>
    <w:rsid w:val="007E1603"/>
    <w:rsid w:val="007F1269"/>
    <w:rsid w:val="007F12CC"/>
    <w:rsid w:val="007F1C74"/>
    <w:rsid w:val="00800697"/>
    <w:rsid w:val="00801E2D"/>
    <w:rsid w:val="0080246A"/>
    <w:rsid w:val="008034BB"/>
    <w:rsid w:val="00804DA6"/>
    <w:rsid w:val="00804DE4"/>
    <w:rsid w:val="0080506C"/>
    <w:rsid w:val="00810ED8"/>
    <w:rsid w:val="0081148E"/>
    <w:rsid w:val="00816F30"/>
    <w:rsid w:val="0081713F"/>
    <w:rsid w:val="00817220"/>
    <w:rsid w:val="0083012F"/>
    <w:rsid w:val="0083019C"/>
    <w:rsid w:val="00830420"/>
    <w:rsid w:val="0083211C"/>
    <w:rsid w:val="00832911"/>
    <w:rsid w:val="00835384"/>
    <w:rsid w:val="0083784B"/>
    <w:rsid w:val="00842452"/>
    <w:rsid w:val="00844E73"/>
    <w:rsid w:val="008601CB"/>
    <w:rsid w:val="0086038B"/>
    <w:rsid w:val="00860F25"/>
    <w:rsid w:val="00862716"/>
    <w:rsid w:val="008632EE"/>
    <w:rsid w:val="00865B8B"/>
    <w:rsid w:val="00873298"/>
    <w:rsid w:val="0087335E"/>
    <w:rsid w:val="0087496A"/>
    <w:rsid w:val="00874BBA"/>
    <w:rsid w:val="00874D38"/>
    <w:rsid w:val="00887F0F"/>
    <w:rsid w:val="00893074"/>
    <w:rsid w:val="008966E7"/>
    <w:rsid w:val="008978E8"/>
    <w:rsid w:val="008A00E6"/>
    <w:rsid w:val="008A080B"/>
    <w:rsid w:val="008A1470"/>
    <w:rsid w:val="008A16E8"/>
    <w:rsid w:val="008B1D0A"/>
    <w:rsid w:val="008B1E5A"/>
    <w:rsid w:val="008B3DF2"/>
    <w:rsid w:val="008B4230"/>
    <w:rsid w:val="008B6650"/>
    <w:rsid w:val="008B742F"/>
    <w:rsid w:val="008C104A"/>
    <w:rsid w:val="008C2C66"/>
    <w:rsid w:val="008C2D09"/>
    <w:rsid w:val="008C4566"/>
    <w:rsid w:val="008C599B"/>
    <w:rsid w:val="008D1E50"/>
    <w:rsid w:val="008D3D8B"/>
    <w:rsid w:val="008D5271"/>
    <w:rsid w:val="008E11EE"/>
    <w:rsid w:val="008E1873"/>
    <w:rsid w:val="008E43BA"/>
    <w:rsid w:val="008E6FFB"/>
    <w:rsid w:val="008F1FF5"/>
    <w:rsid w:val="008F2F39"/>
    <w:rsid w:val="008F3036"/>
    <w:rsid w:val="008F510D"/>
    <w:rsid w:val="008F6B56"/>
    <w:rsid w:val="008F7004"/>
    <w:rsid w:val="00902EAD"/>
    <w:rsid w:val="00903CDD"/>
    <w:rsid w:val="0090520D"/>
    <w:rsid w:val="00907EE4"/>
    <w:rsid w:val="009125EF"/>
    <w:rsid w:val="009129A2"/>
    <w:rsid w:val="00912BBD"/>
    <w:rsid w:val="009132B7"/>
    <w:rsid w:val="00913D18"/>
    <w:rsid w:val="009171A3"/>
    <w:rsid w:val="00921467"/>
    <w:rsid w:val="009220AB"/>
    <w:rsid w:val="0092278B"/>
    <w:rsid w:val="009227B8"/>
    <w:rsid w:val="00922E8D"/>
    <w:rsid w:val="00925DB9"/>
    <w:rsid w:val="00926C04"/>
    <w:rsid w:val="009279F0"/>
    <w:rsid w:val="00931F8C"/>
    <w:rsid w:val="009320A1"/>
    <w:rsid w:val="0093317F"/>
    <w:rsid w:val="0093571E"/>
    <w:rsid w:val="0093660E"/>
    <w:rsid w:val="00936A33"/>
    <w:rsid w:val="009373C6"/>
    <w:rsid w:val="00937B18"/>
    <w:rsid w:val="00944C31"/>
    <w:rsid w:val="009541A8"/>
    <w:rsid w:val="00954FFD"/>
    <w:rsid w:val="00955D4D"/>
    <w:rsid w:val="00961832"/>
    <w:rsid w:val="00961DBA"/>
    <w:rsid w:val="009648F1"/>
    <w:rsid w:val="009665DD"/>
    <w:rsid w:val="009705F5"/>
    <w:rsid w:val="00971064"/>
    <w:rsid w:val="00973188"/>
    <w:rsid w:val="00977257"/>
    <w:rsid w:val="009775BE"/>
    <w:rsid w:val="0098111C"/>
    <w:rsid w:val="0098233C"/>
    <w:rsid w:val="009840AF"/>
    <w:rsid w:val="00985468"/>
    <w:rsid w:val="00991882"/>
    <w:rsid w:val="0099282F"/>
    <w:rsid w:val="00994E4B"/>
    <w:rsid w:val="0099623A"/>
    <w:rsid w:val="009A2429"/>
    <w:rsid w:val="009A2B51"/>
    <w:rsid w:val="009A4AC4"/>
    <w:rsid w:val="009A58C5"/>
    <w:rsid w:val="009A665E"/>
    <w:rsid w:val="009B10F9"/>
    <w:rsid w:val="009B17CD"/>
    <w:rsid w:val="009C0319"/>
    <w:rsid w:val="009C0EF6"/>
    <w:rsid w:val="009C1FA2"/>
    <w:rsid w:val="009C2287"/>
    <w:rsid w:val="009C40B9"/>
    <w:rsid w:val="009C6CEE"/>
    <w:rsid w:val="009D0368"/>
    <w:rsid w:val="009D40DF"/>
    <w:rsid w:val="009D5985"/>
    <w:rsid w:val="009D7203"/>
    <w:rsid w:val="009D7889"/>
    <w:rsid w:val="009D7EED"/>
    <w:rsid w:val="009E48F7"/>
    <w:rsid w:val="009E6F1B"/>
    <w:rsid w:val="009E77AE"/>
    <w:rsid w:val="009F06A3"/>
    <w:rsid w:val="00A009B5"/>
    <w:rsid w:val="00A00BB5"/>
    <w:rsid w:val="00A01A0E"/>
    <w:rsid w:val="00A01A7D"/>
    <w:rsid w:val="00A030CA"/>
    <w:rsid w:val="00A053BF"/>
    <w:rsid w:val="00A11AC9"/>
    <w:rsid w:val="00A13956"/>
    <w:rsid w:val="00A24A1A"/>
    <w:rsid w:val="00A24B21"/>
    <w:rsid w:val="00A27C9E"/>
    <w:rsid w:val="00A31291"/>
    <w:rsid w:val="00A33B7B"/>
    <w:rsid w:val="00A36104"/>
    <w:rsid w:val="00A40476"/>
    <w:rsid w:val="00A42E6C"/>
    <w:rsid w:val="00A4310C"/>
    <w:rsid w:val="00A43124"/>
    <w:rsid w:val="00A45928"/>
    <w:rsid w:val="00A46C3B"/>
    <w:rsid w:val="00A473FF"/>
    <w:rsid w:val="00A53402"/>
    <w:rsid w:val="00A5489D"/>
    <w:rsid w:val="00A60C65"/>
    <w:rsid w:val="00A61F9C"/>
    <w:rsid w:val="00A628CF"/>
    <w:rsid w:val="00A63C21"/>
    <w:rsid w:val="00A66DFB"/>
    <w:rsid w:val="00A67194"/>
    <w:rsid w:val="00A70AEC"/>
    <w:rsid w:val="00A71C5A"/>
    <w:rsid w:val="00A7375D"/>
    <w:rsid w:val="00A7515B"/>
    <w:rsid w:val="00A7639B"/>
    <w:rsid w:val="00A816CD"/>
    <w:rsid w:val="00A82863"/>
    <w:rsid w:val="00A85583"/>
    <w:rsid w:val="00A85BF3"/>
    <w:rsid w:val="00A85C50"/>
    <w:rsid w:val="00A86C40"/>
    <w:rsid w:val="00A94215"/>
    <w:rsid w:val="00A94B66"/>
    <w:rsid w:val="00A95790"/>
    <w:rsid w:val="00A9667D"/>
    <w:rsid w:val="00A973B5"/>
    <w:rsid w:val="00AA05F9"/>
    <w:rsid w:val="00AA457D"/>
    <w:rsid w:val="00AA6F54"/>
    <w:rsid w:val="00AA6FA4"/>
    <w:rsid w:val="00AB1053"/>
    <w:rsid w:val="00AB121F"/>
    <w:rsid w:val="00AB3D7B"/>
    <w:rsid w:val="00AB5F4D"/>
    <w:rsid w:val="00AB7BDB"/>
    <w:rsid w:val="00AC094B"/>
    <w:rsid w:val="00AC1626"/>
    <w:rsid w:val="00AC1C1E"/>
    <w:rsid w:val="00AC5663"/>
    <w:rsid w:val="00AC7555"/>
    <w:rsid w:val="00AD1727"/>
    <w:rsid w:val="00AD408F"/>
    <w:rsid w:val="00AD4ABE"/>
    <w:rsid w:val="00AD5E9C"/>
    <w:rsid w:val="00AD6BD7"/>
    <w:rsid w:val="00AD74C2"/>
    <w:rsid w:val="00AE14E1"/>
    <w:rsid w:val="00AE7382"/>
    <w:rsid w:val="00AF138E"/>
    <w:rsid w:val="00AF1505"/>
    <w:rsid w:val="00AF3473"/>
    <w:rsid w:val="00AF370D"/>
    <w:rsid w:val="00B06B62"/>
    <w:rsid w:val="00B103B1"/>
    <w:rsid w:val="00B10DE3"/>
    <w:rsid w:val="00B14FFA"/>
    <w:rsid w:val="00B20FCB"/>
    <w:rsid w:val="00B2314E"/>
    <w:rsid w:val="00B238EE"/>
    <w:rsid w:val="00B26A27"/>
    <w:rsid w:val="00B32581"/>
    <w:rsid w:val="00B4517C"/>
    <w:rsid w:val="00B45F11"/>
    <w:rsid w:val="00B50A3B"/>
    <w:rsid w:val="00B53217"/>
    <w:rsid w:val="00B552AD"/>
    <w:rsid w:val="00B56EC5"/>
    <w:rsid w:val="00B61768"/>
    <w:rsid w:val="00B6188A"/>
    <w:rsid w:val="00B65E95"/>
    <w:rsid w:val="00B71EB2"/>
    <w:rsid w:val="00B71FC9"/>
    <w:rsid w:val="00B74AA8"/>
    <w:rsid w:val="00B80192"/>
    <w:rsid w:val="00B804B3"/>
    <w:rsid w:val="00B832DF"/>
    <w:rsid w:val="00B84B7D"/>
    <w:rsid w:val="00B85A02"/>
    <w:rsid w:val="00B90990"/>
    <w:rsid w:val="00B9237F"/>
    <w:rsid w:val="00BA49CE"/>
    <w:rsid w:val="00BB0CB5"/>
    <w:rsid w:val="00BB26F5"/>
    <w:rsid w:val="00BB2CF1"/>
    <w:rsid w:val="00BB2F87"/>
    <w:rsid w:val="00BB52D9"/>
    <w:rsid w:val="00BB5C45"/>
    <w:rsid w:val="00BB63EE"/>
    <w:rsid w:val="00BB6454"/>
    <w:rsid w:val="00BB73B6"/>
    <w:rsid w:val="00BC0E59"/>
    <w:rsid w:val="00BC106B"/>
    <w:rsid w:val="00BC26E3"/>
    <w:rsid w:val="00BD3B06"/>
    <w:rsid w:val="00BD6342"/>
    <w:rsid w:val="00BE144C"/>
    <w:rsid w:val="00BE453D"/>
    <w:rsid w:val="00BF0C97"/>
    <w:rsid w:val="00BF18E3"/>
    <w:rsid w:val="00BF6A40"/>
    <w:rsid w:val="00C0101D"/>
    <w:rsid w:val="00C02B47"/>
    <w:rsid w:val="00C06239"/>
    <w:rsid w:val="00C256D3"/>
    <w:rsid w:val="00C27420"/>
    <w:rsid w:val="00C30933"/>
    <w:rsid w:val="00C364F8"/>
    <w:rsid w:val="00C4131C"/>
    <w:rsid w:val="00C42ECF"/>
    <w:rsid w:val="00C46704"/>
    <w:rsid w:val="00C46DD0"/>
    <w:rsid w:val="00C471F3"/>
    <w:rsid w:val="00C501E2"/>
    <w:rsid w:val="00C5023D"/>
    <w:rsid w:val="00C50D9D"/>
    <w:rsid w:val="00C52162"/>
    <w:rsid w:val="00C60378"/>
    <w:rsid w:val="00C61666"/>
    <w:rsid w:val="00C640EE"/>
    <w:rsid w:val="00C65EA8"/>
    <w:rsid w:val="00C67C99"/>
    <w:rsid w:val="00C67CB1"/>
    <w:rsid w:val="00C67E29"/>
    <w:rsid w:val="00C73684"/>
    <w:rsid w:val="00C73D2B"/>
    <w:rsid w:val="00C7555A"/>
    <w:rsid w:val="00C76FFF"/>
    <w:rsid w:val="00C83080"/>
    <w:rsid w:val="00C85B28"/>
    <w:rsid w:val="00C85E37"/>
    <w:rsid w:val="00C8767E"/>
    <w:rsid w:val="00C90F93"/>
    <w:rsid w:val="00C91995"/>
    <w:rsid w:val="00C91C61"/>
    <w:rsid w:val="00C9211C"/>
    <w:rsid w:val="00C9317F"/>
    <w:rsid w:val="00C95282"/>
    <w:rsid w:val="00C95F54"/>
    <w:rsid w:val="00C96E91"/>
    <w:rsid w:val="00CA119B"/>
    <w:rsid w:val="00CA5276"/>
    <w:rsid w:val="00CA7BDF"/>
    <w:rsid w:val="00CB360F"/>
    <w:rsid w:val="00CB683A"/>
    <w:rsid w:val="00CC25FE"/>
    <w:rsid w:val="00CC5109"/>
    <w:rsid w:val="00CC6754"/>
    <w:rsid w:val="00CD1FE8"/>
    <w:rsid w:val="00CD2668"/>
    <w:rsid w:val="00CD445B"/>
    <w:rsid w:val="00CD61D5"/>
    <w:rsid w:val="00CD79B8"/>
    <w:rsid w:val="00CE0AA3"/>
    <w:rsid w:val="00CE158D"/>
    <w:rsid w:val="00CE2225"/>
    <w:rsid w:val="00CE5ED0"/>
    <w:rsid w:val="00CE7CCA"/>
    <w:rsid w:val="00CF13C1"/>
    <w:rsid w:val="00CF20B4"/>
    <w:rsid w:val="00CF2297"/>
    <w:rsid w:val="00CF28B9"/>
    <w:rsid w:val="00CF366E"/>
    <w:rsid w:val="00CF4F3F"/>
    <w:rsid w:val="00CF6404"/>
    <w:rsid w:val="00D03280"/>
    <w:rsid w:val="00D03836"/>
    <w:rsid w:val="00D06F57"/>
    <w:rsid w:val="00D06FFE"/>
    <w:rsid w:val="00D100FA"/>
    <w:rsid w:val="00D1294E"/>
    <w:rsid w:val="00D14D7B"/>
    <w:rsid w:val="00D15E10"/>
    <w:rsid w:val="00D15F09"/>
    <w:rsid w:val="00D21925"/>
    <w:rsid w:val="00D24442"/>
    <w:rsid w:val="00D26B27"/>
    <w:rsid w:val="00D306D8"/>
    <w:rsid w:val="00D37859"/>
    <w:rsid w:val="00D44644"/>
    <w:rsid w:val="00D44F27"/>
    <w:rsid w:val="00D44F96"/>
    <w:rsid w:val="00D50B35"/>
    <w:rsid w:val="00D51C30"/>
    <w:rsid w:val="00D52E90"/>
    <w:rsid w:val="00D5612D"/>
    <w:rsid w:val="00D56C01"/>
    <w:rsid w:val="00D578ED"/>
    <w:rsid w:val="00D57B69"/>
    <w:rsid w:val="00D60993"/>
    <w:rsid w:val="00D62B1B"/>
    <w:rsid w:val="00D67BF2"/>
    <w:rsid w:val="00D71C71"/>
    <w:rsid w:val="00D72381"/>
    <w:rsid w:val="00D74132"/>
    <w:rsid w:val="00D74464"/>
    <w:rsid w:val="00D75F3E"/>
    <w:rsid w:val="00D86351"/>
    <w:rsid w:val="00D86D22"/>
    <w:rsid w:val="00D93283"/>
    <w:rsid w:val="00D93351"/>
    <w:rsid w:val="00D94421"/>
    <w:rsid w:val="00DA7913"/>
    <w:rsid w:val="00DA7962"/>
    <w:rsid w:val="00DB163C"/>
    <w:rsid w:val="00DB352E"/>
    <w:rsid w:val="00DB4A69"/>
    <w:rsid w:val="00DB65C4"/>
    <w:rsid w:val="00DC2FE4"/>
    <w:rsid w:val="00DC59AA"/>
    <w:rsid w:val="00DC6978"/>
    <w:rsid w:val="00DD1C82"/>
    <w:rsid w:val="00DD33E7"/>
    <w:rsid w:val="00DD37E7"/>
    <w:rsid w:val="00DE4628"/>
    <w:rsid w:val="00DE5BB9"/>
    <w:rsid w:val="00DF0D1B"/>
    <w:rsid w:val="00DF48D2"/>
    <w:rsid w:val="00DF77F2"/>
    <w:rsid w:val="00E002CA"/>
    <w:rsid w:val="00E022BB"/>
    <w:rsid w:val="00E111EA"/>
    <w:rsid w:val="00E12827"/>
    <w:rsid w:val="00E1453E"/>
    <w:rsid w:val="00E153A0"/>
    <w:rsid w:val="00E16494"/>
    <w:rsid w:val="00E16FD0"/>
    <w:rsid w:val="00E21A40"/>
    <w:rsid w:val="00E221D5"/>
    <w:rsid w:val="00E309A5"/>
    <w:rsid w:val="00E32A8A"/>
    <w:rsid w:val="00E37CFD"/>
    <w:rsid w:val="00E44A62"/>
    <w:rsid w:val="00E46920"/>
    <w:rsid w:val="00E47ED8"/>
    <w:rsid w:val="00E50673"/>
    <w:rsid w:val="00E51032"/>
    <w:rsid w:val="00E516C2"/>
    <w:rsid w:val="00E52FC2"/>
    <w:rsid w:val="00E5342C"/>
    <w:rsid w:val="00E60C3C"/>
    <w:rsid w:val="00E61729"/>
    <w:rsid w:val="00E649AF"/>
    <w:rsid w:val="00E67278"/>
    <w:rsid w:val="00E73EC4"/>
    <w:rsid w:val="00E74338"/>
    <w:rsid w:val="00E755E8"/>
    <w:rsid w:val="00E76FC6"/>
    <w:rsid w:val="00E83574"/>
    <w:rsid w:val="00E85D28"/>
    <w:rsid w:val="00E90323"/>
    <w:rsid w:val="00E9058D"/>
    <w:rsid w:val="00E9283A"/>
    <w:rsid w:val="00E93089"/>
    <w:rsid w:val="00E955A5"/>
    <w:rsid w:val="00EA1E01"/>
    <w:rsid w:val="00EA3550"/>
    <w:rsid w:val="00EA357F"/>
    <w:rsid w:val="00EA4ACD"/>
    <w:rsid w:val="00EB3716"/>
    <w:rsid w:val="00EB72BE"/>
    <w:rsid w:val="00EC008E"/>
    <w:rsid w:val="00EC039B"/>
    <w:rsid w:val="00EC0969"/>
    <w:rsid w:val="00EC12C8"/>
    <w:rsid w:val="00EC198D"/>
    <w:rsid w:val="00EC3517"/>
    <w:rsid w:val="00ED014E"/>
    <w:rsid w:val="00ED07C7"/>
    <w:rsid w:val="00ED225B"/>
    <w:rsid w:val="00ED2730"/>
    <w:rsid w:val="00EE56B7"/>
    <w:rsid w:val="00EE5C83"/>
    <w:rsid w:val="00EE5FB9"/>
    <w:rsid w:val="00EF0F64"/>
    <w:rsid w:val="00EF1240"/>
    <w:rsid w:val="00EF1701"/>
    <w:rsid w:val="00EF2084"/>
    <w:rsid w:val="00EF455F"/>
    <w:rsid w:val="00EF577A"/>
    <w:rsid w:val="00EF7246"/>
    <w:rsid w:val="00EF789A"/>
    <w:rsid w:val="00F01B13"/>
    <w:rsid w:val="00F0449C"/>
    <w:rsid w:val="00F05609"/>
    <w:rsid w:val="00F06F4A"/>
    <w:rsid w:val="00F117F7"/>
    <w:rsid w:val="00F11D3B"/>
    <w:rsid w:val="00F129E8"/>
    <w:rsid w:val="00F12F34"/>
    <w:rsid w:val="00F13E84"/>
    <w:rsid w:val="00F15293"/>
    <w:rsid w:val="00F15971"/>
    <w:rsid w:val="00F31CCF"/>
    <w:rsid w:val="00F35B9C"/>
    <w:rsid w:val="00F40F7D"/>
    <w:rsid w:val="00F411E3"/>
    <w:rsid w:val="00F44418"/>
    <w:rsid w:val="00F44509"/>
    <w:rsid w:val="00F45E4D"/>
    <w:rsid w:val="00F50829"/>
    <w:rsid w:val="00F51665"/>
    <w:rsid w:val="00F52261"/>
    <w:rsid w:val="00F55545"/>
    <w:rsid w:val="00F63B11"/>
    <w:rsid w:val="00F63CB2"/>
    <w:rsid w:val="00F65414"/>
    <w:rsid w:val="00F65FFA"/>
    <w:rsid w:val="00F70971"/>
    <w:rsid w:val="00F70B0F"/>
    <w:rsid w:val="00F7148F"/>
    <w:rsid w:val="00F715AD"/>
    <w:rsid w:val="00F748DD"/>
    <w:rsid w:val="00F7697A"/>
    <w:rsid w:val="00F8034D"/>
    <w:rsid w:val="00F84733"/>
    <w:rsid w:val="00F8528A"/>
    <w:rsid w:val="00F9147E"/>
    <w:rsid w:val="00F92029"/>
    <w:rsid w:val="00F948B7"/>
    <w:rsid w:val="00FA3F3F"/>
    <w:rsid w:val="00FA4182"/>
    <w:rsid w:val="00FA550C"/>
    <w:rsid w:val="00FA5BD9"/>
    <w:rsid w:val="00FA6E9D"/>
    <w:rsid w:val="00FA7788"/>
    <w:rsid w:val="00FB0B3E"/>
    <w:rsid w:val="00FB10F0"/>
    <w:rsid w:val="00FB35C9"/>
    <w:rsid w:val="00FB4437"/>
    <w:rsid w:val="00FB4975"/>
    <w:rsid w:val="00FB72D4"/>
    <w:rsid w:val="00FC59EF"/>
    <w:rsid w:val="00FC6BA1"/>
    <w:rsid w:val="00FC7303"/>
    <w:rsid w:val="00FD16D8"/>
    <w:rsid w:val="00FD2DBD"/>
    <w:rsid w:val="00FD3236"/>
    <w:rsid w:val="00FE19A7"/>
    <w:rsid w:val="00FE3D11"/>
    <w:rsid w:val="00FE542D"/>
    <w:rsid w:val="00FE690C"/>
    <w:rsid w:val="00FE7DAF"/>
    <w:rsid w:val="00FF10D5"/>
    <w:rsid w:val="00FF2B57"/>
    <w:rsid w:val="00FF34F8"/>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5433"/>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 w:type="paragraph" w:customStyle="1" w:styleId="normal-p">
    <w:name w:val="normal-p"/>
    <w:basedOn w:val="prastasis"/>
    <w:rsid w:val="00EE5C83"/>
  </w:style>
  <w:style w:type="paragraph" w:styleId="HTMLiankstoformatuotas">
    <w:name w:val="HTML Preformatted"/>
    <w:basedOn w:val="prastasis"/>
    <w:link w:val="HTMLiankstoformatuotasDiagrama"/>
    <w:rsid w:val="00B0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basedOn w:val="Numatytasispastraiposriftas"/>
    <w:link w:val="HTMLiankstoformatuotas"/>
    <w:rsid w:val="00B06B62"/>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935405200">
      <w:bodyDiv w:val="1"/>
      <w:marLeft w:val="0"/>
      <w:marRight w:val="0"/>
      <w:marTop w:val="0"/>
      <w:marBottom w:val="0"/>
      <w:divBdr>
        <w:top w:val="none" w:sz="0" w:space="0" w:color="auto"/>
        <w:left w:val="none" w:sz="0" w:space="0" w:color="auto"/>
        <w:bottom w:val="none" w:sz="0" w:space="0" w:color="auto"/>
        <w:right w:val="none" w:sz="0" w:space="0" w:color="auto"/>
      </w:divBdr>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19288791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767D-5B23-404B-B75D-3D17B1FF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15578</Words>
  <Characters>8881</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2019-11-18T07:44:00Z</cp:lastPrinted>
  <dcterms:created xsi:type="dcterms:W3CDTF">2019-11-19T14:05:00Z</dcterms:created>
  <dcterms:modified xsi:type="dcterms:W3CDTF">2019-11-20T11:23:00Z</dcterms:modified>
</cp:coreProperties>
</file>