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14" w:rsidRDefault="00A61114" w:rsidP="00A61114">
      <w:pPr>
        <w:tabs>
          <w:tab w:val="left" w:pos="720"/>
        </w:tabs>
        <w:jc w:val="center"/>
        <w:rPr>
          <w:rFonts w:ascii="Times New Roman" w:hAnsi="Times New Roman"/>
          <w:b/>
          <w:sz w:val="24"/>
          <w:szCs w:val="24"/>
        </w:rPr>
      </w:pPr>
      <w:r>
        <w:rPr>
          <w:rFonts w:ascii="Times New Roman" w:hAnsi="Times New Roman"/>
          <w:b/>
          <w:sz w:val="24"/>
          <w:szCs w:val="24"/>
        </w:rPr>
        <w:t xml:space="preserve">      KLAIPĖDOS MIESTO SAVIVALDYBĖS TARYBA</w:t>
      </w:r>
    </w:p>
    <w:p w:rsidR="00A61114" w:rsidRDefault="00A61114" w:rsidP="00A61114">
      <w:pPr>
        <w:ind w:firstLine="720"/>
        <w:jc w:val="center"/>
        <w:rPr>
          <w:rFonts w:ascii="Times New Roman" w:hAnsi="Times New Roman"/>
          <w:b/>
          <w:bCs/>
          <w:sz w:val="28"/>
          <w:szCs w:val="28"/>
        </w:rPr>
      </w:pPr>
      <w:r>
        <w:rPr>
          <w:rFonts w:ascii="Times New Roman" w:hAnsi="Times New Roman"/>
          <w:b/>
          <w:bCs/>
          <w:sz w:val="24"/>
          <w:szCs w:val="24"/>
        </w:rPr>
        <w:t>UGDYMO IR JAUNIMO REIKALŲ KOMITETAS</w:t>
      </w:r>
    </w:p>
    <w:p w:rsidR="00A61114" w:rsidRDefault="00A61114" w:rsidP="00A61114">
      <w:pPr>
        <w:ind w:firstLine="720"/>
        <w:jc w:val="center"/>
        <w:rPr>
          <w:rFonts w:ascii="Times New Roman" w:hAnsi="Times New Roman"/>
          <w:b/>
          <w:bCs/>
          <w:sz w:val="28"/>
          <w:szCs w:val="28"/>
        </w:rPr>
      </w:pPr>
    </w:p>
    <w:p w:rsidR="00A61114" w:rsidRDefault="00A61114" w:rsidP="00A61114">
      <w:pPr>
        <w:ind w:firstLine="720"/>
        <w:jc w:val="center"/>
        <w:rPr>
          <w:rFonts w:ascii="Times New Roman" w:hAnsi="Times New Roman"/>
          <w:b/>
          <w:bCs/>
          <w:sz w:val="24"/>
          <w:szCs w:val="24"/>
        </w:rPr>
      </w:pPr>
      <w:r>
        <w:rPr>
          <w:rFonts w:ascii="Times New Roman" w:hAnsi="Times New Roman"/>
          <w:b/>
          <w:bCs/>
          <w:sz w:val="24"/>
          <w:szCs w:val="24"/>
        </w:rPr>
        <w:t>POSĖDŽIO PROTOKOLAS</w:t>
      </w:r>
    </w:p>
    <w:p w:rsidR="00A61114" w:rsidRDefault="00A61114" w:rsidP="00A61114">
      <w:pPr>
        <w:ind w:firstLine="709"/>
        <w:jc w:val="center"/>
        <w:rPr>
          <w:rFonts w:ascii="Times New Roman" w:hAnsi="Times New Roman"/>
          <w:b/>
          <w:bCs/>
          <w:sz w:val="24"/>
          <w:szCs w:val="24"/>
        </w:rPr>
      </w:pPr>
    </w:p>
    <w:p w:rsidR="00A61114" w:rsidRDefault="002419A3" w:rsidP="00A61114">
      <w:pPr>
        <w:ind w:firstLine="720"/>
        <w:jc w:val="center"/>
        <w:rPr>
          <w:rFonts w:ascii="Times New Roman" w:hAnsi="Times New Roman"/>
          <w:sz w:val="24"/>
          <w:szCs w:val="20"/>
        </w:rPr>
      </w:pPr>
      <w:r>
        <w:rPr>
          <w:rFonts w:ascii="Times New Roman" w:hAnsi="Times New Roman"/>
          <w:sz w:val="24"/>
          <w:szCs w:val="20"/>
        </w:rPr>
        <w:t>2014 m. liepos 22 d</w:t>
      </w:r>
      <w:bookmarkStart w:id="0" w:name="_GoBack"/>
      <w:bookmarkEnd w:id="0"/>
      <w:r w:rsidR="00A61114">
        <w:rPr>
          <w:rFonts w:ascii="Times New Roman" w:hAnsi="Times New Roman"/>
          <w:sz w:val="24"/>
          <w:szCs w:val="20"/>
        </w:rPr>
        <w:t xml:space="preserve">. Nr. TAR –  </w:t>
      </w:r>
      <w:r>
        <w:rPr>
          <w:rFonts w:ascii="Times New Roman" w:hAnsi="Times New Roman"/>
          <w:sz w:val="24"/>
          <w:szCs w:val="20"/>
        </w:rPr>
        <w:t>77</w:t>
      </w:r>
    </w:p>
    <w:p w:rsidR="00A61114" w:rsidRDefault="00A61114" w:rsidP="00A61114">
      <w:pPr>
        <w:ind w:firstLine="720"/>
        <w:jc w:val="center"/>
        <w:rPr>
          <w:rFonts w:ascii="Times New Roman" w:hAnsi="Times New Roman"/>
          <w:sz w:val="24"/>
          <w:szCs w:val="20"/>
        </w:rPr>
      </w:pPr>
      <w:r>
        <w:rPr>
          <w:rFonts w:ascii="Times New Roman" w:hAnsi="Times New Roman"/>
          <w:sz w:val="24"/>
          <w:szCs w:val="20"/>
        </w:rPr>
        <w:t>Klaipėda</w:t>
      </w:r>
    </w:p>
    <w:p w:rsidR="00A61114" w:rsidRDefault="00A61114" w:rsidP="00A61114">
      <w:pPr>
        <w:rPr>
          <w:rFonts w:ascii="Times New Roman" w:hAnsi="Times New Roman"/>
          <w:sz w:val="24"/>
          <w:szCs w:val="24"/>
          <w:lang w:eastAsia="lt-LT"/>
        </w:rPr>
      </w:pPr>
    </w:p>
    <w:p w:rsidR="00A61114" w:rsidRDefault="00A61114" w:rsidP="00A61114">
      <w:pPr>
        <w:rPr>
          <w:rFonts w:ascii="Times New Roman" w:hAnsi="Times New Roman"/>
          <w:sz w:val="24"/>
          <w:szCs w:val="24"/>
          <w:lang w:eastAsia="lt-LT"/>
        </w:rPr>
      </w:pPr>
    </w:p>
    <w:p w:rsidR="00A61114" w:rsidRDefault="00A61114" w:rsidP="00A61114">
      <w:pPr>
        <w:ind w:firstLine="720"/>
        <w:jc w:val="both"/>
        <w:rPr>
          <w:rFonts w:ascii="Times New Roman" w:hAnsi="Times New Roman"/>
          <w:sz w:val="24"/>
          <w:szCs w:val="24"/>
        </w:rPr>
      </w:pPr>
      <w:r>
        <w:rPr>
          <w:rFonts w:ascii="Times New Roman" w:hAnsi="Times New Roman"/>
          <w:sz w:val="24"/>
          <w:szCs w:val="24"/>
        </w:rPr>
        <w:t>Posėdis įvyko 2014-07-21. Pradžia 10.30 val.</w:t>
      </w:r>
    </w:p>
    <w:p w:rsidR="00A61114" w:rsidRDefault="00A61114" w:rsidP="00A61114">
      <w:pPr>
        <w:ind w:firstLine="720"/>
        <w:jc w:val="both"/>
        <w:rPr>
          <w:rFonts w:ascii="Times New Roman" w:hAnsi="Times New Roman"/>
          <w:sz w:val="24"/>
          <w:szCs w:val="24"/>
        </w:rPr>
      </w:pPr>
      <w:r>
        <w:rPr>
          <w:rFonts w:ascii="Times New Roman" w:hAnsi="Times New Roman"/>
          <w:sz w:val="24"/>
          <w:szCs w:val="24"/>
        </w:rPr>
        <w:t>Posėdžio pirmininkas – Saulius Budinas.</w:t>
      </w:r>
    </w:p>
    <w:p w:rsidR="00A61114" w:rsidRDefault="00A61114" w:rsidP="00A61114">
      <w:pPr>
        <w:ind w:firstLine="720"/>
        <w:jc w:val="both"/>
        <w:rPr>
          <w:rFonts w:ascii="Times New Roman" w:hAnsi="Times New Roman"/>
          <w:sz w:val="24"/>
          <w:szCs w:val="24"/>
        </w:rPr>
      </w:pPr>
      <w:r>
        <w:rPr>
          <w:rFonts w:ascii="Times New Roman" w:hAnsi="Times New Roman"/>
          <w:sz w:val="24"/>
          <w:szCs w:val="24"/>
        </w:rPr>
        <w:t>Posėdžio sekretorė  – Lietutė Demidova.</w:t>
      </w:r>
    </w:p>
    <w:p w:rsidR="00A61114" w:rsidRDefault="00A61114" w:rsidP="00A61114">
      <w:pPr>
        <w:ind w:firstLine="709"/>
        <w:jc w:val="both"/>
        <w:rPr>
          <w:rFonts w:ascii="Times New Roman" w:hAnsi="Times New Roman"/>
          <w:sz w:val="24"/>
          <w:szCs w:val="24"/>
          <w:lang w:eastAsia="lt-LT"/>
        </w:rPr>
      </w:pPr>
      <w:r>
        <w:rPr>
          <w:rFonts w:ascii="Times New Roman" w:hAnsi="Times New Roman"/>
          <w:sz w:val="24"/>
          <w:szCs w:val="24"/>
          <w:lang w:eastAsia="lt-LT"/>
        </w:rPr>
        <w:t>Posėdyje dalyvauja komiteto narė Ilma Šiaškienė, Savivaldybės administracijos darbuotojai: Finansų skyriaus biudžeto formavimo poskyrio vedėja Virginija Jurkšienė, Strateginio planavimo skyriaus vedėja Indrė Butenienė, Teisės skyriaus vedėjas Andrius Kačalinas, Jaunimo reikalų koordinator</w:t>
      </w:r>
      <w:r w:rsidR="00817C5D">
        <w:rPr>
          <w:rFonts w:ascii="Times New Roman" w:hAnsi="Times New Roman"/>
          <w:sz w:val="24"/>
          <w:szCs w:val="24"/>
          <w:lang w:eastAsia="lt-LT"/>
        </w:rPr>
        <w:t xml:space="preserve">ė Airida Česnienė, </w:t>
      </w:r>
      <w:r>
        <w:rPr>
          <w:rFonts w:ascii="Times New Roman" w:hAnsi="Times New Roman"/>
          <w:sz w:val="24"/>
          <w:szCs w:val="24"/>
          <w:lang w:eastAsia="lt-LT"/>
        </w:rPr>
        <w:t>Ugdymo kokybės ir kaitos poskyrio vedėja Virginija Kazakauskienė.</w:t>
      </w:r>
    </w:p>
    <w:p w:rsidR="005672C2" w:rsidRDefault="005672C2" w:rsidP="00A61114">
      <w:pPr>
        <w:ind w:firstLine="709"/>
        <w:jc w:val="both"/>
        <w:rPr>
          <w:rFonts w:ascii="Times New Roman" w:hAnsi="Times New Roman"/>
          <w:sz w:val="24"/>
          <w:szCs w:val="24"/>
          <w:lang w:eastAsia="lt-LT"/>
        </w:rPr>
      </w:pPr>
      <w:r>
        <w:rPr>
          <w:rFonts w:ascii="Times New Roman" w:hAnsi="Times New Roman"/>
          <w:sz w:val="24"/>
          <w:szCs w:val="24"/>
          <w:lang w:eastAsia="lt-LT"/>
        </w:rPr>
        <w:t>Posėdyje dalyvaujančių asmenų sąrašas pridedamas (priedas).</w:t>
      </w:r>
    </w:p>
    <w:p w:rsidR="005672C2" w:rsidRDefault="005672C2" w:rsidP="00A61114">
      <w:pPr>
        <w:ind w:firstLine="709"/>
        <w:jc w:val="both"/>
        <w:rPr>
          <w:rFonts w:ascii="Times New Roman" w:hAnsi="Times New Roman"/>
          <w:sz w:val="24"/>
          <w:szCs w:val="24"/>
          <w:lang w:eastAsia="lt-LT"/>
        </w:rPr>
      </w:pPr>
      <w:r>
        <w:rPr>
          <w:rFonts w:ascii="Times New Roman" w:hAnsi="Times New Roman"/>
          <w:sz w:val="24"/>
          <w:szCs w:val="24"/>
          <w:lang w:eastAsia="lt-LT"/>
        </w:rPr>
        <w:t>S. Budinas siūlo darbotvarkę papildyti dar vienu klausimu</w:t>
      </w:r>
      <w:r w:rsidRPr="005672C2">
        <w:rPr>
          <w:rFonts w:ascii="Times New Roman" w:hAnsi="Times New Roman"/>
          <w:sz w:val="24"/>
          <w:szCs w:val="24"/>
        </w:rPr>
        <w:t xml:space="preserve"> </w:t>
      </w:r>
      <w:r>
        <w:rPr>
          <w:rFonts w:ascii="Times New Roman" w:hAnsi="Times New Roman"/>
          <w:sz w:val="24"/>
          <w:szCs w:val="24"/>
        </w:rPr>
        <w:t>„</w:t>
      </w:r>
      <w:r w:rsidRPr="005672C2">
        <w:rPr>
          <w:rFonts w:ascii="Times New Roman" w:hAnsi="Times New Roman"/>
          <w:sz w:val="24"/>
          <w:szCs w:val="24"/>
        </w:rPr>
        <w:t>Dėl Klaipėdos miesto akademinių reikalų tarybos nuostatų patvirtinimo</w:t>
      </w:r>
      <w:r>
        <w:rPr>
          <w:rFonts w:ascii="Times New Roman" w:hAnsi="Times New Roman"/>
          <w:sz w:val="24"/>
          <w:szCs w:val="24"/>
        </w:rPr>
        <w:t>“.</w:t>
      </w:r>
    </w:p>
    <w:p w:rsidR="00A61114" w:rsidRDefault="00A61114" w:rsidP="00A61114">
      <w:pPr>
        <w:rPr>
          <w:rFonts w:ascii="Times New Roman" w:hAnsi="Times New Roman"/>
          <w:sz w:val="24"/>
          <w:szCs w:val="24"/>
          <w:lang w:eastAsia="lt-LT"/>
        </w:rPr>
      </w:pPr>
      <w:r>
        <w:rPr>
          <w:rFonts w:ascii="Times New Roman" w:hAnsi="Times New Roman"/>
          <w:sz w:val="24"/>
          <w:szCs w:val="24"/>
          <w:lang w:eastAsia="lt-LT"/>
        </w:rPr>
        <w:t xml:space="preserve">      Darbotvarkė patvirtinta bendru sutarimu:</w:t>
      </w:r>
    </w:p>
    <w:p w:rsidR="00A61114" w:rsidRPr="00A61114" w:rsidRDefault="00A61114" w:rsidP="00A61114">
      <w:pPr>
        <w:ind w:firstLine="0"/>
        <w:jc w:val="both"/>
        <w:rPr>
          <w:rFonts w:ascii="Times New Roman" w:hAnsi="Times New Roman"/>
          <w:sz w:val="24"/>
          <w:szCs w:val="24"/>
          <w:lang w:eastAsia="lt-LT"/>
        </w:rPr>
      </w:pPr>
      <w:r w:rsidRPr="00A61114">
        <w:rPr>
          <w:rFonts w:ascii="Times New Roman" w:hAnsi="Times New Roman"/>
          <w:sz w:val="24"/>
          <w:szCs w:val="24"/>
          <w:lang w:eastAsia="lt-LT"/>
        </w:rPr>
        <w:t xml:space="preserve">        </w:t>
      </w:r>
      <w:r w:rsidR="006A17F6">
        <w:rPr>
          <w:rFonts w:ascii="Times New Roman" w:hAnsi="Times New Roman"/>
          <w:sz w:val="24"/>
          <w:szCs w:val="24"/>
          <w:lang w:eastAsia="lt-LT"/>
        </w:rPr>
        <w:t xml:space="preserve"> </w:t>
      </w:r>
      <w:r>
        <w:rPr>
          <w:rFonts w:ascii="Times New Roman" w:hAnsi="Times New Roman"/>
          <w:sz w:val="24"/>
          <w:szCs w:val="24"/>
          <w:lang w:eastAsia="lt-LT"/>
        </w:rPr>
        <w:t xml:space="preserve"> </w:t>
      </w:r>
      <w:r w:rsidRPr="00A61114">
        <w:rPr>
          <w:rFonts w:ascii="Times New Roman" w:hAnsi="Times New Roman"/>
          <w:sz w:val="24"/>
          <w:szCs w:val="24"/>
          <w:lang w:eastAsia="lt-LT"/>
        </w:rPr>
        <w:t xml:space="preserve">  1. Dėl Klaipėdos miesto savivaldybės tarybos 2014 m. vasario 13 d. sprendimo Nr. T2-26 „Dėl Klaipėdos  miesto savivaldybės 2014 metų biudžeto patvirtinimo“ pa</w:t>
      </w:r>
      <w:r w:rsidR="005672C2">
        <w:rPr>
          <w:rFonts w:ascii="Times New Roman" w:hAnsi="Times New Roman"/>
          <w:sz w:val="24"/>
          <w:szCs w:val="24"/>
          <w:lang w:eastAsia="lt-LT"/>
        </w:rPr>
        <w:t>keitimo. Pranešėja V. Jurkšienė</w:t>
      </w:r>
    </w:p>
    <w:p w:rsidR="00A61114" w:rsidRDefault="00A61114" w:rsidP="00A61114">
      <w:pPr>
        <w:ind w:firstLine="0"/>
        <w:jc w:val="both"/>
        <w:rPr>
          <w:rFonts w:ascii="Times New Roman" w:hAnsi="Times New Roman"/>
          <w:sz w:val="24"/>
          <w:szCs w:val="24"/>
          <w:lang w:eastAsia="lt-LT"/>
        </w:rPr>
      </w:pPr>
      <w:r w:rsidRPr="00A61114">
        <w:rPr>
          <w:rFonts w:ascii="Times New Roman" w:hAnsi="Times New Roman"/>
          <w:sz w:val="24"/>
          <w:szCs w:val="24"/>
          <w:lang w:eastAsia="lt-LT"/>
        </w:rPr>
        <w:t xml:space="preserve">    </w:t>
      </w:r>
      <w:r>
        <w:rPr>
          <w:rFonts w:ascii="Times New Roman" w:hAnsi="Times New Roman"/>
          <w:sz w:val="24"/>
          <w:szCs w:val="24"/>
          <w:lang w:eastAsia="lt-LT"/>
        </w:rPr>
        <w:t xml:space="preserve"> </w:t>
      </w:r>
      <w:r w:rsidRPr="00A61114">
        <w:rPr>
          <w:rFonts w:ascii="Times New Roman" w:hAnsi="Times New Roman"/>
          <w:sz w:val="24"/>
          <w:szCs w:val="24"/>
          <w:lang w:eastAsia="lt-LT"/>
        </w:rPr>
        <w:t xml:space="preserve">     </w:t>
      </w:r>
      <w:r w:rsidR="006A17F6">
        <w:rPr>
          <w:rFonts w:ascii="Times New Roman" w:hAnsi="Times New Roman"/>
          <w:sz w:val="24"/>
          <w:szCs w:val="24"/>
          <w:lang w:eastAsia="lt-LT"/>
        </w:rPr>
        <w:t xml:space="preserve"> </w:t>
      </w:r>
      <w:r w:rsidRPr="00A61114">
        <w:rPr>
          <w:rFonts w:ascii="Times New Roman" w:hAnsi="Times New Roman"/>
          <w:sz w:val="24"/>
          <w:szCs w:val="24"/>
          <w:lang w:eastAsia="lt-LT"/>
        </w:rPr>
        <w:t xml:space="preserve"> 2. Dėl pritarimo Klaipėdos miesto savivaldybės 2013-2020 metų strateginio plėtros plano įgyvendinimo 2013 m. ataskaitai. Pranešėja I. Butenienė</w:t>
      </w:r>
    </w:p>
    <w:p w:rsidR="005672C2" w:rsidRPr="00A61114" w:rsidRDefault="005672C2" w:rsidP="00A61114">
      <w:pPr>
        <w:ind w:firstLine="0"/>
        <w:jc w:val="both"/>
        <w:rPr>
          <w:rFonts w:ascii="Times New Roman" w:hAnsi="Times New Roman"/>
          <w:sz w:val="24"/>
          <w:szCs w:val="24"/>
        </w:rPr>
      </w:pPr>
      <w:r>
        <w:rPr>
          <w:rFonts w:ascii="Times New Roman" w:hAnsi="Times New Roman"/>
          <w:sz w:val="24"/>
          <w:szCs w:val="24"/>
          <w:lang w:eastAsia="lt-LT"/>
        </w:rPr>
        <w:t xml:space="preserve">          </w:t>
      </w:r>
      <w:r w:rsidR="006A17F6">
        <w:rPr>
          <w:rFonts w:ascii="Times New Roman" w:hAnsi="Times New Roman"/>
          <w:sz w:val="24"/>
          <w:szCs w:val="24"/>
          <w:lang w:eastAsia="lt-LT"/>
        </w:rPr>
        <w:t xml:space="preserve"> </w:t>
      </w:r>
      <w:r>
        <w:rPr>
          <w:rFonts w:ascii="Times New Roman" w:hAnsi="Times New Roman"/>
          <w:sz w:val="24"/>
          <w:szCs w:val="24"/>
          <w:lang w:eastAsia="lt-LT"/>
        </w:rPr>
        <w:t xml:space="preserve"> 3. </w:t>
      </w:r>
      <w:r w:rsidRPr="005672C2">
        <w:rPr>
          <w:rFonts w:ascii="Times New Roman" w:hAnsi="Times New Roman"/>
          <w:sz w:val="24"/>
          <w:szCs w:val="24"/>
        </w:rPr>
        <w:t>Dėl Klaipėdos miesto akademinių reikalų tarybos nuostatų patvirtinimo</w:t>
      </w:r>
      <w:r>
        <w:rPr>
          <w:rFonts w:ascii="Times New Roman" w:hAnsi="Times New Roman"/>
          <w:sz w:val="24"/>
          <w:szCs w:val="24"/>
        </w:rPr>
        <w:t>. Pranešėja N. Laužikienė</w:t>
      </w:r>
    </w:p>
    <w:p w:rsidR="00A61114" w:rsidRPr="00A61114" w:rsidRDefault="00A61114" w:rsidP="00A61114">
      <w:pPr>
        <w:ind w:firstLine="0"/>
        <w:jc w:val="both"/>
        <w:rPr>
          <w:rFonts w:ascii="Times New Roman" w:hAnsi="Times New Roman"/>
          <w:sz w:val="24"/>
          <w:szCs w:val="24"/>
          <w:lang w:eastAsia="lt-LT"/>
        </w:rPr>
      </w:pPr>
      <w:r w:rsidRPr="00A61114">
        <w:rPr>
          <w:rFonts w:ascii="Times New Roman" w:hAnsi="Times New Roman"/>
          <w:sz w:val="24"/>
          <w:szCs w:val="24"/>
          <w:lang w:eastAsia="lt-LT"/>
        </w:rPr>
        <w:t xml:space="preserve">      </w:t>
      </w:r>
      <w:r>
        <w:rPr>
          <w:rFonts w:ascii="Times New Roman" w:hAnsi="Times New Roman"/>
          <w:sz w:val="24"/>
          <w:szCs w:val="24"/>
          <w:lang w:eastAsia="lt-LT"/>
        </w:rPr>
        <w:t xml:space="preserve"> </w:t>
      </w:r>
      <w:r w:rsidR="005672C2">
        <w:rPr>
          <w:rFonts w:ascii="Times New Roman" w:hAnsi="Times New Roman"/>
          <w:sz w:val="24"/>
          <w:szCs w:val="24"/>
          <w:lang w:eastAsia="lt-LT"/>
        </w:rPr>
        <w:t xml:space="preserve">  </w:t>
      </w:r>
      <w:r w:rsidR="006A17F6">
        <w:rPr>
          <w:rFonts w:ascii="Times New Roman" w:hAnsi="Times New Roman"/>
          <w:sz w:val="24"/>
          <w:szCs w:val="24"/>
          <w:lang w:eastAsia="lt-LT"/>
        </w:rPr>
        <w:t xml:space="preserve"> </w:t>
      </w:r>
      <w:r w:rsidR="005672C2">
        <w:rPr>
          <w:rFonts w:ascii="Times New Roman" w:hAnsi="Times New Roman"/>
          <w:sz w:val="24"/>
          <w:szCs w:val="24"/>
          <w:lang w:eastAsia="lt-LT"/>
        </w:rPr>
        <w:t xml:space="preserve">  4</w:t>
      </w:r>
      <w:r w:rsidRPr="00A61114">
        <w:rPr>
          <w:rFonts w:ascii="Times New Roman" w:hAnsi="Times New Roman"/>
          <w:sz w:val="24"/>
          <w:szCs w:val="24"/>
          <w:lang w:eastAsia="lt-LT"/>
        </w:rPr>
        <w:t xml:space="preserve">. Dėl Klaipėdos miesto savivaldybės tarybos 2014 m. sausio 30 d. sprendimo Nr. T2-16 „Dėl Klaipėdos miesto savivaldybės 2014-2016 metų strateginio veiklos plano patvirtinimo“ pakeitimo. Pranešėja I. Butenienė                              </w:t>
      </w:r>
    </w:p>
    <w:p w:rsidR="00A61114" w:rsidRPr="00A61114" w:rsidRDefault="00A61114" w:rsidP="00A61114">
      <w:pPr>
        <w:ind w:firstLine="0"/>
        <w:jc w:val="both"/>
        <w:rPr>
          <w:rFonts w:ascii="Times New Roman" w:hAnsi="Times New Roman"/>
          <w:sz w:val="24"/>
          <w:szCs w:val="24"/>
          <w:lang w:eastAsia="lt-LT"/>
        </w:rPr>
      </w:pPr>
      <w:r w:rsidRPr="00A61114">
        <w:rPr>
          <w:rFonts w:ascii="Times New Roman" w:hAnsi="Times New Roman"/>
          <w:sz w:val="24"/>
          <w:szCs w:val="24"/>
          <w:lang w:eastAsia="lt-LT"/>
        </w:rPr>
        <w:t xml:space="preserve">        </w:t>
      </w:r>
      <w:r>
        <w:rPr>
          <w:rFonts w:ascii="Times New Roman" w:hAnsi="Times New Roman"/>
          <w:sz w:val="24"/>
          <w:szCs w:val="24"/>
          <w:lang w:eastAsia="lt-LT"/>
        </w:rPr>
        <w:t xml:space="preserve"> </w:t>
      </w:r>
      <w:r w:rsidR="006A17F6">
        <w:rPr>
          <w:rFonts w:ascii="Times New Roman" w:hAnsi="Times New Roman"/>
          <w:sz w:val="24"/>
          <w:szCs w:val="24"/>
          <w:lang w:eastAsia="lt-LT"/>
        </w:rPr>
        <w:t xml:space="preserve"> </w:t>
      </w:r>
      <w:r w:rsidR="005672C2">
        <w:rPr>
          <w:rFonts w:ascii="Times New Roman" w:hAnsi="Times New Roman"/>
          <w:sz w:val="24"/>
          <w:szCs w:val="24"/>
          <w:lang w:eastAsia="lt-LT"/>
        </w:rPr>
        <w:t xml:space="preserve">  5</w:t>
      </w:r>
      <w:r w:rsidRPr="00A61114">
        <w:rPr>
          <w:rFonts w:ascii="Times New Roman" w:hAnsi="Times New Roman"/>
          <w:sz w:val="24"/>
          <w:szCs w:val="24"/>
          <w:lang w:eastAsia="lt-LT"/>
        </w:rPr>
        <w:t>. Dėl Klaipėdos miesto savivaldybės tarybos 2001 m. rugsėjo 20 d. sprendimo Nr.223 „Dėl Savivaldybės tarybos veiklos reglamento patvirtinimo“ pakeitimo. Pranešėjas A. Kačalinas</w:t>
      </w:r>
    </w:p>
    <w:p w:rsidR="00A61114" w:rsidRPr="00A61114" w:rsidRDefault="00A61114" w:rsidP="00A61114">
      <w:pPr>
        <w:ind w:firstLine="0"/>
        <w:jc w:val="both"/>
        <w:rPr>
          <w:rFonts w:ascii="Times New Roman" w:eastAsiaTheme="minorEastAsia" w:hAnsi="Times New Roman"/>
          <w:sz w:val="24"/>
          <w:szCs w:val="24"/>
        </w:rPr>
      </w:pPr>
      <w:r w:rsidRPr="00A61114">
        <w:rPr>
          <w:rFonts w:ascii="Times New Roman" w:eastAsiaTheme="minorEastAsia" w:hAnsi="Times New Roman"/>
          <w:sz w:val="24"/>
          <w:szCs w:val="24"/>
        </w:rPr>
        <w:t xml:space="preserve">        </w:t>
      </w:r>
      <w:r w:rsidR="006A17F6">
        <w:rPr>
          <w:rFonts w:ascii="Times New Roman" w:eastAsiaTheme="minorEastAsia" w:hAnsi="Times New Roman"/>
          <w:sz w:val="24"/>
          <w:szCs w:val="24"/>
        </w:rPr>
        <w:t xml:space="preserve"> </w:t>
      </w:r>
      <w:r w:rsidRPr="00A61114">
        <w:rPr>
          <w:rFonts w:ascii="Times New Roman" w:eastAsiaTheme="minorEastAsia" w:hAnsi="Times New Roman"/>
          <w:sz w:val="24"/>
          <w:szCs w:val="24"/>
        </w:rPr>
        <w:t xml:space="preserve">  </w:t>
      </w:r>
      <w:r>
        <w:rPr>
          <w:rFonts w:ascii="Times New Roman" w:eastAsiaTheme="minorEastAsia" w:hAnsi="Times New Roman"/>
          <w:sz w:val="24"/>
          <w:szCs w:val="24"/>
        </w:rPr>
        <w:t xml:space="preserve"> </w:t>
      </w:r>
      <w:r w:rsidR="005672C2">
        <w:rPr>
          <w:rFonts w:ascii="Times New Roman" w:eastAsiaTheme="minorEastAsia" w:hAnsi="Times New Roman"/>
          <w:sz w:val="24"/>
          <w:szCs w:val="24"/>
        </w:rPr>
        <w:t>6</w:t>
      </w:r>
      <w:r w:rsidRPr="00A61114">
        <w:rPr>
          <w:rFonts w:ascii="Times New Roman" w:eastAsiaTheme="minorEastAsia" w:hAnsi="Times New Roman"/>
          <w:sz w:val="24"/>
          <w:szCs w:val="24"/>
        </w:rPr>
        <w:t>. Dėl Klaipėdos miesto savivaldybės tarybos 2012 m. kovo 29 d. sprendimo Nr. T2-94 „Dėl Klaipėdos miesto savivaldybės jaunimo reikalų tarybos nuostatų, sudėties patvirtinimo ir pirmininko skyrimo“ pakeitimo. Pranešėja A. Česnienė</w:t>
      </w:r>
    </w:p>
    <w:p w:rsidR="00A61114" w:rsidRPr="00A61114" w:rsidRDefault="00A61114" w:rsidP="00A61114">
      <w:pPr>
        <w:ind w:firstLine="0"/>
        <w:jc w:val="both"/>
        <w:rPr>
          <w:rFonts w:ascii="Times New Roman" w:eastAsiaTheme="minorEastAsia" w:hAnsi="Times New Roman"/>
          <w:sz w:val="24"/>
          <w:szCs w:val="24"/>
        </w:rPr>
      </w:pPr>
      <w:r w:rsidRPr="00A61114">
        <w:rPr>
          <w:rFonts w:ascii="Times New Roman" w:eastAsiaTheme="minorEastAsia" w:hAnsi="Times New Roman"/>
          <w:sz w:val="24"/>
          <w:szCs w:val="24"/>
        </w:rPr>
        <w:t xml:space="preserve">        </w:t>
      </w:r>
      <w:r w:rsidR="006A17F6">
        <w:rPr>
          <w:rFonts w:ascii="Times New Roman" w:eastAsiaTheme="minorEastAsia" w:hAnsi="Times New Roman"/>
          <w:sz w:val="24"/>
          <w:szCs w:val="24"/>
        </w:rPr>
        <w:t xml:space="preserve"> </w:t>
      </w:r>
      <w:r w:rsidRPr="00A61114">
        <w:rPr>
          <w:rFonts w:ascii="Times New Roman" w:eastAsiaTheme="minorEastAsia" w:hAnsi="Times New Roman"/>
          <w:sz w:val="24"/>
          <w:szCs w:val="24"/>
        </w:rPr>
        <w:t xml:space="preserve"> </w:t>
      </w:r>
      <w:r>
        <w:rPr>
          <w:rFonts w:ascii="Times New Roman" w:eastAsiaTheme="minorEastAsia" w:hAnsi="Times New Roman"/>
          <w:sz w:val="24"/>
          <w:szCs w:val="24"/>
        </w:rPr>
        <w:t xml:space="preserve"> </w:t>
      </w:r>
      <w:r w:rsidR="005672C2">
        <w:rPr>
          <w:rFonts w:ascii="Times New Roman" w:eastAsiaTheme="minorEastAsia" w:hAnsi="Times New Roman"/>
          <w:sz w:val="24"/>
          <w:szCs w:val="24"/>
        </w:rPr>
        <w:t xml:space="preserve"> 7</w:t>
      </w:r>
      <w:r w:rsidRPr="00A61114">
        <w:rPr>
          <w:rFonts w:ascii="Times New Roman" w:eastAsiaTheme="minorEastAsia" w:hAnsi="Times New Roman"/>
          <w:sz w:val="24"/>
          <w:szCs w:val="24"/>
        </w:rPr>
        <w:t>. Dėl klasių ir priešmokyklinio ugdymo grupių skaičiaus Klaipėdos miesto savivaldybės švietimo įstaigose 2014-2015 mokslo metams nustatymo. Pranešėja V. Kazakauskienė</w:t>
      </w:r>
    </w:p>
    <w:p w:rsidR="00A61114" w:rsidRDefault="006A17F6" w:rsidP="00A61114">
      <w:pPr>
        <w:ind w:firstLine="0"/>
        <w:jc w:val="both"/>
        <w:rPr>
          <w:rFonts w:ascii="Times New Roman" w:eastAsiaTheme="minorEastAsia" w:hAnsi="Times New Roman"/>
          <w:sz w:val="24"/>
          <w:szCs w:val="24"/>
        </w:rPr>
      </w:pPr>
      <w:r>
        <w:rPr>
          <w:rFonts w:ascii="Times New Roman" w:eastAsiaTheme="minorEastAsia" w:hAnsi="Times New Roman"/>
          <w:sz w:val="24"/>
          <w:szCs w:val="24"/>
        </w:rPr>
        <w:t xml:space="preserve"> </w:t>
      </w:r>
    </w:p>
    <w:p w:rsidR="00A61114" w:rsidRDefault="00A61114" w:rsidP="00A61114">
      <w:pPr>
        <w:ind w:firstLine="0"/>
        <w:jc w:val="both"/>
        <w:rPr>
          <w:rFonts w:ascii="Times New Roman" w:hAnsi="Times New Roman"/>
          <w:sz w:val="24"/>
          <w:szCs w:val="24"/>
          <w:lang w:eastAsia="lt-LT"/>
        </w:rPr>
      </w:pPr>
      <w:r w:rsidRPr="00A61114">
        <w:rPr>
          <w:rFonts w:ascii="Times New Roman" w:hAnsi="Times New Roman"/>
          <w:sz w:val="24"/>
          <w:szCs w:val="24"/>
          <w:lang w:eastAsia="lt-LT"/>
        </w:rPr>
        <w:t xml:space="preserve">       </w:t>
      </w:r>
      <w:r>
        <w:rPr>
          <w:rFonts w:ascii="Times New Roman" w:hAnsi="Times New Roman"/>
          <w:sz w:val="24"/>
          <w:szCs w:val="24"/>
          <w:lang w:eastAsia="lt-LT"/>
        </w:rPr>
        <w:t xml:space="preserve"> </w:t>
      </w:r>
      <w:r w:rsidRPr="00A61114">
        <w:rPr>
          <w:rFonts w:ascii="Times New Roman" w:hAnsi="Times New Roman"/>
          <w:sz w:val="24"/>
          <w:szCs w:val="24"/>
          <w:lang w:eastAsia="lt-LT"/>
        </w:rPr>
        <w:t xml:space="preserve">  </w:t>
      </w:r>
      <w:r w:rsidR="006A17F6">
        <w:rPr>
          <w:rFonts w:ascii="Times New Roman" w:hAnsi="Times New Roman"/>
          <w:sz w:val="24"/>
          <w:szCs w:val="24"/>
          <w:lang w:eastAsia="lt-LT"/>
        </w:rPr>
        <w:t xml:space="preserve"> </w:t>
      </w:r>
      <w:r w:rsidRPr="00A61114">
        <w:rPr>
          <w:rFonts w:ascii="Times New Roman" w:hAnsi="Times New Roman"/>
          <w:sz w:val="24"/>
          <w:szCs w:val="24"/>
          <w:lang w:eastAsia="lt-LT"/>
        </w:rPr>
        <w:t xml:space="preserve"> 1. </w:t>
      </w:r>
      <w:r>
        <w:rPr>
          <w:rFonts w:ascii="Times New Roman" w:hAnsi="Times New Roman"/>
          <w:sz w:val="24"/>
          <w:szCs w:val="24"/>
          <w:lang w:eastAsia="lt-LT"/>
        </w:rPr>
        <w:t xml:space="preserve">SVARSTYTA. </w:t>
      </w:r>
      <w:r w:rsidRPr="00A61114">
        <w:rPr>
          <w:rFonts w:ascii="Times New Roman" w:hAnsi="Times New Roman"/>
          <w:sz w:val="24"/>
          <w:szCs w:val="24"/>
          <w:lang w:eastAsia="lt-LT"/>
        </w:rPr>
        <w:t xml:space="preserve">Klaipėdos miesto savivaldybės tarybos 2014 m. vasario 13 d. sprendimo Nr. T2-26 „Dėl Klaipėdos  miesto savivaldybės 2014 metų biudžeto patvirtinimo“ </w:t>
      </w:r>
      <w:r>
        <w:rPr>
          <w:rFonts w:ascii="Times New Roman" w:hAnsi="Times New Roman"/>
          <w:sz w:val="24"/>
          <w:szCs w:val="24"/>
          <w:lang w:eastAsia="lt-LT"/>
        </w:rPr>
        <w:t>pakeitimas</w:t>
      </w:r>
      <w:r w:rsidRPr="00A61114">
        <w:rPr>
          <w:rFonts w:ascii="Times New Roman" w:hAnsi="Times New Roman"/>
          <w:sz w:val="24"/>
          <w:szCs w:val="24"/>
          <w:lang w:eastAsia="lt-LT"/>
        </w:rPr>
        <w:t xml:space="preserve">. </w:t>
      </w:r>
    </w:p>
    <w:p w:rsidR="006A17F6" w:rsidRDefault="005672C2" w:rsidP="006A17F6">
      <w:pPr>
        <w:ind w:firstLine="540"/>
        <w:jc w:val="both"/>
        <w:rPr>
          <w:rFonts w:ascii="Times New Roman" w:hAnsi="Times New Roman"/>
          <w:sz w:val="24"/>
          <w:szCs w:val="20"/>
          <w:lang w:eastAsia="lt-LT"/>
        </w:rPr>
      </w:pPr>
      <w:r>
        <w:rPr>
          <w:rFonts w:ascii="Times New Roman" w:hAnsi="Times New Roman"/>
          <w:sz w:val="24"/>
          <w:szCs w:val="24"/>
          <w:lang w:eastAsia="lt-LT"/>
        </w:rPr>
        <w:t xml:space="preserve">  Pranešėja – V. Jurkšienė.</w:t>
      </w:r>
      <w:r w:rsidRPr="005672C2">
        <w:rPr>
          <w:rFonts w:ascii="Times New Roman" w:hAnsi="Times New Roman"/>
          <w:sz w:val="24"/>
          <w:szCs w:val="20"/>
          <w:lang w:eastAsia="lt-LT"/>
        </w:rPr>
        <w:t xml:space="preserve"> </w:t>
      </w:r>
      <w:r w:rsidR="006069B0">
        <w:rPr>
          <w:rFonts w:ascii="Times New Roman" w:hAnsi="Times New Roman"/>
          <w:sz w:val="24"/>
          <w:szCs w:val="20"/>
          <w:lang w:eastAsia="lt-LT"/>
        </w:rPr>
        <w:t>Sako, kad s</w:t>
      </w:r>
      <w:r w:rsidRPr="005672C2">
        <w:rPr>
          <w:rFonts w:ascii="Times New Roman" w:hAnsi="Times New Roman"/>
          <w:sz w:val="24"/>
          <w:szCs w:val="20"/>
          <w:lang w:eastAsia="lt-LT"/>
        </w:rPr>
        <w:t xml:space="preserve">avivaldybės biudžeto pajamas siūloma didinti </w:t>
      </w:r>
      <w:r>
        <w:rPr>
          <w:rFonts w:ascii="Times New Roman" w:hAnsi="Times New Roman"/>
          <w:sz w:val="24"/>
          <w:szCs w:val="20"/>
          <w:lang w:eastAsia="lt-LT"/>
        </w:rPr>
        <w:t xml:space="preserve">6648,6 tūkst. Lt. </w:t>
      </w:r>
      <w:r w:rsidR="006A17F6">
        <w:rPr>
          <w:rFonts w:ascii="Times New Roman" w:hAnsi="Times New Roman"/>
          <w:sz w:val="24"/>
          <w:szCs w:val="20"/>
          <w:lang w:eastAsia="lt-LT"/>
        </w:rPr>
        <w:t xml:space="preserve">   </w:t>
      </w:r>
    </w:p>
    <w:p w:rsidR="006A17F6" w:rsidRDefault="006A17F6" w:rsidP="006A17F6">
      <w:pPr>
        <w:ind w:firstLine="540"/>
        <w:jc w:val="both"/>
        <w:rPr>
          <w:rFonts w:ascii="Times New Roman" w:hAnsi="Times New Roman"/>
          <w:sz w:val="24"/>
          <w:szCs w:val="20"/>
          <w:lang w:eastAsia="lt-LT"/>
        </w:rPr>
      </w:pPr>
      <w:r>
        <w:rPr>
          <w:rFonts w:ascii="Times New Roman" w:hAnsi="Times New Roman"/>
          <w:sz w:val="24"/>
          <w:szCs w:val="20"/>
          <w:lang w:eastAsia="lt-LT"/>
        </w:rPr>
        <w:t xml:space="preserve">  </w:t>
      </w:r>
      <w:r w:rsidR="005672C2" w:rsidRPr="005672C2">
        <w:rPr>
          <w:rFonts w:ascii="Times New Roman" w:hAnsi="Times New Roman"/>
          <w:sz w:val="24"/>
          <w:szCs w:val="24"/>
          <w:lang w:eastAsia="lt-LT"/>
        </w:rPr>
        <w:t>Savivaldybės administracijai</w:t>
      </w:r>
      <w:r>
        <w:rPr>
          <w:rFonts w:ascii="Times New Roman" w:hAnsi="Times New Roman"/>
          <w:b/>
          <w:sz w:val="24"/>
          <w:szCs w:val="20"/>
          <w:lang w:eastAsia="lt-LT"/>
        </w:rPr>
        <w:t xml:space="preserve"> </w:t>
      </w:r>
      <w:r w:rsidR="005672C2" w:rsidRPr="005672C2">
        <w:rPr>
          <w:rFonts w:ascii="Times New Roman" w:hAnsi="Times New Roman"/>
          <w:bCs/>
          <w:sz w:val="24"/>
          <w:szCs w:val="20"/>
          <w:lang w:eastAsia="lt-LT"/>
        </w:rPr>
        <w:t xml:space="preserve">didinti  202,7 tūkst. Lt. </w:t>
      </w:r>
      <w:r w:rsidR="005672C2" w:rsidRPr="005672C2">
        <w:rPr>
          <w:rFonts w:ascii="Times New Roman" w:hAnsi="Times New Roman"/>
          <w:sz w:val="24"/>
          <w:szCs w:val="20"/>
          <w:lang w:eastAsia="lt-LT"/>
        </w:rPr>
        <w:t xml:space="preserve">Jaunimo politikos plėtros programai Latvijos – Lietuvos bendradarbiavimo projektui „Jaunas žmogus – tobulėjančios visuomenės garantas“ įgyvendinti, kuris dalinai finansuojamas Europos Sąjungos paramos lėšomis.  Kompensuojama  lėšos savivaldybei bus grąžintos </w:t>
      </w:r>
      <w:r w:rsidR="005672C2" w:rsidRPr="005672C2">
        <w:rPr>
          <w:rFonts w:ascii="Times New Roman" w:hAnsi="Times New Roman"/>
          <w:sz w:val="24"/>
          <w:szCs w:val="24"/>
          <w:lang w:eastAsia="lt-LT"/>
        </w:rPr>
        <w:t>2015 m.</w:t>
      </w:r>
    </w:p>
    <w:p w:rsidR="005672C2" w:rsidRPr="006A17F6" w:rsidRDefault="00AD2F5C" w:rsidP="006A17F6">
      <w:pPr>
        <w:ind w:firstLine="540"/>
        <w:jc w:val="both"/>
        <w:rPr>
          <w:rFonts w:ascii="Times New Roman" w:hAnsi="Times New Roman"/>
          <w:sz w:val="24"/>
          <w:szCs w:val="20"/>
          <w:lang w:eastAsia="lt-LT"/>
        </w:rPr>
      </w:pPr>
      <w:r>
        <w:rPr>
          <w:rFonts w:ascii="Times New Roman" w:hAnsi="Times New Roman"/>
          <w:sz w:val="24"/>
          <w:szCs w:val="24"/>
          <w:lang w:eastAsia="lt-LT"/>
        </w:rPr>
        <w:t xml:space="preserve">  </w:t>
      </w:r>
      <w:r w:rsidR="005672C2" w:rsidRPr="005672C2">
        <w:rPr>
          <w:rFonts w:ascii="Times New Roman" w:hAnsi="Times New Roman"/>
          <w:sz w:val="24"/>
          <w:szCs w:val="24"/>
          <w:lang w:eastAsia="lt-LT"/>
        </w:rPr>
        <w:t>Investicijų ir ekonomikos departamentui</w:t>
      </w:r>
      <w:r w:rsidR="005672C2" w:rsidRPr="005672C2">
        <w:rPr>
          <w:rFonts w:ascii="Times New Roman" w:hAnsi="Times New Roman"/>
          <w:b/>
          <w:bCs/>
          <w:sz w:val="24"/>
          <w:szCs w:val="20"/>
          <w:lang w:eastAsia="lt-LT"/>
        </w:rPr>
        <w:t xml:space="preserve"> </w:t>
      </w:r>
      <w:r w:rsidR="005672C2" w:rsidRPr="005672C2">
        <w:rPr>
          <w:rFonts w:ascii="Times New Roman" w:hAnsi="Times New Roman"/>
          <w:bCs/>
          <w:sz w:val="24"/>
          <w:szCs w:val="20"/>
          <w:lang w:eastAsia="lt-LT"/>
        </w:rPr>
        <w:t xml:space="preserve">didinti iš 8567,8 tūkst. Lt, iš jų pagal programas: </w:t>
      </w:r>
    </w:p>
    <w:p w:rsidR="005672C2" w:rsidRPr="005672C2" w:rsidRDefault="00AD2F5C" w:rsidP="005672C2">
      <w:pPr>
        <w:ind w:firstLine="540"/>
        <w:jc w:val="both"/>
        <w:rPr>
          <w:rFonts w:ascii="Times New Roman" w:hAnsi="Times New Roman"/>
          <w:bCs/>
          <w:sz w:val="24"/>
          <w:szCs w:val="20"/>
          <w:lang w:eastAsia="lt-LT"/>
        </w:rPr>
      </w:pPr>
      <w:r>
        <w:rPr>
          <w:rFonts w:ascii="Times New Roman" w:hAnsi="Times New Roman"/>
          <w:bCs/>
          <w:sz w:val="24"/>
          <w:szCs w:val="20"/>
          <w:lang w:eastAsia="lt-LT"/>
        </w:rPr>
        <w:t xml:space="preserve">  </w:t>
      </w:r>
      <w:r w:rsidR="005672C2" w:rsidRPr="005672C2">
        <w:rPr>
          <w:rFonts w:ascii="Times New Roman" w:hAnsi="Times New Roman"/>
          <w:bCs/>
          <w:sz w:val="24"/>
          <w:szCs w:val="20"/>
          <w:lang w:eastAsia="lt-LT"/>
        </w:rPr>
        <w:t xml:space="preserve">Susisiekimo sistemos priežiūros ir plėtros programai – 7448,5 tūkst. Lt. priemonei „Tilto per Danės upę Pilies gatvėje, Klaipėdoje, kapitalinis remontas; Laikino tilto (remonto metu) per Danės upę įrengimas ir priežiūra“ Tai trūkstamos lėšos projektui užbaigti 2014 m. </w:t>
      </w:r>
    </w:p>
    <w:p w:rsidR="005672C2" w:rsidRPr="005672C2" w:rsidRDefault="005672C2" w:rsidP="005672C2">
      <w:pPr>
        <w:tabs>
          <w:tab w:val="left" w:pos="567"/>
        </w:tabs>
        <w:ind w:firstLine="0"/>
        <w:jc w:val="both"/>
        <w:rPr>
          <w:rFonts w:ascii="Times New Roman" w:hAnsi="Times New Roman"/>
          <w:sz w:val="24"/>
          <w:szCs w:val="24"/>
          <w:lang w:eastAsia="lt-LT"/>
        </w:rPr>
      </w:pPr>
      <w:r w:rsidRPr="005672C2">
        <w:rPr>
          <w:rFonts w:ascii="Times New Roman" w:hAnsi="Times New Roman"/>
          <w:bCs/>
          <w:sz w:val="24"/>
          <w:szCs w:val="20"/>
          <w:lang w:eastAsia="lt-LT"/>
        </w:rPr>
        <w:tab/>
      </w:r>
      <w:r w:rsidRPr="005672C2">
        <w:rPr>
          <w:rFonts w:ascii="Times New Roman" w:hAnsi="Times New Roman"/>
          <w:sz w:val="24"/>
          <w:szCs w:val="24"/>
          <w:lang w:eastAsia="lt-LT"/>
        </w:rPr>
        <w:t>Socialinės atskirties mažinimo programai vykdyti</w:t>
      </w:r>
      <w:r w:rsidRPr="005672C2">
        <w:rPr>
          <w:rFonts w:ascii="Times New Roman" w:hAnsi="Times New Roman"/>
          <w:b/>
          <w:sz w:val="24"/>
          <w:szCs w:val="24"/>
          <w:lang w:eastAsia="lt-LT"/>
        </w:rPr>
        <w:t xml:space="preserve"> -</w:t>
      </w:r>
      <w:r w:rsidRPr="005672C2">
        <w:rPr>
          <w:rFonts w:ascii="Times New Roman" w:hAnsi="Times New Roman"/>
          <w:sz w:val="24"/>
          <w:szCs w:val="24"/>
          <w:lang w:eastAsia="lt-LT"/>
        </w:rPr>
        <w:t>1119,3 tūkst. Lt. Asignavimai skiriami turtui. Papild</w:t>
      </w:r>
      <w:r w:rsidR="00AD2F5C">
        <w:rPr>
          <w:rFonts w:ascii="Times New Roman" w:hAnsi="Times New Roman"/>
          <w:sz w:val="24"/>
          <w:szCs w:val="24"/>
          <w:lang w:eastAsia="lt-LT"/>
        </w:rPr>
        <w:t>omus asignavimus siūloma skirti</w:t>
      </w:r>
      <w:r w:rsidRPr="005672C2">
        <w:rPr>
          <w:rFonts w:ascii="Times New Roman" w:hAnsi="Times New Roman"/>
          <w:sz w:val="24"/>
          <w:szCs w:val="24"/>
          <w:lang w:eastAsia="lt-LT"/>
        </w:rPr>
        <w:t>:</w:t>
      </w:r>
      <w:r w:rsidR="00AD2F5C">
        <w:rPr>
          <w:rFonts w:ascii="Times New Roman" w:hAnsi="Times New Roman"/>
          <w:sz w:val="24"/>
          <w:szCs w:val="24"/>
          <w:lang w:eastAsia="lt-LT"/>
        </w:rPr>
        <w:t xml:space="preserve"> </w:t>
      </w:r>
      <w:r w:rsidRPr="005672C2">
        <w:rPr>
          <w:rFonts w:ascii="Times New Roman" w:hAnsi="Times New Roman"/>
          <w:sz w:val="24"/>
          <w:szCs w:val="24"/>
          <w:lang w:eastAsia="lt-LT"/>
        </w:rPr>
        <w:t xml:space="preserve">1023,9 tūkst. Lt priemonei „Pastato, adresu </w:t>
      </w:r>
      <w:r w:rsidRPr="005672C2">
        <w:rPr>
          <w:rFonts w:ascii="Times New Roman" w:hAnsi="Times New Roman"/>
          <w:sz w:val="24"/>
          <w:szCs w:val="24"/>
          <w:lang w:eastAsia="lt-LT"/>
        </w:rPr>
        <w:lastRenderedPageBreak/>
        <w:t>Kretingos g. 44, Klaipėda, I-IV aukštų rekonstrukcijai, pritaikant Klaipėdos vaikų globos namams „Danė“;</w:t>
      </w:r>
      <w:r w:rsidR="00AD2F5C">
        <w:rPr>
          <w:rFonts w:ascii="Times New Roman" w:hAnsi="Times New Roman"/>
          <w:sz w:val="24"/>
          <w:szCs w:val="24"/>
          <w:lang w:eastAsia="lt-LT"/>
        </w:rPr>
        <w:t xml:space="preserve"> </w:t>
      </w:r>
      <w:r w:rsidRPr="005672C2">
        <w:rPr>
          <w:rFonts w:ascii="Times New Roman" w:hAnsi="Times New Roman"/>
          <w:sz w:val="24"/>
          <w:szCs w:val="24"/>
          <w:lang w:eastAsia="lt-LT"/>
        </w:rPr>
        <w:t>52,6 tūkst. Lt priemonei „Senyvo amžiaus asmenų dienos socialinės globos centras (Kretingos g. 44) papildomiems darbams ir paslaugoms atlikti;</w:t>
      </w:r>
      <w:r w:rsidR="00AD2F5C">
        <w:rPr>
          <w:rFonts w:ascii="Times New Roman" w:hAnsi="Times New Roman"/>
          <w:sz w:val="24"/>
          <w:szCs w:val="24"/>
          <w:lang w:eastAsia="lt-LT"/>
        </w:rPr>
        <w:t xml:space="preserve"> </w:t>
      </w:r>
      <w:r w:rsidRPr="005672C2">
        <w:rPr>
          <w:rFonts w:ascii="Times New Roman" w:hAnsi="Times New Roman"/>
          <w:sz w:val="24"/>
          <w:szCs w:val="24"/>
          <w:lang w:eastAsia="lt-LT"/>
        </w:rPr>
        <w:t>42,8 tūkst. Lt priemonei „Suaugusių asmenų su psichine negalia dienos socialinės globos centras“  papildomiems darbams ir paslaugoms pirkti.</w:t>
      </w:r>
    </w:p>
    <w:p w:rsidR="005672C2" w:rsidRPr="005672C2" w:rsidRDefault="005672C2" w:rsidP="005672C2">
      <w:pPr>
        <w:tabs>
          <w:tab w:val="left" w:pos="567"/>
        </w:tabs>
        <w:ind w:firstLine="0"/>
        <w:jc w:val="both"/>
        <w:rPr>
          <w:rFonts w:ascii="Times New Roman" w:hAnsi="Times New Roman"/>
          <w:sz w:val="24"/>
          <w:szCs w:val="24"/>
          <w:lang w:eastAsia="lt-LT"/>
        </w:rPr>
      </w:pPr>
      <w:r w:rsidRPr="005672C2">
        <w:rPr>
          <w:rFonts w:ascii="Times New Roman" w:hAnsi="Times New Roman"/>
          <w:sz w:val="24"/>
          <w:szCs w:val="24"/>
          <w:lang w:eastAsia="lt-LT"/>
        </w:rPr>
        <w:tab/>
        <w:t>Dėl šioms priemonėms atsiradusio papildomo poreikio biudžeto pajamos nėra didinamos, o sumažinami asignavimai, kurie buvo skirti Socialinių reikalų departamentui Socialinės atskirties mažinimo programai įgyvendinti – socialinėms pašalpoms mokėti. Klaipėdos miesto savivaldybės tarybos 2014 m. sausio 30 d. sprendime Nr.T2-2 numatyta, kad nepanaudotos savivaldybės biudžeto lėšos socialinėms pašalpoms mokėti gali būti naudojamos socialinių paslaugų plėtrai finansuoti,</w:t>
      </w:r>
      <w:r w:rsidR="00AD2F5C">
        <w:rPr>
          <w:rFonts w:ascii="Times New Roman" w:hAnsi="Times New Roman"/>
          <w:sz w:val="24"/>
          <w:szCs w:val="24"/>
          <w:lang w:eastAsia="lt-LT"/>
        </w:rPr>
        <w:t xml:space="preserve"> todėl pašalpų ekonomiją siūloma</w:t>
      </w:r>
      <w:r w:rsidRPr="005672C2">
        <w:rPr>
          <w:rFonts w:ascii="Times New Roman" w:hAnsi="Times New Roman"/>
          <w:sz w:val="24"/>
          <w:szCs w:val="24"/>
          <w:lang w:eastAsia="lt-LT"/>
        </w:rPr>
        <w:t xml:space="preserve"> naudoti socialinei plėtrai.</w:t>
      </w:r>
    </w:p>
    <w:p w:rsidR="005672C2" w:rsidRPr="005672C2" w:rsidRDefault="005672C2" w:rsidP="005672C2">
      <w:pPr>
        <w:tabs>
          <w:tab w:val="left" w:pos="567"/>
        </w:tabs>
        <w:ind w:firstLine="0"/>
        <w:jc w:val="both"/>
        <w:rPr>
          <w:rFonts w:ascii="Times New Roman" w:hAnsi="Times New Roman"/>
          <w:sz w:val="24"/>
          <w:szCs w:val="24"/>
          <w:lang w:eastAsia="lt-LT"/>
        </w:rPr>
      </w:pPr>
      <w:r w:rsidRPr="005672C2">
        <w:rPr>
          <w:rFonts w:ascii="Times New Roman" w:hAnsi="Times New Roman"/>
          <w:sz w:val="24"/>
          <w:szCs w:val="24"/>
          <w:lang w:eastAsia="lt-LT"/>
        </w:rPr>
        <w:tab/>
        <w:t xml:space="preserve">Smulkaus ir vidutinio verslo programai asignavimai nedidinami, bet iš skirtų asignavimų dalis asignavimų - 192,0 tūkst. Lt iš išlaidų perkeliami į turtą. Šie asignavimai reikalingi sumokėti Klaipėdos miesto savivaldybės turtiniam įnašui pagal Klaipėdos miesto savivaldybės tarybos 2014 m. gegužės 29 sprendimą Nr. T2-122 „Dėl viešosios įstaigos Klaipėdos ekonominės plėtros agentūros savininko kapitalo didinimo“. </w:t>
      </w:r>
    </w:p>
    <w:p w:rsidR="005672C2" w:rsidRPr="005672C2" w:rsidRDefault="005672C2" w:rsidP="005672C2">
      <w:pPr>
        <w:ind w:firstLine="540"/>
        <w:jc w:val="both"/>
        <w:rPr>
          <w:rFonts w:ascii="Times New Roman" w:hAnsi="Times New Roman"/>
          <w:sz w:val="24"/>
          <w:szCs w:val="20"/>
          <w:lang w:eastAsia="lt-LT"/>
        </w:rPr>
      </w:pPr>
      <w:r w:rsidRPr="005672C2">
        <w:rPr>
          <w:rFonts w:ascii="Times New Roman" w:hAnsi="Times New Roman"/>
          <w:sz w:val="24"/>
          <w:szCs w:val="24"/>
          <w:lang w:eastAsia="lt-LT"/>
        </w:rPr>
        <w:t>Miesto ūkio departamentui</w:t>
      </w:r>
      <w:r w:rsidRPr="005672C2">
        <w:rPr>
          <w:rFonts w:ascii="Times New Roman" w:hAnsi="Times New Roman"/>
          <w:b/>
          <w:sz w:val="26"/>
          <w:szCs w:val="26"/>
          <w:lang w:eastAsia="lt-LT"/>
        </w:rPr>
        <w:t xml:space="preserve"> </w:t>
      </w:r>
      <w:r w:rsidRPr="005672C2">
        <w:rPr>
          <w:rFonts w:ascii="Times New Roman" w:hAnsi="Times New Roman"/>
          <w:sz w:val="24"/>
          <w:szCs w:val="20"/>
          <w:lang w:eastAsia="lt-LT"/>
        </w:rPr>
        <w:t>Miesto infrastruktūros objektų priežiūros ir modernizavimo programos priemonėje „Miesto paplūdimių priežiūros organizavimas</w:t>
      </w:r>
      <w:r w:rsidRPr="005672C2">
        <w:rPr>
          <w:rFonts w:ascii="Times New Roman" w:hAnsi="Times New Roman"/>
          <w:b/>
          <w:sz w:val="24"/>
          <w:szCs w:val="20"/>
          <w:lang w:eastAsia="lt-LT"/>
        </w:rPr>
        <w:t>“</w:t>
      </w:r>
      <w:r w:rsidRPr="005672C2">
        <w:rPr>
          <w:rFonts w:ascii="Times New Roman" w:hAnsi="Times New Roman"/>
          <w:sz w:val="24"/>
          <w:szCs w:val="20"/>
          <w:lang w:eastAsia="lt-LT"/>
        </w:rPr>
        <w:t xml:space="preserve"> siūlome 70,6 tūkst. Lt numatyti darbo užmokesčiui iš jau skirtų asignavimų, nedidinant bendros asignavimų apimties. </w:t>
      </w:r>
    </w:p>
    <w:p w:rsidR="00F73C92" w:rsidRDefault="005672C2" w:rsidP="00BD531F">
      <w:pPr>
        <w:tabs>
          <w:tab w:val="left" w:pos="567"/>
        </w:tabs>
        <w:ind w:firstLine="0"/>
        <w:jc w:val="both"/>
        <w:rPr>
          <w:rFonts w:ascii="Times New Roman" w:hAnsi="Times New Roman"/>
          <w:sz w:val="24"/>
          <w:szCs w:val="24"/>
          <w:lang w:eastAsia="lt-LT"/>
        </w:rPr>
      </w:pPr>
      <w:r w:rsidRPr="005672C2">
        <w:rPr>
          <w:rFonts w:ascii="Times New Roman" w:hAnsi="Times New Roman"/>
          <w:i/>
          <w:sz w:val="24"/>
          <w:szCs w:val="24"/>
          <w:lang w:eastAsia="lt-LT"/>
        </w:rPr>
        <w:tab/>
      </w:r>
      <w:r w:rsidRPr="005672C2">
        <w:rPr>
          <w:rFonts w:ascii="Times New Roman" w:hAnsi="Times New Roman"/>
          <w:sz w:val="24"/>
          <w:szCs w:val="24"/>
          <w:lang w:eastAsia="lt-LT"/>
        </w:rPr>
        <w:t>Socialinių reikalų departamentui</w:t>
      </w:r>
      <w:r w:rsidRPr="005672C2">
        <w:rPr>
          <w:rFonts w:ascii="Times New Roman" w:hAnsi="Times New Roman"/>
          <w:b/>
          <w:sz w:val="26"/>
          <w:szCs w:val="26"/>
          <w:lang w:eastAsia="lt-LT"/>
        </w:rPr>
        <w:t xml:space="preserve"> </w:t>
      </w:r>
      <w:r w:rsidRPr="005672C2">
        <w:rPr>
          <w:rFonts w:ascii="Times New Roman" w:hAnsi="Times New Roman"/>
          <w:sz w:val="24"/>
          <w:szCs w:val="24"/>
          <w:lang w:eastAsia="lt-LT"/>
        </w:rPr>
        <w:t>siūloma sumažinti skirtus asignavimus Socialinės atskirties mažinimo programos priemonei „Piniginės socialinės paramos nepasiturinčioms šeimoms ir vieniems gyvenantiems asmenims bei paramos mirties atveju teikimas, išmokant pašalpas ir kompensacijas“ 2121,9 tūkst. Lt, nes pagal Socialinio reikalų departamento pateiktą informaciją socialinėms pašalpoms mokėti per pirmąjį pusmetį susidarė ekonomija. Sutaupytas lėšas siūlome skirti Investicijų ir ekonomikos departamentui jau aukščiau tekste aprašytiems socialiniams projektams finansuoti - 1119,3 tūkst. Lt ir likusias sutaupytas lėšas - 1002,6 tūkst. Lt  panaudoti priemonei „Pastato, adresu Kretingos g. 44, Klaipėda, I-IV aukštų rekonstrukcija, pritaikant Klaipėdos vaikų globos namams „Danė“, nedidinant tai priemonei skirtų asignavimų apimties, o tik pakeičiant lėšų šaltinį. Metų pradžioje tvirtinant biudžetą šiai priemonei finansuoti buvo skirtos bendroms biudžeto reikmėms naudojamos pajamos, o dabar, kai yra pateikta informacija apie socialinių pašalpų ekonomiją, sutaupytas pašalpų lėšas galima naudoti globos namams „Danė“ rekonstruoti, o likusias laisvas to objekto finansavimui skirtas biudžeto lėšas -1002,6 tūkst. Lt  skirti Tilto per Danės upę Pilies gatvėje kapitaliniam remontui finansuoti.</w:t>
      </w:r>
    </w:p>
    <w:p w:rsidR="00817C5D" w:rsidRDefault="00EB5AE2" w:rsidP="00A61114">
      <w:pPr>
        <w:ind w:firstLine="0"/>
        <w:jc w:val="both"/>
        <w:rPr>
          <w:rFonts w:ascii="Times New Roman" w:hAnsi="Times New Roman"/>
          <w:sz w:val="24"/>
          <w:szCs w:val="24"/>
          <w:lang w:eastAsia="lt-LT"/>
        </w:rPr>
      </w:pPr>
      <w:r>
        <w:rPr>
          <w:rFonts w:ascii="Times New Roman" w:hAnsi="Times New Roman"/>
          <w:sz w:val="24"/>
          <w:szCs w:val="24"/>
          <w:lang w:eastAsia="lt-LT"/>
        </w:rPr>
        <w:t xml:space="preserve">          </w:t>
      </w:r>
      <w:r w:rsidRPr="00621683">
        <w:rPr>
          <w:rFonts w:ascii="Times New Roman" w:hAnsi="Times New Roman"/>
          <w:sz w:val="24"/>
          <w:szCs w:val="24"/>
          <w:lang w:eastAsia="lt-LT"/>
        </w:rPr>
        <w:t>S. Budinas prašo teikiant biudžeto pakeitimus</w:t>
      </w:r>
      <w:r w:rsidR="00F958B4" w:rsidRPr="00621683">
        <w:rPr>
          <w:rFonts w:ascii="Times New Roman" w:hAnsi="Times New Roman"/>
          <w:sz w:val="24"/>
          <w:szCs w:val="24"/>
          <w:lang w:eastAsia="lt-LT"/>
        </w:rPr>
        <w:t>,</w:t>
      </w:r>
      <w:r w:rsidRPr="00621683">
        <w:rPr>
          <w:rFonts w:ascii="Times New Roman" w:hAnsi="Times New Roman"/>
          <w:sz w:val="24"/>
          <w:szCs w:val="24"/>
          <w:lang w:eastAsia="lt-LT"/>
        </w:rPr>
        <w:t xml:space="preserve"> atkreipti dėmesį į</w:t>
      </w:r>
      <w:r w:rsidR="006A17F6" w:rsidRPr="00621683">
        <w:rPr>
          <w:rFonts w:ascii="Times New Roman" w:hAnsi="Times New Roman"/>
          <w:sz w:val="24"/>
          <w:szCs w:val="24"/>
          <w:lang w:eastAsia="lt-LT"/>
        </w:rPr>
        <w:t xml:space="preserve"> </w:t>
      </w:r>
      <w:r w:rsidRPr="00621683">
        <w:rPr>
          <w:rFonts w:ascii="Times New Roman" w:hAnsi="Times New Roman"/>
          <w:sz w:val="24"/>
          <w:szCs w:val="24"/>
          <w:lang w:eastAsia="lt-LT"/>
        </w:rPr>
        <w:t xml:space="preserve">patvirtintame biudžete </w:t>
      </w:r>
      <w:r w:rsidR="006A17F6" w:rsidRPr="00621683">
        <w:rPr>
          <w:rFonts w:ascii="Times New Roman" w:hAnsi="Times New Roman"/>
          <w:sz w:val="24"/>
          <w:szCs w:val="24"/>
          <w:lang w:eastAsia="lt-LT"/>
        </w:rPr>
        <w:t xml:space="preserve">protokoliniu pavedimu </w:t>
      </w:r>
      <w:r w:rsidRPr="00621683">
        <w:rPr>
          <w:rFonts w:ascii="Times New Roman" w:hAnsi="Times New Roman"/>
          <w:sz w:val="24"/>
          <w:szCs w:val="24"/>
          <w:lang w:eastAsia="lt-LT"/>
        </w:rPr>
        <w:t xml:space="preserve">numatytas papildomas </w:t>
      </w:r>
      <w:r w:rsidR="006A17F6" w:rsidRPr="00621683">
        <w:rPr>
          <w:rFonts w:ascii="Times New Roman" w:hAnsi="Times New Roman"/>
          <w:sz w:val="24"/>
          <w:szCs w:val="24"/>
          <w:lang w:eastAsia="lt-LT"/>
        </w:rPr>
        <w:t>priemones</w:t>
      </w:r>
      <w:r w:rsidRPr="00621683">
        <w:rPr>
          <w:rFonts w:ascii="Times New Roman" w:hAnsi="Times New Roman"/>
          <w:sz w:val="24"/>
          <w:szCs w:val="24"/>
          <w:lang w:eastAsia="lt-LT"/>
        </w:rPr>
        <w:t>.</w:t>
      </w:r>
    </w:p>
    <w:p w:rsidR="00BD531F" w:rsidRDefault="00BD531F" w:rsidP="00A61114">
      <w:pPr>
        <w:ind w:firstLine="0"/>
        <w:jc w:val="both"/>
        <w:rPr>
          <w:rFonts w:ascii="Times New Roman" w:hAnsi="Times New Roman"/>
          <w:sz w:val="24"/>
          <w:szCs w:val="24"/>
          <w:lang w:eastAsia="lt-LT"/>
        </w:rPr>
      </w:pPr>
      <w:r>
        <w:rPr>
          <w:rFonts w:ascii="Times New Roman" w:hAnsi="Times New Roman"/>
          <w:sz w:val="24"/>
          <w:szCs w:val="24"/>
          <w:lang w:eastAsia="lt-LT"/>
        </w:rPr>
        <w:t xml:space="preserve">           NUTARTA. Pritarti pateiktam sprendimo projektui bendru sutarimu.</w:t>
      </w:r>
    </w:p>
    <w:p w:rsidR="00A61114" w:rsidRPr="00A61114" w:rsidRDefault="00A61114" w:rsidP="00A61114">
      <w:pPr>
        <w:ind w:firstLine="0"/>
        <w:jc w:val="both"/>
        <w:rPr>
          <w:rFonts w:ascii="Times New Roman" w:hAnsi="Times New Roman"/>
          <w:sz w:val="24"/>
          <w:szCs w:val="24"/>
          <w:lang w:eastAsia="lt-LT"/>
        </w:rPr>
      </w:pPr>
    </w:p>
    <w:p w:rsidR="00A61114" w:rsidRDefault="00A61114" w:rsidP="00A61114">
      <w:pPr>
        <w:ind w:firstLine="0"/>
        <w:jc w:val="both"/>
        <w:rPr>
          <w:rFonts w:ascii="Times New Roman" w:hAnsi="Times New Roman"/>
          <w:sz w:val="24"/>
          <w:szCs w:val="24"/>
          <w:lang w:eastAsia="lt-LT"/>
        </w:rPr>
      </w:pPr>
      <w:r w:rsidRPr="00A61114">
        <w:rPr>
          <w:rFonts w:ascii="Times New Roman" w:hAnsi="Times New Roman"/>
          <w:sz w:val="24"/>
          <w:szCs w:val="24"/>
          <w:lang w:eastAsia="lt-LT"/>
        </w:rPr>
        <w:t xml:space="preserve">        </w:t>
      </w:r>
      <w:r>
        <w:rPr>
          <w:rFonts w:ascii="Times New Roman" w:hAnsi="Times New Roman"/>
          <w:sz w:val="24"/>
          <w:szCs w:val="24"/>
          <w:lang w:eastAsia="lt-LT"/>
        </w:rPr>
        <w:t xml:space="preserve"> </w:t>
      </w:r>
      <w:r w:rsidRPr="00A61114">
        <w:rPr>
          <w:rFonts w:ascii="Times New Roman" w:hAnsi="Times New Roman"/>
          <w:sz w:val="24"/>
          <w:szCs w:val="24"/>
          <w:lang w:eastAsia="lt-LT"/>
        </w:rPr>
        <w:t xml:space="preserve">  2. </w:t>
      </w:r>
      <w:r>
        <w:rPr>
          <w:rFonts w:ascii="Times New Roman" w:hAnsi="Times New Roman"/>
          <w:sz w:val="24"/>
          <w:szCs w:val="24"/>
          <w:lang w:eastAsia="lt-LT"/>
        </w:rPr>
        <w:t>SVARSTYTA. Pritarimas</w:t>
      </w:r>
      <w:r w:rsidRPr="00A61114">
        <w:rPr>
          <w:rFonts w:ascii="Times New Roman" w:hAnsi="Times New Roman"/>
          <w:sz w:val="24"/>
          <w:szCs w:val="24"/>
          <w:lang w:eastAsia="lt-LT"/>
        </w:rPr>
        <w:t xml:space="preserve"> Klaipėdos miesto savivaldybės 2013-2020 metų strateginio plėtros plano įgyvendinimo 2013 m. ataskaitai. </w:t>
      </w:r>
    </w:p>
    <w:p w:rsidR="00A61114" w:rsidRDefault="00A61114" w:rsidP="00A61114">
      <w:pPr>
        <w:ind w:firstLine="0"/>
        <w:jc w:val="both"/>
        <w:rPr>
          <w:rFonts w:ascii="Times New Roman" w:hAnsi="Times New Roman"/>
          <w:sz w:val="24"/>
          <w:szCs w:val="24"/>
          <w:lang w:eastAsia="lt-LT"/>
        </w:rPr>
      </w:pPr>
      <w:r>
        <w:rPr>
          <w:rFonts w:ascii="Times New Roman" w:hAnsi="Times New Roman"/>
          <w:sz w:val="24"/>
          <w:szCs w:val="24"/>
          <w:lang w:eastAsia="lt-LT"/>
        </w:rPr>
        <w:t xml:space="preserve">           </w:t>
      </w:r>
      <w:r w:rsidR="005672C2">
        <w:rPr>
          <w:rFonts w:ascii="Times New Roman" w:hAnsi="Times New Roman"/>
          <w:sz w:val="24"/>
          <w:szCs w:val="24"/>
          <w:lang w:eastAsia="lt-LT"/>
        </w:rPr>
        <w:t>Pranešėja – I</w:t>
      </w:r>
      <w:r w:rsidRPr="00A61114">
        <w:rPr>
          <w:rFonts w:ascii="Times New Roman" w:hAnsi="Times New Roman"/>
          <w:sz w:val="24"/>
          <w:szCs w:val="24"/>
          <w:lang w:eastAsia="lt-LT"/>
        </w:rPr>
        <w:t>. Butenienė</w:t>
      </w:r>
      <w:r w:rsidR="00BD531F">
        <w:rPr>
          <w:rFonts w:ascii="Times New Roman" w:hAnsi="Times New Roman"/>
          <w:sz w:val="24"/>
          <w:szCs w:val="24"/>
          <w:lang w:eastAsia="lt-LT"/>
        </w:rPr>
        <w:t xml:space="preserve">. Primena, kad pagal Vietos savivaldos įstatymą kiekvienais metais </w:t>
      </w:r>
      <w:r w:rsidR="001E34DF">
        <w:rPr>
          <w:rFonts w:ascii="Times New Roman" w:hAnsi="Times New Roman"/>
          <w:sz w:val="24"/>
          <w:szCs w:val="24"/>
          <w:lang w:eastAsia="lt-LT"/>
        </w:rPr>
        <w:t>savivaldybės tarybai turi būti pateikta</w:t>
      </w:r>
      <w:r w:rsidR="00BD531F">
        <w:rPr>
          <w:rFonts w:ascii="Times New Roman" w:hAnsi="Times New Roman"/>
          <w:sz w:val="24"/>
          <w:szCs w:val="24"/>
          <w:lang w:eastAsia="lt-LT"/>
        </w:rPr>
        <w:t xml:space="preserve"> ataskaita</w:t>
      </w:r>
      <w:r w:rsidR="001E34DF">
        <w:rPr>
          <w:rFonts w:ascii="Times New Roman" w:hAnsi="Times New Roman"/>
          <w:sz w:val="24"/>
          <w:szCs w:val="24"/>
          <w:lang w:eastAsia="lt-LT"/>
        </w:rPr>
        <w:t xml:space="preserve"> apie </w:t>
      </w:r>
      <w:r w:rsidR="00BD531F">
        <w:rPr>
          <w:rFonts w:ascii="Times New Roman" w:hAnsi="Times New Roman"/>
          <w:sz w:val="24"/>
          <w:szCs w:val="24"/>
          <w:lang w:eastAsia="lt-LT"/>
        </w:rPr>
        <w:t>plano įgyvendinimą.</w:t>
      </w:r>
      <w:r w:rsidR="006A17F6">
        <w:rPr>
          <w:rFonts w:ascii="Times New Roman" w:hAnsi="Times New Roman"/>
          <w:sz w:val="24"/>
          <w:szCs w:val="24"/>
          <w:lang w:eastAsia="lt-LT"/>
        </w:rPr>
        <w:t xml:space="preserve"> </w:t>
      </w:r>
      <w:r w:rsidR="001E34DF">
        <w:rPr>
          <w:rFonts w:ascii="Times New Roman" w:hAnsi="Times New Roman"/>
          <w:sz w:val="24"/>
          <w:szCs w:val="24"/>
          <w:lang w:eastAsia="lt-LT"/>
        </w:rPr>
        <w:t>Pradėtos veiklos šiais metais</w:t>
      </w:r>
      <w:r w:rsidR="00493A54">
        <w:rPr>
          <w:rFonts w:ascii="Times New Roman" w:hAnsi="Times New Roman"/>
          <w:sz w:val="24"/>
          <w:szCs w:val="24"/>
          <w:lang w:eastAsia="lt-LT"/>
        </w:rPr>
        <w:t xml:space="preserve"> ataskaitoje nepažymėtos, nes ataskaita rengiama už kalendorinius metus</w:t>
      </w:r>
      <w:r w:rsidR="006A17F6">
        <w:rPr>
          <w:rFonts w:ascii="Times New Roman" w:hAnsi="Times New Roman"/>
          <w:sz w:val="24"/>
          <w:szCs w:val="24"/>
          <w:lang w:eastAsia="lt-LT"/>
        </w:rPr>
        <w:t xml:space="preserve"> (dabar pateikiama 8 mėnesių)</w:t>
      </w:r>
      <w:r w:rsidR="00493A54">
        <w:rPr>
          <w:rFonts w:ascii="Times New Roman" w:hAnsi="Times New Roman"/>
          <w:sz w:val="24"/>
          <w:szCs w:val="24"/>
          <w:lang w:eastAsia="lt-LT"/>
        </w:rPr>
        <w:t>. Ataskaitoje duomenys surinkti apie</w:t>
      </w:r>
      <w:r w:rsidR="000A23EC">
        <w:rPr>
          <w:rFonts w:ascii="Times New Roman" w:hAnsi="Times New Roman"/>
          <w:sz w:val="24"/>
          <w:szCs w:val="24"/>
          <w:lang w:eastAsia="lt-LT"/>
        </w:rPr>
        <w:t xml:space="preserve"> priemonių įgyvendinimą, apie tai kas padaryta, taip pat surinkta informacija apie rodiklius, kuries buvo nustatyti taryboje.</w:t>
      </w:r>
    </w:p>
    <w:p w:rsidR="005672C2" w:rsidRDefault="000A23EC" w:rsidP="00A61114">
      <w:pPr>
        <w:ind w:firstLine="0"/>
        <w:jc w:val="both"/>
        <w:rPr>
          <w:rFonts w:ascii="Times New Roman" w:hAnsi="Times New Roman"/>
          <w:sz w:val="24"/>
          <w:szCs w:val="24"/>
          <w:lang w:eastAsia="lt-LT"/>
        </w:rPr>
      </w:pPr>
      <w:r>
        <w:rPr>
          <w:rFonts w:ascii="Times New Roman" w:hAnsi="Times New Roman"/>
          <w:sz w:val="24"/>
          <w:szCs w:val="24"/>
          <w:lang w:eastAsia="lt-LT"/>
        </w:rPr>
        <w:t xml:space="preserve">          </w:t>
      </w:r>
      <w:r w:rsidR="006A17F6">
        <w:rPr>
          <w:rFonts w:ascii="Times New Roman" w:hAnsi="Times New Roman"/>
          <w:sz w:val="24"/>
          <w:szCs w:val="24"/>
          <w:lang w:eastAsia="lt-LT"/>
        </w:rPr>
        <w:t>Informuoja, kad vykdomi</w:t>
      </w:r>
      <w:r>
        <w:rPr>
          <w:rFonts w:ascii="Times New Roman" w:hAnsi="Times New Roman"/>
          <w:sz w:val="24"/>
          <w:szCs w:val="24"/>
          <w:lang w:eastAsia="lt-LT"/>
        </w:rPr>
        <w:t xml:space="preserve"> 77 procentai </w:t>
      </w:r>
      <w:r w:rsidR="006A17F6">
        <w:rPr>
          <w:rFonts w:ascii="Times New Roman" w:hAnsi="Times New Roman"/>
          <w:sz w:val="24"/>
          <w:szCs w:val="24"/>
          <w:lang w:eastAsia="lt-LT"/>
        </w:rPr>
        <w:t xml:space="preserve">plano priemonių: </w:t>
      </w:r>
      <w:r>
        <w:rPr>
          <w:rFonts w:ascii="Times New Roman" w:hAnsi="Times New Roman"/>
          <w:sz w:val="24"/>
          <w:szCs w:val="24"/>
          <w:lang w:eastAsia="lt-LT"/>
        </w:rPr>
        <w:t xml:space="preserve">teritorijų planavimo dokumentai, detalieji planai, </w:t>
      </w:r>
      <w:r w:rsidR="006A17F6">
        <w:rPr>
          <w:rFonts w:ascii="Times New Roman" w:hAnsi="Times New Roman"/>
          <w:sz w:val="24"/>
          <w:szCs w:val="24"/>
          <w:lang w:eastAsia="lt-LT"/>
        </w:rPr>
        <w:t>techniniai projektai, studijos),</w:t>
      </w:r>
      <w:r>
        <w:rPr>
          <w:rFonts w:ascii="Times New Roman" w:hAnsi="Times New Roman"/>
          <w:sz w:val="24"/>
          <w:szCs w:val="24"/>
          <w:lang w:eastAsia="lt-LT"/>
        </w:rPr>
        <w:t xml:space="preserve"> 22 procentai priemonių nepradėta vykdyti.</w:t>
      </w:r>
    </w:p>
    <w:p w:rsidR="00A217CC" w:rsidRDefault="00A217CC" w:rsidP="00A61114">
      <w:pPr>
        <w:ind w:firstLine="0"/>
        <w:jc w:val="both"/>
        <w:rPr>
          <w:rFonts w:ascii="Times New Roman" w:hAnsi="Times New Roman"/>
          <w:sz w:val="24"/>
          <w:szCs w:val="24"/>
          <w:lang w:eastAsia="lt-LT"/>
        </w:rPr>
      </w:pPr>
      <w:r>
        <w:rPr>
          <w:rFonts w:ascii="Times New Roman" w:hAnsi="Times New Roman"/>
          <w:sz w:val="24"/>
          <w:szCs w:val="24"/>
          <w:lang w:eastAsia="lt-LT"/>
        </w:rPr>
        <w:t xml:space="preserve">      </w:t>
      </w:r>
      <w:r w:rsidR="00EE3C85">
        <w:rPr>
          <w:rFonts w:ascii="Times New Roman" w:hAnsi="Times New Roman"/>
          <w:sz w:val="24"/>
          <w:szCs w:val="24"/>
          <w:lang w:eastAsia="lt-LT"/>
        </w:rPr>
        <w:t xml:space="preserve"> </w:t>
      </w:r>
      <w:r>
        <w:rPr>
          <w:rFonts w:ascii="Times New Roman" w:hAnsi="Times New Roman"/>
          <w:sz w:val="24"/>
          <w:szCs w:val="24"/>
          <w:lang w:eastAsia="lt-LT"/>
        </w:rPr>
        <w:t xml:space="preserve">    S. Budinas prašo pakomentuoti </w:t>
      </w:r>
      <w:r w:rsidR="006A17F6">
        <w:rPr>
          <w:rFonts w:ascii="Times New Roman" w:hAnsi="Times New Roman"/>
          <w:sz w:val="24"/>
          <w:szCs w:val="24"/>
          <w:lang w:eastAsia="lt-LT"/>
        </w:rPr>
        <w:t xml:space="preserve">apie </w:t>
      </w:r>
      <w:r w:rsidR="003B0739">
        <w:rPr>
          <w:rFonts w:ascii="Times New Roman" w:hAnsi="Times New Roman"/>
          <w:sz w:val="24"/>
          <w:szCs w:val="24"/>
          <w:lang w:eastAsia="lt-LT"/>
        </w:rPr>
        <w:t xml:space="preserve">nepradėtas </w:t>
      </w:r>
      <w:r w:rsidR="006A17F6">
        <w:rPr>
          <w:rFonts w:ascii="Times New Roman" w:hAnsi="Times New Roman"/>
          <w:sz w:val="24"/>
          <w:szCs w:val="24"/>
          <w:lang w:eastAsia="lt-LT"/>
        </w:rPr>
        <w:t xml:space="preserve">komiteto kuruojamos srities </w:t>
      </w:r>
      <w:r w:rsidR="003B0739">
        <w:rPr>
          <w:rFonts w:ascii="Times New Roman" w:hAnsi="Times New Roman"/>
          <w:sz w:val="24"/>
          <w:szCs w:val="24"/>
          <w:lang w:eastAsia="lt-LT"/>
        </w:rPr>
        <w:t>vykdyti priemones</w:t>
      </w:r>
      <w:r>
        <w:rPr>
          <w:rFonts w:ascii="Times New Roman" w:hAnsi="Times New Roman"/>
          <w:sz w:val="24"/>
          <w:szCs w:val="24"/>
          <w:lang w:eastAsia="lt-LT"/>
        </w:rPr>
        <w:t>.</w:t>
      </w:r>
    </w:p>
    <w:p w:rsidR="00EE3C85" w:rsidRDefault="000A23EC" w:rsidP="00A61114">
      <w:pPr>
        <w:ind w:firstLine="0"/>
        <w:jc w:val="both"/>
        <w:rPr>
          <w:rFonts w:ascii="Times New Roman" w:hAnsi="Times New Roman"/>
          <w:sz w:val="24"/>
          <w:szCs w:val="24"/>
          <w:lang w:eastAsia="lt-LT"/>
        </w:rPr>
      </w:pPr>
      <w:r>
        <w:rPr>
          <w:rFonts w:ascii="Times New Roman" w:hAnsi="Times New Roman"/>
          <w:sz w:val="24"/>
          <w:szCs w:val="24"/>
          <w:lang w:eastAsia="lt-LT"/>
        </w:rPr>
        <w:t xml:space="preserve">       </w:t>
      </w:r>
      <w:r w:rsidR="00EE3C85">
        <w:rPr>
          <w:rFonts w:ascii="Times New Roman" w:hAnsi="Times New Roman"/>
          <w:sz w:val="24"/>
          <w:szCs w:val="24"/>
          <w:lang w:eastAsia="lt-LT"/>
        </w:rPr>
        <w:t xml:space="preserve"> </w:t>
      </w:r>
      <w:r>
        <w:rPr>
          <w:rFonts w:ascii="Times New Roman" w:hAnsi="Times New Roman"/>
          <w:sz w:val="24"/>
          <w:szCs w:val="24"/>
          <w:lang w:eastAsia="lt-LT"/>
        </w:rPr>
        <w:t xml:space="preserve">   </w:t>
      </w:r>
      <w:r w:rsidR="00784CDB">
        <w:rPr>
          <w:rFonts w:ascii="Times New Roman" w:hAnsi="Times New Roman"/>
          <w:sz w:val="24"/>
          <w:szCs w:val="24"/>
          <w:lang w:eastAsia="lt-LT"/>
        </w:rPr>
        <w:t>I. Butenienė sako, kad priemonės, kurios</w:t>
      </w:r>
      <w:r>
        <w:rPr>
          <w:rFonts w:ascii="Times New Roman" w:hAnsi="Times New Roman"/>
          <w:sz w:val="24"/>
          <w:szCs w:val="24"/>
          <w:lang w:eastAsia="lt-LT"/>
        </w:rPr>
        <w:t xml:space="preserve"> </w:t>
      </w:r>
      <w:r w:rsidR="007C4FD7">
        <w:rPr>
          <w:rFonts w:ascii="Times New Roman" w:hAnsi="Times New Roman"/>
          <w:sz w:val="24"/>
          <w:szCs w:val="24"/>
          <w:lang w:eastAsia="lt-LT"/>
        </w:rPr>
        <w:t xml:space="preserve">nebuvo </w:t>
      </w:r>
      <w:r>
        <w:rPr>
          <w:rFonts w:ascii="Times New Roman" w:hAnsi="Times New Roman"/>
          <w:sz w:val="24"/>
          <w:szCs w:val="24"/>
          <w:lang w:eastAsia="lt-LT"/>
        </w:rPr>
        <w:t>pradėtos v</w:t>
      </w:r>
      <w:r w:rsidR="00784CDB">
        <w:rPr>
          <w:rFonts w:ascii="Times New Roman" w:hAnsi="Times New Roman"/>
          <w:sz w:val="24"/>
          <w:szCs w:val="24"/>
          <w:lang w:eastAsia="lt-LT"/>
        </w:rPr>
        <w:t xml:space="preserve">ykdyti iki gruodžio 31 dienos,  </w:t>
      </w:r>
      <w:r w:rsidR="006A17F6">
        <w:rPr>
          <w:rFonts w:ascii="Times New Roman" w:hAnsi="Times New Roman"/>
          <w:sz w:val="24"/>
          <w:szCs w:val="24"/>
          <w:lang w:eastAsia="lt-LT"/>
        </w:rPr>
        <w:t xml:space="preserve">šiais metais jau </w:t>
      </w:r>
      <w:r>
        <w:rPr>
          <w:rFonts w:ascii="Times New Roman" w:hAnsi="Times New Roman"/>
          <w:sz w:val="24"/>
          <w:szCs w:val="24"/>
          <w:lang w:eastAsia="lt-LT"/>
        </w:rPr>
        <w:t>pradė</w:t>
      </w:r>
      <w:r w:rsidR="00784CDB">
        <w:rPr>
          <w:rFonts w:ascii="Times New Roman" w:hAnsi="Times New Roman"/>
          <w:sz w:val="24"/>
          <w:szCs w:val="24"/>
          <w:lang w:eastAsia="lt-LT"/>
        </w:rPr>
        <w:t>to</w:t>
      </w:r>
      <w:r w:rsidR="00621DC5">
        <w:rPr>
          <w:rFonts w:ascii="Times New Roman" w:hAnsi="Times New Roman"/>
          <w:sz w:val="24"/>
          <w:szCs w:val="24"/>
          <w:lang w:eastAsia="lt-LT"/>
        </w:rPr>
        <w:t xml:space="preserve">s </w:t>
      </w:r>
      <w:r>
        <w:rPr>
          <w:rFonts w:ascii="Times New Roman" w:hAnsi="Times New Roman"/>
          <w:sz w:val="24"/>
          <w:szCs w:val="24"/>
          <w:lang w:eastAsia="lt-LT"/>
        </w:rPr>
        <w:t>vykdyti</w:t>
      </w:r>
      <w:r w:rsidR="006A17F6">
        <w:rPr>
          <w:rFonts w:ascii="Times New Roman" w:hAnsi="Times New Roman"/>
          <w:sz w:val="24"/>
          <w:szCs w:val="24"/>
          <w:lang w:eastAsia="lt-LT"/>
        </w:rPr>
        <w:t xml:space="preserve">: </w:t>
      </w:r>
      <w:r w:rsidR="006069B0">
        <w:rPr>
          <w:rFonts w:ascii="Times New Roman" w:hAnsi="Times New Roman"/>
          <w:sz w:val="24"/>
          <w:szCs w:val="24"/>
          <w:lang w:eastAsia="lt-LT"/>
        </w:rPr>
        <w:t>iškėli</w:t>
      </w:r>
      <w:r w:rsidR="00784CDB">
        <w:rPr>
          <w:rFonts w:ascii="Times New Roman" w:hAnsi="Times New Roman"/>
          <w:sz w:val="24"/>
          <w:szCs w:val="24"/>
          <w:lang w:eastAsia="lt-LT"/>
        </w:rPr>
        <w:t>mas</w:t>
      </w:r>
      <w:r w:rsidR="00A217CC">
        <w:rPr>
          <w:rFonts w:ascii="Times New Roman" w:hAnsi="Times New Roman"/>
          <w:sz w:val="24"/>
          <w:szCs w:val="24"/>
          <w:lang w:eastAsia="lt-LT"/>
        </w:rPr>
        <w:t xml:space="preserve"> iš U</w:t>
      </w:r>
      <w:r>
        <w:rPr>
          <w:rFonts w:ascii="Times New Roman" w:hAnsi="Times New Roman"/>
          <w:sz w:val="24"/>
          <w:szCs w:val="24"/>
          <w:lang w:eastAsia="lt-LT"/>
        </w:rPr>
        <w:t>osto plėtros teritorijos</w:t>
      </w:r>
      <w:r w:rsidR="00784CDB">
        <w:rPr>
          <w:rFonts w:ascii="Times New Roman" w:hAnsi="Times New Roman"/>
          <w:sz w:val="24"/>
          <w:szCs w:val="24"/>
          <w:lang w:eastAsia="lt-LT"/>
        </w:rPr>
        <w:t>, Jaunimo centro</w:t>
      </w:r>
      <w:r w:rsidR="007C4FD7">
        <w:rPr>
          <w:rFonts w:ascii="Times New Roman" w:hAnsi="Times New Roman"/>
          <w:sz w:val="24"/>
          <w:szCs w:val="24"/>
          <w:lang w:eastAsia="lt-LT"/>
        </w:rPr>
        <w:t xml:space="preserve"> </w:t>
      </w:r>
      <w:r w:rsidR="006A17F6">
        <w:rPr>
          <w:rFonts w:ascii="Times New Roman" w:hAnsi="Times New Roman"/>
          <w:sz w:val="24"/>
          <w:szCs w:val="24"/>
          <w:lang w:eastAsia="lt-LT"/>
        </w:rPr>
        <w:t>renovacijos projektavimas</w:t>
      </w:r>
      <w:r w:rsidR="00784CDB">
        <w:rPr>
          <w:rFonts w:ascii="Times New Roman" w:hAnsi="Times New Roman"/>
          <w:sz w:val="24"/>
          <w:szCs w:val="24"/>
          <w:lang w:eastAsia="lt-LT"/>
        </w:rPr>
        <w:t>, II-os vandenvietės</w:t>
      </w:r>
      <w:r w:rsidR="007C4FD7">
        <w:rPr>
          <w:rFonts w:ascii="Times New Roman" w:hAnsi="Times New Roman"/>
          <w:sz w:val="24"/>
          <w:szCs w:val="24"/>
          <w:lang w:eastAsia="lt-LT"/>
        </w:rPr>
        <w:t xml:space="preserve"> galimybių stud</w:t>
      </w:r>
      <w:r w:rsidR="00E41E9F">
        <w:rPr>
          <w:rFonts w:ascii="Times New Roman" w:hAnsi="Times New Roman"/>
          <w:sz w:val="24"/>
          <w:szCs w:val="24"/>
          <w:lang w:eastAsia="lt-LT"/>
        </w:rPr>
        <w:t>ijos atlikimas</w:t>
      </w:r>
      <w:r w:rsidR="00784CDB">
        <w:rPr>
          <w:rFonts w:ascii="Times New Roman" w:hAnsi="Times New Roman"/>
          <w:sz w:val="24"/>
          <w:szCs w:val="24"/>
          <w:lang w:eastAsia="lt-LT"/>
        </w:rPr>
        <w:t>, Irklav</w:t>
      </w:r>
      <w:r w:rsidR="00E41E9F">
        <w:rPr>
          <w:rFonts w:ascii="Times New Roman" w:hAnsi="Times New Roman"/>
          <w:sz w:val="24"/>
          <w:szCs w:val="24"/>
          <w:lang w:eastAsia="lt-LT"/>
        </w:rPr>
        <w:t xml:space="preserve">imo centro paraiškos </w:t>
      </w:r>
      <w:r w:rsidR="00E41E9F">
        <w:rPr>
          <w:rFonts w:ascii="Times New Roman" w:hAnsi="Times New Roman"/>
          <w:sz w:val="24"/>
          <w:szCs w:val="24"/>
          <w:lang w:eastAsia="lt-LT"/>
        </w:rPr>
        <w:lastRenderedPageBreak/>
        <w:t>teikimas</w:t>
      </w:r>
      <w:r w:rsidR="007C4FD7">
        <w:rPr>
          <w:rFonts w:ascii="Times New Roman" w:hAnsi="Times New Roman"/>
          <w:sz w:val="24"/>
          <w:szCs w:val="24"/>
          <w:lang w:eastAsia="lt-LT"/>
        </w:rPr>
        <w:t>.</w:t>
      </w:r>
      <w:r w:rsidR="00E41E9F">
        <w:rPr>
          <w:rFonts w:ascii="Times New Roman" w:hAnsi="Times New Roman"/>
          <w:sz w:val="24"/>
          <w:szCs w:val="24"/>
          <w:lang w:eastAsia="lt-LT"/>
        </w:rPr>
        <w:t xml:space="preserve">  S</w:t>
      </w:r>
      <w:r w:rsidR="002E0591">
        <w:rPr>
          <w:rFonts w:ascii="Times New Roman" w:hAnsi="Times New Roman"/>
          <w:sz w:val="24"/>
          <w:szCs w:val="24"/>
          <w:lang w:eastAsia="lt-LT"/>
        </w:rPr>
        <w:t xml:space="preserve">ako, kad </w:t>
      </w:r>
      <w:r w:rsidR="00E41E9F">
        <w:rPr>
          <w:rFonts w:ascii="Times New Roman" w:hAnsi="Times New Roman"/>
          <w:sz w:val="24"/>
          <w:szCs w:val="24"/>
          <w:lang w:eastAsia="lt-LT"/>
        </w:rPr>
        <w:t xml:space="preserve"> laukiama finansavimo </w:t>
      </w:r>
      <w:r w:rsidR="002E0591">
        <w:rPr>
          <w:rFonts w:ascii="Times New Roman" w:hAnsi="Times New Roman"/>
          <w:sz w:val="24"/>
          <w:szCs w:val="24"/>
          <w:lang w:eastAsia="lt-LT"/>
        </w:rPr>
        <w:t>tokioms veikloms</w:t>
      </w:r>
      <w:r w:rsidR="00277147">
        <w:rPr>
          <w:rFonts w:ascii="Times New Roman" w:hAnsi="Times New Roman"/>
          <w:sz w:val="24"/>
          <w:szCs w:val="24"/>
          <w:lang w:eastAsia="lt-LT"/>
        </w:rPr>
        <w:t>,</w:t>
      </w:r>
      <w:r w:rsidR="002E0591">
        <w:rPr>
          <w:rFonts w:ascii="Times New Roman" w:hAnsi="Times New Roman"/>
          <w:sz w:val="24"/>
          <w:szCs w:val="24"/>
          <w:lang w:eastAsia="lt-LT"/>
        </w:rPr>
        <w:t xml:space="preserve"> kaip turistiniai maršrutai, muziejų ekspozicijų modernizavimas.</w:t>
      </w:r>
    </w:p>
    <w:p w:rsidR="00277147" w:rsidRDefault="00CD2C3A" w:rsidP="00A61114">
      <w:pPr>
        <w:ind w:firstLine="0"/>
        <w:jc w:val="both"/>
        <w:rPr>
          <w:rFonts w:ascii="Times New Roman" w:hAnsi="Times New Roman"/>
          <w:sz w:val="24"/>
          <w:szCs w:val="24"/>
          <w:lang w:eastAsia="lt-LT"/>
        </w:rPr>
      </w:pPr>
      <w:r>
        <w:rPr>
          <w:rFonts w:ascii="Times New Roman" w:hAnsi="Times New Roman"/>
          <w:sz w:val="24"/>
          <w:szCs w:val="24"/>
          <w:lang w:eastAsia="lt-LT"/>
        </w:rPr>
        <w:t xml:space="preserve">           NUTARTA. Pritarti pateiktam sprendimo projektui bendru sutarimu.</w:t>
      </w:r>
    </w:p>
    <w:p w:rsidR="000A23EC" w:rsidRDefault="000A23EC" w:rsidP="00A61114">
      <w:pPr>
        <w:ind w:firstLine="0"/>
        <w:jc w:val="both"/>
        <w:rPr>
          <w:rFonts w:ascii="Times New Roman" w:hAnsi="Times New Roman"/>
          <w:sz w:val="24"/>
          <w:szCs w:val="24"/>
          <w:lang w:eastAsia="lt-LT"/>
        </w:rPr>
      </w:pPr>
    </w:p>
    <w:p w:rsidR="005672C2" w:rsidRDefault="005672C2" w:rsidP="005672C2">
      <w:pPr>
        <w:ind w:firstLine="0"/>
        <w:jc w:val="both"/>
        <w:rPr>
          <w:rFonts w:ascii="Times New Roman" w:hAnsi="Times New Roman"/>
          <w:sz w:val="24"/>
          <w:szCs w:val="24"/>
        </w:rPr>
      </w:pPr>
      <w:r>
        <w:rPr>
          <w:rFonts w:ascii="Times New Roman" w:hAnsi="Times New Roman"/>
          <w:sz w:val="24"/>
          <w:szCs w:val="24"/>
          <w:lang w:eastAsia="lt-LT"/>
        </w:rPr>
        <w:t xml:space="preserve">           3. SVARSTYTA. </w:t>
      </w:r>
      <w:r w:rsidRPr="005672C2">
        <w:rPr>
          <w:rFonts w:ascii="Times New Roman" w:hAnsi="Times New Roman"/>
          <w:sz w:val="24"/>
          <w:szCs w:val="24"/>
        </w:rPr>
        <w:t>Klaipėdos miesto akademinių reika</w:t>
      </w:r>
      <w:r>
        <w:rPr>
          <w:rFonts w:ascii="Times New Roman" w:hAnsi="Times New Roman"/>
          <w:sz w:val="24"/>
          <w:szCs w:val="24"/>
        </w:rPr>
        <w:t xml:space="preserve">lų tarybos nuostatų patvirtinimas. </w:t>
      </w:r>
    </w:p>
    <w:p w:rsidR="00CD2C3A" w:rsidRPr="00CD2C3A" w:rsidRDefault="00CD2C3A" w:rsidP="00272BE5">
      <w:pPr>
        <w:ind w:firstLine="0"/>
        <w:jc w:val="both"/>
        <w:rPr>
          <w:rFonts w:ascii="Times New Roman" w:hAnsi="Times New Roman"/>
          <w:sz w:val="24"/>
          <w:szCs w:val="24"/>
          <w:lang w:eastAsia="lt-LT"/>
        </w:rPr>
      </w:pPr>
      <w:r>
        <w:rPr>
          <w:rFonts w:ascii="Times New Roman" w:hAnsi="Times New Roman"/>
          <w:sz w:val="24"/>
          <w:szCs w:val="24"/>
        </w:rPr>
        <w:t xml:space="preserve">           </w:t>
      </w:r>
      <w:r w:rsidR="005672C2">
        <w:rPr>
          <w:rFonts w:ascii="Times New Roman" w:hAnsi="Times New Roman"/>
          <w:sz w:val="24"/>
          <w:szCs w:val="24"/>
        </w:rPr>
        <w:t>Pranešėja – N. Laužikienė</w:t>
      </w:r>
      <w:r>
        <w:rPr>
          <w:rFonts w:ascii="Times New Roman" w:hAnsi="Times New Roman"/>
          <w:sz w:val="24"/>
          <w:szCs w:val="24"/>
        </w:rPr>
        <w:t xml:space="preserve">. Sako, kad </w:t>
      </w:r>
      <w:r>
        <w:rPr>
          <w:rFonts w:ascii="Times New Roman" w:hAnsi="Times New Roman"/>
          <w:sz w:val="24"/>
          <w:szCs w:val="24"/>
          <w:lang w:eastAsia="lt-LT"/>
        </w:rPr>
        <w:t>s</w:t>
      </w:r>
      <w:r w:rsidRPr="00CD2C3A">
        <w:rPr>
          <w:rFonts w:ascii="Times New Roman" w:hAnsi="Times New Roman"/>
          <w:sz w:val="24"/>
          <w:szCs w:val="24"/>
          <w:lang w:eastAsia="lt-LT"/>
        </w:rPr>
        <w:t xml:space="preserve">iekiant stiprinti savo, kaip universitetinio miesto viziją, Klaipėdos miestas turėtų plėtoti stipresnę partnerystę tarp akademinių institucijų ir Klaipėdos savivaldybės. Akademinių reikalų taryba sudaroma Tarybos sprendimu, vadovaujantis Lietuvos Respublikos vietos savivaldos įstatymo 16 str. 2 d. 6 p., bei Klaipėdos miesto savivaldybės tarybos veiklos reglamento, patvirtinto Klaipėdos miesto savivaldybės tarybos 2001 m. rugsėjo 20 d. sprendimu Nr. 223 „Dėl Savivaldybės tarybos veiklos reglamento patvirtinimo“ 179 punktu, kuriame nustatyta, kad Nuolatinių komisijų (tarybų) nuostatus tvirtina Savivaldybės taryba. </w:t>
      </w:r>
    </w:p>
    <w:p w:rsidR="00CD2C3A" w:rsidRPr="00CD2C3A" w:rsidRDefault="00CD2C3A" w:rsidP="00CD2C3A">
      <w:pPr>
        <w:ind w:firstLine="0"/>
        <w:jc w:val="both"/>
        <w:rPr>
          <w:rFonts w:ascii="Times New Roman" w:hAnsi="Times New Roman"/>
          <w:sz w:val="24"/>
          <w:szCs w:val="24"/>
          <w:lang w:eastAsia="lt-LT"/>
        </w:rPr>
      </w:pPr>
      <w:r>
        <w:rPr>
          <w:rFonts w:ascii="Times New Roman" w:hAnsi="Times New Roman"/>
          <w:sz w:val="24"/>
          <w:szCs w:val="24"/>
          <w:lang w:eastAsia="lt-LT"/>
        </w:rPr>
        <w:t xml:space="preserve">           </w:t>
      </w:r>
      <w:r w:rsidRPr="00CD2C3A">
        <w:rPr>
          <w:rFonts w:ascii="Times New Roman" w:hAnsi="Times New Roman"/>
          <w:sz w:val="24"/>
          <w:szCs w:val="24"/>
          <w:lang w:eastAsia="lt-LT"/>
        </w:rPr>
        <w:t>Patvirtinus nuostatus bus išrinkta Klaipėdos miesto akademinių reikalų taryba, kuri pradės savo veiklą patvirtinus ją Tarybos sprendimu.</w:t>
      </w:r>
    </w:p>
    <w:p w:rsidR="005672C2" w:rsidRDefault="00CD2C3A" w:rsidP="00A61114">
      <w:pPr>
        <w:ind w:firstLine="0"/>
        <w:jc w:val="both"/>
        <w:rPr>
          <w:rFonts w:ascii="Times New Roman" w:hAnsi="Times New Roman"/>
          <w:sz w:val="24"/>
          <w:szCs w:val="24"/>
        </w:rPr>
      </w:pPr>
      <w:r>
        <w:rPr>
          <w:rFonts w:ascii="Times New Roman" w:hAnsi="Times New Roman"/>
          <w:sz w:val="24"/>
          <w:szCs w:val="24"/>
        </w:rPr>
        <w:t xml:space="preserve">           NUTARTA. Pritarti pateiktam sprendimo projektui bendru sutarimu.</w:t>
      </w:r>
    </w:p>
    <w:p w:rsidR="00A61114" w:rsidRPr="00A61114" w:rsidRDefault="00A61114" w:rsidP="00A61114">
      <w:pPr>
        <w:ind w:firstLine="0"/>
        <w:jc w:val="both"/>
        <w:rPr>
          <w:rFonts w:ascii="Times New Roman" w:hAnsi="Times New Roman"/>
          <w:sz w:val="24"/>
          <w:szCs w:val="24"/>
          <w:lang w:eastAsia="lt-LT"/>
        </w:rPr>
      </w:pPr>
    </w:p>
    <w:p w:rsidR="00A61114" w:rsidRDefault="00A61114" w:rsidP="00A61114">
      <w:pPr>
        <w:ind w:firstLine="0"/>
        <w:jc w:val="both"/>
        <w:rPr>
          <w:rFonts w:ascii="Times New Roman" w:hAnsi="Times New Roman"/>
          <w:sz w:val="24"/>
          <w:szCs w:val="24"/>
          <w:lang w:eastAsia="lt-LT"/>
        </w:rPr>
      </w:pPr>
      <w:r w:rsidRPr="00A61114">
        <w:rPr>
          <w:rFonts w:ascii="Times New Roman" w:hAnsi="Times New Roman"/>
          <w:sz w:val="24"/>
          <w:szCs w:val="24"/>
          <w:lang w:eastAsia="lt-LT"/>
        </w:rPr>
        <w:t xml:space="preserve">          </w:t>
      </w:r>
      <w:r>
        <w:rPr>
          <w:rFonts w:ascii="Times New Roman" w:hAnsi="Times New Roman"/>
          <w:sz w:val="24"/>
          <w:szCs w:val="24"/>
          <w:lang w:eastAsia="lt-LT"/>
        </w:rPr>
        <w:t xml:space="preserve"> </w:t>
      </w:r>
      <w:r w:rsidR="005672C2">
        <w:rPr>
          <w:rFonts w:ascii="Times New Roman" w:hAnsi="Times New Roman"/>
          <w:sz w:val="24"/>
          <w:szCs w:val="24"/>
          <w:lang w:eastAsia="lt-LT"/>
        </w:rPr>
        <w:t>4</w:t>
      </w:r>
      <w:r w:rsidRPr="00A61114">
        <w:rPr>
          <w:rFonts w:ascii="Times New Roman" w:hAnsi="Times New Roman"/>
          <w:sz w:val="24"/>
          <w:szCs w:val="24"/>
          <w:lang w:eastAsia="lt-LT"/>
        </w:rPr>
        <w:t xml:space="preserve">. </w:t>
      </w:r>
      <w:r>
        <w:rPr>
          <w:rFonts w:ascii="Times New Roman" w:hAnsi="Times New Roman"/>
          <w:sz w:val="24"/>
          <w:szCs w:val="24"/>
          <w:lang w:eastAsia="lt-LT"/>
        </w:rPr>
        <w:t xml:space="preserve">SVARSTYTA. </w:t>
      </w:r>
      <w:r w:rsidRPr="00A61114">
        <w:rPr>
          <w:rFonts w:ascii="Times New Roman" w:hAnsi="Times New Roman"/>
          <w:sz w:val="24"/>
          <w:szCs w:val="24"/>
          <w:lang w:eastAsia="lt-LT"/>
        </w:rPr>
        <w:t>Klaipėdos miesto savivaldybės tarybos 2014 m. sausio 30 d. sprendimo Nr. T2-16 „Dėl Klaipėdos miesto savivaldybės 2014-2016 metų strateginio veikl</w:t>
      </w:r>
      <w:r>
        <w:rPr>
          <w:rFonts w:ascii="Times New Roman" w:hAnsi="Times New Roman"/>
          <w:sz w:val="24"/>
          <w:szCs w:val="24"/>
          <w:lang w:eastAsia="lt-LT"/>
        </w:rPr>
        <w:t>os plano patvirtinimo“ pakeitimas</w:t>
      </w:r>
      <w:r w:rsidRPr="00A61114">
        <w:rPr>
          <w:rFonts w:ascii="Times New Roman" w:hAnsi="Times New Roman"/>
          <w:sz w:val="24"/>
          <w:szCs w:val="24"/>
          <w:lang w:eastAsia="lt-LT"/>
        </w:rPr>
        <w:t xml:space="preserve">. </w:t>
      </w:r>
    </w:p>
    <w:p w:rsidR="003E459A" w:rsidRDefault="003E459A" w:rsidP="003E459A">
      <w:pPr>
        <w:tabs>
          <w:tab w:val="left" w:pos="709"/>
          <w:tab w:val="left" w:pos="5366"/>
          <w:tab w:val="left" w:pos="6771"/>
          <w:tab w:val="left" w:pos="7363"/>
        </w:tabs>
        <w:jc w:val="both"/>
        <w:rPr>
          <w:rFonts w:ascii="Times New Roman" w:hAnsi="Times New Roman"/>
          <w:noProof/>
          <w:sz w:val="24"/>
          <w:szCs w:val="24"/>
          <w:lang w:eastAsia="lt-LT"/>
        </w:rPr>
      </w:pPr>
      <w:r>
        <w:rPr>
          <w:rFonts w:ascii="Times New Roman" w:hAnsi="Times New Roman"/>
          <w:sz w:val="24"/>
          <w:szCs w:val="24"/>
          <w:lang w:eastAsia="lt-LT"/>
        </w:rPr>
        <w:t xml:space="preserve">     </w:t>
      </w:r>
      <w:r w:rsidR="00A61114" w:rsidRPr="00A61114">
        <w:rPr>
          <w:rFonts w:ascii="Times New Roman" w:hAnsi="Times New Roman"/>
          <w:sz w:val="24"/>
          <w:szCs w:val="24"/>
          <w:lang w:eastAsia="lt-LT"/>
        </w:rPr>
        <w:t xml:space="preserve">Pranešėja </w:t>
      </w:r>
      <w:r w:rsidR="005672C2">
        <w:rPr>
          <w:rFonts w:ascii="Times New Roman" w:hAnsi="Times New Roman"/>
          <w:sz w:val="24"/>
          <w:szCs w:val="24"/>
          <w:lang w:eastAsia="lt-LT"/>
        </w:rPr>
        <w:t xml:space="preserve">– </w:t>
      </w:r>
      <w:r w:rsidR="00A61114" w:rsidRPr="00A61114">
        <w:rPr>
          <w:rFonts w:ascii="Times New Roman" w:hAnsi="Times New Roman"/>
          <w:sz w:val="24"/>
          <w:szCs w:val="24"/>
          <w:lang w:eastAsia="lt-LT"/>
        </w:rPr>
        <w:t>I. Butenienė</w:t>
      </w:r>
      <w:r w:rsidR="004A4E32">
        <w:rPr>
          <w:rFonts w:ascii="Times New Roman" w:hAnsi="Times New Roman"/>
          <w:sz w:val="24"/>
          <w:szCs w:val="24"/>
          <w:lang w:eastAsia="lt-LT"/>
        </w:rPr>
        <w:t>.</w:t>
      </w:r>
      <w:r>
        <w:rPr>
          <w:rFonts w:ascii="Times New Roman" w:hAnsi="Times New Roman"/>
          <w:sz w:val="24"/>
          <w:szCs w:val="24"/>
          <w:lang w:eastAsia="lt-LT"/>
        </w:rPr>
        <w:t xml:space="preserve"> </w:t>
      </w:r>
      <w:r>
        <w:rPr>
          <w:rFonts w:ascii="Times New Roman" w:hAnsi="Times New Roman"/>
          <w:noProof/>
          <w:sz w:val="24"/>
          <w:szCs w:val="24"/>
          <w:lang w:eastAsia="lt-LT"/>
        </w:rPr>
        <w:t>Siūlo</w:t>
      </w:r>
      <w:r w:rsidRPr="003E459A">
        <w:rPr>
          <w:rFonts w:ascii="Times New Roman" w:hAnsi="Times New Roman"/>
          <w:noProof/>
          <w:sz w:val="24"/>
          <w:szCs w:val="24"/>
          <w:lang w:eastAsia="lt-LT"/>
        </w:rPr>
        <w:t xml:space="preserve"> į pr</w:t>
      </w:r>
      <w:r w:rsidR="00272BE5">
        <w:rPr>
          <w:rFonts w:ascii="Times New Roman" w:hAnsi="Times New Roman"/>
          <w:noProof/>
          <w:sz w:val="24"/>
          <w:szCs w:val="24"/>
          <w:lang w:eastAsia="lt-LT"/>
        </w:rPr>
        <w:t>o</w:t>
      </w:r>
      <w:r w:rsidRPr="003E459A">
        <w:rPr>
          <w:rFonts w:ascii="Times New Roman" w:hAnsi="Times New Roman"/>
          <w:noProof/>
          <w:sz w:val="24"/>
          <w:szCs w:val="24"/>
          <w:lang w:eastAsia="lt-LT"/>
        </w:rPr>
        <w:t>gramą įtraukti naują priemonę 010405 „Projekto „Aplinkos pritaikymo ir aplinkosaugos priemonių įgyvendinimas Baltijos jūros paplūdimių zonoje“  įgyvendinimas“. Planuojama gauti iš Aplinkos ministerijos lėšų kopagūbrio sutvirtinimui pinant tvoreles iš žabų bei žabų klojiniais. Priemonei siūloma numatyti finansavimą iš valstybės biudžeto lėšų: 2014 m. – 100 tūkst. Lt.</w:t>
      </w:r>
    </w:p>
    <w:p w:rsidR="008B7F67" w:rsidRPr="003E459A" w:rsidRDefault="00272BE5" w:rsidP="008B7F67">
      <w:pPr>
        <w:tabs>
          <w:tab w:val="left" w:pos="709"/>
          <w:tab w:val="left" w:pos="5366"/>
          <w:tab w:val="left" w:pos="6771"/>
          <w:tab w:val="left" w:pos="7363"/>
        </w:tabs>
        <w:jc w:val="both"/>
        <w:rPr>
          <w:rFonts w:ascii="Times New Roman" w:eastAsiaTheme="minorHAnsi" w:hAnsi="Times New Roman"/>
          <w:sz w:val="24"/>
          <w:szCs w:val="24"/>
        </w:rPr>
      </w:pPr>
      <w:r>
        <w:rPr>
          <w:rFonts w:ascii="Times New Roman" w:hAnsi="Times New Roman"/>
          <w:noProof/>
          <w:sz w:val="24"/>
          <w:szCs w:val="24"/>
          <w:lang w:eastAsia="lt-LT"/>
        </w:rPr>
        <w:t xml:space="preserve">    </w:t>
      </w:r>
      <w:r w:rsidR="003E459A">
        <w:rPr>
          <w:rFonts w:ascii="Times New Roman" w:hAnsi="Times New Roman"/>
          <w:noProof/>
          <w:sz w:val="24"/>
          <w:szCs w:val="24"/>
          <w:lang w:eastAsia="lt-LT"/>
        </w:rPr>
        <w:t xml:space="preserve"> </w:t>
      </w:r>
      <w:r w:rsidR="003E459A" w:rsidRPr="003E459A">
        <w:rPr>
          <w:rFonts w:ascii="Times New Roman" w:eastAsia="Calibri" w:hAnsi="Times New Roman"/>
          <w:sz w:val="24"/>
          <w:szCs w:val="24"/>
          <w:lang w:eastAsia="lt-LT"/>
        </w:rPr>
        <w:t>Susisiekimo sistemo</w:t>
      </w:r>
      <w:r w:rsidR="003E459A">
        <w:rPr>
          <w:rFonts w:ascii="Times New Roman" w:eastAsia="Calibri" w:hAnsi="Times New Roman"/>
          <w:sz w:val="24"/>
          <w:szCs w:val="24"/>
          <w:lang w:eastAsia="lt-LT"/>
        </w:rPr>
        <w:t xml:space="preserve">s priežiūros ir plėtros programoje keičiamos Kelių priežiūros ir plėtros programos. Siūloma </w:t>
      </w:r>
      <w:r w:rsidR="003E459A" w:rsidRPr="003E459A">
        <w:rPr>
          <w:rFonts w:ascii="Times New Roman" w:eastAsia="Calibri" w:hAnsi="Times New Roman"/>
          <w:sz w:val="24"/>
          <w:szCs w:val="24"/>
          <w:lang w:eastAsia="lt-LT"/>
        </w:rPr>
        <w:t>patikslinti</w:t>
      </w:r>
      <w:r w:rsidR="003E459A">
        <w:rPr>
          <w:rFonts w:ascii="Times New Roman" w:eastAsia="Calibri" w:hAnsi="Times New Roman"/>
          <w:sz w:val="24"/>
          <w:szCs w:val="24"/>
          <w:lang w:eastAsia="lt-LT"/>
        </w:rPr>
        <w:t>:</w:t>
      </w:r>
      <w:r w:rsidR="003E459A" w:rsidRPr="003E459A">
        <w:rPr>
          <w:rFonts w:ascii="Times New Roman" w:eastAsia="Calibri" w:hAnsi="Times New Roman"/>
          <w:sz w:val="24"/>
          <w:szCs w:val="24"/>
          <w:lang w:eastAsia="lt-LT"/>
        </w:rPr>
        <w:t xml:space="preserve"> finansavimą tarp 010101 priemonės „Centrinės miesto dalies gatvių tinklo modernizavimas“ investicinių projektų, nekeičiant bendros pr</w:t>
      </w:r>
      <w:r w:rsidR="003E459A">
        <w:rPr>
          <w:rFonts w:ascii="Times New Roman" w:eastAsia="Calibri" w:hAnsi="Times New Roman"/>
          <w:sz w:val="24"/>
          <w:szCs w:val="24"/>
          <w:lang w:eastAsia="lt-LT"/>
        </w:rPr>
        <w:t xml:space="preserve">ogramos finansavimo apimties, </w:t>
      </w:r>
      <w:r w:rsidR="003E459A" w:rsidRPr="003E459A">
        <w:rPr>
          <w:rFonts w:ascii="Times New Roman" w:hAnsi="Times New Roman"/>
          <w:sz w:val="24"/>
          <w:szCs w:val="24"/>
          <w:lang w:eastAsia="lt-LT"/>
        </w:rPr>
        <w:t xml:space="preserve"> 010105 priemonės „Tilto per Danės upę Pilies gatvėje, Klaipėdoje, kapitalinis remontas“ finansavimo šaltinius, vietoje planuoto SB(VP) (savivaldybės biudžeto viršplaninės lėšos) suplanuoti SB</w:t>
      </w:r>
      <w:r w:rsidR="003E459A">
        <w:rPr>
          <w:rFonts w:ascii="Times New Roman" w:hAnsi="Times New Roman"/>
          <w:sz w:val="24"/>
          <w:szCs w:val="24"/>
          <w:lang w:eastAsia="lt-LT"/>
        </w:rPr>
        <w:t xml:space="preserve"> (savivaldybės biudžeto lėšas),</w:t>
      </w:r>
      <w:r w:rsidR="003E459A">
        <w:rPr>
          <w:rFonts w:ascii="Times New Roman" w:eastAsia="Calibri" w:hAnsi="Times New Roman"/>
          <w:sz w:val="24"/>
          <w:szCs w:val="24"/>
          <w:lang w:eastAsia="lt-LT"/>
        </w:rPr>
        <w:t xml:space="preserve"> </w:t>
      </w:r>
      <w:r w:rsidR="003E459A" w:rsidRPr="003E459A">
        <w:rPr>
          <w:rFonts w:ascii="Times New Roman" w:eastAsiaTheme="minorHAnsi" w:hAnsi="Times New Roman"/>
          <w:sz w:val="24"/>
          <w:szCs w:val="24"/>
        </w:rPr>
        <w:t xml:space="preserve">dviejų programos priemonių finansavimo apimtis. Priemonės  01 01 01 „Centrinės miesto dalies gatvių tinklo modernizavimas“ papriemonei „Daržų gatvės nuo Aukštosios iki Tiltų gatvės rekonstrukcija“ įvykdyti trūksta 225,3 tūkst. Lt (metų pradžioje prašyta finansavimo iš biudžeto, bet neskirta). </w:t>
      </w:r>
    </w:p>
    <w:p w:rsidR="003E459A" w:rsidRDefault="008B7F67" w:rsidP="008B7F67">
      <w:pPr>
        <w:ind w:firstLine="720"/>
        <w:jc w:val="both"/>
        <w:rPr>
          <w:rFonts w:ascii="Times New Roman" w:eastAsia="Calibri" w:hAnsi="Times New Roman"/>
          <w:sz w:val="24"/>
          <w:szCs w:val="24"/>
          <w:lang w:eastAsia="lt-LT"/>
        </w:rPr>
      </w:pPr>
      <w:r w:rsidRPr="008B7F67">
        <w:rPr>
          <w:rFonts w:ascii="Times New Roman" w:eastAsia="Calibri" w:hAnsi="Times New Roman"/>
          <w:sz w:val="24"/>
          <w:szCs w:val="24"/>
          <w:lang w:eastAsia="lt-LT"/>
        </w:rPr>
        <w:t xml:space="preserve">Jaunimo politikos plėtros </w:t>
      </w:r>
      <w:r>
        <w:rPr>
          <w:rFonts w:ascii="Times New Roman" w:eastAsia="Calibri" w:hAnsi="Times New Roman"/>
          <w:sz w:val="24"/>
          <w:szCs w:val="24"/>
          <w:lang w:eastAsia="lt-LT"/>
        </w:rPr>
        <w:t>programoje</w:t>
      </w:r>
      <w:r>
        <w:rPr>
          <w:rFonts w:ascii="Times New Roman" w:eastAsia="Calibri" w:hAnsi="Times New Roman"/>
          <w:b/>
          <w:sz w:val="24"/>
          <w:szCs w:val="24"/>
          <w:lang w:eastAsia="lt-LT"/>
        </w:rPr>
        <w:t xml:space="preserve"> </w:t>
      </w:r>
      <w:r>
        <w:rPr>
          <w:rFonts w:ascii="Times New Roman" w:eastAsia="Calibri" w:hAnsi="Times New Roman"/>
          <w:sz w:val="24"/>
          <w:szCs w:val="24"/>
          <w:lang w:eastAsia="lt-LT"/>
        </w:rPr>
        <w:t>s</w:t>
      </w:r>
      <w:r w:rsidRPr="008B7F67">
        <w:rPr>
          <w:rFonts w:ascii="Times New Roman" w:eastAsia="Calibri" w:hAnsi="Times New Roman"/>
          <w:sz w:val="24"/>
          <w:szCs w:val="24"/>
          <w:lang w:eastAsia="lt-LT"/>
        </w:rPr>
        <w:t>iūloma pakeisti priemonės 010201 „Lietuvos ir Latvijos bendradarbiavimo tarp sienų programos projekto „Jaunas žmogus – tobulėjančios visuomenės garantas“ įgyvendinimas bendradarbiaujant su Liepojos jaunimo centru“ finansavimo apimtis: numatyti didesnį finansavimą iš savivaldybės biudžeto lėšų (vietoje 42,6 tūkst. Lt numatyti 245,3 tūkst. Lt).</w:t>
      </w:r>
    </w:p>
    <w:p w:rsidR="008B7F67" w:rsidRDefault="008B7F67" w:rsidP="008B7F67">
      <w:pPr>
        <w:ind w:firstLine="720"/>
        <w:jc w:val="both"/>
        <w:rPr>
          <w:rFonts w:ascii="Times New Roman" w:hAnsi="Times New Roman"/>
          <w:sz w:val="24"/>
          <w:szCs w:val="24"/>
          <w:lang w:eastAsia="lt-LT"/>
        </w:rPr>
      </w:pPr>
      <w:r w:rsidRPr="008B7F67">
        <w:rPr>
          <w:rFonts w:ascii="Times New Roman" w:eastAsiaTheme="minorHAnsi" w:hAnsi="Times New Roman"/>
          <w:sz w:val="24"/>
          <w:szCs w:val="24"/>
        </w:rPr>
        <w:t>Ugdymo proce</w:t>
      </w:r>
      <w:r>
        <w:rPr>
          <w:rFonts w:ascii="Times New Roman" w:eastAsiaTheme="minorHAnsi" w:hAnsi="Times New Roman"/>
          <w:sz w:val="24"/>
          <w:szCs w:val="24"/>
        </w:rPr>
        <w:t>so užtikrinimo programoje</w:t>
      </w:r>
      <w:r w:rsidRPr="008B7F67">
        <w:rPr>
          <w:rFonts w:ascii="Times New Roman" w:hAnsi="Times New Roman"/>
          <w:sz w:val="24"/>
          <w:szCs w:val="24"/>
          <w:lang w:eastAsia="lt-LT"/>
        </w:rPr>
        <w:t xml:space="preserve"> </w:t>
      </w:r>
      <w:r>
        <w:rPr>
          <w:rFonts w:ascii="Times New Roman" w:hAnsi="Times New Roman"/>
          <w:sz w:val="24"/>
          <w:szCs w:val="24"/>
          <w:lang w:eastAsia="lt-LT"/>
        </w:rPr>
        <w:t>s</w:t>
      </w:r>
      <w:r w:rsidRPr="008B7F67">
        <w:rPr>
          <w:rFonts w:ascii="Times New Roman" w:hAnsi="Times New Roman"/>
          <w:sz w:val="24"/>
          <w:szCs w:val="24"/>
          <w:lang w:eastAsia="lt-LT"/>
        </w:rPr>
        <w:t>iūloma išbraukti iš programos priemonės 010201 „Neformaliojo švietimo įstaigų pastatų rekonstrukcija“ papriemonę „Buvusio Rumpiškės dvaro tvarkybos darbai bei pritaikymas visuomenės reikmėms“ įgyvendinimas (Klaipėdos Adomo Brako dailės mokyklos pastato kapitalinio remonto II etapas).</w:t>
      </w:r>
    </w:p>
    <w:p w:rsidR="00612A78" w:rsidRPr="00612A78" w:rsidRDefault="00F07EEF" w:rsidP="00612A78">
      <w:pPr>
        <w:pStyle w:val="Pagrindinistekstas"/>
        <w:spacing w:after="0" w:line="240" w:lineRule="auto"/>
        <w:ind w:firstLine="709"/>
        <w:jc w:val="both"/>
        <w:rPr>
          <w:rFonts w:ascii="Times New Roman" w:hAnsi="Times New Roman"/>
          <w:sz w:val="24"/>
          <w:szCs w:val="24"/>
        </w:rPr>
      </w:pPr>
      <w:r w:rsidRPr="00F07EEF">
        <w:rPr>
          <w:rFonts w:ascii="Times New Roman" w:hAnsi="Times New Roman"/>
          <w:sz w:val="24"/>
          <w:szCs w:val="24"/>
        </w:rPr>
        <w:t>Kūno kultūros ir sporto plėtros programa</w:t>
      </w:r>
      <w:r>
        <w:rPr>
          <w:rFonts w:ascii="Times New Roman" w:hAnsi="Times New Roman"/>
          <w:sz w:val="24"/>
          <w:szCs w:val="24"/>
        </w:rPr>
        <w:t>.</w:t>
      </w:r>
      <w:r>
        <w:rPr>
          <w:rFonts w:ascii="Times New Roman" w:hAnsi="Times New Roman"/>
          <w:b/>
          <w:sz w:val="24"/>
          <w:szCs w:val="24"/>
        </w:rPr>
        <w:t xml:space="preserve"> </w:t>
      </w:r>
      <w:r w:rsidRPr="00F07EEF">
        <w:rPr>
          <w:rFonts w:ascii="Times New Roman" w:hAnsi="Times New Roman"/>
          <w:sz w:val="24"/>
          <w:szCs w:val="24"/>
        </w:rPr>
        <w:t>Klaipėdos universiteto sportinių šokių klubui „Žuvėdra“ 2014 m. nepavykus paruošti komandos dalyvauti Europos čempionate, klubas oficialiai atsisakė jam skirtų 30 tūkst. Lt.</w:t>
      </w:r>
      <w:r w:rsidR="00612A78" w:rsidRPr="00612A78">
        <w:rPr>
          <w:rFonts w:ascii="Times New Roman" w:hAnsi="Times New Roman"/>
          <w:sz w:val="24"/>
          <w:szCs w:val="24"/>
        </w:rPr>
        <w:t xml:space="preserve"> Todėl siūloma patikslinti programos priemonių finansavimą sumažinant priemonei 01.04.03. „Prioritetinių sporto šakų didelio sportinio meistriškumo klubų veiklos dalinis finansavimas“ planuotas lėšas 30 tūkst. Lt ir padidinti priemonės 01.02.04. „Pasirenkamojo vaikų ugdymo programų finansavimas iš sportininkų krepšelio lėšų“ lėšų apimtį 13 tūkst. Lt bei priemonės 01.02.01.05. „BĮ Klaipėdos lengvosios atletikos mokyklos“ lėšų apimtį 17 tūkst. Lt. 13 tūkst. Lt bus panaudota finansuoti klubų pasirenkamojo vaikų sportinio ugdymo programas, o naujai įkurtai BĮ Klaipėdos lengvosios atletikos mokyklai reikia 17 tūkst. Lt. kompiuterinei technikai bei kopijavimo aparatui įsigyti.</w:t>
      </w:r>
    </w:p>
    <w:p w:rsidR="004702DC" w:rsidRDefault="004702DC" w:rsidP="004702DC">
      <w:pPr>
        <w:jc w:val="both"/>
        <w:rPr>
          <w:rFonts w:ascii="Times New Roman" w:eastAsiaTheme="minorHAnsi" w:hAnsi="Times New Roman"/>
          <w:sz w:val="24"/>
          <w:szCs w:val="24"/>
        </w:rPr>
      </w:pPr>
      <w:r>
        <w:rPr>
          <w:rFonts w:ascii="Times New Roman" w:eastAsiaTheme="minorHAnsi" w:hAnsi="Times New Roman"/>
          <w:b/>
          <w:sz w:val="24"/>
          <w:szCs w:val="24"/>
        </w:rPr>
        <w:lastRenderedPageBreak/>
        <w:t xml:space="preserve">    </w:t>
      </w:r>
      <w:r w:rsidR="00612A78">
        <w:rPr>
          <w:rFonts w:ascii="Times New Roman" w:eastAsiaTheme="minorHAnsi" w:hAnsi="Times New Roman"/>
          <w:b/>
          <w:sz w:val="24"/>
          <w:szCs w:val="24"/>
        </w:rPr>
        <w:t xml:space="preserve"> </w:t>
      </w:r>
      <w:r w:rsidR="00612A78" w:rsidRPr="00612A78">
        <w:rPr>
          <w:rFonts w:ascii="Times New Roman" w:eastAsiaTheme="minorHAnsi" w:hAnsi="Times New Roman"/>
          <w:sz w:val="24"/>
          <w:szCs w:val="24"/>
        </w:rPr>
        <w:t>S. Budinas</w:t>
      </w:r>
      <w:r w:rsidR="00C00A04">
        <w:rPr>
          <w:rFonts w:ascii="Times New Roman" w:eastAsiaTheme="minorHAnsi" w:hAnsi="Times New Roman"/>
          <w:sz w:val="24"/>
          <w:szCs w:val="24"/>
        </w:rPr>
        <w:t xml:space="preserve"> sako, kad Kūno kultūros ir sporto plėtros programos krepšelio užtikrinimui reikia 13 tūkst. 600 </w:t>
      </w:r>
      <w:r>
        <w:rPr>
          <w:rFonts w:ascii="Times New Roman" w:eastAsiaTheme="minorHAnsi" w:hAnsi="Times New Roman"/>
          <w:sz w:val="24"/>
          <w:szCs w:val="24"/>
        </w:rPr>
        <w:t>Lt</w:t>
      </w:r>
      <w:r w:rsidRPr="004702DC">
        <w:rPr>
          <w:rFonts w:ascii="Times New Roman" w:eastAsiaTheme="minorHAnsi" w:hAnsi="Times New Roman"/>
          <w:sz w:val="24"/>
          <w:szCs w:val="24"/>
        </w:rPr>
        <w:t>.  Siūlo patikslinti Kūno kultūros ir sporto plėtros programos (Nr. 11) priemonių 2014 m . finansavimą.  Priemonei  010403 „Prioritetinių sporto šakų didelio sportinio meistriškumo klubų veiklos dalinis finansavimas“  vykdyti nepanaudotus 30 tūkst. Lt  savivaldybės biudžeto asignavimų paskirstyti taip:  priemonei 010204 „Pasirenkamojo vaikų ugdymo programų finansavimas iš sportininko krepšelio lėšų“ papildomai numatyti  13,6 tūkst. Lt, o priemonei 010201 „Sąlygų ugdytis biudžetinėse sporto įstaigose sudarymas“ (BĮ Klaipėdos miesto lengvosios atletikos mokyklai) papildomai numatyti 16,4 tūkst. Lt.</w:t>
      </w:r>
    </w:p>
    <w:p w:rsidR="004702DC" w:rsidRDefault="004702DC" w:rsidP="004702DC">
      <w:pPr>
        <w:jc w:val="both"/>
        <w:rPr>
          <w:rFonts w:ascii="Times New Roman" w:eastAsiaTheme="minorHAnsi" w:hAnsi="Times New Roman"/>
          <w:sz w:val="24"/>
          <w:szCs w:val="24"/>
        </w:rPr>
      </w:pPr>
      <w:r>
        <w:rPr>
          <w:rFonts w:ascii="Times New Roman" w:eastAsiaTheme="minorHAnsi" w:hAnsi="Times New Roman"/>
          <w:sz w:val="24"/>
          <w:szCs w:val="24"/>
        </w:rPr>
        <w:t xml:space="preserve">    NUTARTA. Pritarti pateiktam sprendimo projektui su pastaba: </w:t>
      </w:r>
      <w:r w:rsidRPr="004702DC">
        <w:rPr>
          <w:rFonts w:ascii="Times New Roman" w:eastAsiaTheme="minorHAnsi" w:hAnsi="Times New Roman"/>
          <w:sz w:val="24"/>
          <w:szCs w:val="24"/>
        </w:rPr>
        <w:t>patikslinti Kūno kultūros ir sporto plėtros programos (Nr. 11) priemonių 2014 m . finansavimą.  Priemonei  010403 „Prioritetinių sporto šakų didelio sportinio meistriškumo klubų veiklos dalinis finansavimas“  vykdyti nepanaudotus 30 tūkst. Lt  savivaldybės biudžeto asignavimų paskirstyti taip:  priemonei 010204 „Pasirenkamojo vaikų ugdymo programų finansavimas iš sportininko krepšelio lėšų“ papildomai numatyti  13,6 tūkst. Lt, o priemonei 010201 „Sąlygų ugdytis biudžetinėse sporto įstaigose sudarymas“ (BĮ Klaipėdos miesto lengvosios atletikos mokyklai) papildomai numatyti 16,4 tūkst. Lt.</w:t>
      </w:r>
    </w:p>
    <w:p w:rsidR="00A61114" w:rsidRPr="00A61114" w:rsidRDefault="00A61114" w:rsidP="004702DC">
      <w:pPr>
        <w:ind w:firstLine="0"/>
        <w:jc w:val="both"/>
        <w:rPr>
          <w:rFonts w:ascii="Times New Roman" w:hAnsi="Times New Roman"/>
          <w:sz w:val="24"/>
          <w:szCs w:val="24"/>
          <w:lang w:eastAsia="lt-LT"/>
        </w:rPr>
      </w:pPr>
      <w:r w:rsidRPr="00A61114">
        <w:rPr>
          <w:rFonts w:ascii="Times New Roman" w:hAnsi="Times New Roman"/>
          <w:sz w:val="24"/>
          <w:szCs w:val="24"/>
          <w:lang w:eastAsia="lt-LT"/>
        </w:rPr>
        <w:t xml:space="preserve">                           </w:t>
      </w:r>
    </w:p>
    <w:p w:rsidR="00A61114" w:rsidRDefault="00A61114" w:rsidP="00A61114">
      <w:pPr>
        <w:ind w:firstLine="0"/>
        <w:jc w:val="both"/>
        <w:rPr>
          <w:rFonts w:ascii="Times New Roman" w:hAnsi="Times New Roman"/>
          <w:sz w:val="24"/>
          <w:szCs w:val="24"/>
          <w:lang w:eastAsia="lt-LT"/>
        </w:rPr>
      </w:pPr>
      <w:r w:rsidRPr="00A61114">
        <w:rPr>
          <w:rFonts w:ascii="Times New Roman" w:hAnsi="Times New Roman"/>
          <w:sz w:val="24"/>
          <w:szCs w:val="24"/>
          <w:lang w:eastAsia="lt-LT"/>
        </w:rPr>
        <w:t xml:space="preserve">         </w:t>
      </w:r>
      <w:r>
        <w:rPr>
          <w:rFonts w:ascii="Times New Roman" w:hAnsi="Times New Roman"/>
          <w:sz w:val="24"/>
          <w:szCs w:val="24"/>
          <w:lang w:eastAsia="lt-LT"/>
        </w:rPr>
        <w:t xml:space="preserve"> </w:t>
      </w:r>
      <w:r w:rsidR="005672C2">
        <w:rPr>
          <w:rFonts w:ascii="Times New Roman" w:hAnsi="Times New Roman"/>
          <w:sz w:val="24"/>
          <w:szCs w:val="24"/>
          <w:lang w:eastAsia="lt-LT"/>
        </w:rPr>
        <w:t xml:space="preserve"> 5</w:t>
      </w:r>
      <w:r w:rsidRPr="00A61114">
        <w:rPr>
          <w:rFonts w:ascii="Times New Roman" w:hAnsi="Times New Roman"/>
          <w:sz w:val="24"/>
          <w:szCs w:val="24"/>
          <w:lang w:eastAsia="lt-LT"/>
        </w:rPr>
        <w:t xml:space="preserve">. </w:t>
      </w:r>
      <w:r>
        <w:rPr>
          <w:rFonts w:ascii="Times New Roman" w:hAnsi="Times New Roman"/>
          <w:sz w:val="24"/>
          <w:szCs w:val="24"/>
          <w:lang w:eastAsia="lt-LT"/>
        </w:rPr>
        <w:t xml:space="preserve">SVARSTYTA. </w:t>
      </w:r>
      <w:r w:rsidRPr="00A61114">
        <w:rPr>
          <w:rFonts w:ascii="Times New Roman" w:hAnsi="Times New Roman"/>
          <w:sz w:val="24"/>
          <w:szCs w:val="24"/>
          <w:lang w:eastAsia="lt-LT"/>
        </w:rPr>
        <w:t>Klaipėdos miesto savivaldybės tarybos 2001 m. rugsėjo 20 d. sprendimo Nr.223 „Dėl Savivaldybės tarybos veiklos re</w:t>
      </w:r>
      <w:r w:rsidR="00DF1032">
        <w:rPr>
          <w:rFonts w:ascii="Times New Roman" w:hAnsi="Times New Roman"/>
          <w:sz w:val="24"/>
          <w:szCs w:val="24"/>
          <w:lang w:eastAsia="lt-LT"/>
        </w:rPr>
        <w:t>glamento patvirtinimo“ pakeitimas</w:t>
      </w:r>
      <w:r w:rsidRPr="00A61114">
        <w:rPr>
          <w:rFonts w:ascii="Times New Roman" w:hAnsi="Times New Roman"/>
          <w:sz w:val="24"/>
          <w:szCs w:val="24"/>
          <w:lang w:eastAsia="lt-LT"/>
        </w:rPr>
        <w:t xml:space="preserve">. </w:t>
      </w:r>
    </w:p>
    <w:p w:rsidR="000900D6" w:rsidRPr="000900D6" w:rsidRDefault="000900D6" w:rsidP="000900D6">
      <w:pPr>
        <w:pStyle w:val="HTMLiankstoformatuotas"/>
        <w:tabs>
          <w:tab w:val="left" w:pos="8964"/>
        </w:tabs>
        <w:ind w:firstLine="0"/>
        <w:jc w:val="both"/>
        <w:rPr>
          <w:rFonts w:ascii="Times New Roman" w:hAnsi="Times New Roman"/>
          <w:sz w:val="24"/>
          <w:szCs w:val="24"/>
          <w:lang w:eastAsia="lt-LT"/>
        </w:rPr>
      </w:pPr>
      <w:r>
        <w:rPr>
          <w:rFonts w:ascii="Times New Roman" w:hAnsi="Times New Roman"/>
          <w:sz w:val="24"/>
          <w:szCs w:val="24"/>
          <w:lang w:eastAsia="lt-LT"/>
        </w:rPr>
        <w:t xml:space="preserve">          </w:t>
      </w:r>
      <w:r w:rsidR="00A61114" w:rsidRPr="00A61114">
        <w:rPr>
          <w:rFonts w:ascii="Times New Roman" w:hAnsi="Times New Roman"/>
          <w:sz w:val="24"/>
          <w:szCs w:val="24"/>
          <w:lang w:eastAsia="lt-LT"/>
        </w:rPr>
        <w:t xml:space="preserve">Pranešėjas </w:t>
      </w:r>
      <w:r w:rsidR="005672C2">
        <w:rPr>
          <w:rFonts w:ascii="Times New Roman" w:hAnsi="Times New Roman"/>
          <w:sz w:val="24"/>
          <w:szCs w:val="24"/>
          <w:lang w:eastAsia="lt-LT"/>
        </w:rPr>
        <w:t xml:space="preserve">– </w:t>
      </w:r>
      <w:r w:rsidR="00A61114" w:rsidRPr="00A61114">
        <w:rPr>
          <w:rFonts w:ascii="Times New Roman" w:hAnsi="Times New Roman"/>
          <w:sz w:val="24"/>
          <w:szCs w:val="24"/>
          <w:lang w:eastAsia="lt-LT"/>
        </w:rPr>
        <w:t>A. Kačalinas</w:t>
      </w:r>
      <w:r>
        <w:rPr>
          <w:rFonts w:ascii="Times New Roman" w:hAnsi="Times New Roman"/>
          <w:sz w:val="24"/>
          <w:szCs w:val="24"/>
          <w:lang w:eastAsia="lt-LT"/>
        </w:rPr>
        <w:t>.</w:t>
      </w:r>
      <w:r w:rsidRPr="000900D6">
        <w:rPr>
          <w:rFonts w:ascii="Times New Roman" w:hAnsi="Times New Roman"/>
          <w:sz w:val="24"/>
          <w:szCs w:val="24"/>
        </w:rPr>
        <w:t xml:space="preserve"> </w:t>
      </w:r>
      <w:r w:rsidR="00272BE5">
        <w:rPr>
          <w:rFonts w:ascii="Times New Roman" w:hAnsi="Times New Roman"/>
          <w:sz w:val="24"/>
          <w:szCs w:val="24"/>
        </w:rPr>
        <w:t>Aiškina, kad p</w:t>
      </w:r>
      <w:r w:rsidRPr="00C67F28">
        <w:rPr>
          <w:rFonts w:ascii="Times New Roman" w:hAnsi="Times New Roman"/>
          <w:sz w:val="24"/>
          <w:szCs w:val="24"/>
        </w:rPr>
        <w:t xml:space="preserve">riėmus savivaldybės tarybos sprendimą bus </w:t>
      </w:r>
      <w:r>
        <w:rPr>
          <w:rFonts w:ascii="Times New Roman" w:hAnsi="Times New Roman"/>
          <w:sz w:val="24"/>
          <w:szCs w:val="24"/>
        </w:rPr>
        <w:t>panaikinti neatitikimai tarp tarybos veiklos</w:t>
      </w:r>
      <w:r>
        <w:rPr>
          <w:rFonts w:ascii="Times New Roman" w:hAnsi="Times New Roman"/>
          <w:sz w:val="24"/>
          <w:szCs w:val="24"/>
          <w:lang w:eastAsia="lt-LT"/>
        </w:rPr>
        <w:t xml:space="preserve"> </w:t>
      </w:r>
      <w:r w:rsidRPr="000900D6">
        <w:rPr>
          <w:rFonts w:ascii="Times New Roman" w:hAnsi="Times New Roman"/>
          <w:sz w:val="24"/>
          <w:szCs w:val="24"/>
          <w:lang w:eastAsia="lt-LT"/>
        </w:rPr>
        <w:t>reglamento ir pasikeitusių Vietos savivaldos įstatymo nuostatų, užpildytos spragos ir pašalintos kolizijos.</w:t>
      </w:r>
    </w:p>
    <w:p w:rsidR="000900D6" w:rsidRPr="000900D6" w:rsidRDefault="00035325" w:rsidP="00035325">
      <w:pPr>
        <w:tabs>
          <w:tab w:val="left" w:pos="916"/>
          <w:tab w:val="left" w:pos="1832"/>
          <w:tab w:val="left" w:pos="2748"/>
          <w:tab w:val="left" w:pos="3664"/>
          <w:tab w:val="left" w:pos="4580"/>
          <w:tab w:val="left" w:pos="5496"/>
          <w:tab w:val="left" w:pos="6412"/>
          <w:tab w:val="left" w:pos="7328"/>
          <w:tab w:val="left" w:pos="8244"/>
          <w:tab w:val="left" w:pos="8964"/>
          <w:tab w:val="left" w:pos="10076"/>
          <w:tab w:val="left" w:pos="10992"/>
          <w:tab w:val="left" w:pos="11908"/>
          <w:tab w:val="left" w:pos="12824"/>
          <w:tab w:val="left" w:pos="13740"/>
          <w:tab w:val="left" w:pos="14656"/>
        </w:tabs>
        <w:overflowPunct w:val="0"/>
        <w:autoSpaceDE w:val="0"/>
        <w:autoSpaceDN w:val="0"/>
        <w:adjustRightInd w:val="0"/>
        <w:ind w:firstLine="0"/>
        <w:jc w:val="both"/>
        <w:textAlignment w:val="baseline"/>
        <w:rPr>
          <w:rFonts w:ascii="Times New Roman" w:hAnsi="Times New Roman"/>
          <w:sz w:val="24"/>
          <w:szCs w:val="24"/>
          <w:lang w:eastAsia="lt-LT"/>
        </w:rPr>
      </w:pPr>
      <w:r>
        <w:rPr>
          <w:rFonts w:ascii="Times New Roman" w:hAnsi="Times New Roman"/>
          <w:sz w:val="24"/>
          <w:szCs w:val="24"/>
          <w:lang w:eastAsia="lt-LT"/>
        </w:rPr>
        <w:t xml:space="preserve">       </w:t>
      </w:r>
      <w:r w:rsidR="00272BE5">
        <w:rPr>
          <w:rFonts w:ascii="Times New Roman" w:hAnsi="Times New Roman"/>
          <w:sz w:val="24"/>
          <w:szCs w:val="24"/>
          <w:lang w:eastAsia="lt-LT"/>
        </w:rPr>
        <w:t xml:space="preserve"> </w:t>
      </w:r>
      <w:r>
        <w:rPr>
          <w:rFonts w:ascii="Times New Roman" w:hAnsi="Times New Roman"/>
          <w:sz w:val="24"/>
          <w:szCs w:val="24"/>
          <w:lang w:eastAsia="lt-LT"/>
        </w:rPr>
        <w:t xml:space="preserve">  S</w:t>
      </w:r>
      <w:r w:rsidR="000900D6" w:rsidRPr="000900D6">
        <w:rPr>
          <w:rFonts w:ascii="Times New Roman" w:hAnsi="Times New Roman"/>
          <w:sz w:val="24"/>
          <w:szCs w:val="24"/>
          <w:lang w:eastAsia="lt-LT"/>
        </w:rPr>
        <w:t>iūloma nustatyti, kad teisinio reguliavimo poveikio (įskaitant poveikio korupcijos mastui) vertinimo rezultatai pateikiami sprendimo projekto aiškinamajame rašte. Nustatoma apmokėjimo už darbą Savivaldybės tarybos sprendimu, mero (mero pavaduotojo) potvarkiu, Savivaldybės administracijos direktoriaus ir kitų iš savivaldybės biudžeto išlaikomų įstaigų vadovų įsakymais sudaromose darbo grupėse (komisijose) teisės akto projektui rengti tvarka. Su įstatymo nuostatomis suderinami konsoliduotųjų ataskaitų rinkinių pateikimo terminai ir tvarka.</w:t>
      </w:r>
    </w:p>
    <w:p w:rsidR="000900D6" w:rsidRPr="000900D6" w:rsidRDefault="00035325" w:rsidP="00035325">
      <w:pPr>
        <w:tabs>
          <w:tab w:val="left" w:pos="916"/>
          <w:tab w:val="left" w:pos="1832"/>
          <w:tab w:val="left" w:pos="2748"/>
          <w:tab w:val="left" w:pos="3664"/>
          <w:tab w:val="left" w:pos="4580"/>
          <w:tab w:val="left" w:pos="5496"/>
          <w:tab w:val="left" w:pos="6412"/>
          <w:tab w:val="left" w:pos="7328"/>
          <w:tab w:val="left" w:pos="8244"/>
          <w:tab w:val="left" w:pos="8964"/>
          <w:tab w:val="left" w:pos="10076"/>
          <w:tab w:val="left" w:pos="10992"/>
          <w:tab w:val="left" w:pos="11908"/>
          <w:tab w:val="left" w:pos="12824"/>
          <w:tab w:val="left" w:pos="13740"/>
          <w:tab w:val="left" w:pos="14656"/>
        </w:tabs>
        <w:overflowPunct w:val="0"/>
        <w:autoSpaceDE w:val="0"/>
        <w:autoSpaceDN w:val="0"/>
        <w:adjustRightInd w:val="0"/>
        <w:ind w:firstLine="0"/>
        <w:jc w:val="both"/>
        <w:textAlignment w:val="baseline"/>
        <w:rPr>
          <w:rFonts w:ascii="Times New Roman" w:hAnsi="Times New Roman"/>
          <w:sz w:val="24"/>
          <w:szCs w:val="24"/>
          <w:lang w:eastAsia="lt-LT"/>
        </w:rPr>
      </w:pPr>
      <w:r>
        <w:rPr>
          <w:rFonts w:ascii="Times New Roman" w:hAnsi="Times New Roman"/>
          <w:sz w:val="24"/>
          <w:szCs w:val="24"/>
          <w:lang w:eastAsia="lt-LT"/>
        </w:rPr>
        <w:t xml:space="preserve">          </w:t>
      </w:r>
      <w:r w:rsidR="000900D6" w:rsidRPr="000900D6">
        <w:rPr>
          <w:rFonts w:ascii="Times New Roman" w:hAnsi="Times New Roman"/>
          <w:sz w:val="24"/>
          <w:szCs w:val="24"/>
          <w:lang w:eastAsia="lt-LT"/>
        </w:rPr>
        <w:t>Pagal Vietos savivaldos įstatymo 19 straipsnio 14 dalį į tarybos sekretoriato funkcijas įeina tarybos sprendimų projektų rengimas. Tačiau ši itin svarbi sekretoriato funkcija niekur nėra detalizuota, todėl neaišku, kokius tarybos sprendimų projektus turi rengti sekretoriatas. Siūlomais reglamento pakeitimais bus nustatyta, kad sekretoriatas rengia savo turiniu nesudėtingus, bet politinės valios žinojimo reikalaujančius tarybos sprendimus, t. y. sprendimus dėl tarybų (komisijų) prie savivaldybės tarybos sudėties tvirtinimo ir sudėties keitimo.</w:t>
      </w:r>
    </w:p>
    <w:p w:rsidR="000900D6" w:rsidRPr="000900D6" w:rsidRDefault="00035325" w:rsidP="00035325">
      <w:pPr>
        <w:tabs>
          <w:tab w:val="left" w:pos="916"/>
          <w:tab w:val="left" w:pos="1832"/>
          <w:tab w:val="left" w:pos="2748"/>
          <w:tab w:val="left" w:pos="3664"/>
          <w:tab w:val="left" w:pos="4580"/>
          <w:tab w:val="left" w:pos="5496"/>
          <w:tab w:val="left" w:pos="6412"/>
          <w:tab w:val="left" w:pos="7328"/>
          <w:tab w:val="left" w:pos="8244"/>
          <w:tab w:val="left" w:pos="8964"/>
          <w:tab w:val="left" w:pos="10076"/>
          <w:tab w:val="left" w:pos="10992"/>
          <w:tab w:val="left" w:pos="11908"/>
          <w:tab w:val="left" w:pos="12824"/>
          <w:tab w:val="left" w:pos="13740"/>
          <w:tab w:val="left" w:pos="14656"/>
        </w:tabs>
        <w:overflowPunct w:val="0"/>
        <w:autoSpaceDE w:val="0"/>
        <w:autoSpaceDN w:val="0"/>
        <w:adjustRightInd w:val="0"/>
        <w:ind w:firstLine="0"/>
        <w:jc w:val="both"/>
        <w:textAlignment w:val="baseline"/>
        <w:rPr>
          <w:rFonts w:ascii="Times New Roman" w:hAnsi="Times New Roman"/>
          <w:sz w:val="24"/>
          <w:szCs w:val="24"/>
          <w:lang w:eastAsia="lt-LT"/>
        </w:rPr>
      </w:pPr>
      <w:r>
        <w:rPr>
          <w:rFonts w:ascii="Times New Roman" w:hAnsi="Times New Roman"/>
          <w:sz w:val="24"/>
          <w:szCs w:val="24"/>
          <w:lang w:eastAsia="lt-LT"/>
        </w:rPr>
        <w:t xml:space="preserve">          </w:t>
      </w:r>
      <w:r w:rsidR="000900D6" w:rsidRPr="000900D6">
        <w:rPr>
          <w:rFonts w:ascii="Times New Roman" w:hAnsi="Times New Roman"/>
          <w:sz w:val="24"/>
          <w:szCs w:val="24"/>
          <w:lang w:eastAsia="lt-LT"/>
        </w:rPr>
        <w:t xml:space="preserve">Reglamento XXII skyrius pakeičiamas atsižvelgiant į Vietos savivaldos įstatymo pakeitimus ir tarybos </w:t>
      </w:r>
      <w:bookmarkStart w:id="1" w:name="registravimoDataIlga"/>
      <w:r w:rsidR="000900D6" w:rsidRPr="000900D6">
        <w:rPr>
          <w:rFonts w:ascii="Times New Roman" w:hAnsi="Times New Roman"/>
          <w:sz w:val="24"/>
          <w:szCs w:val="24"/>
          <w:lang w:eastAsia="lt-LT"/>
        </w:rPr>
        <w:t>2014 m. liepos 16 d.</w:t>
      </w:r>
      <w:bookmarkEnd w:id="1"/>
      <w:r w:rsidR="000900D6" w:rsidRPr="000900D6">
        <w:rPr>
          <w:rFonts w:ascii="Times New Roman" w:hAnsi="Times New Roman"/>
          <w:sz w:val="24"/>
          <w:szCs w:val="24"/>
          <w:lang w:eastAsia="lt-LT"/>
        </w:rPr>
        <w:t xml:space="preserve"> sprendimu Nr. </w:t>
      </w:r>
      <w:bookmarkStart w:id="2" w:name="dokumentoNr"/>
      <w:r w:rsidR="000900D6" w:rsidRPr="000900D6">
        <w:rPr>
          <w:rFonts w:ascii="Times New Roman" w:hAnsi="Times New Roman"/>
          <w:sz w:val="24"/>
          <w:szCs w:val="24"/>
          <w:lang w:eastAsia="lt-LT"/>
        </w:rPr>
        <w:t>T1-171</w:t>
      </w:r>
      <w:bookmarkEnd w:id="2"/>
      <w:r w:rsidR="000900D6" w:rsidRPr="000900D6">
        <w:rPr>
          <w:rFonts w:ascii="Times New Roman" w:hAnsi="Times New Roman"/>
          <w:sz w:val="24"/>
          <w:szCs w:val="24"/>
          <w:lang w:eastAsia="lt-LT"/>
        </w:rPr>
        <w:t>patvirtinto Klaipėdos miesto savivaldybės vietos gyventojų apklausos tvarkos aprašo nuostatas.</w:t>
      </w:r>
    </w:p>
    <w:p w:rsidR="000900D6" w:rsidRDefault="00035325" w:rsidP="00035325">
      <w:pPr>
        <w:tabs>
          <w:tab w:val="left" w:pos="916"/>
          <w:tab w:val="left" w:pos="1832"/>
          <w:tab w:val="left" w:pos="2748"/>
          <w:tab w:val="left" w:pos="3664"/>
          <w:tab w:val="left" w:pos="4580"/>
          <w:tab w:val="left" w:pos="5496"/>
          <w:tab w:val="left" w:pos="6412"/>
          <w:tab w:val="left" w:pos="7328"/>
          <w:tab w:val="left" w:pos="8244"/>
          <w:tab w:val="left" w:pos="8964"/>
          <w:tab w:val="left" w:pos="10076"/>
          <w:tab w:val="left" w:pos="10992"/>
          <w:tab w:val="left" w:pos="11908"/>
          <w:tab w:val="left" w:pos="12824"/>
          <w:tab w:val="left" w:pos="13740"/>
          <w:tab w:val="left" w:pos="14656"/>
        </w:tabs>
        <w:overflowPunct w:val="0"/>
        <w:autoSpaceDE w:val="0"/>
        <w:autoSpaceDN w:val="0"/>
        <w:adjustRightInd w:val="0"/>
        <w:ind w:firstLine="0"/>
        <w:jc w:val="both"/>
        <w:textAlignment w:val="baseline"/>
        <w:rPr>
          <w:rFonts w:ascii="Times New Roman" w:hAnsi="Times New Roman"/>
          <w:sz w:val="24"/>
          <w:szCs w:val="24"/>
          <w:lang w:eastAsia="lt-LT"/>
        </w:rPr>
      </w:pPr>
      <w:r>
        <w:rPr>
          <w:rFonts w:ascii="Times New Roman" w:hAnsi="Times New Roman"/>
          <w:sz w:val="24"/>
          <w:szCs w:val="24"/>
          <w:lang w:eastAsia="lt-LT"/>
        </w:rPr>
        <w:t xml:space="preserve">          </w:t>
      </w:r>
      <w:r w:rsidR="000900D6" w:rsidRPr="000900D6">
        <w:rPr>
          <w:rFonts w:ascii="Times New Roman" w:hAnsi="Times New Roman"/>
          <w:sz w:val="24"/>
          <w:szCs w:val="24"/>
          <w:lang w:eastAsia="lt-LT"/>
        </w:rPr>
        <w:t>Siekiant tausoti tarybos narių darbo laiką ir savivaldybės biudžeto lėšas, yra papildomas reglamento 55 punktas, pagal kurį nesudėtingiems techninio pobūdžio tarybos sprendimams priimti nustatoma supaprastinta priėmimo tvarka be sprendimo pristatymo, klausimų uždavimo ir atsakymų į juos gavimo ir be balsavimo (visų pritarimu). Šis pakeitimas leis tarybos posėdžio metu koncentruotis ties svarbiausiais miestui klausimais, neeikvoti pranešėjų ir tarybos laiko grynai mechaniniam darbui.</w:t>
      </w:r>
    </w:p>
    <w:p w:rsidR="000900D6" w:rsidRDefault="008717FE" w:rsidP="008717FE">
      <w:pPr>
        <w:tabs>
          <w:tab w:val="left" w:pos="916"/>
          <w:tab w:val="left" w:pos="1832"/>
          <w:tab w:val="left" w:pos="2748"/>
          <w:tab w:val="left" w:pos="3664"/>
          <w:tab w:val="left" w:pos="4580"/>
          <w:tab w:val="left" w:pos="5496"/>
          <w:tab w:val="left" w:pos="6412"/>
          <w:tab w:val="left" w:pos="7328"/>
          <w:tab w:val="left" w:pos="8244"/>
          <w:tab w:val="left" w:pos="8964"/>
          <w:tab w:val="left" w:pos="10076"/>
          <w:tab w:val="left" w:pos="10992"/>
          <w:tab w:val="left" w:pos="11908"/>
          <w:tab w:val="left" w:pos="12824"/>
          <w:tab w:val="left" w:pos="13740"/>
          <w:tab w:val="left" w:pos="14656"/>
        </w:tabs>
        <w:overflowPunct w:val="0"/>
        <w:autoSpaceDE w:val="0"/>
        <w:autoSpaceDN w:val="0"/>
        <w:adjustRightInd w:val="0"/>
        <w:ind w:firstLine="0"/>
        <w:jc w:val="both"/>
        <w:textAlignment w:val="baseline"/>
        <w:rPr>
          <w:rFonts w:ascii="Times New Roman" w:hAnsi="Times New Roman"/>
          <w:sz w:val="24"/>
          <w:szCs w:val="24"/>
          <w:lang w:eastAsia="lt-LT"/>
        </w:rPr>
      </w:pPr>
      <w:r>
        <w:rPr>
          <w:rFonts w:ascii="Times New Roman" w:hAnsi="Times New Roman"/>
          <w:sz w:val="24"/>
          <w:szCs w:val="24"/>
          <w:lang w:eastAsia="lt-LT"/>
        </w:rPr>
        <w:t xml:space="preserve">          </w:t>
      </w:r>
      <w:r w:rsidR="00F958B4" w:rsidRPr="00621683">
        <w:rPr>
          <w:rFonts w:ascii="Times New Roman" w:hAnsi="Times New Roman"/>
          <w:sz w:val="24"/>
          <w:szCs w:val="24"/>
          <w:lang w:eastAsia="lt-LT"/>
        </w:rPr>
        <w:t>S. Budinas siūlo iš</w:t>
      </w:r>
      <w:r w:rsidR="00035325" w:rsidRPr="00621683">
        <w:rPr>
          <w:rFonts w:ascii="Times New Roman" w:hAnsi="Times New Roman"/>
          <w:sz w:val="24"/>
          <w:szCs w:val="24"/>
          <w:lang w:eastAsia="lt-LT"/>
        </w:rPr>
        <w:t xml:space="preserve"> reglamento 133 punkto išbraukti </w:t>
      </w:r>
      <w:r w:rsidR="00272BE5" w:rsidRPr="00621683">
        <w:rPr>
          <w:rFonts w:ascii="Times New Roman" w:hAnsi="Times New Roman"/>
          <w:sz w:val="24"/>
          <w:szCs w:val="24"/>
          <w:lang w:eastAsia="lt-LT"/>
        </w:rPr>
        <w:t xml:space="preserve">teksto dalį: </w:t>
      </w:r>
      <w:r w:rsidR="004702DC" w:rsidRPr="00621683">
        <w:rPr>
          <w:rFonts w:ascii="Times New Roman" w:hAnsi="Times New Roman"/>
          <w:sz w:val="24"/>
          <w:szCs w:val="24"/>
          <w:lang w:eastAsia="lt-LT"/>
        </w:rPr>
        <w:t>„</w:t>
      </w:r>
      <w:r w:rsidRPr="00621683">
        <w:rPr>
          <w:rFonts w:ascii="Times New Roman" w:hAnsi="Times New Roman"/>
          <w:sz w:val="24"/>
          <w:szCs w:val="24"/>
          <w:lang w:eastAsia="lt-LT"/>
        </w:rPr>
        <w:t xml:space="preserve">125.9“, kadangi 125.9 punktas </w:t>
      </w:r>
      <w:r w:rsidR="004702DC" w:rsidRPr="00621683">
        <w:rPr>
          <w:rFonts w:ascii="Times New Roman" w:hAnsi="Times New Roman"/>
          <w:sz w:val="24"/>
          <w:szCs w:val="24"/>
          <w:lang w:eastAsia="lt-LT"/>
        </w:rPr>
        <w:t xml:space="preserve">jau </w:t>
      </w:r>
      <w:r w:rsidR="00272BE5" w:rsidRPr="00621683">
        <w:rPr>
          <w:rFonts w:ascii="Times New Roman" w:hAnsi="Times New Roman"/>
          <w:sz w:val="24"/>
          <w:szCs w:val="24"/>
          <w:lang w:eastAsia="lt-LT"/>
        </w:rPr>
        <w:t xml:space="preserve">iš </w:t>
      </w:r>
      <w:r w:rsidRPr="00621683">
        <w:rPr>
          <w:rFonts w:ascii="Times New Roman" w:hAnsi="Times New Roman"/>
          <w:sz w:val="24"/>
          <w:szCs w:val="24"/>
          <w:lang w:eastAsia="lt-LT"/>
        </w:rPr>
        <w:t>reglamento išbrauktas.</w:t>
      </w:r>
    </w:p>
    <w:p w:rsidR="008717FE" w:rsidRDefault="008717FE" w:rsidP="008717FE">
      <w:pPr>
        <w:tabs>
          <w:tab w:val="left" w:pos="916"/>
          <w:tab w:val="left" w:pos="1832"/>
          <w:tab w:val="left" w:pos="2748"/>
          <w:tab w:val="left" w:pos="3664"/>
          <w:tab w:val="left" w:pos="4580"/>
          <w:tab w:val="left" w:pos="5496"/>
          <w:tab w:val="left" w:pos="6412"/>
          <w:tab w:val="left" w:pos="7328"/>
          <w:tab w:val="left" w:pos="8244"/>
          <w:tab w:val="left" w:pos="8964"/>
          <w:tab w:val="left" w:pos="10076"/>
          <w:tab w:val="left" w:pos="10992"/>
          <w:tab w:val="left" w:pos="11908"/>
          <w:tab w:val="left" w:pos="12824"/>
          <w:tab w:val="left" w:pos="13740"/>
          <w:tab w:val="left" w:pos="14656"/>
        </w:tabs>
        <w:overflowPunct w:val="0"/>
        <w:autoSpaceDE w:val="0"/>
        <w:autoSpaceDN w:val="0"/>
        <w:adjustRightInd w:val="0"/>
        <w:ind w:firstLine="0"/>
        <w:jc w:val="both"/>
        <w:textAlignment w:val="baseline"/>
        <w:rPr>
          <w:rFonts w:ascii="Times New Roman" w:hAnsi="Times New Roman"/>
          <w:sz w:val="24"/>
          <w:szCs w:val="24"/>
          <w:lang w:eastAsia="lt-LT"/>
        </w:rPr>
      </w:pPr>
      <w:r>
        <w:rPr>
          <w:rFonts w:ascii="Times New Roman" w:hAnsi="Times New Roman"/>
          <w:sz w:val="24"/>
          <w:szCs w:val="24"/>
          <w:lang w:eastAsia="lt-LT"/>
        </w:rPr>
        <w:t xml:space="preserve">          S. Budinas teiraujasi</w:t>
      </w:r>
      <w:r w:rsidR="0074375D">
        <w:rPr>
          <w:rFonts w:ascii="Times New Roman" w:hAnsi="Times New Roman"/>
          <w:sz w:val="24"/>
          <w:szCs w:val="24"/>
          <w:lang w:eastAsia="lt-LT"/>
        </w:rPr>
        <w:t>, ar skelbiant gyventojų apklausą  (</w:t>
      </w:r>
      <w:r w:rsidR="0074375D" w:rsidRPr="00C678E9">
        <w:rPr>
          <w:rFonts w:ascii="Times New Roman" w:hAnsi="Times New Roman"/>
          <w:szCs w:val="24"/>
        </w:rPr>
        <w:t>XXII. VIETOS GYVENTOJŲ APKLAUSA</w:t>
      </w:r>
      <w:r w:rsidR="0074375D">
        <w:rPr>
          <w:rFonts w:ascii="Times New Roman" w:hAnsi="Times New Roman"/>
          <w:szCs w:val="24"/>
        </w:rPr>
        <w:t>)</w:t>
      </w:r>
      <w:r w:rsidR="0074375D">
        <w:rPr>
          <w:rFonts w:ascii="Times New Roman" w:hAnsi="Times New Roman"/>
          <w:sz w:val="24"/>
          <w:szCs w:val="24"/>
          <w:lang w:eastAsia="lt-LT"/>
        </w:rPr>
        <w:t xml:space="preserve">  galima numatyti reglamente, kad apklausos klausimus derinti Kolegijoje.</w:t>
      </w:r>
    </w:p>
    <w:p w:rsidR="0074375D" w:rsidRDefault="0074375D" w:rsidP="008717FE">
      <w:pPr>
        <w:tabs>
          <w:tab w:val="left" w:pos="916"/>
          <w:tab w:val="left" w:pos="1832"/>
          <w:tab w:val="left" w:pos="2748"/>
          <w:tab w:val="left" w:pos="3664"/>
          <w:tab w:val="left" w:pos="4580"/>
          <w:tab w:val="left" w:pos="5496"/>
          <w:tab w:val="left" w:pos="6412"/>
          <w:tab w:val="left" w:pos="7328"/>
          <w:tab w:val="left" w:pos="8244"/>
          <w:tab w:val="left" w:pos="8964"/>
          <w:tab w:val="left" w:pos="10076"/>
          <w:tab w:val="left" w:pos="10992"/>
          <w:tab w:val="left" w:pos="11908"/>
          <w:tab w:val="left" w:pos="12824"/>
          <w:tab w:val="left" w:pos="13740"/>
          <w:tab w:val="left" w:pos="14656"/>
        </w:tabs>
        <w:overflowPunct w:val="0"/>
        <w:autoSpaceDE w:val="0"/>
        <w:autoSpaceDN w:val="0"/>
        <w:adjustRightInd w:val="0"/>
        <w:ind w:firstLine="0"/>
        <w:jc w:val="both"/>
        <w:textAlignment w:val="baseline"/>
        <w:rPr>
          <w:rFonts w:ascii="Times New Roman" w:hAnsi="Times New Roman"/>
          <w:sz w:val="24"/>
          <w:szCs w:val="24"/>
          <w:lang w:eastAsia="lt-LT"/>
        </w:rPr>
      </w:pPr>
      <w:r>
        <w:rPr>
          <w:rFonts w:ascii="Times New Roman" w:hAnsi="Times New Roman"/>
          <w:sz w:val="24"/>
          <w:szCs w:val="24"/>
          <w:lang w:eastAsia="lt-LT"/>
        </w:rPr>
        <w:t xml:space="preserve">         A. Kačalinas sako, kad </w:t>
      </w:r>
      <w:r w:rsidR="000B0881">
        <w:rPr>
          <w:rFonts w:ascii="Times New Roman" w:hAnsi="Times New Roman"/>
          <w:sz w:val="24"/>
          <w:szCs w:val="24"/>
          <w:lang w:eastAsia="lt-LT"/>
        </w:rPr>
        <w:t>tokią n</w:t>
      </w:r>
      <w:r w:rsidR="006069B0">
        <w:rPr>
          <w:rFonts w:ascii="Times New Roman" w:hAnsi="Times New Roman"/>
          <w:sz w:val="24"/>
          <w:szCs w:val="24"/>
          <w:lang w:eastAsia="lt-LT"/>
        </w:rPr>
        <w:t>uostatą įkelti galima</w:t>
      </w:r>
      <w:r w:rsidR="000B0881">
        <w:rPr>
          <w:rFonts w:ascii="Times New Roman" w:hAnsi="Times New Roman"/>
          <w:sz w:val="24"/>
          <w:szCs w:val="24"/>
          <w:lang w:eastAsia="lt-LT"/>
        </w:rPr>
        <w:t>, tačiau Kolegijos pritarimas rekomendacinis.</w:t>
      </w:r>
    </w:p>
    <w:p w:rsidR="000900D6" w:rsidRPr="000900D6" w:rsidRDefault="008717FE" w:rsidP="008717FE">
      <w:pPr>
        <w:tabs>
          <w:tab w:val="left" w:pos="916"/>
          <w:tab w:val="left" w:pos="1832"/>
          <w:tab w:val="left" w:pos="2748"/>
          <w:tab w:val="left" w:pos="3664"/>
          <w:tab w:val="left" w:pos="4580"/>
          <w:tab w:val="left" w:pos="5496"/>
          <w:tab w:val="left" w:pos="6412"/>
          <w:tab w:val="left" w:pos="7328"/>
          <w:tab w:val="left" w:pos="8244"/>
          <w:tab w:val="left" w:pos="8964"/>
          <w:tab w:val="left" w:pos="10076"/>
          <w:tab w:val="left" w:pos="10992"/>
          <w:tab w:val="left" w:pos="11908"/>
          <w:tab w:val="left" w:pos="12824"/>
          <w:tab w:val="left" w:pos="13740"/>
          <w:tab w:val="left" w:pos="14656"/>
        </w:tabs>
        <w:overflowPunct w:val="0"/>
        <w:autoSpaceDE w:val="0"/>
        <w:autoSpaceDN w:val="0"/>
        <w:adjustRightInd w:val="0"/>
        <w:ind w:firstLine="0"/>
        <w:jc w:val="both"/>
        <w:textAlignment w:val="baseline"/>
        <w:rPr>
          <w:rFonts w:ascii="Times New Roman" w:hAnsi="Times New Roman"/>
          <w:sz w:val="24"/>
          <w:szCs w:val="24"/>
          <w:lang w:eastAsia="lt-LT"/>
        </w:rPr>
      </w:pPr>
      <w:r>
        <w:rPr>
          <w:rFonts w:ascii="Times New Roman" w:hAnsi="Times New Roman"/>
          <w:sz w:val="24"/>
          <w:szCs w:val="24"/>
          <w:lang w:eastAsia="lt-LT"/>
        </w:rPr>
        <w:t xml:space="preserve">          NUTARTA. Pritarti pateiktam sprendimo projektui su pastaba: iš reglamento 133 punkto išbraukti „125.9“.</w:t>
      </w:r>
    </w:p>
    <w:p w:rsidR="008717FE" w:rsidRPr="00A61114" w:rsidRDefault="008717FE" w:rsidP="00A61114">
      <w:pPr>
        <w:ind w:firstLine="0"/>
        <w:jc w:val="both"/>
        <w:rPr>
          <w:rFonts w:ascii="Times New Roman" w:hAnsi="Times New Roman"/>
          <w:sz w:val="24"/>
          <w:szCs w:val="24"/>
          <w:lang w:eastAsia="lt-LT"/>
        </w:rPr>
      </w:pPr>
    </w:p>
    <w:p w:rsidR="00DF1032" w:rsidRDefault="00A61114" w:rsidP="00A61114">
      <w:pPr>
        <w:ind w:firstLine="0"/>
        <w:jc w:val="both"/>
        <w:rPr>
          <w:rFonts w:ascii="Times New Roman" w:eastAsiaTheme="minorEastAsia" w:hAnsi="Times New Roman"/>
          <w:sz w:val="24"/>
          <w:szCs w:val="24"/>
        </w:rPr>
      </w:pPr>
      <w:r w:rsidRPr="00A61114">
        <w:rPr>
          <w:rFonts w:ascii="Times New Roman" w:eastAsiaTheme="minorEastAsia" w:hAnsi="Times New Roman"/>
          <w:sz w:val="24"/>
          <w:szCs w:val="24"/>
        </w:rPr>
        <w:lastRenderedPageBreak/>
        <w:t xml:space="preserve">         </w:t>
      </w:r>
      <w:r>
        <w:rPr>
          <w:rFonts w:ascii="Times New Roman" w:eastAsiaTheme="minorEastAsia" w:hAnsi="Times New Roman"/>
          <w:sz w:val="24"/>
          <w:szCs w:val="24"/>
        </w:rPr>
        <w:t xml:space="preserve"> </w:t>
      </w:r>
      <w:r w:rsidR="005672C2">
        <w:rPr>
          <w:rFonts w:ascii="Times New Roman" w:eastAsiaTheme="minorEastAsia" w:hAnsi="Times New Roman"/>
          <w:sz w:val="24"/>
          <w:szCs w:val="24"/>
        </w:rPr>
        <w:t>6</w:t>
      </w:r>
      <w:r w:rsidRPr="00A61114">
        <w:rPr>
          <w:rFonts w:ascii="Times New Roman" w:eastAsiaTheme="minorEastAsia" w:hAnsi="Times New Roman"/>
          <w:sz w:val="24"/>
          <w:szCs w:val="24"/>
        </w:rPr>
        <w:t xml:space="preserve">. </w:t>
      </w:r>
      <w:r>
        <w:rPr>
          <w:rFonts w:ascii="Times New Roman" w:eastAsiaTheme="minorEastAsia" w:hAnsi="Times New Roman"/>
          <w:sz w:val="24"/>
          <w:szCs w:val="24"/>
        </w:rPr>
        <w:t xml:space="preserve">SVARSTYTA. </w:t>
      </w:r>
      <w:r w:rsidRPr="00A61114">
        <w:rPr>
          <w:rFonts w:ascii="Times New Roman" w:eastAsiaTheme="minorEastAsia" w:hAnsi="Times New Roman"/>
          <w:sz w:val="24"/>
          <w:szCs w:val="24"/>
        </w:rPr>
        <w:t xml:space="preserve">Klaipėdos miesto savivaldybės tarybos 2012 m. kovo 29 d. sprendimo Nr. T2-94 „Dėl Klaipėdos miesto savivaldybės jaunimo reikalų tarybos nuostatų, sudėties patvirtinimo </w:t>
      </w:r>
      <w:r w:rsidR="00DF1032">
        <w:rPr>
          <w:rFonts w:ascii="Times New Roman" w:eastAsiaTheme="minorEastAsia" w:hAnsi="Times New Roman"/>
          <w:sz w:val="24"/>
          <w:szCs w:val="24"/>
        </w:rPr>
        <w:t>ir pirmininko skyrimo“ pakeitimas</w:t>
      </w:r>
      <w:r w:rsidRPr="00A61114">
        <w:rPr>
          <w:rFonts w:ascii="Times New Roman" w:eastAsiaTheme="minorEastAsia" w:hAnsi="Times New Roman"/>
          <w:sz w:val="24"/>
          <w:szCs w:val="24"/>
        </w:rPr>
        <w:t xml:space="preserve">. </w:t>
      </w:r>
    </w:p>
    <w:p w:rsidR="003C1F95" w:rsidRPr="00FA79A3" w:rsidRDefault="003C1F95" w:rsidP="003C1F95">
      <w:pPr>
        <w:pStyle w:val="Antrats"/>
        <w:tabs>
          <w:tab w:val="left" w:pos="720"/>
        </w:tabs>
        <w:jc w:val="both"/>
        <w:rPr>
          <w:sz w:val="24"/>
          <w:szCs w:val="24"/>
        </w:rPr>
      </w:pPr>
      <w:r>
        <w:rPr>
          <w:rFonts w:eastAsiaTheme="minorEastAsia"/>
          <w:sz w:val="24"/>
          <w:szCs w:val="24"/>
        </w:rPr>
        <w:t xml:space="preserve">         </w:t>
      </w:r>
      <w:r w:rsidR="00DF1032">
        <w:rPr>
          <w:rFonts w:eastAsiaTheme="minorEastAsia"/>
          <w:sz w:val="24"/>
          <w:szCs w:val="24"/>
        </w:rPr>
        <w:t xml:space="preserve"> </w:t>
      </w:r>
      <w:r w:rsidR="00A61114" w:rsidRPr="00A61114">
        <w:rPr>
          <w:rFonts w:eastAsiaTheme="minorEastAsia"/>
          <w:sz w:val="24"/>
          <w:szCs w:val="24"/>
        </w:rPr>
        <w:t xml:space="preserve">Pranešėja </w:t>
      </w:r>
      <w:r w:rsidR="005672C2">
        <w:rPr>
          <w:rFonts w:eastAsiaTheme="minorEastAsia"/>
          <w:sz w:val="24"/>
          <w:szCs w:val="24"/>
        </w:rPr>
        <w:t xml:space="preserve">– </w:t>
      </w:r>
      <w:r w:rsidR="00A61114" w:rsidRPr="00A61114">
        <w:rPr>
          <w:rFonts w:eastAsiaTheme="minorEastAsia"/>
          <w:sz w:val="24"/>
          <w:szCs w:val="24"/>
        </w:rPr>
        <w:t>A. Česnienė</w:t>
      </w:r>
      <w:r w:rsidR="000B0881">
        <w:rPr>
          <w:rFonts w:eastAsiaTheme="minorEastAsia"/>
          <w:sz w:val="24"/>
          <w:szCs w:val="24"/>
        </w:rPr>
        <w:t xml:space="preserve">. </w:t>
      </w:r>
      <w:r w:rsidRPr="00FA79A3">
        <w:rPr>
          <w:sz w:val="24"/>
          <w:szCs w:val="24"/>
        </w:rPr>
        <w:t>Šis sprendimo projektas parengtas, siekiant pakeisti Klaipėdos miesto savivaldybės jaunimo reikalų tarybos</w:t>
      </w:r>
      <w:r>
        <w:rPr>
          <w:sz w:val="24"/>
          <w:szCs w:val="24"/>
        </w:rPr>
        <w:t xml:space="preserve">, veikiančios visuomeniniais pagrindais prie Klaipėdos miesto tarybos, </w:t>
      </w:r>
      <w:r w:rsidRPr="00FA79A3">
        <w:rPr>
          <w:sz w:val="24"/>
          <w:szCs w:val="24"/>
        </w:rPr>
        <w:t>sudėtį</w:t>
      </w:r>
      <w:r>
        <w:rPr>
          <w:sz w:val="24"/>
          <w:szCs w:val="24"/>
        </w:rPr>
        <w:t>.</w:t>
      </w:r>
    </w:p>
    <w:p w:rsidR="003C1F95" w:rsidRPr="003C1F95" w:rsidRDefault="003C1F95" w:rsidP="003C1F95">
      <w:pPr>
        <w:ind w:firstLine="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Patvirtinus sprendimo projektą</w:t>
      </w:r>
      <w:r w:rsidRPr="003C1F95">
        <w:rPr>
          <w:rFonts w:ascii="Times New Roman" w:hAnsi="Times New Roman"/>
          <w:sz w:val="24"/>
          <w:szCs w:val="24"/>
        </w:rPr>
        <w:t xml:space="preserve"> bus pakeista Klaipėdos miesto savivaldybės jaunimo reikalų tarybos sudėtis.</w:t>
      </w:r>
    </w:p>
    <w:p w:rsidR="00A61114" w:rsidRDefault="003C1F95" w:rsidP="00A61114">
      <w:pPr>
        <w:ind w:firstLine="0"/>
        <w:jc w:val="both"/>
        <w:rPr>
          <w:rFonts w:ascii="Times New Roman" w:eastAsiaTheme="minorEastAsia" w:hAnsi="Times New Roman"/>
          <w:sz w:val="24"/>
          <w:szCs w:val="24"/>
        </w:rPr>
      </w:pPr>
      <w:r>
        <w:rPr>
          <w:rFonts w:ascii="Times New Roman" w:eastAsiaTheme="minorEastAsia" w:hAnsi="Times New Roman"/>
          <w:sz w:val="24"/>
          <w:szCs w:val="24"/>
        </w:rPr>
        <w:t xml:space="preserve">          NUTARTA. Pritarti pateiktam sprendimo projektui bendru sutarimu.</w:t>
      </w:r>
    </w:p>
    <w:p w:rsidR="00DF1032" w:rsidRPr="00A61114" w:rsidRDefault="00DF1032" w:rsidP="00A61114">
      <w:pPr>
        <w:ind w:firstLine="0"/>
        <w:jc w:val="both"/>
        <w:rPr>
          <w:rFonts w:ascii="Times New Roman" w:eastAsiaTheme="minorEastAsia" w:hAnsi="Times New Roman"/>
          <w:sz w:val="24"/>
          <w:szCs w:val="24"/>
        </w:rPr>
      </w:pPr>
    </w:p>
    <w:p w:rsidR="00DF1032" w:rsidRDefault="00A61114" w:rsidP="00A61114">
      <w:pPr>
        <w:ind w:firstLine="0"/>
        <w:jc w:val="both"/>
        <w:rPr>
          <w:rFonts w:ascii="Times New Roman" w:eastAsiaTheme="minorEastAsia" w:hAnsi="Times New Roman"/>
          <w:sz w:val="24"/>
          <w:szCs w:val="24"/>
        </w:rPr>
      </w:pPr>
      <w:r w:rsidRPr="00A61114">
        <w:rPr>
          <w:rFonts w:ascii="Times New Roman" w:eastAsiaTheme="minorEastAsia" w:hAnsi="Times New Roman"/>
          <w:sz w:val="24"/>
          <w:szCs w:val="24"/>
        </w:rPr>
        <w:t xml:space="preserve">         </w:t>
      </w:r>
      <w:r>
        <w:rPr>
          <w:rFonts w:ascii="Times New Roman" w:eastAsiaTheme="minorEastAsia" w:hAnsi="Times New Roman"/>
          <w:sz w:val="24"/>
          <w:szCs w:val="24"/>
        </w:rPr>
        <w:t xml:space="preserve"> </w:t>
      </w:r>
      <w:r w:rsidR="005672C2">
        <w:rPr>
          <w:rFonts w:ascii="Times New Roman" w:eastAsiaTheme="minorEastAsia" w:hAnsi="Times New Roman"/>
          <w:sz w:val="24"/>
          <w:szCs w:val="24"/>
        </w:rPr>
        <w:t xml:space="preserve"> 7</w:t>
      </w:r>
      <w:r w:rsidRPr="00A61114">
        <w:rPr>
          <w:rFonts w:ascii="Times New Roman" w:eastAsiaTheme="minorEastAsia" w:hAnsi="Times New Roman"/>
          <w:sz w:val="24"/>
          <w:szCs w:val="24"/>
        </w:rPr>
        <w:t xml:space="preserve">. </w:t>
      </w:r>
      <w:r>
        <w:rPr>
          <w:rFonts w:ascii="Times New Roman" w:eastAsiaTheme="minorEastAsia" w:hAnsi="Times New Roman"/>
          <w:sz w:val="24"/>
          <w:szCs w:val="24"/>
        </w:rPr>
        <w:t xml:space="preserve">SVARSTYTA. </w:t>
      </w:r>
      <w:r w:rsidR="00DF1032">
        <w:rPr>
          <w:rFonts w:ascii="Times New Roman" w:eastAsiaTheme="minorEastAsia" w:hAnsi="Times New Roman"/>
          <w:sz w:val="24"/>
          <w:szCs w:val="24"/>
        </w:rPr>
        <w:t>K</w:t>
      </w:r>
      <w:r w:rsidRPr="00A61114">
        <w:rPr>
          <w:rFonts w:ascii="Times New Roman" w:eastAsiaTheme="minorEastAsia" w:hAnsi="Times New Roman"/>
          <w:sz w:val="24"/>
          <w:szCs w:val="24"/>
        </w:rPr>
        <w:t>lasių ir priešmokyklinio ugdymo grupių skaičiaus Klaipėdos miesto savivaldybės švietimo įstaigose 2</w:t>
      </w:r>
      <w:r w:rsidR="00DF1032">
        <w:rPr>
          <w:rFonts w:ascii="Times New Roman" w:eastAsiaTheme="minorEastAsia" w:hAnsi="Times New Roman"/>
          <w:sz w:val="24"/>
          <w:szCs w:val="24"/>
        </w:rPr>
        <w:t>014-2015 mokslo metams nustatymas</w:t>
      </w:r>
      <w:r w:rsidRPr="00A61114">
        <w:rPr>
          <w:rFonts w:ascii="Times New Roman" w:eastAsiaTheme="minorEastAsia" w:hAnsi="Times New Roman"/>
          <w:sz w:val="24"/>
          <w:szCs w:val="24"/>
        </w:rPr>
        <w:t xml:space="preserve">. </w:t>
      </w:r>
    </w:p>
    <w:p w:rsidR="00E76EE2" w:rsidRPr="00E76EE2" w:rsidRDefault="00E76EE2" w:rsidP="00E76EE2">
      <w:pPr>
        <w:ind w:firstLine="0"/>
        <w:jc w:val="both"/>
        <w:rPr>
          <w:rFonts w:ascii="Times New Roman" w:hAnsi="Times New Roman"/>
          <w:sz w:val="24"/>
          <w:szCs w:val="24"/>
        </w:rPr>
      </w:pPr>
      <w:r>
        <w:rPr>
          <w:rFonts w:ascii="Times New Roman" w:eastAsiaTheme="minorEastAsia" w:hAnsi="Times New Roman"/>
          <w:sz w:val="24"/>
          <w:szCs w:val="24"/>
        </w:rPr>
        <w:t xml:space="preserve">          </w:t>
      </w:r>
      <w:r w:rsidR="00DF1032">
        <w:rPr>
          <w:rFonts w:ascii="Times New Roman" w:eastAsiaTheme="minorEastAsia" w:hAnsi="Times New Roman"/>
          <w:sz w:val="24"/>
          <w:szCs w:val="24"/>
        </w:rPr>
        <w:t xml:space="preserve"> </w:t>
      </w:r>
      <w:r w:rsidR="00A61114" w:rsidRPr="00A61114">
        <w:rPr>
          <w:rFonts w:ascii="Times New Roman" w:eastAsiaTheme="minorEastAsia" w:hAnsi="Times New Roman"/>
          <w:sz w:val="24"/>
          <w:szCs w:val="24"/>
        </w:rPr>
        <w:t xml:space="preserve">Pranešėja </w:t>
      </w:r>
      <w:r w:rsidR="005672C2">
        <w:rPr>
          <w:rFonts w:ascii="Times New Roman" w:eastAsiaTheme="minorEastAsia" w:hAnsi="Times New Roman"/>
          <w:sz w:val="24"/>
          <w:szCs w:val="24"/>
        </w:rPr>
        <w:t xml:space="preserve">– </w:t>
      </w:r>
      <w:r w:rsidR="00A61114" w:rsidRPr="00A61114">
        <w:rPr>
          <w:rFonts w:ascii="Times New Roman" w:eastAsiaTheme="minorEastAsia" w:hAnsi="Times New Roman"/>
          <w:sz w:val="24"/>
          <w:szCs w:val="24"/>
        </w:rPr>
        <w:t>V. Kazakauskienė</w:t>
      </w:r>
      <w:r w:rsidR="003C1F95">
        <w:rPr>
          <w:rFonts w:ascii="Times New Roman" w:eastAsiaTheme="minorEastAsia" w:hAnsi="Times New Roman"/>
          <w:sz w:val="24"/>
          <w:szCs w:val="24"/>
        </w:rPr>
        <w:t>.</w:t>
      </w:r>
      <w:r>
        <w:rPr>
          <w:rFonts w:ascii="Times New Roman" w:eastAsiaTheme="minorEastAsia" w:hAnsi="Times New Roman"/>
          <w:sz w:val="24"/>
          <w:szCs w:val="24"/>
        </w:rPr>
        <w:t xml:space="preserve"> Sako, kad </w:t>
      </w:r>
      <w:r>
        <w:rPr>
          <w:rFonts w:ascii="Times New Roman" w:hAnsi="Times New Roman"/>
          <w:sz w:val="24"/>
          <w:szCs w:val="24"/>
        </w:rPr>
        <w:t>s</w:t>
      </w:r>
      <w:r w:rsidRPr="00E76EE2">
        <w:rPr>
          <w:rFonts w:ascii="Times New Roman" w:hAnsi="Times New Roman"/>
          <w:sz w:val="24"/>
          <w:szCs w:val="24"/>
        </w:rPr>
        <w:t>prendimo projekto esmė – kiekvienais mo</w:t>
      </w:r>
      <w:r w:rsidR="006069B0">
        <w:rPr>
          <w:rFonts w:ascii="Times New Roman" w:hAnsi="Times New Roman"/>
          <w:sz w:val="24"/>
          <w:szCs w:val="24"/>
        </w:rPr>
        <w:t>kslo metais LR Š</w:t>
      </w:r>
      <w:r w:rsidRPr="00E76EE2">
        <w:rPr>
          <w:rFonts w:ascii="Times New Roman" w:hAnsi="Times New Roman"/>
          <w:sz w:val="24"/>
          <w:szCs w:val="24"/>
        </w:rPr>
        <w:t xml:space="preserve">vietimo ir mokslo ministro nustatyta tvarka turi būti nustatomas savivaldybės bendrojo ugdymo klasių ir priešmokyklinio ugdymo grupių skaičius.         </w:t>
      </w:r>
    </w:p>
    <w:p w:rsidR="00E76EE2" w:rsidRPr="00E76EE2" w:rsidRDefault="00E76EE2" w:rsidP="00E76EE2">
      <w:pPr>
        <w:jc w:val="both"/>
        <w:rPr>
          <w:rFonts w:ascii="Times New Roman" w:hAnsi="Times New Roman"/>
          <w:sz w:val="24"/>
          <w:szCs w:val="24"/>
        </w:rPr>
      </w:pPr>
      <w:r>
        <w:rPr>
          <w:rFonts w:ascii="Times New Roman" w:hAnsi="Times New Roman"/>
          <w:sz w:val="24"/>
          <w:szCs w:val="24"/>
        </w:rPr>
        <w:t xml:space="preserve">    </w:t>
      </w:r>
      <w:r w:rsidRPr="00E76EE2">
        <w:rPr>
          <w:rFonts w:ascii="Times New Roman" w:hAnsi="Times New Roman"/>
          <w:sz w:val="24"/>
          <w:szCs w:val="24"/>
        </w:rPr>
        <w:t xml:space="preserve"> Sprendimo projektas parengtas, vadovaujantis </w:t>
      </w:r>
      <w:r w:rsidRPr="00E76EE2">
        <w:rPr>
          <w:rFonts w:ascii="Times New Roman" w:hAnsi="Times New Roman"/>
          <w:caps/>
          <w:sz w:val="24"/>
          <w:szCs w:val="24"/>
        </w:rPr>
        <w:t>p</w:t>
      </w:r>
      <w:r w:rsidRPr="00E76EE2">
        <w:rPr>
          <w:rFonts w:ascii="Times New Roman" w:hAnsi="Times New Roman"/>
          <w:sz w:val="24"/>
          <w:szCs w:val="24"/>
        </w:rPr>
        <w:t xml:space="preserve">riėmimo į valstybinę ir savivaldybės bendrojo ugdymo mokyklą, profesinio mokymo įstaigą bendrųjų kriterijų sąrašu, patvirtintu Lietuvos Respublikos švietimo ir mokslo ministro 2004 m. birželio 25 d. įsakymu Nr. ISAK-1019 (Lietuvos Respublikos švietimo ir mokslo ministro </w:t>
      </w:r>
      <w:smartTag w:uri="urn:schemas-microsoft-com:office:smarttags" w:element="metricconverter">
        <w:smartTagPr>
          <w:attr w:name="ProductID" w:val="2011 m"/>
        </w:smartTagPr>
        <w:r w:rsidRPr="00E76EE2">
          <w:rPr>
            <w:rFonts w:ascii="Times New Roman" w:hAnsi="Times New Roman"/>
            <w:sz w:val="24"/>
            <w:szCs w:val="24"/>
          </w:rPr>
          <w:t>2011 m</w:t>
        </w:r>
      </w:smartTag>
      <w:r w:rsidRPr="00E76EE2">
        <w:rPr>
          <w:rFonts w:ascii="Times New Roman" w:hAnsi="Times New Roman"/>
          <w:sz w:val="24"/>
          <w:szCs w:val="24"/>
        </w:rPr>
        <w:t xml:space="preserve">. gruodžio 28 d. įsakymo Nr. V-2548 pakeitimas). Šiuo teisės aktu nurodoma, kad biudžetinių įstaigų savininko teises ir pareigas įgyvendinanti institucija kiekvienais kalendoriniais metais iki kovo 31 d. nustato savivaldybės švietimo įstaigoms komplektuojamų klasių skaičių ir mokinių skaičiaus vidurkį pagal vykdomas bendrojo ugdymo programas bei priešmokyklinio ugdymo grupių skaičių ir jose ugdomų vaikų skaičiaus vidurkį kitiems mokslo metams, o  iki rugsėjo 1 d. ši institucija klasių (grupių) skaičių turi patikslinti.  </w:t>
      </w:r>
    </w:p>
    <w:p w:rsidR="00E76EE2" w:rsidRPr="00E76EE2" w:rsidRDefault="00E76EE2" w:rsidP="00E76EE2">
      <w:pPr>
        <w:tabs>
          <w:tab w:val="left" w:pos="180"/>
        </w:tabs>
        <w:ind w:firstLine="720"/>
        <w:jc w:val="both"/>
        <w:rPr>
          <w:rFonts w:ascii="Times New Roman" w:hAnsi="Times New Roman"/>
          <w:sz w:val="24"/>
          <w:szCs w:val="24"/>
        </w:rPr>
      </w:pPr>
      <w:r w:rsidRPr="00E76EE2">
        <w:rPr>
          <w:rFonts w:ascii="Times New Roman" w:hAnsi="Times New Roman"/>
          <w:sz w:val="24"/>
          <w:szCs w:val="24"/>
        </w:rPr>
        <w:t>Šiuo sprendimo projektu 2014-2015 mokslo metais iš viso sukomplektuotos 746</w:t>
      </w:r>
      <w:r w:rsidRPr="00E76EE2">
        <w:rPr>
          <w:rFonts w:ascii="Times New Roman" w:hAnsi="Times New Roman"/>
          <w:color w:val="FF0000"/>
          <w:sz w:val="24"/>
          <w:szCs w:val="24"/>
        </w:rPr>
        <w:t xml:space="preserve"> </w:t>
      </w:r>
      <w:r w:rsidRPr="00E76EE2">
        <w:rPr>
          <w:rFonts w:ascii="Times New Roman" w:hAnsi="Times New Roman"/>
          <w:sz w:val="24"/>
          <w:szCs w:val="24"/>
        </w:rPr>
        <w:t xml:space="preserve">bendrojo ugdymo klasės (2013-09-01 buvo - 753), iš jų – 13 (buvo - 6) jaunimo klasių Klaipėdos Ievos Simonaitytės pagrindinėje mokykloje, 29 (buvo - 29) specialiąsias klases 7-21 metų asmenims, turintiems specialiųjų ugdymosi poreikių, dviejose Klaipėdos specialiosiose (Litorinos, „Medeinės“) mokyklose bei 19 (buvo - 21) suaugusiųjų klasių reorganizuotų Klaipėdos Salio Šemerio ir Naujakiemio suaugusiųjų gimnazijų pagrindu nuo 2014 m. rugpjūčio 26 d. pradėsiančioje veikti  Klaipėdos suaugusiųjų gimnazijoje. </w:t>
      </w:r>
    </w:p>
    <w:p w:rsidR="00E76EE2" w:rsidRPr="00E76EE2" w:rsidRDefault="00E76EE2" w:rsidP="00E76EE2">
      <w:pPr>
        <w:tabs>
          <w:tab w:val="left" w:pos="180"/>
        </w:tabs>
        <w:ind w:firstLine="720"/>
        <w:jc w:val="both"/>
        <w:rPr>
          <w:rFonts w:ascii="Times New Roman" w:hAnsi="Times New Roman"/>
          <w:sz w:val="24"/>
          <w:szCs w:val="24"/>
        </w:rPr>
      </w:pPr>
      <w:r w:rsidRPr="00E76EE2">
        <w:rPr>
          <w:rFonts w:ascii="Times New Roman" w:hAnsi="Times New Roman"/>
          <w:sz w:val="24"/>
          <w:szCs w:val="24"/>
        </w:rPr>
        <w:t xml:space="preserve">Reorganizavus Klaipėdos Andrejaus Rubliovo pagrindinę mokyklą, prijungiant ją prie  Klaipėdos „Santarvės“ pagrindinės mokyklos, pastarojoje klasių skaičius, lyginat 2013-2014 mokslo metus su 2014-2015 mokslo metais, padidėjo nuo 23 iki 27. </w:t>
      </w:r>
    </w:p>
    <w:p w:rsidR="00E76EE2" w:rsidRPr="00E76EE2" w:rsidRDefault="00E76EE2" w:rsidP="00E76EE2">
      <w:pPr>
        <w:tabs>
          <w:tab w:val="left" w:pos="180"/>
        </w:tabs>
        <w:ind w:firstLine="720"/>
        <w:jc w:val="both"/>
        <w:rPr>
          <w:rFonts w:ascii="Times New Roman" w:hAnsi="Times New Roman"/>
          <w:sz w:val="24"/>
          <w:szCs w:val="24"/>
        </w:rPr>
      </w:pPr>
      <w:r w:rsidRPr="00E76EE2">
        <w:rPr>
          <w:rFonts w:ascii="Times New Roman" w:hAnsi="Times New Roman"/>
          <w:sz w:val="24"/>
          <w:szCs w:val="24"/>
        </w:rPr>
        <w:t xml:space="preserve">Vertinant pirmųjų klasių komplektavimo mieste situaciją (be specialiųjų mokyklų klasių) sukomplektuota 6 klasėmis daugiau (apie 130 vaikų) nei 2013-2014 mokslo metais. </w:t>
      </w:r>
    </w:p>
    <w:p w:rsidR="00E76EE2" w:rsidRPr="00E76EE2" w:rsidRDefault="00903652" w:rsidP="00E76EE2">
      <w:pPr>
        <w:tabs>
          <w:tab w:val="left" w:pos="180"/>
        </w:tabs>
        <w:ind w:firstLine="720"/>
        <w:jc w:val="both"/>
        <w:rPr>
          <w:rFonts w:ascii="Times New Roman" w:hAnsi="Times New Roman"/>
          <w:sz w:val="24"/>
          <w:szCs w:val="24"/>
        </w:rPr>
      </w:pPr>
      <w:r>
        <w:rPr>
          <w:rFonts w:ascii="Times New Roman" w:hAnsi="Times New Roman"/>
          <w:sz w:val="24"/>
          <w:szCs w:val="24"/>
        </w:rPr>
        <w:t>Taip pat</w:t>
      </w:r>
      <w:r w:rsidR="00E76EE2" w:rsidRPr="00E76EE2">
        <w:rPr>
          <w:rFonts w:ascii="Times New Roman" w:hAnsi="Times New Roman"/>
          <w:sz w:val="24"/>
          <w:szCs w:val="24"/>
        </w:rPr>
        <w:t xml:space="preserve"> sprendimo projektu nustatomos 94 priešmokyklinio ugdymo grupės (2013-09-01 buvo - 91), iš jų 80 bendrųjų (buvo – 78) grupių lietuvių ir 14 bendrųjų (buvo – 13) grupių rusų mokoma kalba bei 7 specialiosios (buvo – 5) grupės didelių ar labai didelių specialiųjų ugdymosi poreikių turintiems vaikams. </w:t>
      </w:r>
    </w:p>
    <w:p w:rsidR="00E76EE2" w:rsidRPr="00E76EE2" w:rsidRDefault="00E76EE2" w:rsidP="00E76EE2">
      <w:pPr>
        <w:ind w:firstLine="720"/>
        <w:jc w:val="both"/>
        <w:rPr>
          <w:rFonts w:ascii="Times New Roman" w:hAnsi="Times New Roman"/>
          <w:sz w:val="24"/>
          <w:szCs w:val="24"/>
        </w:rPr>
      </w:pPr>
      <w:r w:rsidRPr="00E76EE2">
        <w:rPr>
          <w:rFonts w:ascii="Times New Roman" w:hAnsi="Times New Roman"/>
          <w:sz w:val="24"/>
          <w:szCs w:val="24"/>
        </w:rPr>
        <w:t xml:space="preserve">Šiuo sprendimo projektu nustatomas klasių ir grupių skaičius 2014-2015 mokslo metams, atsižvelgus į realią komplektavimo situaciją 2014 m. liepos 17 d. duomenimis. </w:t>
      </w:r>
    </w:p>
    <w:p w:rsidR="00A61114" w:rsidRDefault="003672E7" w:rsidP="00A61114">
      <w:pPr>
        <w:ind w:firstLine="0"/>
        <w:jc w:val="both"/>
        <w:rPr>
          <w:rFonts w:ascii="Times New Roman" w:eastAsiaTheme="minorEastAsia" w:hAnsi="Times New Roman"/>
          <w:sz w:val="24"/>
          <w:szCs w:val="24"/>
        </w:rPr>
      </w:pPr>
      <w:r>
        <w:rPr>
          <w:rFonts w:ascii="Times New Roman" w:eastAsiaTheme="minorEastAsia" w:hAnsi="Times New Roman"/>
          <w:sz w:val="24"/>
          <w:szCs w:val="24"/>
        </w:rPr>
        <w:t xml:space="preserve">           NUTARTA. Pritarti pateiktam sprendimo projektui bendru sutarimu.</w:t>
      </w:r>
    </w:p>
    <w:p w:rsidR="003672E7" w:rsidRDefault="003672E7" w:rsidP="00A61114">
      <w:pPr>
        <w:ind w:firstLine="0"/>
        <w:jc w:val="both"/>
        <w:rPr>
          <w:rFonts w:ascii="Times New Roman" w:eastAsiaTheme="minorEastAsia" w:hAnsi="Times New Roman"/>
          <w:sz w:val="24"/>
          <w:szCs w:val="24"/>
        </w:rPr>
      </w:pPr>
    </w:p>
    <w:p w:rsidR="003672E7" w:rsidRPr="00A61114" w:rsidRDefault="003672E7" w:rsidP="00A61114">
      <w:pPr>
        <w:ind w:firstLine="0"/>
        <w:jc w:val="both"/>
        <w:rPr>
          <w:rFonts w:ascii="Times New Roman" w:eastAsiaTheme="minorEastAsia" w:hAnsi="Times New Roman"/>
          <w:sz w:val="24"/>
          <w:szCs w:val="24"/>
        </w:rPr>
      </w:pPr>
      <w:r>
        <w:rPr>
          <w:rFonts w:ascii="Times New Roman" w:eastAsiaTheme="minorEastAsia" w:hAnsi="Times New Roman"/>
          <w:sz w:val="24"/>
          <w:szCs w:val="24"/>
        </w:rPr>
        <w:t xml:space="preserve">           Posėdis baigėsi 12.00 val.</w:t>
      </w:r>
    </w:p>
    <w:p w:rsidR="00A61114" w:rsidRDefault="00A61114" w:rsidP="00A61114">
      <w:pPr>
        <w:ind w:firstLine="0"/>
        <w:jc w:val="both"/>
        <w:rPr>
          <w:rFonts w:ascii="Times New Roman" w:eastAsiaTheme="minorEastAsia" w:hAnsi="Times New Roman"/>
          <w:sz w:val="24"/>
          <w:szCs w:val="24"/>
        </w:rPr>
      </w:pPr>
    </w:p>
    <w:p w:rsidR="00553737" w:rsidRDefault="00E76EE2" w:rsidP="00E76EE2">
      <w:pPr>
        <w:ind w:firstLine="0"/>
        <w:rPr>
          <w:rFonts w:ascii="Times New Roman" w:eastAsiaTheme="minorEastAsia" w:hAnsi="Times New Roman"/>
          <w:sz w:val="24"/>
          <w:szCs w:val="24"/>
        </w:rPr>
      </w:pPr>
      <w:r>
        <w:rPr>
          <w:rFonts w:ascii="Times New Roman" w:eastAsiaTheme="minorEastAsia" w:hAnsi="Times New Roman"/>
          <w:sz w:val="24"/>
          <w:szCs w:val="24"/>
        </w:rPr>
        <w:t>Posėdžio pirmininkas</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Saulius Budinas</w:t>
      </w:r>
    </w:p>
    <w:p w:rsidR="00E76EE2" w:rsidRDefault="00E76EE2" w:rsidP="00E76EE2">
      <w:pPr>
        <w:ind w:firstLine="0"/>
        <w:rPr>
          <w:rFonts w:ascii="Times New Roman" w:eastAsiaTheme="minorEastAsia" w:hAnsi="Times New Roman"/>
          <w:sz w:val="24"/>
          <w:szCs w:val="24"/>
        </w:rPr>
      </w:pPr>
    </w:p>
    <w:p w:rsidR="00E76EE2" w:rsidRDefault="00E76EE2" w:rsidP="00E76EE2">
      <w:pPr>
        <w:ind w:firstLine="0"/>
      </w:pPr>
      <w:r>
        <w:rPr>
          <w:rFonts w:ascii="Times New Roman" w:eastAsiaTheme="minorEastAsia" w:hAnsi="Times New Roman"/>
          <w:sz w:val="24"/>
          <w:szCs w:val="24"/>
        </w:rPr>
        <w:t>Posėdžio sekretorė</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Lietutė Demidova</w:t>
      </w:r>
    </w:p>
    <w:sectPr w:rsidR="00E76EE2" w:rsidSect="00A61114">
      <w:headerReference w:type="default" r:id="rId7"/>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1DD" w:rsidRDefault="00E851DD" w:rsidP="004D0C5A">
      <w:r>
        <w:separator/>
      </w:r>
    </w:p>
  </w:endnote>
  <w:endnote w:type="continuationSeparator" w:id="0">
    <w:p w:rsidR="00E851DD" w:rsidRDefault="00E851DD" w:rsidP="004D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1DD" w:rsidRDefault="00E851DD" w:rsidP="004D0C5A">
      <w:r>
        <w:separator/>
      </w:r>
    </w:p>
  </w:footnote>
  <w:footnote w:type="continuationSeparator" w:id="0">
    <w:p w:rsidR="00E851DD" w:rsidRDefault="00E851DD" w:rsidP="004D0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919049"/>
      <w:docPartObj>
        <w:docPartGallery w:val="Page Numbers (Top of Page)"/>
        <w:docPartUnique/>
      </w:docPartObj>
    </w:sdtPr>
    <w:sdtEndPr/>
    <w:sdtContent>
      <w:p w:rsidR="004D0C5A" w:rsidRDefault="004D0C5A">
        <w:pPr>
          <w:pStyle w:val="Antrats"/>
          <w:jc w:val="center"/>
        </w:pPr>
        <w:r>
          <w:fldChar w:fldCharType="begin"/>
        </w:r>
        <w:r>
          <w:instrText>PAGE   \* MERGEFORMAT</w:instrText>
        </w:r>
        <w:r>
          <w:fldChar w:fldCharType="separate"/>
        </w:r>
        <w:r w:rsidR="002419A3">
          <w:rPr>
            <w:noProof/>
          </w:rPr>
          <w:t>1</w:t>
        </w:r>
        <w:r>
          <w:fldChar w:fldCharType="end"/>
        </w:r>
      </w:p>
    </w:sdtContent>
  </w:sdt>
  <w:p w:rsidR="004D0C5A" w:rsidRDefault="004D0C5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14"/>
    <w:rsid w:val="00035325"/>
    <w:rsid w:val="000900D6"/>
    <w:rsid w:val="000A23EC"/>
    <w:rsid w:val="000B0881"/>
    <w:rsid w:val="001E34DF"/>
    <w:rsid w:val="001F121B"/>
    <w:rsid w:val="002419A3"/>
    <w:rsid w:val="00272BE5"/>
    <w:rsid w:val="00277147"/>
    <w:rsid w:val="002E0591"/>
    <w:rsid w:val="003672E7"/>
    <w:rsid w:val="003B0739"/>
    <w:rsid w:val="003C1F95"/>
    <w:rsid w:val="003E459A"/>
    <w:rsid w:val="004702DC"/>
    <w:rsid w:val="00493A54"/>
    <w:rsid w:val="004A4E32"/>
    <w:rsid w:val="004D0C5A"/>
    <w:rsid w:val="00553737"/>
    <w:rsid w:val="005672C2"/>
    <w:rsid w:val="006069B0"/>
    <w:rsid w:val="00612A78"/>
    <w:rsid w:val="00621683"/>
    <w:rsid w:val="00621DC5"/>
    <w:rsid w:val="006A17F6"/>
    <w:rsid w:val="0074375D"/>
    <w:rsid w:val="00784CDB"/>
    <w:rsid w:val="007C4FD7"/>
    <w:rsid w:val="00817C5D"/>
    <w:rsid w:val="008717FE"/>
    <w:rsid w:val="00874F04"/>
    <w:rsid w:val="008B7F67"/>
    <w:rsid w:val="00903652"/>
    <w:rsid w:val="009951F1"/>
    <w:rsid w:val="00A217CC"/>
    <w:rsid w:val="00A61114"/>
    <w:rsid w:val="00AD2F5C"/>
    <w:rsid w:val="00B3369B"/>
    <w:rsid w:val="00BD531F"/>
    <w:rsid w:val="00C00A04"/>
    <w:rsid w:val="00CD2C3A"/>
    <w:rsid w:val="00DF1032"/>
    <w:rsid w:val="00E41E9F"/>
    <w:rsid w:val="00E62819"/>
    <w:rsid w:val="00E76EE2"/>
    <w:rsid w:val="00E851DD"/>
    <w:rsid w:val="00EB5AE2"/>
    <w:rsid w:val="00EE3C85"/>
    <w:rsid w:val="00F07EEF"/>
    <w:rsid w:val="00F73C92"/>
    <w:rsid w:val="00F958B4"/>
    <w:rsid w:val="00FB41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1114"/>
    <w:pPr>
      <w:spacing w:after="0" w:line="240" w:lineRule="auto"/>
      <w:ind w:firstLine="360"/>
    </w:pPr>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61114"/>
    <w:pPr>
      <w:ind w:left="720"/>
      <w:contextualSpacing/>
    </w:pPr>
  </w:style>
  <w:style w:type="paragraph" w:styleId="Pagrindinistekstas">
    <w:name w:val="Body Text"/>
    <w:basedOn w:val="prastasis"/>
    <w:link w:val="PagrindinistekstasDiagrama"/>
    <w:uiPriority w:val="99"/>
    <w:unhideWhenUsed/>
    <w:rsid w:val="00612A78"/>
    <w:pPr>
      <w:spacing w:after="120" w:line="276" w:lineRule="auto"/>
      <w:ind w:firstLine="0"/>
    </w:pPr>
    <w:rPr>
      <w:rFonts w:asciiTheme="minorHAnsi" w:eastAsiaTheme="minorHAnsi" w:hAnsiTheme="minorHAnsi" w:cstheme="minorBidi"/>
    </w:rPr>
  </w:style>
  <w:style w:type="character" w:customStyle="1" w:styleId="PagrindinistekstasDiagrama">
    <w:name w:val="Pagrindinis tekstas Diagrama"/>
    <w:basedOn w:val="Numatytasispastraiposriftas"/>
    <w:link w:val="Pagrindinistekstas"/>
    <w:uiPriority w:val="99"/>
    <w:rsid w:val="00612A78"/>
  </w:style>
  <w:style w:type="paragraph" w:styleId="HTMLiankstoformatuotas">
    <w:name w:val="HTML Preformatted"/>
    <w:basedOn w:val="prastasis"/>
    <w:link w:val="HTMLiankstoformatuotasDiagrama"/>
    <w:uiPriority w:val="99"/>
    <w:semiHidden/>
    <w:unhideWhenUsed/>
    <w:rsid w:val="000900D6"/>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0900D6"/>
    <w:rPr>
      <w:rFonts w:ascii="Consolas" w:eastAsia="Times New Roman" w:hAnsi="Consolas" w:cs="Consolas"/>
      <w:sz w:val="20"/>
      <w:szCs w:val="20"/>
    </w:rPr>
  </w:style>
  <w:style w:type="paragraph" w:styleId="Antrats">
    <w:name w:val="header"/>
    <w:basedOn w:val="prastasis"/>
    <w:link w:val="AntratsDiagrama"/>
    <w:uiPriority w:val="99"/>
    <w:rsid w:val="003C1F95"/>
    <w:pPr>
      <w:tabs>
        <w:tab w:val="center" w:pos="4986"/>
        <w:tab w:val="right" w:pos="9972"/>
      </w:tabs>
      <w:ind w:firstLine="0"/>
    </w:pPr>
    <w:rPr>
      <w:rFonts w:ascii="Times New Roman" w:hAnsi="Times New Roman"/>
      <w:sz w:val="20"/>
      <w:szCs w:val="20"/>
      <w:lang w:eastAsia="lt-LT"/>
    </w:rPr>
  </w:style>
  <w:style w:type="character" w:customStyle="1" w:styleId="AntratsDiagrama">
    <w:name w:val="Antraštės Diagrama"/>
    <w:basedOn w:val="Numatytasispastraiposriftas"/>
    <w:link w:val="Antrats"/>
    <w:uiPriority w:val="99"/>
    <w:rsid w:val="003C1F95"/>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6069B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069B0"/>
    <w:rPr>
      <w:rFonts w:ascii="Tahoma" w:eastAsia="Times New Roman" w:hAnsi="Tahoma" w:cs="Tahoma"/>
      <w:sz w:val="16"/>
      <w:szCs w:val="16"/>
    </w:rPr>
  </w:style>
  <w:style w:type="paragraph" w:styleId="Porat">
    <w:name w:val="footer"/>
    <w:basedOn w:val="prastasis"/>
    <w:link w:val="PoratDiagrama"/>
    <w:uiPriority w:val="99"/>
    <w:unhideWhenUsed/>
    <w:rsid w:val="004D0C5A"/>
    <w:pPr>
      <w:tabs>
        <w:tab w:val="center" w:pos="4819"/>
        <w:tab w:val="right" w:pos="9638"/>
      </w:tabs>
    </w:pPr>
  </w:style>
  <w:style w:type="character" w:customStyle="1" w:styleId="PoratDiagrama">
    <w:name w:val="Poraštė Diagrama"/>
    <w:basedOn w:val="Numatytasispastraiposriftas"/>
    <w:link w:val="Porat"/>
    <w:uiPriority w:val="99"/>
    <w:rsid w:val="004D0C5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1114"/>
    <w:pPr>
      <w:spacing w:after="0" w:line="240" w:lineRule="auto"/>
      <w:ind w:firstLine="360"/>
    </w:pPr>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61114"/>
    <w:pPr>
      <w:ind w:left="720"/>
      <w:contextualSpacing/>
    </w:pPr>
  </w:style>
  <w:style w:type="paragraph" w:styleId="Pagrindinistekstas">
    <w:name w:val="Body Text"/>
    <w:basedOn w:val="prastasis"/>
    <w:link w:val="PagrindinistekstasDiagrama"/>
    <w:uiPriority w:val="99"/>
    <w:unhideWhenUsed/>
    <w:rsid w:val="00612A78"/>
    <w:pPr>
      <w:spacing w:after="120" w:line="276" w:lineRule="auto"/>
      <w:ind w:firstLine="0"/>
    </w:pPr>
    <w:rPr>
      <w:rFonts w:asciiTheme="minorHAnsi" w:eastAsiaTheme="minorHAnsi" w:hAnsiTheme="minorHAnsi" w:cstheme="minorBidi"/>
    </w:rPr>
  </w:style>
  <w:style w:type="character" w:customStyle="1" w:styleId="PagrindinistekstasDiagrama">
    <w:name w:val="Pagrindinis tekstas Diagrama"/>
    <w:basedOn w:val="Numatytasispastraiposriftas"/>
    <w:link w:val="Pagrindinistekstas"/>
    <w:uiPriority w:val="99"/>
    <w:rsid w:val="00612A78"/>
  </w:style>
  <w:style w:type="paragraph" w:styleId="HTMLiankstoformatuotas">
    <w:name w:val="HTML Preformatted"/>
    <w:basedOn w:val="prastasis"/>
    <w:link w:val="HTMLiankstoformatuotasDiagrama"/>
    <w:uiPriority w:val="99"/>
    <w:semiHidden/>
    <w:unhideWhenUsed/>
    <w:rsid w:val="000900D6"/>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0900D6"/>
    <w:rPr>
      <w:rFonts w:ascii="Consolas" w:eastAsia="Times New Roman" w:hAnsi="Consolas" w:cs="Consolas"/>
      <w:sz w:val="20"/>
      <w:szCs w:val="20"/>
    </w:rPr>
  </w:style>
  <w:style w:type="paragraph" w:styleId="Antrats">
    <w:name w:val="header"/>
    <w:basedOn w:val="prastasis"/>
    <w:link w:val="AntratsDiagrama"/>
    <w:uiPriority w:val="99"/>
    <w:rsid w:val="003C1F95"/>
    <w:pPr>
      <w:tabs>
        <w:tab w:val="center" w:pos="4986"/>
        <w:tab w:val="right" w:pos="9972"/>
      </w:tabs>
      <w:ind w:firstLine="0"/>
    </w:pPr>
    <w:rPr>
      <w:rFonts w:ascii="Times New Roman" w:hAnsi="Times New Roman"/>
      <w:sz w:val="20"/>
      <w:szCs w:val="20"/>
      <w:lang w:eastAsia="lt-LT"/>
    </w:rPr>
  </w:style>
  <w:style w:type="character" w:customStyle="1" w:styleId="AntratsDiagrama">
    <w:name w:val="Antraštės Diagrama"/>
    <w:basedOn w:val="Numatytasispastraiposriftas"/>
    <w:link w:val="Antrats"/>
    <w:uiPriority w:val="99"/>
    <w:rsid w:val="003C1F95"/>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6069B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069B0"/>
    <w:rPr>
      <w:rFonts w:ascii="Tahoma" w:eastAsia="Times New Roman" w:hAnsi="Tahoma" w:cs="Tahoma"/>
      <w:sz w:val="16"/>
      <w:szCs w:val="16"/>
    </w:rPr>
  </w:style>
  <w:style w:type="paragraph" w:styleId="Porat">
    <w:name w:val="footer"/>
    <w:basedOn w:val="prastasis"/>
    <w:link w:val="PoratDiagrama"/>
    <w:uiPriority w:val="99"/>
    <w:unhideWhenUsed/>
    <w:rsid w:val="004D0C5A"/>
    <w:pPr>
      <w:tabs>
        <w:tab w:val="center" w:pos="4819"/>
        <w:tab w:val="right" w:pos="9638"/>
      </w:tabs>
    </w:pPr>
  </w:style>
  <w:style w:type="character" w:customStyle="1" w:styleId="PoratDiagrama">
    <w:name w:val="Poraštė Diagrama"/>
    <w:basedOn w:val="Numatytasispastraiposriftas"/>
    <w:link w:val="Porat"/>
    <w:uiPriority w:val="99"/>
    <w:rsid w:val="004D0C5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8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12568</Words>
  <Characters>7165</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8</cp:revision>
  <cp:lastPrinted>2014-07-23T05:57:00Z</cp:lastPrinted>
  <dcterms:created xsi:type="dcterms:W3CDTF">2014-07-23T06:20:00Z</dcterms:created>
  <dcterms:modified xsi:type="dcterms:W3CDTF">2014-07-23T06:47:00Z</dcterms:modified>
</cp:coreProperties>
</file>