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B8782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87825">
        <w:rPr>
          <w:b/>
          <w:sz w:val="24"/>
          <w:szCs w:val="24"/>
        </w:rPr>
        <w:t>AIŠKINAMASIS RAŠTAS</w:t>
      </w:r>
    </w:p>
    <w:p w14:paraId="711F785E" w14:textId="0A5D69EF" w:rsidR="00B043B6" w:rsidRPr="00B87825" w:rsidRDefault="00B043B6" w:rsidP="00273C56">
      <w:pPr>
        <w:jc w:val="center"/>
        <w:rPr>
          <w:b/>
          <w:caps/>
          <w:sz w:val="24"/>
          <w:szCs w:val="24"/>
        </w:rPr>
      </w:pPr>
      <w:r w:rsidRPr="00B87825">
        <w:rPr>
          <w:b/>
          <w:sz w:val="24"/>
          <w:szCs w:val="24"/>
        </w:rPr>
        <w:t>PRIE SAVIVALDYBĖS TARYBOS SPRENDIMO „</w:t>
      </w:r>
      <w:r w:rsidR="00B87825" w:rsidRPr="00B87825">
        <w:rPr>
          <w:b/>
          <w:caps/>
          <w:sz w:val="24"/>
          <w:szCs w:val="24"/>
        </w:rPr>
        <w:t xml:space="preserve">DĖL KLAIPĖDOS MIESTO SAVIVALDYBĖS </w:t>
      </w:r>
      <w:r w:rsidR="000306E9" w:rsidRPr="000306E9">
        <w:rPr>
          <w:b/>
          <w:caps/>
          <w:sz w:val="24"/>
          <w:szCs w:val="24"/>
        </w:rPr>
        <w:t>ŠVIETIMO ĮSTAIGŲ</w:t>
      </w:r>
      <w:r w:rsidR="000306E9">
        <w:rPr>
          <w:caps/>
          <w:sz w:val="24"/>
          <w:szCs w:val="24"/>
        </w:rPr>
        <w:t xml:space="preserve"> </w:t>
      </w:r>
      <w:r w:rsidR="00B87825" w:rsidRPr="00B87825">
        <w:rPr>
          <w:b/>
          <w:caps/>
          <w:sz w:val="24"/>
          <w:szCs w:val="24"/>
        </w:rPr>
        <w:t xml:space="preserve">STADIONŲ IR </w:t>
      </w:r>
      <w:r w:rsidR="005105F3">
        <w:rPr>
          <w:b/>
          <w:caps/>
          <w:sz w:val="24"/>
          <w:szCs w:val="24"/>
        </w:rPr>
        <w:t xml:space="preserve">Sporto aikštynų </w:t>
      </w:r>
      <w:r w:rsidR="00B87825" w:rsidRPr="00B87825">
        <w:rPr>
          <w:b/>
          <w:caps/>
          <w:sz w:val="24"/>
          <w:szCs w:val="24"/>
        </w:rPr>
        <w:t>SUTEIKIMO PASLAUGOS KAINOS NUSTATYMO</w:t>
      </w:r>
      <w:r w:rsidR="00273C56" w:rsidRPr="00B87825">
        <w:rPr>
          <w:b/>
          <w:caps/>
          <w:sz w:val="24"/>
          <w:szCs w:val="24"/>
        </w:rPr>
        <w:t xml:space="preserve">“ </w:t>
      </w:r>
      <w:r w:rsidRPr="00B87825">
        <w:rPr>
          <w:b/>
          <w:sz w:val="24"/>
          <w:szCs w:val="24"/>
        </w:rPr>
        <w:t>PROJEKTO</w:t>
      </w:r>
    </w:p>
    <w:p w14:paraId="3D0E0F0B" w14:textId="6783894E" w:rsidR="001A479B" w:rsidRDefault="001A479B" w:rsidP="000306E9">
      <w:pPr>
        <w:rPr>
          <w:b/>
          <w:sz w:val="24"/>
          <w:szCs w:val="24"/>
        </w:rPr>
      </w:pPr>
    </w:p>
    <w:p w14:paraId="3C37620F" w14:textId="77777777" w:rsidR="004427D3" w:rsidRDefault="004427D3" w:rsidP="000306E9">
      <w:pPr>
        <w:rPr>
          <w:b/>
          <w:sz w:val="24"/>
          <w:szCs w:val="24"/>
        </w:rPr>
      </w:pPr>
    </w:p>
    <w:p w14:paraId="6E6BBD3B" w14:textId="77777777" w:rsidR="004427D3" w:rsidRDefault="001211F1" w:rsidP="000306E9">
      <w:pPr>
        <w:ind w:firstLine="720"/>
        <w:jc w:val="both"/>
        <w:rPr>
          <w:b/>
          <w:sz w:val="24"/>
          <w:szCs w:val="24"/>
        </w:rPr>
      </w:pPr>
      <w:r w:rsidRPr="00C17ED0">
        <w:rPr>
          <w:b/>
          <w:color w:val="000000"/>
          <w:sz w:val="24"/>
          <w:szCs w:val="24"/>
        </w:rPr>
        <w:t xml:space="preserve">1. </w:t>
      </w:r>
      <w:r w:rsidR="00AF283B" w:rsidRPr="00C17ED0">
        <w:rPr>
          <w:b/>
          <w:color w:val="000000"/>
          <w:sz w:val="24"/>
          <w:szCs w:val="24"/>
        </w:rPr>
        <w:t>P</w:t>
      </w:r>
      <w:r w:rsidR="00AF283B" w:rsidRPr="00C17ED0">
        <w:rPr>
          <w:b/>
          <w:sz w:val="24"/>
          <w:szCs w:val="24"/>
        </w:rPr>
        <w:t>rojekto rengimą paskatinusios priežastys.</w:t>
      </w:r>
      <w:r w:rsidR="000306E9">
        <w:rPr>
          <w:b/>
          <w:sz w:val="24"/>
          <w:szCs w:val="24"/>
        </w:rPr>
        <w:t xml:space="preserve"> </w:t>
      </w:r>
    </w:p>
    <w:p w14:paraId="1687D535" w14:textId="4BE6C04A" w:rsidR="00F75FB3" w:rsidRPr="00E05F75" w:rsidRDefault="00E93D44" w:rsidP="000306E9">
      <w:pPr>
        <w:ind w:firstLine="720"/>
        <w:jc w:val="both"/>
        <w:rPr>
          <w:b/>
          <w:sz w:val="24"/>
          <w:szCs w:val="24"/>
        </w:rPr>
      </w:pPr>
      <w:r w:rsidRPr="00C17ED0">
        <w:rPr>
          <w:sz w:val="24"/>
          <w:szCs w:val="24"/>
        </w:rPr>
        <w:t>Šis sprendimo projektas parengtas</w:t>
      </w:r>
      <w:r w:rsidR="00273C56" w:rsidRPr="00C17ED0">
        <w:rPr>
          <w:sz w:val="24"/>
          <w:szCs w:val="24"/>
        </w:rPr>
        <w:t>,</w:t>
      </w:r>
      <w:r w:rsidR="0008009A" w:rsidRPr="00C17ED0">
        <w:rPr>
          <w:sz w:val="24"/>
          <w:szCs w:val="24"/>
        </w:rPr>
        <w:t xml:space="preserve"> siekiant </w:t>
      </w:r>
      <w:r w:rsidR="00B87825">
        <w:rPr>
          <w:sz w:val="24"/>
          <w:szCs w:val="24"/>
        </w:rPr>
        <w:t xml:space="preserve">suteikti </w:t>
      </w:r>
      <w:r w:rsidR="00BD306B" w:rsidRPr="00C17ED0">
        <w:rPr>
          <w:sz w:val="24"/>
          <w:szCs w:val="24"/>
        </w:rPr>
        <w:t xml:space="preserve">Klaipėdos miesto </w:t>
      </w:r>
      <w:r w:rsidR="00B87825">
        <w:rPr>
          <w:sz w:val="24"/>
          <w:szCs w:val="24"/>
        </w:rPr>
        <w:t xml:space="preserve">savivaldybės </w:t>
      </w:r>
      <w:r w:rsidR="000306E9">
        <w:rPr>
          <w:sz w:val="24"/>
          <w:szCs w:val="24"/>
        </w:rPr>
        <w:t xml:space="preserve">švietimo įstaigų </w:t>
      </w:r>
      <w:r w:rsidR="00B87825">
        <w:rPr>
          <w:sz w:val="24"/>
          <w:szCs w:val="24"/>
        </w:rPr>
        <w:t xml:space="preserve">stadionais </w:t>
      </w:r>
      <w:r w:rsidR="00B87825" w:rsidRPr="00C17ED0">
        <w:rPr>
          <w:sz w:val="24"/>
          <w:szCs w:val="24"/>
        </w:rPr>
        <w:t>(toliau –</w:t>
      </w:r>
      <w:r w:rsidR="00B87825">
        <w:rPr>
          <w:sz w:val="24"/>
          <w:szCs w:val="24"/>
        </w:rPr>
        <w:t>stadionai</w:t>
      </w:r>
      <w:r w:rsidR="00B87825" w:rsidRPr="00C17ED0">
        <w:rPr>
          <w:sz w:val="24"/>
          <w:szCs w:val="24"/>
        </w:rPr>
        <w:t xml:space="preserve">) </w:t>
      </w:r>
      <w:r w:rsidR="00B87825">
        <w:rPr>
          <w:sz w:val="24"/>
          <w:szCs w:val="24"/>
        </w:rPr>
        <w:t xml:space="preserve">ir </w:t>
      </w:r>
      <w:r w:rsidR="00FF7BE1">
        <w:rPr>
          <w:sz w:val="24"/>
          <w:szCs w:val="24"/>
        </w:rPr>
        <w:t xml:space="preserve">sporto </w:t>
      </w:r>
      <w:r w:rsidR="005105F3">
        <w:rPr>
          <w:sz w:val="24"/>
          <w:szCs w:val="24"/>
        </w:rPr>
        <w:t>aikštynais (</w:t>
      </w:r>
      <w:r w:rsidR="00FF7BE1">
        <w:rPr>
          <w:sz w:val="24"/>
          <w:szCs w:val="24"/>
        </w:rPr>
        <w:t>universaliais ir specializuotais</w:t>
      </w:r>
      <w:r w:rsidR="005105F3">
        <w:rPr>
          <w:sz w:val="24"/>
          <w:szCs w:val="24"/>
        </w:rPr>
        <w:t xml:space="preserve">) </w:t>
      </w:r>
      <w:r w:rsidR="00B87825">
        <w:rPr>
          <w:sz w:val="24"/>
          <w:szCs w:val="24"/>
        </w:rPr>
        <w:t>(toliau –</w:t>
      </w:r>
      <w:r w:rsidR="00FF7BE1">
        <w:rPr>
          <w:sz w:val="24"/>
          <w:szCs w:val="24"/>
        </w:rPr>
        <w:t xml:space="preserve"> sporto a</w:t>
      </w:r>
      <w:r w:rsidR="005105F3">
        <w:rPr>
          <w:sz w:val="24"/>
          <w:szCs w:val="24"/>
        </w:rPr>
        <w:t>ikštynai</w:t>
      </w:r>
      <w:r w:rsidR="00B87825">
        <w:rPr>
          <w:sz w:val="24"/>
          <w:szCs w:val="24"/>
        </w:rPr>
        <w:t>) naudotis ne tik švietimo įstaigoms</w:t>
      </w:r>
      <w:r w:rsidR="005105F3">
        <w:rPr>
          <w:sz w:val="24"/>
          <w:szCs w:val="24"/>
        </w:rPr>
        <w:t>,</w:t>
      </w:r>
      <w:r w:rsidR="00B87825">
        <w:rPr>
          <w:sz w:val="24"/>
          <w:szCs w:val="24"/>
        </w:rPr>
        <w:t xml:space="preserve"> bet ir kitiems fiziniams ir juridiniams asmenims.</w:t>
      </w:r>
    </w:p>
    <w:p w14:paraId="70D0F6F1" w14:textId="77777777" w:rsidR="004427D3" w:rsidRDefault="00FB029E" w:rsidP="000306E9">
      <w:pPr>
        <w:ind w:firstLine="720"/>
        <w:jc w:val="both"/>
        <w:rPr>
          <w:b/>
          <w:sz w:val="24"/>
          <w:szCs w:val="24"/>
        </w:rPr>
      </w:pPr>
      <w:r w:rsidRPr="00C17ED0">
        <w:rPr>
          <w:b/>
          <w:sz w:val="24"/>
          <w:szCs w:val="24"/>
          <w:lang w:eastAsia="en-US"/>
        </w:rPr>
        <w:t>2.</w:t>
      </w:r>
      <w:r w:rsidRPr="00C17ED0">
        <w:rPr>
          <w:sz w:val="24"/>
          <w:szCs w:val="24"/>
          <w:lang w:eastAsia="en-US"/>
        </w:rPr>
        <w:t xml:space="preserve"> </w:t>
      </w:r>
      <w:r w:rsidR="00AF283B" w:rsidRPr="00C17ED0">
        <w:rPr>
          <w:b/>
          <w:sz w:val="24"/>
          <w:szCs w:val="24"/>
        </w:rPr>
        <w:t>Parengto projekto tikslai ir uždaviniai.</w:t>
      </w:r>
      <w:r w:rsidR="00BD306B" w:rsidRPr="00C17ED0">
        <w:rPr>
          <w:b/>
          <w:sz w:val="24"/>
          <w:szCs w:val="24"/>
        </w:rPr>
        <w:t xml:space="preserve"> </w:t>
      </w:r>
    </w:p>
    <w:p w14:paraId="0BCBB27D" w14:textId="36478548" w:rsidR="00C17ED0" w:rsidRPr="000306E9" w:rsidRDefault="00E05F75" w:rsidP="000306E9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="00ED3AC8" w:rsidRPr="00C17ED0">
        <w:rPr>
          <w:sz w:val="24"/>
          <w:szCs w:val="24"/>
        </w:rPr>
        <w:t xml:space="preserve">ikslas – </w:t>
      </w:r>
      <w:r w:rsidR="00B87825">
        <w:rPr>
          <w:sz w:val="24"/>
          <w:szCs w:val="24"/>
        </w:rPr>
        <w:t xml:space="preserve">įteisinti stadionų ir </w:t>
      </w:r>
      <w:r w:rsidR="00414070">
        <w:rPr>
          <w:sz w:val="24"/>
          <w:szCs w:val="24"/>
        </w:rPr>
        <w:t>sporto aikštynų</w:t>
      </w:r>
      <w:r w:rsidR="005105F3">
        <w:rPr>
          <w:sz w:val="24"/>
          <w:szCs w:val="24"/>
        </w:rPr>
        <w:t xml:space="preserve"> </w:t>
      </w:r>
      <w:r w:rsidR="00B87825">
        <w:rPr>
          <w:sz w:val="24"/>
          <w:szCs w:val="24"/>
        </w:rPr>
        <w:t>suteikimo paslaugą</w:t>
      </w:r>
      <w:r w:rsidR="00DD2639">
        <w:rPr>
          <w:sz w:val="24"/>
          <w:szCs w:val="24"/>
        </w:rPr>
        <w:t>; u</w:t>
      </w:r>
      <w:r w:rsidR="00D96FFA" w:rsidRPr="00C17ED0">
        <w:rPr>
          <w:sz w:val="24"/>
          <w:szCs w:val="24"/>
        </w:rPr>
        <w:t>ždavinys –</w:t>
      </w:r>
      <w:r w:rsidR="0006219B" w:rsidRPr="00C17ED0">
        <w:rPr>
          <w:sz w:val="24"/>
          <w:szCs w:val="24"/>
        </w:rPr>
        <w:t xml:space="preserve"> </w:t>
      </w:r>
      <w:r w:rsidR="00C77AC7">
        <w:rPr>
          <w:sz w:val="24"/>
          <w:szCs w:val="24"/>
        </w:rPr>
        <w:t xml:space="preserve">nustatyti stadionų ir </w:t>
      </w:r>
      <w:r w:rsidR="00414070">
        <w:rPr>
          <w:sz w:val="24"/>
          <w:szCs w:val="24"/>
        </w:rPr>
        <w:t>sporto aikštynų</w:t>
      </w:r>
      <w:r w:rsidR="005105F3">
        <w:rPr>
          <w:sz w:val="24"/>
          <w:szCs w:val="24"/>
        </w:rPr>
        <w:t xml:space="preserve"> </w:t>
      </w:r>
      <w:r w:rsidR="00C77AC7">
        <w:rPr>
          <w:sz w:val="24"/>
          <w:szCs w:val="24"/>
        </w:rPr>
        <w:t>suteikimo paslaugos 1 valandos kainą</w:t>
      </w:r>
      <w:r w:rsidR="00D96FFA" w:rsidRPr="00C17ED0">
        <w:rPr>
          <w:sz w:val="24"/>
          <w:szCs w:val="24"/>
        </w:rPr>
        <w:t>.</w:t>
      </w:r>
      <w:r w:rsidR="007955EC" w:rsidRPr="00C17ED0">
        <w:rPr>
          <w:sz w:val="24"/>
          <w:szCs w:val="24"/>
        </w:rPr>
        <w:t xml:space="preserve"> </w:t>
      </w:r>
    </w:p>
    <w:p w14:paraId="272CED3F" w14:textId="77777777" w:rsidR="004427D3" w:rsidRDefault="00C17ED0" w:rsidP="000306E9">
      <w:pPr>
        <w:keepNext/>
        <w:jc w:val="both"/>
        <w:outlineLvl w:val="1"/>
        <w:rPr>
          <w:b/>
          <w:sz w:val="24"/>
          <w:szCs w:val="24"/>
        </w:rPr>
      </w:pPr>
      <w:r w:rsidRPr="00C17ED0">
        <w:rPr>
          <w:sz w:val="24"/>
          <w:szCs w:val="24"/>
        </w:rPr>
        <w:tab/>
      </w:r>
      <w:r w:rsidRPr="00C17ED0">
        <w:rPr>
          <w:b/>
          <w:sz w:val="24"/>
          <w:szCs w:val="24"/>
        </w:rPr>
        <w:t>3.</w:t>
      </w:r>
      <w:r w:rsidRPr="00C17ED0">
        <w:rPr>
          <w:sz w:val="24"/>
          <w:szCs w:val="24"/>
        </w:rPr>
        <w:t xml:space="preserve"> </w:t>
      </w:r>
      <w:r w:rsidR="00AF283B" w:rsidRPr="00C17ED0">
        <w:rPr>
          <w:b/>
          <w:sz w:val="24"/>
          <w:szCs w:val="24"/>
        </w:rPr>
        <w:t xml:space="preserve">Kaip šiuo metu yra </w:t>
      </w:r>
      <w:r w:rsidR="00E82487" w:rsidRPr="00C17ED0">
        <w:rPr>
          <w:b/>
          <w:sz w:val="24"/>
          <w:szCs w:val="24"/>
        </w:rPr>
        <w:t>teisi</w:t>
      </w:r>
      <w:r w:rsidR="00AF283B" w:rsidRPr="00C17ED0">
        <w:rPr>
          <w:b/>
          <w:sz w:val="24"/>
          <w:szCs w:val="24"/>
        </w:rPr>
        <w:t>škai reglamentuojami projekte</w:t>
      </w:r>
      <w:r w:rsidR="0078739F" w:rsidRPr="00C17ED0">
        <w:rPr>
          <w:b/>
          <w:sz w:val="24"/>
          <w:szCs w:val="24"/>
        </w:rPr>
        <w:t xml:space="preserve"> </w:t>
      </w:r>
      <w:r w:rsidR="00AF283B" w:rsidRPr="00C17ED0">
        <w:rPr>
          <w:b/>
          <w:sz w:val="24"/>
          <w:szCs w:val="24"/>
        </w:rPr>
        <w:t>aptarti klausimai</w:t>
      </w:r>
      <w:r w:rsidR="0078739F" w:rsidRPr="00C17ED0">
        <w:rPr>
          <w:b/>
          <w:sz w:val="24"/>
          <w:szCs w:val="24"/>
        </w:rPr>
        <w:t xml:space="preserve">. </w:t>
      </w:r>
    </w:p>
    <w:p w14:paraId="001103E2" w14:textId="1B9E68F3" w:rsidR="00C17ED0" w:rsidRPr="00B436AF" w:rsidRDefault="00017493" w:rsidP="000306E9">
      <w:pPr>
        <w:keepNext/>
        <w:jc w:val="both"/>
        <w:outlineLvl w:val="1"/>
        <w:rPr>
          <w:b/>
          <w:sz w:val="24"/>
          <w:szCs w:val="24"/>
        </w:rPr>
      </w:pPr>
      <w:r w:rsidRPr="00C17ED0">
        <w:rPr>
          <w:color w:val="000000"/>
          <w:sz w:val="24"/>
          <w:szCs w:val="24"/>
        </w:rPr>
        <w:t xml:space="preserve">Šiuo metu </w:t>
      </w:r>
      <w:r w:rsidR="001A260B">
        <w:rPr>
          <w:color w:val="000000"/>
          <w:sz w:val="24"/>
          <w:szCs w:val="24"/>
        </w:rPr>
        <w:t>galioja S</w:t>
      </w:r>
      <w:r w:rsidR="00C77AC7">
        <w:rPr>
          <w:color w:val="000000"/>
          <w:sz w:val="24"/>
          <w:szCs w:val="24"/>
        </w:rPr>
        <w:t>avivaldybės švietimo įstaigų patalpų suteikimo paslaugos</w:t>
      </w:r>
      <w:r w:rsidR="0022036B">
        <w:rPr>
          <w:color w:val="000000"/>
          <w:sz w:val="24"/>
          <w:szCs w:val="24"/>
        </w:rPr>
        <w:t xml:space="preserve"> 1 valandos</w:t>
      </w:r>
      <w:r w:rsidR="00C77AC7">
        <w:rPr>
          <w:color w:val="000000"/>
          <w:sz w:val="24"/>
          <w:szCs w:val="24"/>
        </w:rPr>
        <w:t xml:space="preserve"> kaina, nustatyta Klaipėdos miesto savivaldybės tarybos 2014 m. spalio 23 d. sprendimu Nr. T2-258 „Dėl </w:t>
      </w:r>
      <w:r w:rsidR="00B436AF" w:rsidRPr="00B436AF">
        <w:rPr>
          <w:sz w:val="24"/>
          <w:szCs w:val="24"/>
        </w:rPr>
        <w:t xml:space="preserve">savivaldybės </w:t>
      </w:r>
      <w:r w:rsidR="00C77AC7">
        <w:rPr>
          <w:sz w:val="24"/>
          <w:szCs w:val="24"/>
        </w:rPr>
        <w:t>švietimo įstaigų patalpų suteikimo paslaugos kainos nustatymo“</w:t>
      </w:r>
      <w:r w:rsidR="0022036B">
        <w:rPr>
          <w:sz w:val="24"/>
          <w:szCs w:val="24"/>
        </w:rPr>
        <w:t xml:space="preserve">, tačiau nėra nustatyta stadionų ir </w:t>
      </w:r>
      <w:r w:rsidR="00414070">
        <w:rPr>
          <w:sz w:val="24"/>
          <w:szCs w:val="24"/>
        </w:rPr>
        <w:t xml:space="preserve">sporto aikštynų </w:t>
      </w:r>
      <w:r w:rsidR="0022036B">
        <w:rPr>
          <w:sz w:val="24"/>
          <w:szCs w:val="24"/>
        </w:rPr>
        <w:t>suteikimo paslaugos kaina</w:t>
      </w:r>
      <w:r w:rsidR="006E3E2F" w:rsidRPr="00B436AF">
        <w:rPr>
          <w:sz w:val="24"/>
          <w:szCs w:val="24"/>
          <w:lang w:eastAsia="en-US"/>
        </w:rPr>
        <w:t>.</w:t>
      </w:r>
    </w:p>
    <w:p w14:paraId="0134CB7B" w14:textId="77777777" w:rsidR="004427D3" w:rsidRDefault="00C17ED0" w:rsidP="000306E9">
      <w:pPr>
        <w:tabs>
          <w:tab w:val="left" w:pos="709"/>
        </w:tabs>
        <w:jc w:val="both"/>
        <w:rPr>
          <w:b/>
          <w:bCs/>
          <w:sz w:val="24"/>
          <w:szCs w:val="24"/>
        </w:rPr>
      </w:pPr>
      <w:r w:rsidRPr="00B436AF">
        <w:rPr>
          <w:b/>
          <w:sz w:val="24"/>
          <w:szCs w:val="24"/>
        </w:rPr>
        <w:tab/>
        <w:t xml:space="preserve">4. </w:t>
      </w:r>
      <w:r w:rsidR="002279FC" w:rsidRPr="00B436AF">
        <w:rPr>
          <w:b/>
          <w:bCs/>
          <w:sz w:val="24"/>
          <w:szCs w:val="24"/>
        </w:rPr>
        <w:t>Kokios numatomos naujos teisinio</w:t>
      </w:r>
      <w:r w:rsidR="002279FC" w:rsidRPr="00C17ED0">
        <w:rPr>
          <w:b/>
          <w:bCs/>
          <w:sz w:val="24"/>
          <w:szCs w:val="24"/>
        </w:rPr>
        <w:t xml:space="preserve"> reglamentavimo nuostatos ir k</w:t>
      </w:r>
      <w:r w:rsidR="0078739F" w:rsidRPr="00C17ED0">
        <w:rPr>
          <w:b/>
          <w:bCs/>
          <w:sz w:val="24"/>
          <w:szCs w:val="24"/>
        </w:rPr>
        <w:t xml:space="preserve">okių rezultatų laukiama. </w:t>
      </w:r>
    </w:p>
    <w:p w14:paraId="3574DB78" w14:textId="019661DB" w:rsidR="00C17ED0" w:rsidRPr="000306E9" w:rsidRDefault="005E7011" w:rsidP="004427D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63BA9">
        <w:rPr>
          <w:bCs/>
          <w:sz w:val="24"/>
          <w:szCs w:val="24"/>
        </w:rPr>
        <w:t>Patvirtinus šį</w:t>
      </w:r>
      <w:r w:rsidR="007C0763">
        <w:rPr>
          <w:bCs/>
          <w:sz w:val="24"/>
          <w:szCs w:val="24"/>
        </w:rPr>
        <w:t xml:space="preserve"> sprendimo p</w:t>
      </w:r>
      <w:r w:rsidR="00B5183B" w:rsidRPr="00B63BA9">
        <w:rPr>
          <w:bCs/>
          <w:sz w:val="24"/>
          <w:szCs w:val="24"/>
        </w:rPr>
        <w:t>rojekt</w:t>
      </w:r>
      <w:r w:rsidRPr="00B63BA9">
        <w:rPr>
          <w:bCs/>
          <w:sz w:val="24"/>
          <w:szCs w:val="24"/>
        </w:rPr>
        <w:t>ą</w:t>
      </w:r>
      <w:r w:rsidR="00CF26DE">
        <w:rPr>
          <w:bCs/>
          <w:sz w:val="24"/>
          <w:szCs w:val="24"/>
        </w:rPr>
        <w:t>,</w:t>
      </w:r>
      <w:r w:rsidR="008C69E3" w:rsidRPr="00B63BA9">
        <w:rPr>
          <w:bCs/>
          <w:sz w:val="24"/>
          <w:szCs w:val="24"/>
        </w:rPr>
        <w:t xml:space="preserve"> </w:t>
      </w:r>
      <w:r w:rsidR="00E05F75">
        <w:rPr>
          <w:bCs/>
          <w:sz w:val="24"/>
          <w:szCs w:val="24"/>
        </w:rPr>
        <w:t xml:space="preserve">savivaldybės švietimo įstaigos </w:t>
      </w:r>
      <w:r w:rsidR="0022036B">
        <w:rPr>
          <w:bCs/>
          <w:sz w:val="24"/>
          <w:szCs w:val="24"/>
        </w:rPr>
        <w:t xml:space="preserve">galės suteikti stadionų ir </w:t>
      </w:r>
      <w:r w:rsidR="00414070">
        <w:rPr>
          <w:sz w:val="24"/>
          <w:szCs w:val="24"/>
        </w:rPr>
        <w:t xml:space="preserve">sporto aikštynų </w:t>
      </w:r>
      <w:r w:rsidR="0022036B">
        <w:rPr>
          <w:bCs/>
          <w:sz w:val="24"/>
          <w:szCs w:val="24"/>
        </w:rPr>
        <w:t>naudojimo paslaugą</w:t>
      </w:r>
      <w:r w:rsidR="00A03DF5">
        <w:rPr>
          <w:bCs/>
          <w:sz w:val="24"/>
          <w:szCs w:val="24"/>
        </w:rPr>
        <w:t xml:space="preserve"> juridiniams ir fiziniams asmenims</w:t>
      </w:r>
      <w:r w:rsidR="005105F3">
        <w:rPr>
          <w:bCs/>
          <w:sz w:val="24"/>
          <w:szCs w:val="24"/>
        </w:rPr>
        <w:t>,</w:t>
      </w:r>
      <w:r w:rsidR="005105F3" w:rsidRPr="005105F3">
        <w:rPr>
          <w:bCs/>
          <w:sz w:val="24"/>
          <w:szCs w:val="24"/>
        </w:rPr>
        <w:t xml:space="preserve"> </w:t>
      </w:r>
      <w:r w:rsidR="005105F3">
        <w:rPr>
          <w:bCs/>
          <w:sz w:val="24"/>
          <w:szCs w:val="24"/>
        </w:rPr>
        <w:t>norintiems</w:t>
      </w:r>
      <w:r w:rsidR="0022036B">
        <w:rPr>
          <w:bCs/>
          <w:sz w:val="24"/>
          <w:szCs w:val="24"/>
        </w:rPr>
        <w:t xml:space="preserve"> vykdyti sportinę veiklą. Nustačius 1 valandos paslaugos kainą</w:t>
      </w:r>
      <w:r w:rsidR="005105F3">
        <w:rPr>
          <w:bCs/>
          <w:sz w:val="24"/>
          <w:szCs w:val="24"/>
        </w:rPr>
        <w:t>,</w:t>
      </w:r>
      <w:r w:rsidR="0022036B">
        <w:rPr>
          <w:bCs/>
          <w:sz w:val="24"/>
          <w:szCs w:val="24"/>
        </w:rPr>
        <w:t xml:space="preserve"> bus teisėtai surinktas mokestis už atlygintinai</w:t>
      </w:r>
      <w:r w:rsidR="00673DE5" w:rsidRPr="00673DE5">
        <w:rPr>
          <w:sz w:val="24"/>
          <w:szCs w:val="24"/>
        </w:rPr>
        <w:t xml:space="preserve"> </w:t>
      </w:r>
      <w:r w:rsidR="00673DE5" w:rsidRPr="00B45043">
        <w:rPr>
          <w:sz w:val="24"/>
          <w:szCs w:val="24"/>
        </w:rPr>
        <w:t>teikiamą paslaugą</w:t>
      </w:r>
      <w:r w:rsidR="00673DE5">
        <w:rPr>
          <w:sz w:val="24"/>
          <w:szCs w:val="24"/>
        </w:rPr>
        <w:t>, kompensuojant mokykloms tenkančias papildomas išlaidas</w:t>
      </w:r>
      <w:r w:rsidR="00673DE5" w:rsidRPr="00B45043">
        <w:rPr>
          <w:sz w:val="24"/>
          <w:szCs w:val="24"/>
        </w:rPr>
        <w:t>.</w:t>
      </w:r>
    </w:p>
    <w:p w14:paraId="3D741169" w14:textId="77777777" w:rsidR="004427D3" w:rsidRDefault="00C17ED0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5. </w:t>
      </w:r>
      <w:r w:rsidR="00BE3700" w:rsidRPr="00C17ED0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0306E9">
        <w:rPr>
          <w:b/>
          <w:bCs/>
          <w:sz w:val="24"/>
          <w:szCs w:val="24"/>
        </w:rPr>
        <w:t xml:space="preserve"> </w:t>
      </w:r>
    </w:p>
    <w:p w14:paraId="35AA179F" w14:textId="6D1E4619" w:rsidR="00C17ED0" w:rsidRPr="000306E9" w:rsidRDefault="00F32444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sz w:val="24"/>
          <w:szCs w:val="24"/>
        </w:rPr>
        <w:t>N</w:t>
      </w:r>
      <w:r w:rsidR="00BE3700" w:rsidRPr="00C17ED0">
        <w:rPr>
          <w:sz w:val="24"/>
          <w:szCs w:val="24"/>
        </w:rPr>
        <w:t>eigiam</w:t>
      </w:r>
      <w:r w:rsidRPr="00C17ED0">
        <w:rPr>
          <w:sz w:val="24"/>
          <w:szCs w:val="24"/>
        </w:rPr>
        <w:t>ų</w:t>
      </w:r>
      <w:r w:rsidR="00BE3700" w:rsidRPr="00C17ED0">
        <w:rPr>
          <w:sz w:val="24"/>
          <w:szCs w:val="24"/>
        </w:rPr>
        <w:t xml:space="preserve"> pasekm</w:t>
      </w:r>
      <w:r w:rsidRPr="00C17ED0">
        <w:rPr>
          <w:sz w:val="24"/>
          <w:szCs w:val="24"/>
        </w:rPr>
        <w:t>ių</w:t>
      </w:r>
      <w:r w:rsidR="00EA1B70" w:rsidRPr="00C17ED0">
        <w:rPr>
          <w:sz w:val="24"/>
          <w:szCs w:val="24"/>
        </w:rPr>
        <w:t xml:space="preserve"> </w:t>
      </w:r>
      <w:r w:rsidRPr="00C17ED0">
        <w:rPr>
          <w:sz w:val="24"/>
          <w:szCs w:val="24"/>
        </w:rPr>
        <w:t>nenustatyta.</w:t>
      </w:r>
    </w:p>
    <w:p w14:paraId="53A300BC" w14:textId="77777777" w:rsidR="004427D3" w:rsidRDefault="00C17ED0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6. </w:t>
      </w:r>
      <w:r w:rsidR="0073578F" w:rsidRPr="00C17ED0">
        <w:rPr>
          <w:b/>
          <w:bCs/>
          <w:sz w:val="24"/>
          <w:szCs w:val="24"/>
        </w:rPr>
        <w:t>Jeigu sprendimui įgyvendinti reikia kitų teisės aktų, – kas ir kada juos turėtų parengti</w:t>
      </w:r>
      <w:r w:rsidR="00E05F75">
        <w:rPr>
          <w:b/>
          <w:bCs/>
          <w:sz w:val="24"/>
          <w:szCs w:val="24"/>
        </w:rPr>
        <w:t>, šių aktų metmenys.</w:t>
      </w:r>
      <w:r w:rsidR="000306E9">
        <w:rPr>
          <w:b/>
          <w:bCs/>
          <w:sz w:val="24"/>
          <w:szCs w:val="24"/>
        </w:rPr>
        <w:t xml:space="preserve"> </w:t>
      </w:r>
    </w:p>
    <w:p w14:paraId="3F9C4056" w14:textId="28CCCB61" w:rsidR="00C17ED0" w:rsidRPr="000306E9" w:rsidRDefault="00B20C64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87676E">
        <w:rPr>
          <w:bCs/>
          <w:sz w:val="24"/>
          <w:szCs w:val="24"/>
        </w:rPr>
        <w:t>Ši</w:t>
      </w:r>
      <w:r w:rsidR="00673DE5" w:rsidRPr="0087676E">
        <w:rPr>
          <w:bCs/>
          <w:sz w:val="24"/>
          <w:szCs w:val="24"/>
        </w:rPr>
        <w:t xml:space="preserve">o sprendimo įgyvendinimui </w:t>
      </w:r>
      <w:r w:rsidR="001A260B" w:rsidRPr="0087676E">
        <w:rPr>
          <w:bCs/>
          <w:sz w:val="24"/>
          <w:szCs w:val="24"/>
        </w:rPr>
        <w:t xml:space="preserve">reikalinga papildyti </w:t>
      </w:r>
      <w:r w:rsidR="001A260B" w:rsidRPr="0087676E">
        <w:rPr>
          <w:sz w:val="24"/>
          <w:szCs w:val="24"/>
        </w:rPr>
        <w:t xml:space="preserve">Klaipėdos miesto savivaldybės švietimo įstaigų patalpų suteikimo paslaugos ir naudojimosi stadionais (sporto aikštynais) tvarkos aprašo, patvirtinto Klaipėdos miesto savivaldybės tarybos 2017 m. rugsėjo 14 d. sprendimu Nr. T2-219 „Dėl Klaipėdos miesto savivaldybės švietimo įstaigų patalpų suteikimo paslaugos ir naudojimosi stadionais (sporto aikštynais) tvarkos aprašo patvirtinimo“, </w:t>
      </w:r>
      <w:r w:rsidR="0087676E" w:rsidRPr="0087676E">
        <w:rPr>
          <w:sz w:val="24"/>
          <w:szCs w:val="24"/>
        </w:rPr>
        <w:t>nuostatas</w:t>
      </w:r>
      <w:r w:rsidR="005105F3">
        <w:rPr>
          <w:sz w:val="24"/>
          <w:szCs w:val="24"/>
        </w:rPr>
        <w:t>,</w:t>
      </w:r>
      <w:r w:rsidR="0087676E" w:rsidRPr="0087676E">
        <w:rPr>
          <w:sz w:val="24"/>
          <w:szCs w:val="24"/>
        </w:rPr>
        <w:t xml:space="preserve"> susijusias su</w:t>
      </w:r>
      <w:r w:rsidR="00245577" w:rsidRPr="00245577">
        <w:rPr>
          <w:bCs/>
          <w:sz w:val="24"/>
          <w:szCs w:val="24"/>
        </w:rPr>
        <w:t xml:space="preserve"> </w:t>
      </w:r>
      <w:r w:rsidR="00245577">
        <w:rPr>
          <w:bCs/>
          <w:sz w:val="24"/>
          <w:szCs w:val="24"/>
        </w:rPr>
        <w:t xml:space="preserve">stadionų ir </w:t>
      </w:r>
      <w:r w:rsidR="00414070">
        <w:rPr>
          <w:sz w:val="24"/>
          <w:szCs w:val="24"/>
        </w:rPr>
        <w:t xml:space="preserve">sporto aikštynų </w:t>
      </w:r>
      <w:r w:rsidR="00245577">
        <w:rPr>
          <w:bCs/>
          <w:sz w:val="24"/>
          <w:szCs w:val="24"/>
        </w:rPr>
        <w:t>paslaugos</w:t>
      </w:r>
      <w:r w:rsidR="0087676E" w:rsidRPr="0087676E">
        <w:rPr>
          <w:sz w:val="24"/>
          <w:szCs w:val="24"/>
        </w:rPr>
        <w:t xml:space="preserve"> </w:t>
      </w:r>
      <w:r w:rsidR="00245577">
        <w:rPr>
          <w:sz w:val="24"/>
          <w:szCs w:val="24"/>
        </w:rPr>
        <w:t xml:space="preserve">suteikimo </w:t>
      </w:r>
      <w:r w:rsidR="0087676E" w:rsidRPr="0087676E">
        <w:rPr>
          <w:sz w:val="24"/>
          <w:szCs w:val="24"/>
        </w:rPr>
        <w:t>sąlygomis.</w:t>
      </w:r>
    </w:p>
    <w:p w14:paraId="1199013C" w14:textId="77777777" w:rsidR="004427D3" w:rsidRDefault="00C17ED0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7. </w:t>
      </w:r>
      <w:r w:rsidR="0073578F" w:rsidRPr="00C17ED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C17ED0">
        <w:rPr>
          <w:b/>
          <w:bCs/>
          <w:sz w:val="24"/>
          <w:szCs w:val="24"/>
        </w:rPr>
        <w:t>š</w:t>
      </w:r>
      <w:r w:rsidR="0073578F" w:rsidRPr="00C17ED0">
        <w:rPr>
          <w:b/>
          <w:bCs/>
          <w:sz w:val="24"/>
          <w:szCs w:val="24"/>
        </w:rPr>
        <w:t>a</w:t>
      </w:r>
      <w:r w:rsidR="00D81DC8" w:rsidRPr="00C17ED0">
        <w:rPr>
          <w:b/>
          <w:bCs/>
          <w:sz w:val="24"/>
          <w:szCs w:val="24"/>
        </w:rPr>
        <w:t>l</w:t>
      </w:r>
      <w:r w:rsidR="0073578F" w:rsidRPr="00C17ED0">
        <w:rPr>
          <w:b/>
          <w:bCs/>
          <w:sz w:val="24"/>
          <w:szCs w:val="24"/>
        </w:rPr>
        <w:t>tiniai.</w:t>
      </w:r>
      <w:r w:rsidR="000306E9">
        <w:rPr>
          <w:b/>
          <w:bCs/>
          <w:sz w:val="24"/>
          <w:szCs w:val="24"/>
        </w:rPr>
        <w:t xml:space="preserve"> </w:t>
      </w:r>
    </w:p>
    <w:p w14:paraId="05CB68E3" w14:textId="77777777" w:rsidR="004427D3" w:rsidRDefault="00240639" w:rsidP="004427D3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C17ED0">
        <w:rPr>
          <w:bCs/>
          <w:sz w:val="24"/>
          <w:szCs w:val="24"/>
        </w:rPr>
        <w:t xml:space="preserve">Šiam sprendimui </w:t>
      </w:r>
      <w:r w:rsidRPr="00511889">
        <w:rPr>
          <w:bCs/>
          <w:sz w:val="24"/>
          <w:szCs w:val="24"/>
        </w:rPr>
        <w:t>įgy</w:t>
      </w:r>
      <w:r w:rsidR="00D94EDC" w:rsidRPr="00511889">
        <w:rPr>
          <w:bCs/>
          <w:sz w:val="24"/>
          <w:szCs w:val="24"/>
        </w:rPr>
        <w:t xml:space="preserve">vendinti </w:t>
      </w:r>
      <w:r w:rsidR="00BF29DA">
        <w:rPr>
          <w:bCs/>
          <w:sz w:val="24"/>
          <w:szCs w:val="24"/>
        </w:rPr>
        <w:t xml:space="preserve">1 valandos </w:t>
      </w:r>
      <w:r w:rsidR="00E05F75">
        <w:rPr>
          <w:bCs/>
          <w:sz w:val="24"/>
          <w:szCs w:val="24"/>
        </w:rPr>
        <w:t>paslaugos</w:t>
      </w:r>
      <w:r w:rsidR="00E05F75" w:rsidRPr="0087676E">
        <w:rPr>
          <w:sz w:val="24"/>
          <w:szCs w:val="24"/>
        </w:rPr>
        <w:t xml:space="preserve"> </w:t>
      </w:r>
      <w:r w:rsidR="00E05F75">
        <w:rPr>
          <w:sz w:val="24"/>
          <w:szCs w:val="24"/>
        </w:rPr>
        <w:t xml:space="preserve">suteikimo </w:t>
      </w:r>
      <w:r w:rsidR="00BF29DA">
        <w:rPr>
          <w:bCs/>
          <w:sz w:val="24"/>
          <w:szCs w:val="24"/>
        </w:rPr>
        <w:t xml:space="preserve">kaina paskaičiuota pagal formulę </w:t>
      </w:r>
      <w:r w:rsidR="00724DE6">
        <w:rPr>
          <w:b/>
          <w:bCs/>
          <w:sz w:val="24"/>
          <w:szCs w:val="24"/>
        </w:rPr>
        <w:t>K=(PI×SP</w:t>
      </w:r>
      <w:r w:rsidR="00724DE6" w:rsidRPr="00E05F75">
        <w:rPr>
          <w:b/>
          <w:bCs/>
          <w:sz w:val="24"/>
          <w:szCs w:val="24"/>
        </w:rPr>
        <w:t>:L</w:t>
      </w:r>
      <w:r w:rsidR="00724DE6">
        <w:rPr>
          <w:b/>
          <w:bCs/>
          <w:sz w:val="24"/>
          <w:szCs w:val="24"/>
        </w:rPr>
        <w:t>)</w:t>
      </w:r>
      <w:r w:rsidR="00724DE6" w:rsidRPr="00EE68CC">
        <w:rPr>
          <w:b/>
          <w:bCs/>
          <w:sz w:val="24"/>
          <w:szCs w:val="24"/>
        </w:rPr>
        <w:t xml:space="preserve"> + </w:t>
      </w:r>
      <w:r w:rsidR="00724DE6">
        <w:rPr>
          <w:b/>
          <w:bCs/>
          <w:sz w:val="24"/>
          <w:szCs w:val="24"/>
        </w:rPr>
        <w:t>DU</w:t>
      </w:r>
      <w:r w:rsidR="00724DE6">
        <w:rPr>
          <w:bCs/>
          <w:sz w:val="24"/>
          <w:szCs w:val="24"/>
        </w:rPr>
        <w:t xml:space="preserve"> </w:t>
      </w:r>
      <w:r w:rsidR="00BF29DA">
        <w:rPr>
          <w:bCs/>
          <w:sz w:val="24"/>
          <w:szCs w:val="24"/>
        </w:rPr>
        <w:t xml:space="preserve">kurioje </w:t>
      </w:r>
      <w:r w:rsidR="00BF29DA" w:rsidRPr="00E05F75">
        <w:rPr>
          <w:b/>
          <w:bCs/>
          <w:sz w:val="24"/>
          <w:szCs w:val="24"/>
        </w:rPr>
        <w:t>K</w:t>
      </w:r>
      <w:r w:rsidR="007D0FB3">
        <w:rPr>
          <w:bCs/>
          <w:sz w:val="24"/>
          <w:szCs w:val="24"/>
        </w:rPr>
        <w:t xml:space="preserve"> – 1 val.</w:t>
      </w:r>
      <w:r w:rsidR="00E05F75">
        <w:rPr>
          <w:bCs/>
          <w:sz w:val="24"/>
          <w:szCs w:val="24"/>
        </w:rPr>
        <w:t xml:space="preserve"> stadionų ir </w:t>
      </w:r>
      <w:r w:rsidR="00414070">
        <w:rPr>
          <w:sz w:val="24"/>
          <w:szCs w:val="24"/>
        </w:rPr>
        <w:t xml:space="preserve">sporto aikštynų </w:t>
      </w:r>
      <w:r w:rsidR="00E05F75">
        <w:rPr>
          <w:bCs/>
          <w:sz w:val="24"/>
          <w:szCs w:val="24"/>
        </w:rPr>
        <w:t>paslaugos</w:t>
      </w:r>
      <w:r w:rsidR="00E05F75" w:rsidRPr="0087676E">
        <w:rPr>
          <w:sz w:val="24"/>
          <w:szCs w:val="24"/>
        </w:rPr>
        <w:t xml:space="preserve"> </w:t>
      </w:r>
      <w:r w:rsidR="00E05F75">
        <w:rPr>
          <w:sz w:val="24"/>
          <w:szCs w:val="24"/>
        </w:rPr>
        <w:t xml:space="preserve">suteikimo </w:t>
      </w:r>
      <w:r w:rsidR="007D0FB3">
        <w:rPr>
          <w:bCs/>
          <w:sz w:val="24"/>
          <w:szCs w:val="24"/>
        </w:rPr>
        <w:t>kaina</w:t>
      </w:r>
      <w:r w:rsidR="00724DE6">
        <w:rPr>
          <w:bCs/>
          <w:sz w:val="24"/>
          <w:szCs w:val="24"/>
        </w:rPr>
        <w:t xml:space="preserve">; </w:t>
      </w:r>
      <w:r w:rsidR="001E69AD" w:rsidRPr="007D0FB3">
        <w:rPr>
          <w:b/>
          <w:bCs/>
          <w:sz w:val="24"/>
          <w:szCs w:val="24"/>
        </w:rPr>
        <w:t>PI</w:t>
      </w:r>
      <w:r w:rsidR="001E69AD">
        <w:rPr>
          <w:bCs/>
          <w:sz w:val="24"/>
          <w:szCs w:val="24"/>
        </w:rPr>
        <w:t xml:space="preserve"> –stadiono ar </w:t>
      </w:r>
      <w:r w:rsidR="002834D8">
        <w:rPr>
          <w:sz w:val="24"/>
          <w:szCs w:val="24"/>
        </w:rPr>
        <w:t xml:space="preserve">sporto aikštyno </w:t>
      </w:r>
      <w:r w:rsidR="001E69AD">
        <w:rPr>
          <w:bCs/>
          <w:sz w:val="24"/>
          <w:szCs w:val="24"/>
        </w:rPr>
        <w:t>mėnesio priežiūros išlaidos, susijusios su tvarky</w:t>
      </w:r>
      <w:r w:rsidR="002834D8">
        <w:rPr>
          <w:bCs/>
          <w:sz w:val="24"/>
          <w:szCs w:val="24"/>
        </w:rPr>
        <w:t>mu</w:t>
      </w:r>
      <w:r w:rsidR="00B56287">
        <w:rPr>
          <w:bCs/>
          <w:sz w:val="24"/>
          <w:szCs w:val="24"/>
        </w:rPr>
        <w:t xml:space="preserve"> (eksploatacijos sąnaudos)</w:t>
      </w:r>
      <w:r w:rsidR="002834D8">
        <w:rPr>
          <w:bCs/>
          <w:sz w:val="24"/>
          <w:szCs w:val="24"/>
        </w:rPr>
        <w:t xml:space="preserve"> </w:t>
      </w:r>
      <w:r w:rsidR="00FD14BF">
        <w:rPr>
          <w:bCs/>
          <w:sz w:val="24"/>
          <w:szCs w:val="24"/>
        </w:rPr>
        <w:t>kartu</w:t>
      </w:r>
      <w:r w:rsidR="00B56287">
        <w:rPr>
          <w:bCs/>
          <w:sz w:val="24"/>
          <w:szCs w:val="24"/>
        </w:rPr>
        <w:t xml:space="preserve"> </w:t>
      </w:r>
      <w:r w:rsidR="002834D8">
        <w:rPr>
          <w:bCs/>
          <w:sz w:val="24"/>
          <w:szCs w:val="24"/>
        </w:rPr>
        <w:t>su</w:t>
      </w:r>
      <w:r w:rsidR="007D0FB3">
        <w:rPr>
          <w:bCs/>
          <w:sz w:val="24"/>
          <w:szCs w:val="24"/>
        </w:rPr>
        <w:t xml:space="preserve"> naudingų savybių atkūrimu</w:t>
      </w:r>
      <w:r w:rsidR="00B56287">
        <w:rPr>
          <w:bCs/>
          <w:sz w:val="24"/>
          <w:szCs w:val="24"/>
        </w:rPr>
        <w:t xml:space="preserve"> (</w:t>
      </w:r>
      <w:r w:rsidR="002834D8">
        <w:rPr>
          <w:bCs/>
          <w:sz w:val="24"/>
          <w:szCs w:val="24"/>
        </w:rPr>
        <w:t>kai turto nusidėvėjimo procentas yra 5 procentai</w:t>
      </w:r>
      <w:r w:rsidR="00B56287">
        <w:rPr>
          <w:bCs/>
          <w:sz w:val="24"/>
          <w:szCs w:val="24"/>
        </w:rPr>
        <w:t>)</w:t>
      </w:r>
      <w:r w:rsidR="007D0FB3">
        <w:rPr>
          <w:bCs/>
          <w:sz w:val="24"/>
          <w:szCs w:val="24"/>
        </w:rPr>
        <w:t>;</w:t>
      </w:r>
      <w:r w:rsidR="001E69AD">
        <w:rPr>
          <w:bCs/>
          <w:sz w:val="24"/>
          <w:szCs w:val="24"/>
        </w:rPr>
        <w:t xml:space="preserve"> </w:t>
      </w:r>
      <w:r w:rsidR="001E69AD" w:rsidRPr="007D0FB3">
        <w:rPr>
          <w:b/>
          <w:bCs/>
          <w:sz w:val="24"/>
          <w:szCs w:val="24"/>
        </w:rPr>
        <w:t>L</w:t>
      </w:r>
      <w:r w:rsidR="001E69AD">
        <w:rPr>
          <w:bCs/>
          <w:sz w:val="24"/>
          <w:szCs w:val="24"/>
        </w:rPr>
        <w:t xml:space="preserve"> –stadionų ar </w:t>
      </w:r>
      <w:r w:rsidR="00FD14BF">
        <w:rPr>
          <w:bCs/>
          <w:sz w:val="24"/>
          <w:szCs w:val="24"/>
        </w:rPr>
        <w:t xml:space="preserve">sporto </w:t>
      </w:r>
      <w:r w:rsidR="00FD14BF">
        <w:rPr>
          <w:sz w:val="24"/>
          <w:szCs w:val="24"/>
        </w:rPr>
        <w:t>a</w:t>
      </w:r>
      <w:r w:rsidR="007D0FB3">
        <w:rPr>
          <w:sz w:val="24"/>
          <w:szCs w:val="24"/>
        </w:rPr>
        <w:t>ikštynų</w:t>
      </w:r>
      <w:r w:rsidR="007D0FB3">
        <w:rPr>
          <w:bCs/>
          <w:sz w:val="24"/>
          <w:szCs w:val="24"/>
        </w:rPr>
        <w:t xml:space="preserve"> </w:t>
      </w:r>
      <w:r w:rsidR="001E69AD">
        <w:rPr>
          <w:bCs/>
          <w:sz w:val="24"/>
          <w:szCs w:val="24"/>
        </w:rPr>
        <w:t>naudo</w:t>
      </w:r>
      <w:r w:rsidR="007D0FB3">
        <w:rPr>
          <w:bCs/>
          <w:sz w:val="24"/>
          <w:szCs w:val="24"/>
        </w:rPr>
        <w:t>jimo laikas per mėnesį</w:t>
      </w:r>
      <w:r w:rsidR="004B5654">
        <w:rPr>
          <w:bCs/>
          <w:sz w:val="24"/>
          <w:szCs w:val="24"/>
        </w:rPr>
        <w:t xml:space="preserve">; </w:t>
      </w:r>
      <w:r w:rsidR="004B5654" w:rsidRPr="00E05F75">
        <w:rPr>
          <w:b/>
          <w:bCs/>
          <w:sz w:val="24"/>
          <w:szCs w:val="24"/>
        </w:rPr>
        <w:t>DU</w:t>
      </w:r>
      <w:r w:rsidR="004B5654">
        <w:rPr>
          <w:bCs/>
          <w:sz w:val="24"/>
          <w:szCs w:val="24"/>
        </w:rPr>
        <w:t xml:space="preserve"> – aptarnaujančio personalo, susijusio su stadiono ir </w:t>
      </w:r>
      <w:r w:rsidR="004B5654">
        <w:rPr>
          <w:sz w:val="24"/>
          <w:szCs w:val="24"/>
        </w:rPr>
        <w:t xml:space="preserve">sporto aikštynų </w:t>
      </w:r>
      <w:r w:rsidR="004B5654">
        <w:rPr>
          <w:bCs/>
          <w:sz w:val="24"/>
          <w:szCs w:val="24"/>
        </w:rPr>
        <w:t xml:space="preserve">priežiūra, minimalusis valandinis atlygis. </w:t>
      </w:r>
    </w:p>
    <w:p w14:paraId="07A99607" w14:textId="17DC9EF9" w:rsidR="004427D3" w:rsidRPr="004427D3" w:rsidRDefault="004427D3" w:rsidP="004427D3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Formulės reikšmės: </w:t>
      </w:r>
      <w:r>
        <w:rPr>
          <w:b/>
          <w:bCs/>
          <w:sz w:val="24"/>
          <w:szCs w:val="24"/>
        </w:rPr>
        <w:t>DU</w:t>
      </w:r>
      <w:r>
        <w:rPr>
          <w:bCs/>
          <w:sz w:val="24"/>
          <w:szCs w:val="24"/>
        </w:rPr>
        <w:t xml:space="preserve"> –3,72 Eur (minimalusis valandinis atlygis); </w:t>
      </w:r>
      <w:r>
        <w:rPr>
          <w:b/>
          <w:bCs/>
          <w:sz w:val="24"/>
          <w:szCs w:val="24"/>
        </w:rPr>
        <w:t>PI</w:t>
      </w:r>
      <w:r>
        <w:rPr>
          <w:bCs/>
          <w:sz w:val="24"/>
          <w:szCs w:val="24"/>
        </w:rPr>
        <w:t xml:space="preserve"> – 1 m² priežiūros sąnaudos: stadiono ir sporto aikštyno su dirbtine danga – 1,82 Eur, stadiono ir sporto aikštyno su natūralia ar kitokia danga – 0,36 Eur. Įvertinus turto nusidėvėjimo 5 procentus, sąnaudos atitinkamai būtų 1,91 Eur ir 0,38 Eur; </w:t>
      </w:r>
      <w:r>
        <w:rPr>
          <w:b/>
          <w:bCs/>
          <w:sz w:val="24"/>
          <w:szCs w:val="24"/>
        </w:rPr>
        <w:t>SP</w:t>
      </w:r>
      <w:r>
        <w:rPr>
          <w:bCs/>
          <w:sz w:val="24"/>
          <w:szCs w:val="24"/>
        </w:rPr>
        <w:t xml:space="preserve"> – stadionų plotų vidurkis 4200 m², sporto aikštynų – 60</w:t>
      </w:r>
      <w:r w:rsidRPr="008B7FFA">
        <w:rPr>
          <w:bCs/>
          <w:sz w:val="24"/>
          <w:szCs w:val="24"/>
        </w:rPr>
        <w:t>0 m²;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</w:t>
      </w:r>
      <w:r>
        <w:rPr>
          <w:bCs/>
          <w:sz w:val="24"/>
          <w:szCs w:val="24"/>
        </w:rPr>
        <w:t xml:space="preserve"> –720 valandos (24 valandos X 30 dienų). Kainos skaičiavimo formulė: </w:t>
      </w:r>
      <w:r>
        <w:rPr>
          <w:b/>
          <w:bCs/>
          <w:sz w:val="24"/>
          <w:szCs w:val="24"/>
        </w:rPr>
        <w:t>K = (PI×SP</w:t>
      </w:r>
      <w:r w:rsidRPr="00E05F75">
        <w:rPr>
          <w:b/>
          <w:bCs/>
          <w:sz w:val="24"/>
          <w:szCs w:val="24"/>
        </w:rPr>
        <w:t>:L</w:t>
      </w:r>
      <w:r>
        <w:rPr>
          <w:b/>
          <w:bCs/>
          <w:sz w:val="24"/>
          <w:szCs w:val="24"/>
        </w:rPr>
        <w:t>)</w:t>
      </w:r>
      <w:r w:rsidRPr="00EE68CC">
        <w:rPr>
          <w:b/>
          <w:bCs/>
          <w:sz w:val="24"/>
          <w:szCs w:val="24"/>
        </w:rPr>
        <w:t xml:space="preserve"> + </w:t>
      </w:r>
      <w:r>
        <w:rPr>
          <w:b/>
          <w:bCs/>
          <w:sz w:val="24"/>
          <w:szCs w:val="24"/>
        </w:rPr>
        <w:t>DU</w:t>
      </w:r>
    </w:p>
    <w:p w14:paraId="0FED309C" w14:textId="33B9A26E" w:rsidR="004427D3" w:rsidRDefault="004427D3" w:rsidP="004427D3">
      <w:pPr>
        <w:jc w:val="both"/>
        <w:rPr>
          <w:bCs/>
          <w:sz w:val="24"/>
          <w:szCs w:val="24"/>
        </w:rPr>
      </w:pPr>
    </w:p>
    <w:p w14:paraId="73992CA6" w14:textId="5652E293" w:rsidR="004427D3" w:rsidRDefault="004427D3" w:rsidP="004427D3">
      <w:pPr>
        <w:jc w:val="both"/>
        <w:rPr>
          <w:bCs/>
          <w:sz w:val="24"/>
          <w:szCs w:val="24"/>
        </w:rPr>
      </w:pPr>
    </w:p>
    <w:p w14:paraId="44CB0E6C" w14:textId="77777777" w:rsidR="004427D3" w:rsidRDefault="004427D3" w:rsidP="004427D3">
      <w:pPr>
        <w:jc w:val="both"/>
        <w:rPr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1134"/>
        <w:gridCol w:w="1984"/>
        <w:gridCol w:w="1553"/>
      </w:tblGrid>
      <w:tr w:rsidR="004427D3" w14:paraId="3213E595" w14:textId="77777777" w:rsidTr="004427D3">
        <w:tc>
          <w:tcPr>
            <w:tcW w:w="1980" w:type="dxa"/>
          </w:tcPr>
          <w:p w14:paraId="196E8EA4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Objekto pavadinimas</w:t>
            </w:r>
          </w:p>
        </w:tc>
        <w:tc>
          <w:tcPr>
            <w:tcW w:w="1559" w:type="dxa"/>
          </w:tcPr>
          <w:p w14:paraId="4162E55F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 (</w:t>
            </w:r>
            <w:r>
              <w:rPr>
                <w:bCs/>
                <w:sz w:val="24"/>
                <w:szCs w:val="24"/>
              </w:rPr>
              <w:t xml:space="preserve">1 m² priežiūros sąnaudos Eur su 5 proc. ) </w:t>
            </w:r>
          </w:p>
        </w:tc>
        <w:tc>
          <w:tcPr>
            <w:tcW w:w="1418" w:type="dxa"/>
          </w:tcPr>
          <w:p w14:paraId="0A064568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 </w:t>
            </w:r>
            <w:r w:rsidRPr="00EE68CC">
              <w:rPr>
                <w:bCs/>
                <w:sz w:val="24"/>
                <w:szCs w:val="24"/>
              </w:rPr>
              <w:t>(plotų vidurkis</w:t>
            </w:r>
            <w:r>
              <w:rPr>
                <w:bCs/>
                <w:sz w:val="24"/>
                <w:szCs w:val="24"/>
              </w:rPr>
              <w:t xml:space="preserve"> m²</w:t>
            </w:r>
            <w:r w:rsidRPr="00EE68CC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DA15CBB" w14:textId="77777777" w:rsidR="004427D3" w:rsidRPr="00EE68CC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  <w:r w:rsidRPr="002A412B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>laikas val.)</w:t>
            </w:r>
          </w:p>
        </w:tc>
        <w:tc>
          <w:tcPr>
            <w:tcW w:w="1984" w:type="dxa"/>
          </w:tcPr>
          <w:p w14:paraId="226F4362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 (</w:t>
            </w:r>
            <w:r>
              <w:rPr>
                <w:bCs/>
                <w:sz w:val="24"/>
                <w:szCs w:val="24"/>
              </w:rPr>
              <w:t>minimalusis valandinis atlygis Eur)</w:t>
            </w:r>
          </w:p>
        </w:tc>
        <w:tc>
          <w:tcPr>
            <w:tcW w:w="1553" w:type="dxa"/>
          </w:tcPr>
          <w:p w14:paraId="2178CB17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 w:rsidRPr="00DC77DC">
              <w:rPr>
                <w:b/>
                <w:bCs/>
                <w:sz w:val="24"/>
                <w:szCs w:val="24"/>
              </w:rPr>
              <w:t xml:space="preserve">K </w:t>
            </w:r>
            <w:r>
              <w:rPr>
                <w:bCs/>
                <w:sz w:val="24"/>
                <w:szCs w:val="24"/>
              </w:rPr>
              <w:t>(kaina Eur)</w:t>
            </w:r>
          </w:p>
        </w:tc>
      </w:tr>
      <w:tr w:rsidR="004427D3" w14:paraId="0F4C6F1D" w14:textId="77777777" w:rsidTr="004427D3">
        <w:tc>
          <w:tcPr>
            <w:tcW w:w="1980" w:type="dxa"/>
          </w:tcPr>
          <w:p w14:paraId="405B4FC2" w14:textId="77777777" w:rsidR="004427D3" w:rsidRPr="00E7059D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Stadionai</w:t>
            </w:r>
            <w:r w:rsidRPr="00E7059D">
              <w:rPr>
                <w:sz w:val="24"/>
                <w:szCs w:val="24"/>
              </w:rPr>
              <w:t xml:space="preserve"> su dirbtine danga</w:t>
            </w:r>
          </w:p>
        </w:tc>
        <w:tc>
          <w:tcPr>
            <w:tcW w:w="1559" w:type="dxa"/>
          </w:tcPr>
          <w:p w14:paraId="0A0F9C06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1,91</w:t>
            </w:r>
          </w:p>
        </w:tc>
        <w:tc>
          <w:tcPr>
            <w:tcW w:w="1418" w:type="dxa"/>
          </w:tcPr>
          <w:p w14:paraId="13E13DCA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4200</w:t>
            </w:r>
          </w:p>
        </w:tc>
        <w:tc>
          <w:tcPr>
            <w:tcW w:w="1134" w:type="dxa"/>
          </w:tcPr>
          <w:p w14:paraId="430C3D48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</w:t>
            </w:r>
          </w:p>
        </w:tc>
        <w:tc>
          <w:tcPr>
            <w:tcW w:w="1984" w:type="dxa"/>
          </w:tcPr>
          <w:p w14:paraId="4797D743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3,72</w:t>
            </w:r>
          </w:p>
        </w:tc>
        <w:tc>
          <w:tcPr>
            <w:tcW w:w="1553" w:type="dxa"/>
          </w:tcPr>
          <w:p w14:paraId="2729F298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14,86 </w:t>
            </w:r>
            <w:r>
              <w:rPr>
                <w:b/>
                <w:bCs/>
                <w:sz w:val="24"/>
                <w:szCs w:val="24"/>
              </w:rPr>
              <w:t>= 15,00</w:t>
            </w:r>
          </w:p>
        </w:tc>
      </w:tr>
      <w:tr w:rsidR="004427D3" w14:paraId="2D94DA76" w14:textId="77777777" w:rsidTr="004427D3">
        <w:tc>
          <w:tcPr>
            <w:tcW w:w="1980" w:type="dxa"/>
          </w:tcPr>
          <w:p w14:paraId="024F605D" w14:textId="77777777" w:rsidR="004427D3" w:rsidRPr="00E7059D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Stadionai</w:t>
            </w:r>
            <w:r w:rsidRPr="00E7059D">
              <w:rPr>
                <w:sz w:val="24"/>
                <w:szCs w:val="24"/>
              </w:rPr>
              <w:t xml:space="preserve"> su natūralia danga</w:t>
            </w:r>
          </w:p>
        </w:tc>
        <w:tc>
          <w:tcPr>
            <w:tcW w:w="1559" w:type="dxa"/>
          </w:tcPr>
          <w:p w14:paraId="3A30856F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0,38</w:t>
            </w:r>
          </w:p>
        </w:tc>
        <w:tc>
          <w:tcPr>
            <w:tcW w:w="1418" w:type="dxa"/>
          </w:tcPr>
          <w:p w14:paraId="727BCF43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4200</w:t>
            </w:r>
          </w:p>
        </w:tc>
        <w:tc>
          <w:tcPr>
            <w:tcW w:w="1134" w:type="dxa"/>
          </w:tcPr>
          <w:p w14:paraId="12CB2951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</w:t>
            </w:r>
          </w:p>
        </w:tc>
        <w:tc>
          <w:tcPr>
            <w:tcW w:w="1984" w:type="dxa"/>
          </w:tcPr>
          <w:p w14:paraId="16FCB22A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3,72</w:t>
            </w:r>
          </w:p>
        </w:tc>
        <w:tc>
          <w:tcPr>
            <w:tcW w:w="1553" w:type="dxa"/>
          </w:tcPr>
          <w:p w14:paraId="774BAF66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5,94 </w:t>
            </w:r>
            <w:r>
              <w:rPr>
                <w:b/>
                <w:bCs/>
                <w:sz w:val="24"/>
                <w:szCs w:val="24"/>
              </w:rPr>
              <w:t>= 6,00</w:t>
            </w:r>
          </w:p>
        </w:tc>
      </w:tr>
      <w:tr w:rsidR="004427D3" w14:paraId="2BBE06B1" w14:textId="77777777" w:rsidTr="004427D3">
        <w:tc>
          <w:tcPr>
            <w:tcW w:w="1980" w:type="dxa"/>
          </w:tcPr>
          <w:p w14:paraId="428DA4D4" w14:textId="77777777" w:rsidR="004427D3" w:rsidRPr="00E7059D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Sporto aikštynai</w:t>
            </w:r>
            <w:r w:rsidRPr="00E7059D">
              <w:rPr>
                <w:sz w:val="24"/>
                <w:szCs w:val="24"/>
              </w:rPr>
              <w:t xml:space="preserve"> su dirbtine danga</w:t>
            </w:r>
          </w:p>
        </w:tc>
        <w:tc>
          <w:tcPr>
            <w:tcW w:w="1559" w:type="dxa"/>
          </w:tcPr>
          <w:p w14:paraId="4EF92930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1,91</w:t>
            </w:r>
          </w:p>
        </w:tc>
        <w:tc>
          <w:tcPr>
            <w:tcW w:w="1418" w:type="dxa"/>
          </w:tcPr>
          <w:p w14:paraId="47ADFDEA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14:paraId="78F2CDED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</w:t>
            </w:r>
          </w:p>
        </w:tc>
        <w:tc>
          <w:tcPr>
            <w:tcW w:w="1984" w:type="dxa"/>
          </w:tcPr>
          <w:p w14:paraId="15D2E7B9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3,72</w:t>
            </w:r>
          </w:p>
        </w:tc>
        <w:tc>
          <w:tcPr>
            <w:tcW w:w="1553" w:type="dxa"/>
          </w:tcPr>
          <w:p w14:paraId="571069F7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5,31 </w:t>
            </w:r>
            <w:r>
              <w:rPr>
                <w:b/>
                <w:bCs/>
                <w:sz w:val="24"/>
                <w:szCs w:val="24"/>
              </w:rPr>
              <w:t>= 5,00</w:t>
            </w:r>
          </w:p>
        </w:tc>
      </w:tr>
      <w:tr w:rsidR="004427D3" w14:paraId="61FBF3D1" w14:textId="77777777" w:rsidTr="004427D3">
        <w:tc>
          <w:tcPr>
            <w:tcW w:w="1980" w:type="dxa"/>
          </w:tcPr>
          <w:p w14:paraId="34138599" w14:textId="1C0310B4" w:rsidR="004427D3" w:rsidRPr="00E7059D" w:rsidRDefault="004427D3" w:rsidP="004427D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Sporto aikštynai su natūralia</w:t>
            </w:r>
            <w:r w:rsidRPr="00E7059D">
              <w:rPr>
                <w:sz w:val="24"/>
                <w:szCs w:val="24"/>
              </w:rPr>
              <w:t xml:space="preserve"> danga</w:t>
            </w:r>
          </w:p>
        </w:tc>
        <w:tc>
          <w:tcPr>
            <w:tcW w:w="1559" w:type="dxa"/>
          </w:tcPr>
          <w:p w14:paraId="6BF91B7E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0,38</w:t>
            </w:r>
          </w:p>
        </w:tc>
        <w:tc>
          <w:tcPr>
            <w:tcW w:w="1418" w:type="dxa"/>
          </w:tcPr>
          <w:p w14:paraId="4EA0939A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14:paraId="014B6B44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</w:t>
            </w:r>
          </w:p>
        </w:tc>
        <w:tc>
          <w:tcPr>
            <w:tcW w:w="1984" w:type="dxa"/>
          </w:tcPr>
          <w:p w14:paraId="455ECDE5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3,72</w:t>
            </w:r>
          </w:p>
        </w:tc>
        <w:tc>
          <w:tcPr>
            <w:tcW w:w="1553" w:type="dxa"/>
          </w:tcPr>
          <w:p w14:paraId="610D9AE3" w14:textId="77777777" w:rsidR="004427D3" w:rsidRDefault="004427D3" w:rsidP="005B79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4,03 </w:t>
            </w:r>
            <w:r>
              <w:rPr>
                <w:b/>
                <w:bCs/>
                <w:sz w:val="24"/>
                <w:szCs w:val="24"/>
              </w:rPr>
              <w:t>= 4,00</w:t>
            </w:r>
          </w:p>
        </w:tc>
      </w:tr>
    </w:tbl>
    <w:p w14:paraId="12C35B94" w14:textId="0D485108" w:rsidR="004427D3" w:rsidRPr="000306E9" w:rsidRDefault="004427D3" w:rsidP="004427D3">
      <w:pPr>
        <w:tabs>
          <w:tab w:val="left" w:pos="993"/>
        </w:tabs>
        <w:jc w:val="both"/>
        <w:rPr>
          <w:b/>
          <w:bCs/>
          <w:sz w:val="24"/>
          <w:szCs w:val="24"/>
        </w:rPr>
      </w:pPr>
    </w:p>
    <w:p w14:paraId="526E6A4E" w14:textId="2572A76A" w:rsidR="00C17ED0" w:rsidRPr="000306E9" w:rsidRDefault="00C17ED0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>8.</w:t>
      </w:r>
      <w:r>
        <w:rPr>
          <w:bCs/>
          <w:sz w:val="24"/>
          <w:szCs w:val="24"/>
        </w:rPr>
        <w:t xml:space="preserve"> </w:t>
      </w:r>
      <w:r w:rsidR="0078739F" w:rsidRPr="00C17ED0">
        <w:rPr>
          <w:b/>
          <w:bCs/>
          <w:sz w:val="24"/>
          <w:szCs w:val="24"/>
        </w:rPr>
        <w:t xml:space="preserve">Sprendimo projekto rengimo metu </w:t>
      </w:r>
      <w:r w:rsidR="00D81DC8" w:rsidRPr="00C17ED0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C17ED0">
        <w:rPr>
          <w:b/>
          <w:bCs/>
          <w:sz w:val="24"/>
          <w:szCs w:val="24"/>
        </w:rPr>
        <w:t>.</w:t>
      </w:r>
      <w:r w:rsidR="0082076E" w:rsidRPr="00C17ED0">
        <w:rPr>
          <w:b/>
          <w:bCs/>
          <w:sz w:val="24"/>
          <w:szCs w:val="24"/>
        </w:rPr>
        <w:t xml:space="preserve"> </w:t>
      </w:r>
      <w:r w:rsidR="00F93F28" w:rsidRPr="00C17ED0">
        <w:rPr>
          <w:bCs/>
          <w:sz w:val="24"/>
          <w:szCs w:val="24"/>
        </w:rPr>
        <w:t xml:space="preserve">Sprendimo projekto rengimo metu </w:t>
      </w:r>
      <w:r w:rsidR="0087676E">
        <w:rPr>
          <w:bCs/>
          <w:sz w:val="24"/>
          <w:szCs w:val="24"/>
        </w:rPr>
        <w:t xml:space="preserve">buvo </w:t>
      </w:r>
      <w:r w:rsidR="00F93F28" w:rsidRPr="00C17ED0">
        <w:rPr>
          <w:bCs/>
          <w:sz w:val="24"/>
          <w:szCs w:val="24"/>
        </w:rPr>
        <w:t xml:space="preserve">konsultuotasi su </w:t>
      </w:r>
      <w:r w:rsidR="0087676E">
        <w:rPr>
          <w:bCs/>
          <w:sz w:val="24"/>
          <w:szCs w:val="24"/>
        </w:rPr>
        <w:t>Socialinės infrastruktūros priežiūros bei Planavimo i</w:t>
      </w:r>
      <w:r w:rsidR="004B5654">
        <w:rPr>
          <w:bCs/>
          <w:sz w:val="24"/>
          <w:szCs w:val="24"/>
        </w:rPr>
        <w:t>r analizės skyrių specialistais, atsižvelgta į gautus švietimo įstaigų pasiūlymus.</w:t>
      </w:r>
      <w:r w:rsidR="00F93F28" w:rsidRPr="00C17ED0">
        <w:rPr>
          <w:bCs/>
          <w:sz w:val="24"/>
          <w:szCs w:val="24"/>
        </w:rPr>
        <w:t xml:space="preserve"> </w:t>
      </w:r>
    </w:p>
    <w:p w14:paraId="3066AE29" w14:textId="7F703D97" w:rsidR="00C17ED0" w:rsidRDefault="00C17ED0" w:rsidP="00C17ED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>9.</w:t>
      </w:r>
      <w:r>
        <w:rPr>
          <w:bCs/>
          <w:sz w:val="24"/>
          <w:szCs w:val="24"/>
        </w:rPr>
        <w:t xml:space="preserve"> </w:t>
      </w:r>
      <w:r w:rsidR="00B04933" w:rsidRPr="00C17ED0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C17ED0">
        <w:rPr>
          <w:b/>
          <w:bCs/>
          <w:sz w:val="24"/>
          <w:szCs w:val="24"/>
        </w:rPr>
        <w:t>.</w:t>
      </w:r>
      <w:r w:rsidR="000E45D2" w:rsidRPr="00C17ED0">
        <w:rPr>
          <w:b/>
          <w:bCs/>
          <w:sz w:val="24"/>
          <w:szCs w:val="24"/>
        </w:rPr>
        <w:t xml:space="preserve"> </w:t>
      </w:r>
      <w:r w:rsidR="00C713DD" w:rsidRPr="00C17ED0">
        <w:rPr>
          <w:bCs/>
          <w:sz w:val="24"/>
          <w:szCs w:val="24"/>
        </w:rPr>
        <w:t>Projektą inicijavo</w:t>
      </w:r>
      <w:r w:rsidR="0087676E">
        <w:rPr>
          <w:bCs/>
          <w:sz w:val="24"/>
          <w:szCs w:val="24"/>
        </w:rPr>
        <w:t xml:space="preserve"> </w:t>
      </w:r>
      <w:r w:rsidR="006F7D06">
        <w:rPr>
          <w:bCs/>
          <w:sz w:val="24"/>
          <w:szCs w:val="24"/>
        </w:rPr>
        <w:t>švietimo ir sporto įstaigų vadovai</w:t>
      </w:r>
      <w:r w:rsidR="006E3E2F">
        <w:rPr>
          <w:sz w:val="24"/>
          <w:szCs w:val="24"/>
        </w:rPr>
        <w:t>, parengė Švietimo skyriaus vyriausioji specialistė Sigita Muravjova</w:t>
      </w:r>
      <w:r w:rsidR="00C713DD" w:rsidRPr="00C17ED0">
        <w:rPr>
          <w:sz w:val="24"/>
          <w:szCs w:val="24"/>
        </w:rPr>
        <w:t xml:space="preserve">. </w:t>
      </w:r>
    </w:p>
    <w:p w14:paraId="52635DCC" w14:textId="21E92B91" w:rsidR="00C17ED0" w:rsidRDefault="00C17ED0" w:rsidP="000306E9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C17ED0"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</w:t>
      </w:r>
      <w:r w:rsidR="00B04933" w:rsidRPr="00C17ED0">
        <w:rPr>
          <w:b/>
          <w:sz w:val="24"/>
          <w:szCs w:val="24"/>
        </w:rPr>
        <w:t>Kiti reikalingi pagrindimai ir paaiškinimai.</w:t>
      </w:r>
      <w:r w:rsidR="00DD7355" w:rsidRPr="00C17ED0">
        <w:rPr>
          <w:b/>
          <w:sz w:val="24"/>
          <w:szCs w:val="24"/>
        </w:rPr>
        <w:t xml:space="preserve"> </w:t>
      </w:r>
      <w:r w:rsidR="00B04933" w:rsidRPr="00C17ED0">
        <w:rPr>
          <w:sz w:val="24"/>
          <w:szCs w:val="24"/>
        </w:rPr>
        <w:t>Nėra</w:t>
      </w:r>
      <w:r w:rsidR="006518D2" w:rsidRPr="00C17ED0">
        <w:rPr>
          <w:sz w:val="24"/>
          <w:szCs w:val="24"/>
        </w:rPr>
        <w:t>.</w:t>
      </w:r>
    </w:p>
    <w:p w14:paraId="093920C9" w14:textId="77777777" w:rsidR="000306E9" w:rsidRPr="000306E9" w:rsidRDefault="000306E9" w:rsidP="000306E9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</w:p>
    <w:p w14:paraId="730FD6CD" w14:textId="37694D1F" w:rsidR="00240639" w:rsidRPr="005E2236" w:rsidRDefault="00904C76" w:rsidP="00E65B8B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240639" w:rsidRPr="00F93F28">
        <w:rPr>
          <w:sz w:val="24"/>
          <w:szCs w:val="24"/>
        </w:rPr>
        <w:t>Teisės akto, nurodyto sprendi</w:t>
      </w:r>
      <w:r w:rsidR="00F93F28" w:rsidRPr="00F93F28">
        <w:rPr>
          <w:sz w:val="24"/>
          <w:szCs w:val="24"/>
        </w:rPr>
        <w:t>mo projekto įžangoje, išrašas</w:t>
      </w:r>
      <w:r w:rsidR="00F93F28" w:rsidRPr="005E2236">
        <w:rPr>
          <w:sz w:val="24"/>
          <w:szCs w:val="24"/>
        </w:rPr>
        <w:t xml:space="preserve">, </w:t>
      </w:r>
      <w:r w:rsidR="00DD55CA">
        <w:rPr>
          <w:sz w:val="24"/>
          <w:szCs w:val="24"/>
        </w:rPr>
        <w:t>1 lapas</w:t>
      </w:r>
      <w:r w:rsidR="00240639" w:rsidRPr="005E2236">
        <w:rPr>
          <w:sz w:val="24"/>
          <w:szCs w:val="24"/>
        </w:rPr>
        <w:t>.</w:t>
      </w:r>
    </w:p>
    <w:p w14:paraId="50215235" w14:textId="6FAB80F4" w:rsidR="001F25B8" w:rsidRDefault="001F25B8" w:rsidP="00B42EDE">
      <w:pPr>
        <w:jc w:val="both"/>
        <w:rPr>
          <w:sz w:val="24"/>
          <w:szCs w:val="24"/>
        </w:rPr>
      </w:pPr>
    </w:p>
    <w:p w14:paraId="29B4E3D7" w14:textId="66926290" w:rsidR="007C0231" w:rsidRPr="005B1D4A" w:rsidRDefault="002F3C21" w:rsidP="007C0231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306E9">
        <w:rPr>
          <w:sz w:val="24"/>
          <w:szCs w:val="24"/>
        </w:rPr>
        <w:t>vedėja</w:t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1D73CE">
        <w:rPr>
          <w:sz w:val="24"/>
          <w:szCs w:val="24"/>
        </w:rPr>
        <w:t xml:space="preserve">                     </w:t>
      </w:r>
      <w:r w:rsidR="000306E9">
        <w:rPr>
          <w:sz w:val="24"/>
          <w:szCs w:val="24"/>
        </w:rPr>
        <w:t xml:space="preserve">             </w:t>
      </w:r>
      <w:r w:rsidR="00CB16C6">
        <w:rPr>
          <w:sz w:val="24"/>
          <w:szCs w:val="24"/>
        </w:rPr>
        <w:t xml:space="preserve">         </w:t>
      </w:r>
      <w:r w:rsidR="000306E9">
        <w:rPr>
          <w:sz w:val="24"/>
          <w:szCs w:val="24"/>
        </w:rPr>
        <w:t>Laima Prižgintienė</w:t>
      </w:r>
    </w:p>
    <w:sectPr w:rsidR="007C0231" w:rsidRPr="005B1D4A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2B4C8" w14:textId="77777777" w:rsidR="007C41EB" w:rsidRDefault="007C41EB" w:rsidP="00F41647">
      <w:r>
        <w:separator/>
      </w:r>
    </w:p>
  </w:endnote>
  <w:endnote w:type="continuationSeparator" w:id="0">
    <w:p w14:paraId="155C3EBD" w14:textId="77777777" w:rsidR="007C41EB" w:rsidRDefault="007C41E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44DBE" w14:textId="77777777" w:rsidR="007C41EB" w:rsidRDefault="007C41EB" w:rsidP="00F41647">
      <w:r>
        <w:separator/>
      </w:r>
    </w:p>
  </w:footnote>
  <w:footnote w:type="continuationSeparator" w:id="0">
    <w:p w14:paraId="771A1E4A" w14:textId="77777777" w:rsidR="007C41EB" w:rsidRDefault="007C41EB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C2C000B"/>
    <w:multiLevelType w:val="hybridMultilevel"/>
    <w:tmpl w:val="D00C0B50"/>
    <w:lvl w:ilvl="0" w:tplc="B5CE1A0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6E278B"/>
    <w:multiLevelType w:val="hybridMultilevel"/>
    <w:tmpl w:val="AEAEE5B8"/>
    <w:lvl w:ilvl="0" w:tplc="48E4AF4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141E9"/>
    <w:multiLevelType w:val="hybridMultilevel"/>
    <w:tmpl w:val="0AE09EE6"/>
    <w:lvl w:ilvl="0" w:tplc="8BAA7DA0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4665C0"/>
    <w:multiLevelType w:val="hybridMultilevel"/>
    <w:tmpl w:val="7EC49E86"/>
    <w:lvl w:ilvl="0" w:tplc="283E4264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55209"/>
    <w:multiLevelType w:val="hybridMultilevel"/>
    <w:tmpl w:val="1914739C"/>
    <w:lvl w:ilvl="0" w:tplc="089A4E8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FAF65EF"/>
    <w:multiLevelType w:val="hybridMultilevel"/>
    <w:tmpl w:val="18B64434"/>
    <w:lvl w:ilvl="0" w:tplc="2A902E4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37345C"/>
    <w:multiLevelType w:val="hybridMultilevel"/>
    <w:tmpl w:val="CC5201E6"/>
    <w:lvl w:ilvl="0" w:tplc="C502675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911BD"/>
    <w:multiLevelType w:val="hybridMultilevel"/>
    <w:tmpl w:val="C0AE6EB0"/>
    <w:lvl w:ilvl="0" w:tplc="DCC877E4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F4551A"/>
    <w:multiLevelType w:val="hybridMultilevel"/>
    <w:tmpl w:val="FE105884"/>
    <w:lvl w:ilvl="0" w:tplc="D270C54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21"/>
  </w:num>
  <w:num w:numId="6">
    <w:abstractNumId w:val="1"/>
  </w:num>
  <w:num w:numId="7">
    <w:abstractNumId w:val="15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5"/>
  </w:num>
  <w:num w:numId="13">
    <w:abstractNumId w:val="20"/>
  </w:num>
  <w:num w:numId="14">
    <w:abstractNumId w:val="19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7"/>
  </w:num>
  <w:num w:numId="20">
    <w:abstractNumId w:val="12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07024"/>
    <w:rsid w:val="000100D4"/>
    <w:rsid w:val="00013241"/>
    <w:rsid w:val="00016CCA"/>
    <w:rsid w:val="00017493"/>
    <w:rsid w:val="0002040C"/>
    <w:rsid w:val="000231E3"/>
    <w:rsid w:val="00023929"/>
    <w:rsid w:val="00024730"/>
    <w:rsid w:val="000306E9"/>
    <w:rsid w:val="000312B0"/>
    <w:rsid w:val="00034603"/>
    <w:rsid w:val="000362E2"/>
    <w:rsid w:val="00036B69"/>
    <w:rsid w:val="00037D62"/>
    <w:rsid w:val="000449B1"/>
    <w:rsid w:val="00050353"/>
    <w:rsid w:val="00050B34"/>
    <w:rsid w:val="00050D8F"/>
    <w:rsid w:val="00051391"/>
    <w:rsid w:val="000552C0"/>
    <w:rsid w:val="000570DF"/>
    <w:rsid w:val="000616C5"/>
    <w:rsid w:val="00061CB5"/>
    <w:rsid w:val="0006219B"/>
    <w:rsid w:val="00062859"/>
    <w:rsid w:val="0006291E"/>
    <w:rsid w:val="000708EC"/>
    <w:rsid w:val="00070E3B"/>
    <w:rsid w:val="00071EBB"/>
    <w:rsid w:val="00072D83"/>
    <w:rsid w:val="0007527B"/>
    <w:rsid w:val="0008007D"/>
    <w:rsid w:val="0008009A"/>
    <w:rsid w:val="00086B59"/>
    <w:rsid w:val="00086D9A"/>
    <w:rsid w:val="00090F1F"/>
    <w:rsid w:val="000944BF"/>
    <w:rsid w:val="0009658C"/>
    <w:rsid w:val="000968D3"/>
    <w:rsid w:val="000A0CC3"/>
    <w:rsid w:val="000B5342"/>
    <w:rsid w:val="000C7D9A"/>
    <w:rsid w:val="000D0515"/>
    <w:rsid w:val="000D1703"/>
    <w:rsid w:val="000E45D2"/>
    <w:rsid w:val="000E5906"/>
    <w:rsid w:val="000E6C34"/>
    <w:rsid w:val="000F3735"/>
    <w:rsid w:val="000F4403"/>
    <w:rsid w:val="000F5D74"/>
    <w:rsid w:val="00115298"/>
    <w:rsid w:val="00115DC1"/>
    <w:rsid w:val="00117F91"/>
    <w:rsid w:val="001211F1"/>
    <w:rsid w:val="0012247E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83FAB"/>
    <w:rsid w:val="00186070"/>
    <w:rsid w:val="001901F9"/>
    <w:rsid w:val="0019161D"/>
    <w:rsid w:val="00192A26"/>
    <w:rsid w:val="00193A5C"/>
    <w:rsid w:val="00195E53"/>
    <w:rsid w:val="00197CCF"/>
    <w:rsid w:val="001A260B"/>
    <w:rsid w:val="001A44FF"/>
    <w:rsid w:val="001A479B"/>
    <w:rsid w:val="001A5064"/>
    <w:rsid w:val="001B01B1"/>
    <w:rsid w:val="001B607A"/>
    <w:rsid w:val="001B7B1D"/>
    <w:rsid w:val="001C3E8E"/>
    <w:rsid w:val="001C7146"/>
    <w:rsid w:val="001D0C26"/>
    <w:rsid w:val="001D1AE7"/>
    <w:rsid w:val="001D369A"/>
    <w:rsid w:val="001D45EF"/>
    <w:rsid w:val="001D4F45"/>
    <w:rsid w:val="001D5ABD"/>
    <w:rsid w:val="001D6570"/>
    <w:rsid w:val="001D73CE"/>
    <w:rsid w:val="001E4666"/>
    <w:rsid w:val="001E4877"/>
    <w:rsid w:val="001E5D02"/>
    <w:rsid w:val="001E69AD"/>
    <w:rsid w:val="001F25B8"/>
    <w:rsid w:val="001F4742"/>
    <w:rsid w:val="002019FB"/>
    <w:rsid w:val="002053CB"/>
    <w:rsid w:val="00207A21"/>
    <w:rsid w:val="00211FEA"/>
    <w:rsid w:val="00213188"/>
    <w:rsid w:val="00213582"/>
    <w:rsid w:val="00215E10"/>
    <w:rsid w:val="00217184"/>
    <w:rsid w:val="0022036B"/>
    <w:rsid w:val="002219D3"/>
    <w:rsid w:val="00223952"/>
    <w:rsid w:val="00225CF4"/>
    <w:rsid w:val="0022718D"/>
    <w:rsid w:val="002279FC"/>
    <w:rsid w:val="00233769"/>
    <w:rsid w:val="002365BA"/>
    <w:rsid w:val="00237B69"/>
    <w:rsid w:val="00240639"/>
    <w:rsid w:val="00242B88"/>
    <w:rsid w:val="00245577"/>
    <w:rsid w:val="00252A7B"/>
    <w:rsid w:val="00253EF6"/>
    <w:rsid w:val="002572C8"/>
    <w:rsid w:val="002644D7"/>
    <w:rsid w:val="002722AE"/>
    <w:rsid w:val="00273C56"/>
    <w:rsid w:val="00275087"/>
    <w:rsid w:val="00276B28"/>
    <w:rsid w:val="002834D8"/>
    <w:rsid w:val="00283AA2"/>
    <w:rsid w:val="00283FB9"/>
    <w:rsid w:val="00291226"/>
    <w:rsid w:val="002928C7"/>
    <w:rsid w:val="00297118"/>
    <w:rsid w:val="002A247E"/>
    <w:rsid w:val="002B39CE"/>
    <w:rsid w:val="002B46C7"/>
    <w:rsid w:val="002B4DBF"/>
    <w:rsid w:val="002B6FFA"/>
    <w:rsid w:val="002B7B69"/>
    <w:rsid w:val="002D3CF3"/>
    <w:rsid w:val="002D444A"/>
    <w:rsid w:val="002E0C01"/>
    <w:rsid w:val="002E1221"/>
    <w:rsid w:val="002E6BF2"/>
    <w:rsid w:val="002E6D13"/>
    <w:rsid w:val="002F0BC9"/>
    <w:rsid w:val="002F3C21"/>
    <w:rsid w:val="002F4EE5"/>
    <w:rsid w:val="002F5E80"/>
    <w:rsid w:val="002F6399"/>
    <w:rsid w:val="002F7A67"/>
    <w:rsid w:val="00324750"/>
    <w:rsid w:val="00324D88"/>
    <w:rsid w:val="0032773C"/>
    <w:rsid w:val="003315CF"/>
    <w:rsid w:val="0033336B"/>
    <w:rsid w:val="003363C9"/>
    <w:rsid w:val="00337E1A"/>
    <w:rsid w:val="00344A8C"/>
    <w:rsid w:val="00347253"/>
    <w:rsid w:val="00347F54"/>
    <w:rsid w:val="0035043D"/>
    <w:rsid w:val="00350514"/>
    <w:rsid w:val="00350C2B"/>
    <w:rsid w:val="00352E39"/>
    <w:rsid w:val="00356CCE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A7D48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48E7"/>
    <w:rsid w:val="003E5D65"/>
    <w:rsid w:val="003E603A"/>
    <w:rsid w:val="003F0AA8"/>
    <w:rsid w:val="003F57CB"/>
    <w:rsid w:val="003F6DD1"/>
    <w:rsid w:val="003F7C9E"/>
    <w:rsid w:val="00405B54"/>
    <w:rsid w:val="004128FE"/>
    <w:rsid w:val="00414070"/>
    <w:rsid w:val="00416B3F"/>
    <w:rsid w:val="004179A4"/>
    <w:rsid w:val="00417D34"/>
    <w:rsid w:val="004271F0"/>
    <w:rsid w:val="00430A91"/>
    <w:rsid w:val="00433CCC"/>
    <w:rsid w:val="0043654B"/>
    <w:rsid w:val="00436A35"/>
    <w:rsid w:val="0044039E"/>
    <w:rsid w:val="004427D3"/>
    <w:rsid w:val="00444F52"/>
    <w:rsid w:val="00445CA9"/>
    <w:rsid w:val="004462A1"/>
    <w:rsid w:val="004545AD"/>
    <w:rsid w:val="00462D1D"/>
    <w:rsid w:val="0046302E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5654"/>
    <w:rsid w:val="004B61F0"/>
    <w:rsid w:val="004C6A9A"/>
    <w:rsid w:val="004D047B"/>
    <w:rsid w:val="004D50DA"/>
    <w:rsid w:val="004D5492"/>
    <w:rsid w:val="004D6A76"/>
    <w:rsid w:val="004D7006"/>
    <w:rsid w:val="004E1245"/>
    <w:rsid w:val="004E29DD"/>
    <w:rsid w:val="004E514E"/>
    <w:rsid w:val="004F5F9E"/>
    <w:rsid w:val="004F7A80"/>
    <w:rsid w:val="005012A9"/>
    <w:rsid w:val="005024A0"/>
    <w:rsid w:val="005105F3"/>
    <w:rsid w:val="00511889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30CB"/>
    <w:rsid w:val="005658A3"/>
    <w:rsid w:val="00565F3B"/>
    <w:rsid w:val="00570828"/>
    <w:rsid w:val="005720A9"/>
    <w:rsid w:val="00576CF7"/>
    <w:rsid w:val="00577A25"/>
    <w:rsid w:val="00583E09"/>
    <w:rsid w:val="0058408F"/>
    <w:rsid w:val="0058463D"/>
    <w:rsid w:val="0059321C"/>
    <w:rsid w:val="005942FC"/>
    <w:rsid w:val="00594407"/>
    <w:rsid w:val="005963E1"/>
    <w:rsid w:val="00597C66"/>
    <w:rsid w:val="005A0FFA"/>
    <w:rsid w:val="005A1FAF"/>
    <w:rsid w:val="005A2018"/>
    <w:rsid w:val="005A3D21"/>
    <w:rsid w:val="005B1D4A"/>
    <w:rsid w:val="005B331C"/>
    <w:rsid w:val="005B4482"/>
    <w:rsid w:val="005C0BFF"/>
    <w:rsid w:val="005C29DF"/>
    <w:rsid w:val="005C4A9B"/>
    <w:rsid w:val="005C73A8"/>
    <w:rsid w:val="005D327A"/>
    <w:rsid w:val="005E2236"/>
    <w:rsid w:val="005E33C2"/>
    <w:rsid w:val="005E344E"/>
    <w:rsid w:val="005E7011"/>
    <w:rsid w:val="005F72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2354"/>
    <w:rsid w:val="00623D5C"/>
    <w:rsid w:val="00642482"/>
    <w:rsid w:val="00643A3F"/>
    <w:rsid w:val="006449DA"/>
    <w:rsid w:val="00650323"/>
    <w:rsid w:val="006518D2"/>
    <w:rsid w:val="006534E0"/>
    <w:rsid w:val="00664949"/>
    <w:rsid w:val="00673DE5"/>
    <w:rsid w:val="006746A7"/>
    <w:rsid w:val="00675A62"/>
    <w:rsid w:val="006835B0"/>
    <w:rsid w:val="006901AD"/>
    <w:rsid w:val="00693C11"/>
    <w:rsid w:val="00696DDF"/>
    <w:rsid w:val="006A09D2"/>
    <w:rsid w:val="006A0B12"/>
    <w:rsid w:val="006A0CBE"/>
    <w:rsid w:val="006A187B"/>
    <w:rsid w:val="006A7480"/>
    <w:rsid w:val="006B429F"/>
    <w:rsid w:val="006B6202"/>
    <w:rsid w:val="006B7E8E"/>
    <w:rsid w:val="006C0F50"/>
    <w:rsid w:val="006C376F"/>
    <w:rsid w:val="006C4357"/>
    <w:rsid w:val="006C5FA8"/>
    <w:rsid w:val="006D1AE1"/>
    <w:rsid w:val="006D728B"/>
    <w:rsid w:val="006E02C4"/>
    <w:rsid w:val="006E06A6"/>
    <w:rsid w:val="006E106A"/>
    <w:rsid w:val="006E3E2F"/>
    <w:rsid w:val="006E4442"/>
    <w:rsid w:val="006E7E2B"/>
    <w:rsid w:val="006F037F"/>
    <w:rsid w:val="006F0DD9"/>
    <w:rsid w:val="006F1435"/>
    <w:rsid w:val="006F1F74"/>
    <w:rsid w:val="006F416F"/>
    <w:rsid w:val="006F4715"/>
    <w:rsid w:val="006F6D72"/>
    <w:rsid w:val="006F7B26"/>
    <w:rsid w:val="006F7D06"/>
    <w:rsid w:val="00700A53"/>
    <w:rsid w:val="007105CD"/>
    <w:rsid w:val="00710820"/>
    <w:rsid w:val="007126B3"/>
    <w:rsid w:val="007138D9"/>
    <w:rsid w:val="00713B26"/>
    <w:rsid w:val="00713FA4"/>
    <w:rsid w:val="007161F6"/>
    <w:rsid w:val="007203D8"/>
    <w:rsid w:val="00724DE6"/>
    <w:rsid w:val="00725E32"/>
    <w:rsid w:val="00726838"/>
    <w:rsid w:val="0073578F"/>
    <w:rsid w:val="0074350C"/>
    <w:rsid w:val="0074405D"/>
    <w:rsid w:val="00744366"/>
    <w:rsid w:val="007462B2"/>
    <w:rsid w:val="007463DE"/>
    <w:rsid w:val="007471FB"/>
    <w:rsid w:val="0074785E"/>
    <w:rsid w:val="00747C10"/>
    <w:rsid w:val="007547F4"/>
    <w:rsid w:val="0077062C"/>
    <w:rsid w:val="007709C5"/>
    <w:rsid w:val="007775F7"/>
    <w:rsid w:val="00777EBA"/>
    <w:rsid w:val="00780AA5"/>
    <w:rsid w:val="00781BA9"/>
    <w:rsid w:val="007861F1"/>
    <w:rsid w:val="0078739F"/>
    <w:rsid w:val="007955EC"/>
    <w:rsid w:val="00795ED2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0231"/>
    <w:rsid w:val="007C0763"/>
    <w:rsid w:val="007C308C"/>
    <w:rsid w:val="007C41EB"/>
    <w:rsid w:val="007C6A83"/>
    <w:rsid w:val="007D0FB3"/>
    <w:rsid w:val="007D2B09"/>
    <w:rsid w:val="007D3BBD"/>
    <w:rsid w:val="007E6DED"/>
    <w:rsid w:val="007F00EA"/>
    <w:rsid w:val="007F4BFB"/>
    <w:rsid w:val="007F597E"/>
    <w:rsid w:val="007F7A60"/>
    <w:rsid w:val="00801E4F"/>
    <w:rsid w:val="008045CF"/>
    <w:rsid w:val="00806581"/>
    <w:rsid w:val="008139E4"/>
    <w:rsid w:val="00815064"/>
    <w:rsid w:val="00817DBA"/>
    <w:rsid w:val="0082076E"/>
    <w:rsid w:val="00820C4C"/>
    <w:rsid w:val="00824230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7676E"/>
    <w:rsid w:val="00891C17"/>
    <w:rsid w:val="00892C36"/>
    <w:rsid w:val="00897BA2"/>
    <w:rsid w:val="008A137D"/>
    <w:rsid w:val="008A16BB"/>
    <w:rsid w:val="008B5CA7"/>
    <w:rsid w:val="008C12E5"/>
    <w:rsid w:val="008C2DA2"/>
    <w:rsid w:val="008C6674"/>
    <w:rsid w:val="008C69E3"/>
    <w:rsid w:val="008C6BDA"/>
    <w:rsid w:val="008D087D"/>
    <w:rsid w:val="008D08C3"/>
    <w:rsid w:val="008D1713"/>
    <w:rsid w:val="008D3E3C"/>
    <w:rsid w:val="008D50E1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276A5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83354"/>
    <w:rsid w:val="00993CD4"/>
    <w:rsid w:val="009963C0"/>
    <w:rsid w:val="009A190E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E4F09"/>
    <w:rsid w:val="009F09B3"/>
    <w:rsid w:val="009F66C4"/>
    <w:rsid w:val="00A01B5D"/>
    <w:rsid w:val="00A03DF5"/>
    <w:rsid w:val="00A03E6A"/>
    <w:rsid w:val="00A056D6"/>
    <w:rsid w:val="00A1309D"/>
    <w:rsid w:val="00A262B3"/>
    <w:rsid w:val="00A31E6A"/>
    <w:rsid w:val="00A3260E"/>
    <w:rsid w:val="00A35BF2"/>
    <w:rsid w:val="00A42644"/>
    <w:rsid w:val="00A44DC7"/>
    <w:rsid w:val="00A457A7"/>
    <w:rsid w:val="00A46C48"/>
    <w:rsid w:val="00A51DA4"/>
    <w:rsid w:val="00A55BCA"/>
    <w:rsid w:val="00A56070"/>
    <w:rsid w:val="00A575C9"/>
    <w:rsid w:val="00A64C11"/>
    <w:rsid w:val="00A67D9C"/>
    <w:rsid w:val="00A72A47"/>
    <w:rsid w:val="00A75AB5"/>
    <w:rsid w:val="00A801C2"/>
    <w:rsid w:val="00A8670A"/>
    <w:rsid w:val="00A8779F"/>
    <w:rsid w:val="00A935C4"/>
    <w:rsid w:val="00A9592B"/>
    <w:rsid w:val="00A95C0B"/>
    <w:rsid w:val="00AA3C73"/>
    <w:rsid w:val="00AA5DA7"/>
    <w:rsid w:val="00AA5DFD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5148"/>
    <w:rsid w:val="00AD7A37"/>
    <w:rsid w:val="00AE4C98"/>
    <w:rsid w:val="00AE5354"/>
    <w:rsid w:val="00AF283B"/>
    <w:rsid w:val="00AF2A8E"/>
    <w:rsid w:val="00B043B6"/>
    <w:rsid w:val="00B04933"/>
    <w:rsid w:val="00B05442"/>
    <w:rsid w:val="00B071F9"/>
    <w:rsid w:val="00B16A01"/>
    <w:rsid w:val="00B20C64"/>
    <w:rsid w:val="00B244D7"/>
    <w:rsid w:val="00B32970"/>
    <w:rsid w:val="00B36A89"/>
    <w:rsid w:val="00B36AAA"/>
    <w:rsid w:val="00B40258"/>
    <w:rsid w:val="00B41B55"/>
    <w:rsid w:val="00B41FA4"/>
    <w:rsid w:val="00B42EDE"/>
    <w:rsid w:val="00B436AF"/>
    <w:rsid w:val="00B47E73"/>
    <w:rsid w:val="00B50069"/>
    <w:rsid w:val="00B5008A"/>
    <w:rsid w:val="00B5170E"/>
    <w:rsid w:val="00B5183B"/>
    <w:rsid w:val="00B525B7"/>
    <w:rsid w:val="00B53FD1"/>
    <w:rsid w:val="00B543EC"/>
    <w:rsid w:val="00B56287"/>
    <w:rsid w:val="00B61DEA"/>
    <w:rsid w:val="00B63BA9"/>
    <w:rsid w:val="00B64097"/>
    <w:rsid w:val="00B70077"/>
    <w:rsid w:val="00B71105"/>
    <w:rsid w:val="00B7320C"/>
    <w:rsid w:val="00B740B2"/>
    <w:rsid w:val="00B77B3E"/>
    <w:rsid w:val="00B85703"/>
    <w:rsid w:val="00B85911"/>
    <w:rsid w:val="00B86AF3"/>
    <w:rsid w:val="00B873F8"/>
    <w:rsid w:val="00B87825"/>
    <w:rsid w:val="00B905B1"/>
    <w:rsid w:val="00B97DA0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B516D"/>
    <w:rsid w:val="00BC03F6"/>
    <w:rsid w:val="00BD306B"/>
    <w:rsid w:val="00BD5834"/>
    <w:rsid w:val="00BE3700"/>
    <w:rsid w:val="00BE44D1"/>
    <w:rsid w:val="00BE48DE"/>
    <w:rsid w:val="00BE4A03"/>
    <w:rsid w:val="00BF01AE"/>
    <w:rsid w:val="00BF29DA"/>
    <w:rsid w:val="00C02648"/>
    <w:rsid w:val="00C02CC8"/>
    <w:rsid w:val="00C10EA7"/>
    <w:rsid w:val="00C14783"/>
    <w:rsid w:val="00C157B6"/>
    <w:rsid w:val="00C16E65"/>
    <w:rsid w:val="00C1745F"/>
    <w:rsid w:val="00C1755B"/>
    <w:rsid w:val="00C17ED0"/>
    <w:rsid w:val="00C25B93"/>
    <w:rsid w:val="00C26F18"/>
    <w:rsid w:val="00C30011"/>
    <w:rsid w:val="00C3204C"/>
    <w:rsid w:val="00C331DC"/>
    <w:rsid w:val="00C376C7"/>
    <w:rsid w:val="00C412E4"/>
    <w:rsid w:val="00C4293C"/>
    <w:rsid w:val="00C43790"/>
    <w:rsid w:val="00C45C8D"/>
    <w:rsid w:val="00C53419"/>
    <w:rsid w:val="00C536C4"/>
    <w:rsid w:val="00C53D9C"/>
    <w:rsid w:val="00C54D3F"/>
    <w:rsid w:val="00C55426"/>
    <w:rsid w:val="00C61E9B"/>
    <w:rsid w:val="00C620E8"/>
    <w:rsid w:val="00C64975"/>
    <w:rsid w:val="00C666DC"/>
    <w:rsid w:val="00C70A51"/>
    <w:rsid w:val="00C713DD"/>
    <w:rsid w:val="00C73835"/>
    <w:rsid w:val="00C73DF4"/>
    <w:rsid w:val="00C74583"/>
    <w:rsid w:val="00C768D5"/>
    <w:rsid w:val="00C77AC7"/>
    <w:rsid w:val="00C80F9E"/>
    <w:rsid w:val="00C82467"/>
    <w:rsid w:val="00C84712"/>
    <w:rsid w:val="00C86E1E"/>
    <w:rsid w:val="00C950B5"/>
    <w:rsid w:val="00C95685"/>
    <w:rsid w:val="00C97FAC"/>
    <w:rsid w:val="00CA7B58"/>
    <w:rsid w:val="00CB16C6"/>
    <w:rsid w:val="00CB3E22"/>
    <w:rsid w:val="00CC6760"/>
    <w:rsid w:val="00CC6817"/>
    <w:rsid w:val="00CC6AFC"/>
    <w:rsid w:val="00CC741F"/>
    <w:rsid w:val="00CD3143"/>
    <w:rsid w:val="00CD397C"/>
    <w:rsid w:val="00CE69D4"/>
    <w:rsid w:val="00CF144A"/>
    <w:rsid w:val="00CF26DE"/>
    <w:rsid w:val="00CF6F43"/>
    <w:rsid w:val="00D0213F"/>
    <w:rsid w:val="00D0230D"/>
    <w:rsid w:val="00D032DA"/>
    <w:rsid w:val="00D05035"/>
    <w:rsid w:val="00D070B7"/>
    <w:rsid w:val="00D1275A"/>
    <w:rsid w:val="00D1276C"/>
    <w:rsid w:val="00D224D1"/>
    <w:rsid w:val="00D22706"/>
    <w:rsid w:val="00D37910"/>
    <w:rsid w:val="00D46278"/>
    <w:rsid w:val="00D50876"/>
    <w:rsid w:val="00D50B27"/>
    <w:rsid w:val="00D521DC"/>
    <w:rsid w:val="00D534FD"/>
    <w:rsid w:val="00D540D8"/>
    <w:rsid w:val="00D54A07"/>
    <w:rsid w:val="00D56580"/>
    <w:rsid w:val="00D569E3"/>
    <w:rsid w:val="00D639F1"/>
    <w:rsid w:val="00D65356"/>
    <w:rsid w:val="00D6756B"/>
    <w:rsid w:val="00D7260A"/>
    <w:rsid w:val="00D75C10"/>
    <w:rsid w:val="00D81831"/>
    <w:rsid w:val="00D81DC8"/>
    <w:rsid w:val="00D8239D"/>
    <w:rsid w:val="00D847CE"/>
    <w:rsid w:val="00D94EDC"/>
    <w:rsid w:val="00D952CE"/>
    <w:rsid w:val="00D96FFA"/>
    <w:rsid w:val="00D97A5A"/>
    <w:rsid w:val="00DA6214"/>
    <w:rsid w:val="00DA6942"/>
    <w:rsid w:val="00DA7850"/>
    <w:rsid w:val="00DB76C4"/>
    <w:rsid w:val="00DC28B8"/>
    <w:rsid w:val="00DC4883"/>
    <w:rsid w:val="00DC5391"/>
    <w:rsid w:val="00DD259C"/>
    <w:rsid w:val="00DD2639"/>
    <w:rsid w:val="00DD55CA"/>
    <w:rsid w:val="00DD7355"/>
    <w:rsid w:val="00DE0BFB"/>
    <w:rsid w:val="00DE2FB2"/>
    <w:rsid w:val="00DF16B4"/>
    <w:rsid w:val="00DF46C2"/>
    <w:rsid w:val="00DF7C9F"/>
    <w:rsid w:val="00E04A0E"/>
    <w:rsid w:val="00E052BE"/>
    <w:rsid w:val="00E05B58"/>
    <w:rsid w:val="00E05F75"/>
    <w:rsid w:val="00E119F7"/>
    <w:rsid w:val="00E15821"/>
    <w:rsid w:val="00E16C92"/>
    <w:rsid w:val="00E17E65"/>
    <w:rsid w:val="00E239AC"/>
    <w:rsid w:val="00E37B92"/>
    <w:rsid w:val="00E45413"/>
    <w:rsid w:val="00E47017"/>
    <w:rsid w:val="00E51957"/>
    <w:rsid w:val="00E51A5E"/>
    <w:rsid w:val="00E5391F"/>
    <w:rsid w:val="00E54F64"/>
    <w:rsid w:val="00E5740E"/>
    <w:rsid w:val="00E622E7"/>
    <w:rsid w:val="00E64516"/>
    <w:rsid w:val="00E65B25"/>
    <w:rsid w:val="00E65B8B"/>
    <w:rsid w:val="00E71541"/>
    <w:rsid w:val="00E71F63"/>
    <w:rsid w:val="00E73A6F"/>
    <w:rsid w:val="00E80D3E"/>
    <w:rsid w:val="00E81CF9"/>
    <w:rsid w:val="00E8226E"/>
    <w:rsid w:val="00E82487"/>
    <w:rsid w:val="00E82805"/>
    <w:rsid w:val="00E838C7"/>
    <w:rsid w:val="00E83962"/>
    <w:rsid w:val="00E8405D"/>
    <w:rsid w:val="00E93D44"/>
    <w:rsid w:val="00E96582"/>
    <w:rsid w:val="00EA1B70"/>
    <w:rsid w:val="00EA2F70"/>
    <w:rsid w:val="00EA44BC"/>
    <w:rsid w:val="00EA65AF"/>
    <w:rsid w:val="00EC10BA"/>
    <w:rsid w:val="00EC5237"/>
    <w:rsid w:val="00ED0976"/>
    <w:rsid w:val="00ED1DA5"/>
    <w:rsid w:val="00ED3397"/>
    <w:rsid w:val="00ED3AC8"/>
    <w:rsid w:val="00EE0F7E"/>
    <w:rsid w:val="00EE38A3"/>
    <w:rsid w:val="00EE3CFC"/>
    <w:rsid w:val="00EE49CB"/>
    <w:rsid w:val="00F032C6"/>
    <w:rsid w:val="00F05669"/>
    <w:rsid w:val="00F05A47"/>
    <w:rsid w:val="00F10749"/>
    <w:rsid w:val="00F109FF"/>
    <w:rsid w:val="00F12F59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739F"/>
    <w:rsid w:val="00F57C1B"/>
    <w:rsid w:val="00F60107"/>
    <w:rsid w:val="00F60DA7"/>
    <w:rsid w:val="00F66221"/>
    <w:rsid w:val="00F67257"/>
    <w:rsid w:val="00F71567"/>
    <w:rsid w:val="00F72F3B"/>
    <w:rsid w:val="00F75FB3"/>
    <w:rsid w:val="00F81D8D"/>
    <w:rsid w:val="00F8399F"/>
    <w:rsid w:val="00F87D4D"/>
    <w:rsid w:val="00F9385C"/>
    <w:rsid w:val="00F93F28"/>
    <w:rsid w:val="00FA0C67"/>
    <w:rsid w:val="00FA2DBB"/>
    <w:rsid w:val="00FA73B8"/>
    <w:rsid w:val="00FA7FA7"/>
    <w:rsid w:val="00FB029E"/>
    <w:rsid w:val="00FB3EE3"/>
    <w:rsid w:val="00FB5A61"/>
    <w:rsid w:val="00FC2786"/>
    <w:rsid w:val="00FC598F"/>
    <w:rsid w:val="00FD14BF"/>
    <w:rsid w:val="00FD252C"/>
    <w:rsid w:val="00FE0CD1"/>
    <w:rsid w:val="00FE22D9"/>
    <w:rsid w:val="00FE273D"/>
    <w:rsid w:val="00FE6AC5"/>
    <w:rsid w:val="00FF5919"/>
    <w:rsid w:val="00FF7BE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customStyle="1" w:styleId="tm8">
    <w:name w:val="tm8"/>
    <w:basedOn w:val="Numatytasispastraiposriftas"/>
    <w:rsid w:val="007C0763"/>
  </w:style>
  <w:style w:type="character" w:customStyle="1" w:styleId="tm12">
    <w:name w:val="tm12"/>
    <w:basedOn w:val="Numatytasispastraiposriftas"/>
    <w:rsid w:val="00D9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039F-CF89-4672-8544-CB8014E6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3050</Words>
  <Characters>1739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2019-06-05T12:29:00Z</cp:lastPrinted>
  <dcterms:created xsi:type="dcterms:W3CDTF">2019-12-09T07:41:00Z</dcterms:created>
  <dcterms:modified xsi:type="dcterms:W3CDTF">2019-12-09T07:41:00Z</dcterms:modified>
</cp:coreProperties>
</file>