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93FE5" w:rsidRDefault="00A93FE5" w:rsidP="00A93FE5">
      <w:pPr>
        <w:keepNext/>
        <w:jc w:val="center"/>
        <w:outlineLvl w:val="1"/>
        <w:rPr>
          <w:b/>
          <w:caps/>
        </w:rPr>
      </w:pPr>
      <w:bookmarkStart w:id="0" w:name="registravimoDataIlga"/>
      <w:r w:rsidRPr="00A93FE5">
        <w:rPr>
          <w:b/>
          <w:caps/>
        </w:rPr>
        <w:t>DĖL KLAIPĖDOS MIESTO SAVIVALDYBĖS ADMINISTRACIJOS nuostatų paTVIRTINIMO</w:t>
      </w:r>
    </w:p>
    <w:p w:rsidR="00796A1A" w:rsidRDefault="00796A1A" w:rsidP="00796A1A">
      <w:pPr>
        <w:keepNext/>
        <w:jc w:val="center"/>
        <w:outlineLvl w:val="1"/>
      </w:pPr>
    </w:p>
    <w:p w:rsidR="00597EE8" w:rsidRPr="00796A1A" w:rsidRDefault="00A93FE5" w:rsidP="00796A1A">
      <w:pPr>
        <w:keepNext/>
        <w:jc w:val="center"/>
        <w:outlineLvl w:val="1"/>
        <w:rPr>
          <w:b/>
          <w:caps/>
        </w:rPr>
      </w:pPr>
      <w:bookmarkStart w:id="1" w:name="_GoBack"/>
      <w:bookmarkEnd w:id="1"/>
      <w:r>
        <w:t>2019 m. lapkričio 28 d</w:t>
      </w:r>
      <w:bookmarkEnd w:id="0"/>
      <w:r w:rsidR="00796A1A">
        <w:t xml:space="preserve">. </w:t>
      </w:r>
      <w:r w:rsidR="00597EE8" w:rsidRPr="003C09F9">
        <w:t>Nr.</w:t>
      </w:r>
      <w:r w:rsidR="00597EE8">
        <w:t xml:space="preserve"> </w:t>
      </w:r>
      <w:bookmarkStart w:id="2" w:name="registravimoNr"/>
      <w:r w:rsidR="00146B30">
        <w:rPr>
          <w:noProof/>
        </w:rPr>
        <w:t>T2-335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93FE5" w:rsidRPr="00A93FE5" w:rsidRDefault="00A93FE5" w:rsidP="00A93FE5">
      <w:pPr>
        <w:tabs>
          <w:tab w:val="left" w:pos="912"/>
        </w:tabs>
        <w:ind w:firstLine="709"/>
        <w:jc w:val="both"/>
      </w:pPr>
      <w:r w:rsidRPr="00A93FE5">
        <w:t xml:space="preserve">Vadovaudamasi Lietuvos Respublikos vietos savivaldos įstatymo </w:t>
      </w:r>
      <w:r w:rsidRPr="00A93FE5">
        <w:rPr>
          <w:color w:val="000000"/>
        </w:rPr>
        <w:t>16 straipsnio 2 dalies 10 punktu ir 18 straipsnio 1 dalimi,</w:t>
      </w:r>
      <w:r w:rsidRPr="00A93FE5">
        <w:t xml:space="preserve"> Klaipėdos miesto savivaldybės taryba </w:t>
      </w:r>
      <w:r w:rsidRPr="00A93FE5">
        <w:rPr>
          <w:spacing w:val="60"/>
        </w:rPr>
        <w:t>nusprendži</w:t>
      </w:r>
      <w:r w:rsidRPr="00A93FE5">
        <w:t>a:</w:t>
      </w:r>
    </w:p>
    <w:p w:rsidR="00A93FE5" w:rsidRPr="00A93FE5" w:rsidRDefault="00A93FE5" w:rsidP="00A93FE5">
      <w:pPr>
        <w:ind w:firstLine="720"/>
        <w:jc w:val="both"/>
        <w:rPr>
          <w:color w:val="000000"/>
        </w:rPr>
      </w:pPr>
      <w:r w:rsidRPr="00A93FE5">
        <w:rPr>
          <w:color w:val="000000"/>
        </w:rPr>
        <w:t>1. Patvirtinti Klaipėdos miesto savivaldybės administracijos nuostatus (pridedama).</w:t>
      </w:r>
    </w:p>
    <w:p w:rsidR="00A93FE5" w:rsidRPr="00A93FE5" w:rsidRDefault="00A93FE5" w:rsidP="00A93FE5">
      <w:pPr>
        <w:ind w:firstLine="720"/>
        <w:jc w:val="both"/>
        <w:rPr>
          <w:color w:val="000000"/>
        </w:rPr>
      </w:pPr>
      <w:r w:rsidRPr="00A93FE5">
        <w:rPr>
          <w:color w:val="000000"/>
        </w:rPr>
        <w:t>2. Pavesti Klaipėdos miesto savivaldybės administracijos direktoriui pasirašyti ir įregistruoti nuostatus Juridinių asmenų registre.</w:t>
      </w:r>
    </w:p>
    <w:p w:rsidR="00A93FE5" w:rsidRPr="00A93FE5" w:rsidRDefault="00A93FE5" w:rsidP="00A93FE5">
      <w:pPr>
        <w:ind w:firstLine="720"/>
        <w:jc w:val="both"/>
        <w:rPr>
          <w:color w:val="000000"/>
        </w:rPr>
      </w:pPr>
      <w:r w:rsidRPr="00A93FE5">
        <w:rPr>
          <w:color w:val="000000"/>
        </w:rPr>
        <w:t>3.</w:t>
      </w:r>
      <w:bookmarkStart w:id="3" w:name="part_18bd43258023408bb8b776e938823bf2"/>
      <w:bookmarkStart w:id="4" w:name="part_7bb08b10630446f8ac904787e77f8a79"/>
      <w:bookmarkEnd w:id="3"/>
      <w:bookmarkEnd w:id="4"/>
      <w:r w:rsidRPr="00A93FE5">
        <w:rPr>
          <w:color w:val="000000"/>
        </w:rPr>
        <w:t xml:space="preserve"> Pripažinti netekusiu galios Klaipėdos miesto savivaldybės tarybos </w:t>
      </w:r>
      <w:bookmarkStart w:id="5" w:name="part_dab29b543f914ce5913dd5f08d302c58"/>
      <w:bookmarkEnd w:id="5"/>
      <w:r w:rsidRPr="00A93FE5">
        <w:rPr>
          <w:color w:val="000000"/>
        </w:rPr>
        <w:t>2010 m. gegužės 6 d. sprendimą Nr. T2-95 ,,Dėl Klaipėdos miesto savivaldybės administracijos nuostatų patvirtinimo“.</w:t>
      </w:r>
    </w:p>
    <w:p w:rsidR="00A93FE5" w:rsidRPr="00A93FE5" w:rsidRDefault="00A93FE5" w:rsidP="00A93FE5">
      <w:pPr>
        <w:ind w:firstLine="720"/>
        <w:jc w:val="both"/>
        <w:rPr>
          <w:color w:val="000000"/>
        </w:rPr>
      </w:pPr>
      <w:r w:rsidRPr="00A93FE5">
        <w:rPr>
          <w:color w:val="000000"/>
        </w:rPr>
        <w:t>4. Nustatyti, kad šis sprendimas įsigalioja 2020 m. sausio 1 d.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93FE5" w:rsidP="004476DD">
            <w:pPr>
              <w:jc w:val="right"/>
            </w:pPr>
            <w:r w:rsidRPr="00A93FE5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54F" w:rsidRDefault="0032454F" w:rsidP="00E014C1">
      <w:r>
        <w:separator/>
      </w:r>
    </w:p>
  </w:endnote>
  <w:endnote w:type="continuationSeparator" w:id="0">
    <w:p w:rsidR="0032454F" w:rsidRDefault="0032454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54F" w:rsidRDefault="0032454F" w:rsidP="00E014C1">
      <w:r>
        <w:separator/>
      </w:r>
    </w:p>
  </w:footnote>
  <w:footnote w:type="continuationSeparator" w:id="0">
    <w:p w:rsidR="0032454F" w:rsidRDefault="0032454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2454F"/>
    <w:rsid w:val="004476DD"/>
    <w:rsid w:val="00597EE8"/>
    <w:rsid w:val="005F495C"/>
    <w:rsid w:val="00796A1A"/>
    <w:rsid w:val="008354D5"/>
    <w:rsid w:val="00894D6F"/>
    <w:rsid w:val="00922CD4"/>
    <w:rsid w:val="00A12691"/>
    <w:rsid w:val="00A93FE5"/>
    <w:rsid w:val="00AF7D08"/>
    <w:rsid w:val="00C56F56"/>
    <w:rsid w:val="00C90AAD"/>
    <w:rsid w:val="00CA4D3B"/>
    <w:rsid w:val="00D86F7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27548-ECF5-412D-9433-81281EB5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2019-12-02T14:43:00Z</dcterms:created>
  <dcterms:modified xsi:type="dcterms:W3CDTF">2019-12-02T14:44:00Z</dcterms:modified>
</cp:coreProperties>
</file>