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A379D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ANTANU ADOMYNU nutraukimo</w:t>
      </w:r>
    </w:p>
    <w:p w:rsidR="008A379D" w:rsidRDefault="008A379D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A379D" w:rsidRPr="00F43F54" w:rsidRDefault="008A379D" w:rsidP="008A379D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 ir 127 straipsnio 6 dalies nuostatomis, </w:t>
      </w:r>
      <w:r w:rsidRPr="007E6C82">
        <w:t xml:space="preserve">atsižvelgdama į </w:t>
      </w:r>
      <w:r>
        <w:t>Antano Adomyno</w:t>
      </w:r>
      <w:r w:rsidRPr="007E6C82">
        <w:t xml:space="preserve"> </w:t>
      </w:r>
      <w:r w:rsidRPr="007E6C82">
        <w:rPr>
          <w:lang w:eastAsia="lt-LT"/>
        </w:rPr>
        <w:t xml:space="preserve">2019 m. </w:t>
      </w:r>
      <w:r>
        <w:rPr>
          <w:lang w:eastAsia="lt-LT"/>
        </w:rPr>
        <w:t>spalio</w:t>
      </w:r>
      <w:r w:rsidRPr="007E6C82">
        <w:rPr>
          <w:lang w:eastAsia="lt-LT"/>
        </w:rPr>
        <w:t xml:space="preserve"> </w:t>
      </w:r>
      <w:r>
        <w:rPr>
          <w:lang w:eastAsia="lt-LT"/>
        </w:rPr>
        <w:t>22</w:t>
      </w:r>
      <w:r w:rsidRPr="007E6C82">
        <w:rPr>
          <w:lang w:eastAsia="lt-LT"/>
        </w:rPr>
        <w:t xml:space="preserve"> d. </w:t>
      </w:r>
      <w:r w:rsidRPr="007E6C82">
        <w:t>prašymą Nr</w:t>
      </w:r>
      <w:r>
        <w:t xml:space="preserve">. R1-7109 ir į </w:t>
      </w:r>
      <w:r w:rsidRPr="001C0392">
        <w:rPr>
          <w:lang w:eastAsia="lt-LT"/>
        </w:rPr>
        <w:t>Audriaus Žutos 2019</w:t>
      </w:r>
      <w:r w:rsidRPr="007E6C82">
        <w:t> </w:t>
      </w:r>
      <w:r w:rsidRPr="001C0392">
        <w:rPr>
          <w:lang w:eastAsia="lt-LT"/>
        </w:rPr>
        <w:t xml:space="preserve">m. lapkričio 11 d. </w:t>
      </w:r>
      <w:r w:rsidRPr="001C0392">
        <w:t xml:space="preserve">sutikimą dėl laikino įstaigos vadovo funkcijų </w:t>
      </w:r>
      <w:r w:rsidRPr="00A86426">
        <w:t>vykdymo Nr. P24-51</w:t>
      </w:r>
      <w:r w:rsidRPr="001C0392">
        <w:t xml:space="preserve">, Klaipėdos miesto savivaldybės taryba </w:t>
      </w:r>
      <w:r w:rsidRPr="001C0392">
        <w:rPr>
          <w:spacing w:val="60"/>
        </w:rPr>
        <w:t>nusprendži</w:t>
      </w:r>
      <w:r w:rsidRPr="001C0392">
        <w:t>a:</w:t>
      </w:r>
    </w:p>
    <w:p w:rsidR="008A379D" w:rsidRPr="005B5A6A" w:rsidRDefault="008A379D" w:rsidP="008A379D">
      <w:pPr>
        <w:ind w:firstLine="680"/>
        <w:jc w:val="both"/>
        <w:rPr>
          <w:lang w:eastAsia="lt-LT"/>
        </w:rPr>
      </w:pPr>
      <w:r>
        <w:t>1. </w:t>
      </w:r>
      <w:r w:rsidRPr="009E28DD">
        <w:rPr>
          <w:lang w:eastAsia="lt-LT"/>
        </w:rPr>
        <w:t>Nutraukti</w:t>
      </w:r>
      <w:r>
        <w:rPr>
          <w:lang w:eastAsia="lt-LT"/>
        </w:rPr>
        <w:t xml:space="preserve"> 2019 m. lapkričio 14 d. </w:t>
      </w:r>
      <w:r>
        <w:t>2002 m. rugpjūčio 6 d. Darbo sutartį Nr. 529</w:t>
      </w:r>
      <w:r w:rsidRPr="005B5A6A">
        <w:rPr>
          <w:lang w:eastAsia="lt-LT"/>
        </w:rPr>
        <w:t xml:space="preserve">, sudarytą su </w:t>
      </w:r>
      <w:r>
        <w:rPr>
          <w:lang w:eastAsia="lt-LT"/>
        </w:rPr>
        <w:t>Antanu Adomynu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futbolo sporto mokyklos direktoriumi,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</w:t>
      </w:r>
      <w:r>
        <w:t xml:space="preserve">os priklausantį darbo užmokestį bei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8A379D" w:rsidRDefault="008A379D" w:rsidP="008A379D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A6381E">
        <w:rPr>
          <w:lang w:eastAsia="lt-LT"/>
        </w:rPr>
        <w:t xml:space="preserve">Įpareigoti </w:t>
      </w:r>
      <w:r>
        <w:rPr>
          <w:lang w:eastAsia="lt-LT"/>
        </w:rPr>
        <w:t>Audrių Žutą</w:t>
      </w:r>
      <w:r w:rsidRPr="00A6381E">
        <w:rPr>
          <w:lang w:eastAsia="lt-LT"/>
        </w:rPr>
        <w:t xml:space="preserve">,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futbolo sporto mokyklos direktoriaus pavaduotoją ugdymui, </w:t>
      </w:r>
      <w:r w:rsidRPr="005B5A6A">
        <w:rPr>
          <w:lang w:eastAsia="lt-LT"/>
        </w:rPr>
        <w:t>per 3 dienas pranešti apie biudžetinės įstaigos vadovo atleidimą Juridinių asmenų registro tvarkytojui.</w:t>
      </w:r>
    </w:p>
    <w:p w:rsidR="008A379D" w:rsidRDefault="008A379D" w:rsidP="008A379D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>
        <w:rPr>
          <w:lang w:eastAsia="lt-LT"/>
        </w:rPr>
        <w:t> </w:t>
      </w:r>
      <w:r w:rsidRPr="001C0392">
        <w:rPr>
          <w:lang w:eastAsia="lt-LT"/>
        </w:rPr>
        <w:t>Pavest</w:t>
      </w:r>
      <w:r w:rsidRPr="001C0392">
        <w:rPr>
          <w:spacing w:val="60"/>
          <w:lang w:eastAsia="lt-LT"/>
        </w:rPr>
        <w:t>i</w:t>
      </w:r>
      <w:r w:rsidRPr="001C0392">
        <w:rPr>
          <w:lang w:eastAsia="lt-LT"/>
        </w:rPr>
        <w:t xml:space="preserve"> </w:t>
      </w:r>
      <w:r>
        <w:rPr>
          <w:lang w:eastAsia="lt-LT"/>
        </w:rPr>
        <w:t>Audriui Žutai</w:t>
      </w:r>
      <w:r w:rsidRPr="00A6381E">
        <w:rPr>
          <w:lang w:eastAsia="lt-LT"/>
        </w:rPr>
        <w:t xml:space="preserve">,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futbolo sporto mokyklos direktoriaus pavaduotojui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lapkričio 15 d.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kol teisės aktų nustatyta tvarka bus paskirtas įstaigos vadovas.</w:t>
      </w:r>
    </w:p>
    <w:p w:rsidR="008A379D" w:rsidRPr="008203D0" w:rsidRDefault="008A379D" w:rsidP="008A379D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8A379D" w:rsidRPr="008203D0" w:rsidRDefault="008A379D" w:rsidP="008A379D">
      <w:pPr>
        <w:jc w:val="both"/>
      </w:pPr>
    </w:p>
    <w:p w:rsidR="008A379D" w:rsidRDefault="008A379D" w:rsidP="008A379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8A379D" w:rsidTr="006832BC">
        <w:tc>
          <w:tcPr>
            <w:tcW w:w="6629" w:type="dxa"/>
            <w:shd w:val="clear" w:color="auto" w:fill="auto"/>
          </w:tcPr>
          <w:p w:rsidR="008A379D" w:rsidRDefault="008A379D" w:rsidP="006832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8A379D" w:rsidRDefault="008A379D" w:rsidP="006832BC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8A379D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44F5D"/>
    <w:rsid w:val="00597EE8"/>
    <w:rsid w:val="005F495C"/>
    <w:rsid w:val="008354D5"/>
    <w:rsid w:val="00894D6F"/>
    <w:rsid w:val="008A379D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092F"/>
  <w15:docId w15:val="{1155DAED-92FF-4BD3-B53E-660041A4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2019-12-06T08:01:00Z</dcterms:created>
  <dcterms:modified xsi:type="dcterms:W3CDTF">2019-12-06T08:01:00Z</dcterms:modified>
</cp:coreProperties>
</file>