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F24683" w:rsidP="00CA4D3B">
      <w:pPr>
        <w:jc w:val="center"/>
      </w:pPr>
      <w:r w:rsidRPr="00F24683">
        <w:rPr>
          <w:b/>
          <w:caps/>
        </w:rPr>
        <w:t>DĖL KLAIPĖDOS MIESTO SAVIVALDYBĖS ATSTOVO DELEGAVIMO Į KLAIPĖDOS REGIONO TURIZMO TARYBĄ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T2-370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24683" w:rsidRPr="00F24683" w:rsidRDefault="00F24683" w:rsidP="00F24683">
      <w:pPr>
        <w:tabs>
          <w:tab w:val="left" w:pos="912"/>
        </w:tabs>
        <w:ind w:firstLine="709"/>
        <w:jc w:val="both"/>
      </w:pPr>
      <w:r w:rsidRPr="00F24683">
        <w:t xml:space="preserve">Vadovaudamasi Lietuvos Respublikos vietos savivaldos įstatymo 16 straipsnio 4 dalimi, Klaipėdos regiono turizmo tarybos nuostatų, patvirtintų Klaipėdos regiono plėtros tarybos 2010 m. lapkričio 23 d. sprendimu Nr. 6.1-52-(18.4) ,,Dėl Klaipėdos regiono turizmo tarybos personalinės sudėties bei nuostatų tvirtinimo“, 6 punktu ir Klaipėdos miesto savivaldybės tarybos veiklos reglamento, patvirtinto Klaipėdos miesto savivaldybės tarybos 2016 m. birželio 23 d. sprendimu Nr. T2-184 „Dėl Klaipėdos miesto savivaldybės tarybos veiklos reglamento patvirtinimo“, 7.3 papunkčiu, Klaipėdos miesto savivaldybės taryba </w:t>
      </w:r>
      <w:r w:rsidRPr="00F24683">
        <w:rPr>
          <w:spacing w:val="60"/>
        </w:rPr>
        <w:t>nusprendži</w:t>
      </w:r>
      <w:r w:rsidRPr="00F24683">
        <w:t>a:</w:t>
      </w:r>
    </w:p>
    <w:p w:rsidR="00F24683" w:rsidRPr="00F24683" w:rsidRDefault="00F24683" w:rsidP="00F24683">
      <w:pPr>
        <w:ind w:firstLine="709"/>
        <w:jc w:val="both"/>
      </w:pPr>
      <w:r w:rsidRPr="00F24683">
        <w:t>Deleguoti į Klaipėdos regiono turizmo tarybą Arūną Barbšį, Klaipėdos miesto savivaldybės mero pavaduotoją.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24683" w:rsidP="00F24683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C237F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2468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2C9B"/>
  <w15:docId w15:val="{50699B3C-D7E8-42F4-8621-F2220EC0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2019-12-23T13:35:00Z</dcterms:created>
  <dcterms:modified xsi:type="dcterms:W3CDTF">2019-12-23T13:35:00Z</dcterms:modified>
</cp:coreProperties>
</file>