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795A3" w14:textId="77777777" w:rsidR="0067399F" w:rsidRPr="00077FED" w:rsidRDefault="0067399F" w:rsidP="0067399F">
      <w:pPr>
        <w:ind w:left="5103"/>
      </w:pPr>
      <w:bookmarkStart w:id="0" w:name="_GoBack"/>
      <w:bookmarkEnd w:id="0"/>
      <w:r w:rsidRPr="00077FED">
        <w:t>Dalinio finansavimo skyrimo</w:t>
      </w:r>
      <w:r>
        <w:t xml:space="preserve"> </w:t>
      </w:r>
      <w:r w:rsidRPr="00077FED">
        <w:t xml:space="preserve">vienbučiams, dvibučiams ir daugiabučiams gyvenamiesiems namams prijungti prie </w:t>
      </w:r>
      <w:r>
        <w:t>Klaipėdo</w:t>
      </w:r>
      <w:r w:rsidRPr="00077FED">
        <w:t xml:space="preserve">s miesto </w:t>
      </w:r>
      <w:r>
        <w:t xml:space="preserve">geriamojo vandens tiekimo ir </w:t>
      </w:r>
      <w:r w:rsidRPr="00077FED">
        <w:t xml:space="preserve">nuotekų </w:t>
      </w:r>
      <w:r>
        <w:t>tvarkymo infrastruktūros</w:t>
      </w:r>
      <w:r w:rsidRPr="00077FED">
        <w:t xml:space="preserve"> tvarkos aprašo </w:t>
      </w:r>
    </w:p>
    <w:p w14:paraId="505439AC" w14:textId="77777777" w:rsidR="0067399F" w:rsidRDefault="0067399F" w:rsidP="0067399F">
      <w:pPr>
        <w:ind w:firstLine="5103"/>
      </w:pPr>
      <w:r w:rsidRPr="00077FED">
        <w:t>2 priedas</w:t>
      </w:r>
    </w:p>
    <w:p w14:paraId="4A3562CF" w14:textId="77777777" w:rsidR="0067399F" w:rsidRDefault="0067399F" w:rsidP="0067399F">
      <w:pPr>
        <w:ind w:firstLine="5529"/>
        <w:jc w:val="both"/>
      </w:pPr>
    </w:p>
    <w:p w14:paraId="7D1C8B8B" w14:textId="77777777" w:rsidR="0067399F" w:rsidRDefault="0067399F" w:rsidP="0067399F">
      <w:pPr>
        <w:ind w:firstLine="5529"/>
        <w:jc w:val="both"/>
      </w:pPr>
    </w:p>
    <w:p w14:paraId="4B22465C" w14:textId="77777777" w:rsidR="0067399F" w:rsidRDefault="0067399F" w:rsidP="0067399F">
      <w:pPr>
        <w:ind w:firstLine="3969"/>
        <w:jc w:val="both"/>
        <w:rPr>
          <w:b/>
        </w:rPr>
      </w:pPr>
      <w:r>
        <w:rPr>
          <w:b/>
        </w:rPr>
        <w:t>(Sutarties forma)</w:t>
      </w:r>
    </w:p>
    <w:p w14:paraId="7CF222CA" w14:textId="77777777" w:rsidR="0067399F" w:rsidRDefault="0067399F" w:rsidP="0067399F">
      <w:pPr>
        <w:jc w:val="both"/>
      </w:pPr>
    </w:p>
    <w:p w14:paraId="702DAABF" w14:textId="77777777" w:rsidR="0067399F" w:rsidRDefault="0067399F" w:rsidP="0067399F">
      <w:pPr>
        <w:jc w:val="center"/>
      </w:pPr>
    </w:p>
    <w:p w14:paraId="22FC5BE6" w14:textId="77777777" w:rsidR="0067399F" w:rsidRDefault="0067399F" w:rsidP="0067399F">
      <w:pPr>
        <w:jc w:val="center"/>
        <w:rPr>
          <w:b/>
        </w:rPr>
      </w:pPr>
      <w:r>
        <w:rPr>
          <w:b/>
        </w:rPr>
        <w:t xml:space="preserve">VIENBUČIO, DVIBUČIO GYVENAMOJO NAMO </w:t>
      </w:r>
      <w:r>
        <w:rPr>
          <w:u w:val="single"/>
        </w:rPr>
        <w:tab/>
      </w:r>
      <w:r>
        <w:rPr>
          <w:u w:val="single"/>
        </w:rPr>
        <w:tab/>
        <w:t xml:space="preserve"> </w:t>
      </w:r>
      <w:r>
        <w:rPr>
          <w:b/>
        </w:rPr>
        <w:t xml:space="preserve">PRIJUNGIMO PRIE KLAIPĖDOS MIESTO GERIAMOJO VANDENS TIEKIMO IR NUOTEKŲ TVARKYMO INFRASTRUKTŪROS DALINIO FINANSAVIMO </w:t>
      </w:r>
    </w:p>
    <w:p w14:paraId="465E396E" w14:textId="77777777" w:rsidR="0067399F" w:rsidRDefault="0067399F" w:rsidP="0067399F">
      <w:pPr>
        <w:jc w:val="center"/>
        <w:rPr>
          <w:b/>
        </w:rPr>
      </w:pPr>
      <w:r>
        <w:rPr>
          <w:b/>
        </w:rPr>
        <w:t xml:space="preserve">SUTARTIS </w:t>
      </w:r>
    </w:p>
    <w:p w14:paraId="27CE179D" w14:textId="77777777" w:rsidR="0067399F" w:rsidRDefault="0067399F" w:rsidP="0067399F">
      <w:pPr>
        <w:jc w:val="center"/>
      </w:pPr>
    </w:p>
    <w:p w14:paraId="286CB608" w14:textId="77777777" w:rsidR="0067399F" w:rsidRDefault="0067399F" w:rsidP="0067399F">
      <w:pPr>
        <w:jc w:val="center"/>
      </w:pPr>
      <w:r>
        <w:t>___________ Nr. __________</w:t>
      </w:r>
    </w:p>
    <w:p w14:paraId="6D901C22" w14:textId="77777777" w:rsidR="0067399F" w:rsidRDefault="0067399F" w:rsidP="0067399F">
      <w:pPr>
        <w:ind w:firstLine="3828"/>
        <w:rPr>
          <w:sz w:val="16"/>
          <w:szCs w:val="16"/>
        </w:rPr>
      </w:pPr>
      <w:r>
        <w:rPr>
          <w:sz w:val="16"/>
          <w:szCs w:val="16"/>
        </w:rPr>
        <w:t>(data)</w:t>
      </w:r>
    </w:p>
    <w:p w14:paraId="4C942C47" w14:textId="77777777" w:rsidR="0067399F" w:rsidRDefault="0067399F" w:rsidP="0067399F">
      <w:pPr>
        <w:jc w:val="center"/>
      </w:pPr>
      <w:r>
        <w:t xml:space="preserve">Klaipėda </w:t>
      </w:r>
    </w:p>
    <w:p w14:paraId="6B73773B" w14:textId="77777777" w:rsidR="0067399F" w:rsidRDefault="0067399F" w:rsidP="0067399F"/>
    <w:p w14:paraId="47B211A9" w14:textId="77777777" w:rsidR="0067399F" w:rsidRDefault="0067399F" w:rsidP="0067399F"/>
    <w:p w14:paraId="155C6AB9" w14:textId="69763360" w:rsidR="0067399F" w:rsidRDefault="0067399F" w:rsidP="0067399F">
      <w:pPr>
        <w:ind w:firstLine="567"/>
        <w:jc w:val="both"/>
      </w:pPr>
      <w:r>
        <w:t>Namo, adresu: _____________________, savininkas (-ai)</w:t>
      </w:r>
      <w:r w:rsidR="0016462D">
        <w:t xml:space="preserve"> ar atstovas (-ai) </w:t>
      </w:r>
      <w:r>
        <w:t xml:space="preserve"> _____________________________ (toliau – Statinio statybos valdytojas) ir Klaipėdos miesto savivaldybės administracija (toliau – Savivaldybė), atstovaujama Savivaldybės administracijos direktoriaus _______________________, vadovaudamiesi Klaipėdos miesto savivaldybės tarybos 2019 m. _________________ d. sprendimu Nr. ______ „Dėl Dalinio finansavimo skyrimo vienbučiams, dvibučiams ir daugiabučiams gyvenamiesiems namams prijungti prie Klaipėdos miesto geriamojo vandens tiekimo ir nuotekų tvarkymo infrastruktūros tvarkos aprašo tvirtinimo“, sudarė šią sutartį (toliau – Sutartis).</w:t>
      </w:r>
    </w:p>
    <w:p w14:paraId="1576E505" w14:textId="77777777" w:rsidR="0067399F" w:rsidRDefault="0067399F" w:rsidP="0067399F">
      <w:pPr>
        <w:ind w:firstLine="567"/>
        <w:jc w:val="both"/>
        <w:rPr>
          <w:b/>
        </w:rPr>
      </w:pPr>
      <w:r>
        <w:rPr>
          <w:b/>
        </w:rPr>
        <w:t>1. Statinio statybos valdytojas įsipareigoja:</w:t>
      </w:r>
    </w:p>
    <w:p w14:paraId="48605600" w14:textId="77777777" w:rsidR="0016462D" w:rsidRDefault="0067399F" w:rsidP="0016462D">
      <w:pPr>
        <w:ind w:firstLine="567"/>
        <w:jc w:val="both"/>
      </w:pPr>
      <w:r>
        <w:t>1.1. savo lėšomis ir atsakomybe tinkamai ir laiku pastato viduje įrengti pastato geriamojo vandens ir (ar) nuotekų tvarkymo (šalinimo) įrenginius (tinklus), kurie būtini prijungimo prie centralizuotos geriamojo vandens tiekimo ir nuotekų tvarkymo infrastruktūros darbams atlikti, jei tokie įrengimo darbai bus reikalingi;</w:t>
      </w:r>
    </w:p>
    <w:p w14:paraId="6C82CB61" w14:textId="4D1F6486" w:rsidR="0067399F" w:rsidRPr="006B0D91" w:rsidRDefault="0067399F" w:rsidP="0016462D">
      <w:pPr>
        <w:ind w:firstLine="567"/>
        <w:jc w:val="both"/>
      </w:pPr>
      <w:r>
        <w:t>1.2. savo lėšomis ir atsakomybe tinkamai ir laiku atlikti visus projekte numatytus tinklų statybos darbus ir prijungti namo vidaus tinklus prie centralizuotos geriamojo vandens tiekimo ir (ar) nuotekų tvarkymo infrastruktūros;</w:t>
      </w:r>
    </w:p>
    <w:p w14:paraId="70C132DC" w14:textId="77777777" w:rsidR="0067399F" w:rsidRPr="006B0D91" w:rsidRDefault="0067399F" w:rsidP="0067399F">
      <w:pPr>
        <w:ind w:firstLine="567"/>
        <w:jc w:val="both"/>
      </w:pPr>
      <w:r>
        <w:t>1.3. savo lėšomis ir atsakomybe prižiūrėti, remontuoti Savivaldybės dalinio finansavimo lėšomis nutiestus tinklus bei užtikrinti tinkamą jų techninę būklę;</w:t>
      </w:r>
    </w:p>
    <w:p w14:paraId="3EC90E0B" w14:textId="77777777" w:rsidR="0067399F" w:rsidRPr="006B0D91" w:rsidRDefault="0067399F" w:rsidP="0067399F">
      <w:pPr>
        <w:ind w:firstLine="567"/>
        <w:jc w:val="both"/>
      </w:pPr>
      <w:r>
        <w:t>1.4. su AB „Klaipėdos vanduo“ sudaryti geriamojo vandens tiekimo ir (ar) nuotekų tvarkymo sutartį;</w:t>
      </w:r>
    </w:p>
    <w:p w14:paraId="422C9A08" w14:textId="77777777" w:rsidR="0067399F" w:rsidRDefault="0067399F" w:rsidP="0067399F">
      <w:pPr>
        <w:ind w:firstLine="567"/>
        <w:jc w:val="both"/>
      </w:pPr>
      <w:r>
        <w:t xml:space="preserve">1.5. atlyginti visą AB „Klaipėdos vanduo“ ir (ar) Savivaldybės patirtą žalą, kuri atsirado dėl šioje Sutartyje nurodytų pareigų (įsipareigojimų) nevykdymo ar jų netinkamo vykdymo. </w:t>
      </w:r>
    </w:p>
    <w:p w14:paraId="441DFD2C" w14:textId="77777777" w:rsidR="0067399F" w:rsidRDefault="0067399F" w:rsidP="0067399F">
      <w:pPr>
        <w:ind w:firstLine="567"/>
        <w:jc w:val="both"/>
        <w:rPr>
          <w:b/>
        </w:rPr>
      </w:pPr>
      <w:r>
        <w:rPr>
          <w:b/>
        </w:rPr>
        <w:t>2. Statinio statybos valdytojas patvirtina ir garantuoja, kad:</w:t>
      </w:r>
    </w:p>
    <w:p w14:paraId="4D8659C6" w14:textId="77777777" w:rsidR="0067399F" w:rsidRDefault="0067399F" w:rsidP="0067399F">
      <w:pPr>
        <w:ind w:firstLine="567"/>
        <w:jc w:val="both"/>
      </w:pPr>
      <w:r>
        <w:t xml:space="preserve">2.1. yra savininkas (-ė), bendraturtis (-ė) nekilnojamojo turto: </w:t>
      </w:r>
    </w:p>
    <w:p w14:paraId="362EE423" w14:textId="77777777" w:rsidR="0067399F" w:rsidRDefault="0067399F" w:rsidP="0067399F">
      <w:pPr>
        <w:ind w:firstLine="567"/>
        <w:jc w:val="both"/>
      </w:pPr>
      <w:r>
        <w:t xml:space="preserve">2.1.1. pastato, esančio adresu: __________________________________, kurio unikalus numeris _____________________________; </w:t>
      </w:r>
    </w:p>
    <w:p w14:paraId="3FF2D913" w14:textId="77777777" w:rsidR="0067399F" w:rsidRDefault="0067399F" w:rsidP="0067399F">
      <w:pPr>
        <w:ind w:firstLine="567"/>
        <w:jc w:val="both"/>
      </w:pPr>
      <w:r>
        <w:t>2.1.2. žemės sklypo, esančio adresu: ________________________________, kurio unikalus numeris _____________________________;</w:t>
      </w:r>
    </w:p>
    <w:p w14:paraId="627E76E1" w14:textId="77777777" w:rsidR="0067399F" w:rsidRDefault="0067399F" w:rsidP="0067399F">
      <w:pPr>
        <w:ind w:firstLine="567"/>
        <w:jc w:val="both"/>
      </w:pPr>
      <w:r>
        <w:t>2.2. turi toliau nurodytus dokumentus:</w:t>
      </w:r>
    </w:p>
    <w:p w14:paraId="28A392CC" w14:textId="77777777" w:rsidR="0037247A" w:rsidRDefault="0037247A" w:rsidP="0067399F">
      <w:pPr>
        <w:ind w:firstLine="567"/>
        <w:jc w:val="both"/>
      </w:pPr>
    </w:p>
    <w:p w14:paraId="264355A8" w14:textId="77777777" w:rsidR="0037247A" w:rsidRDefault="0037247A" w:rsidP="0067399F">
      <w:pPr>
        <w:ind w:firstLine="567"/>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247"/>
      </w:tblGrid>
      <w:tr w:rsidR="0067399F" w14:paraId="577259F4" w14:textId="77777777" w:rsidTr="003A0831">
        <w:trPr>
          <w:trHeight w:val="20"/>
        </w:trPr>
        <w:tc>
          <w:tcPr>
            <w:tcW w:w="8222" w:type="dxa"/>
            <w:shd w:val="clear" w:color="auto" w:fill="auto"/>
            <w:vAlign w:val="center"/>
          </w:tcPr>
          <w:p w14:paraId="0039D4B1" w14:textId="77777777" w:rsidR="0067399F" w:rsidRDefault="0067399F" w:rsidP="003A0831">
            <w:pPr>
              <w:ind w:firstLine="567"/>
              <w:jc w:val="center"/>
              <w:rPr>
                <w:b/>
              </w:rPr>
            </w:pPr>
            <w:r>
              <w:rPr>
                <w:b/>
              </w:rPr>
              <w:lastRenderedPageBreak/>
              <w:t>Grupė</w:t>
            </w:r>
          </w:p>
        </w:tc>
        <w:tc>
          <w:tcPr>
            <w:tcW w:w="1247" w:type="dxa"/>
            <w:shd w:val="clear" w:color="auto" w:fill="auto"/>
            <w:vAlign w:val="center"/>
          </w:tcPr>
          <w:p w14:paraId="45A148CA" w14:textId="77777777" w:rsidR="0067399F" w:rsidRDefault="0067399F" w:rsidP="003A0831">
            <w:pPr>
              <w:jc w:val="center"/>
              <w:rPr>
                <w:rFonts w:eastAsia="Calibri"/>
                <w:b/>
              </w:rPr>
            </w:pPr>
            <w:r>
              <w:rPr>
                <w:rFonts w:eastAsia="Calibri"/>
                <w:b/>
              </w:rPr>
              <w:t>Pažymėti tinkamą</w:t>
            </w:r>
          </w:p>
        </w:tc>
      </w:tr>
      <w:tr w:rsidR="0067399F" w14:paraId="205DE56A" w14:textId="77777777" w:rsidTr="003A0831">
        <w:trPr>
          <w:trHeight w:val="20"/>
        </w:trPr>
        <w:tc>
          <w:tcPr>
            <w:tcW w:w="8222" w:type="dxa"/>
            <w:shd w:val="clear" w:color="auto" w:fill="auto"/>
          </w:tcPr>
          <w:p w14:paraId="58F1D56F" w14:textId="77777777" w:rsidR="0067399F" w:rsidRDefault="0067399F" w:rsidP="003A0831">
            <w:pPr>
              <w:jc w:val="both"/>
            </w:pPr>
            <w:r>
              <w:t>Parengtą ir suderintą namo geriamojo vandens sistemos sujungimo su centralizuota geriamojo vandens tiekimo infrastruktūra techninį projektą</w:t>
            </w:r>
          </w:p>
        </w:tc>
        <w:tc>
          <w:tcPr>
            <w:tcW w:w="1247" w:type="dxa"/>
            <w:shd w:val="clear" w:color="auto" w:fill="auto"/>
          </w:tcPr>
          <w:p w14:paraId="5095DD76" w14:textId="77777777" w:rsidR="0067399F" w:rsidRDefault="0067399F" w:rsidP="003A0831">
            <w:pPr>
              <w:ind w:firstLine="567"/>
              <w:jc w:val="both"/>
              <w:rPr>
                <w:rFonts w:eastAsia="Calibri"/>
              </w:rPr>
            </w:pPr>
          </w:p>
        </w:tc>
      </w:tr>
      <w:tr w:rsidR="0067399F" w14:paraId="7B6D2176" w14:textId="77777777" w:rsidTr="003A0831">
        <w:trPr>
          <w:trHeight w:val="20"/>
        </w:trPr>
        <w:tc>
          <w:tcPr>
            <w:tcW w:w="8222" w:type="dxa"/>
            <w:shd w:val="clear" w:color="auto" w:fill="auto"/>
          </w:tcPr>
          <w:p w14:paraId="4D36DC6A" w14:textId="77777777" w:rsidR="0067399F" w:rsidRDefault="0067399F" w:rsidP="003A0831">
            <w:pPr>
              <w:jc w:val="both"/>
            </w:pPr>
            <w:r>
              <w:t>Parengtą ir suderintą namo buitinių nuotekų sistemos sujungimo su centralizuota buitinių nuotekų infrastruktūra techninį projektą</w:t>
            </w:r>
          </w:p>
        </w:tc>
        <w:tc>
          <w:tcPr>
            <w:tcW w:w="1247" w:type="dxa"/>
            <w:shd w:val="clear" w:color="auto" w:fill="auto"/>
          </w:tcPr>
          <w:p w14:paraId="4CB29E3B" w14:textId="77777777" w:rsidR="0067399F" w:rsidRDefault="0067399F" w:rsidP="003A0831">
            <w:pPr>
              <w:ind w:firstLine="567"/>
              <w:jc w:val="both"/>
              <w:rPr>
                <w:rFonts w:eastAsia="Calibri"/>
              </w:rPr>
            </w:pPr>
          </w:p>
        </w:tc>
      </w:tr>
      <w:tr w:rsidR="0067399F" w14:paraId="30BFBB49" w14:textId="77777777" w:rsidTr="003A0831">
        <w:trPr>
          <w:trHeight w:val="20"/>
        </w:trPr>
        <w:tc>
          <w:tcPr>
            <w:tcW w:w="8222" w:type="dxa"/>
            <w:shd w:val="clear" w:color="auto" w:fill="auto"/>
          </w:tcPr>
          <w:p w14:paraId="24A99884" w14:textId="77777777" w:rsidR="0067399F" w:rsidRDefault="0067399F" w:rsidP="003A0831">
            <w:pPr>
              <w:jc w:val="both"/>
            </w:pPr>
            <w:r>
              <w:t>Esu prisijungęs (-usi) prie centralizuotos geriamojo vandens tiekimo infrastruktūros ir sudaręs (-iusi) su AB „Klaipėdos vanduo“ geriamojo vandens tiekimo sutartį</w:t>
            </w:r>
          </w:p>
        </w:tc>
        <w:tc>
          <w:tcPr>
            <w:tcW w:w="1247" w:type="dxa"/>
            <w:shd w:val="clear" w:color="auto" w:fill="auto"/>
          </w:tcPr>
          <w:p w14:paraId="194CC21E" w14:textId="77777777" w:rsidR="0067399F" w:rsidRDefault="0067399F" w:rsidP="003A0831">
            <w:pPr>
              <w:ind w:firstLine="567"/>
              <w:jc w:val="both"/>
              <w:rPr>
                <w:rFonts w:eastAsia="Calibri"/>
              </w:rPr>
            </w:pPr>
          </w:p>
        </w:tc>
      </w:tr>
      <w:tr w:rsidR="0067399F" w14:paraId="2C08F1D4" w14:textId="77777777" w:rsidTr="003A0831">
        <w:trPr>
          <w:trHeight w:val="20"/>
        </w:trPr>
        <w:tc>
          <w:tcPr>
            <w:tcW w:w="8222" w:type="dxa"/>
            <w:shd w:val="clear" w:color="auto" w:fill="auto"/>
          </w:tcPr>
          <w:p w14:paraId="4680B6D0" w14:textId="77777777" w:rsidR="0067399F" w:rsidRDefault="0067399F" w:rsidP="003A0831">
            <w:pPr>
              <w:jc w:val="both"/>
            </w:pPr>
            <w:r>
              <w:t>Esu prisijungęs (-usi) prie centralizuotos nuotekų tvarkymo infrastruktūros ir sudaręs (-iusi) su AB „Klaipėdos vanduo“ nuotekų tvarkymo sutartį</w:t>
            </w:r>
          </w:p>
        </w:tc>
        <w:tc>
          <w:tcPr>
            <w:tcW w:w="1247" w:type="dxa"/>
            <w:shd w:val="clear" w:color="auto" w:fill="auto"/>
          </w:tcPr>
          <w:p w14:paraId="52F2147D" w14:textId="77777777" w:rsidR="0067399F" w:rsidRDefault="0067399F" w:rsidP="003A0831">
            <w:pPr>
              <w:ind w:firstLine="567"/>
              <w:jc w:val="both"/>
              <w:rPr>
                <w:rFonts w:eastAsia="Calibri"/>
              </w:rPr>
            </w:pPr>
          </w:p>
        </w:tc>
      </w:tr>
    </w:tbl>
    <w:p w14:paraId="6E321380" w14:textId="77777777" w:rsidR="0067399F" w:rsidRDefault="0067399F" w:rsidP="0067399F">
      <w:pPr>
        <w:rPr>
          <w:sz w:val="20"/>
        </w:rPr>
      </w:pPr>
    </w:p>
    <w:p w14:paraId="12230C44" w14:textId="77777777" w:rsidR="0067399F" w:rsidRDefault="0067399F" w:rsidP="0067399F">
      <w:pPr>
        <w:ind w:firstLine="567"/>
        <w:jc w:val="both"/>
      </w:pPr>
      <w:r>
        <w:t>2.3. prideda:</w:t>
      </w:r>
    </w:p>
    <w:p w14:paraId="659A3C6E" w14:textId="77777777" w:rsidR="0067399F" w:rsidRDefault="0067399F" w:rsidP="0067399F">
      <w:pPr>
        <w:ind w:firstLine="567"/>
        <w:jc w:val="both"/>
      </w:pPr>
      <w:r>
        <w:t xml:space="preserve">2.3.1. nuosavybės teisę į pastatą (2.1.1 papunktis) patvirtinančių dokumentų kopijas ir duomenis; </w:t>
      </w:r>
    </w:p>
    <w:p w14:paraId="690D3CD9" w14:textId="77777777" w:rsidR="0067399F" w:rsidRDefault="0067399F" w:rsidP="0067399F">
      <w:pPr>
        <w:ind w:firstLine="567"/>
        <w:jc w:val="both"/>
      </w:pPr>
      <w:r>
        <w:t>2.3.2. nuosavybės teisę į žemės sklypą (2.1.2 papunktis) patvirtinančių dokumentų kopijas ir duomenis;</w:t>
      </w:r>
    </w:p>
    <w:p w14:paraId="3BE43875" w14:textId="77777777" w:rsidR="0067399F" w:rsidRDefault="0067399F" w:rsidP="0067399F">
      <w:pPr>
        <w:ind w:firstLine="567"/>
        <w:jc w:val="both"/>
        <w:rPr>
          <w:sz w:val="16"/>
          <w:szCs w:val="16"/>
        </w:rPr>
      </w:pPr>
      <w:r>
        <w:t>2.3.3. žemės sklypo (2.1.2 papunktis) ribų plano kopijas.</w:t>
      </w:r>
    </w:p>
    <w:p w14:paraId="3D56C25C" w14:textId="77777777" w:rsidR="0067399F" w:rsidRDefault="0067399F" w:rsidP="0067399F">
      <w:pPr>
        <w:ind w:firstLine="567"/>
        <w:jc w:val="both"/>
        <w:rPr>
          <w:b/>
        </w:rPr>
      </w:pPr>
      <w:r>
        <w:rPr>
          <w:b/>
        </w:rPr>
        <w:t>3. Sutarties objektas.</w:t>
      </w:r>
    </w:p>
    <w:p w14:paraId="446B25CE" w14:textId="77777777" w:rsidR="0067399F" w:rsidRDefault="0067399F" w:rsidP="0067399F">
      <w:pPr>
        <w:ind w:firstLine="567"/>
        <w:jc w:val="both"/>
      </w:pPr>
      <w:r>
        <w:t>Sutarties objektas – namo, esančio _______________________________________________,</w:t>
      </w:r>
    </w:p>
    <w:p w14:paraId="5D961644" w14:textId="77777777" w:rsidR="0067399F" w:rsidRDefault="0067399F" w:rsidP="0067399F">
      <w:pPr>
        <w:ind w:firstLine="5621"/>
        <w:jc w:val="both"/>
        <w:rPr>
          <w:i/>
          <w:sz w:val="16"/>
          <w:szCs w:val="16"/>
        </w:rPr>
      </w:pPr>
      <w:r>
        <w:rPr>
          <w:sz w:val="16"/>
          <w:szCs w:val="16"/>
        </w:rPr>
        <w:t>(Sutarties objekto adresas)</w:t>
      </w:r>
    </w:p>
    <w:p w14:paraId="61E12503" w14:textId="77777777" w:rsidR="0067399F" w:rsidRDefault="0067399F" w:rsidP="0067399F">
      <w:pPr>
        <w:jc w:val="both"/>
      </w:pPr>
      <w:r>
        <w:t xml:space="preserve">prijungimo prie centralizuotų vandens tiekimo ir (ar) nuotekų tvarkymo tinklų, įrengiant vandens ir (ar) buitinių nuotekų tinklus (įvadą, išvadą), </w:t>
      </w:r>
      <w:r w:rsidRPr="001A4C47">
        <w:t xml:space="preserve">dalinis finansavimas šioje Sutartyje ir Dalinio finansavimo skyrimo vienbučiams, dvibučiams ir daugiabučiams gyvenamiesiems namams prijungti prie </w:t>
      </w:r>
      <w:r w:rsidRPr="001A4C47">
        <w:rPr>
          <w:color w:val="000000"/>
          <w:lang w:eastAsia="lt-LT"/>
        </w:rPr>
        <w:t>Klaipėdos</w:t>
      </w:r>
      <w:r w:rsidRPr="001A4C47">
        <w:t xml:space="preserve"> miesto geriamojo vandens tiekimo ir nuotekų tvarkymo infrastruktūros tvarkos apraše nustatyta tvarka.</w:t>
      </w:r>
    </w:p>
    <w:p w14:paraId="1555DD07" w14:textId="77777777" w:rsidR="0067399F" w:rsidRDefault="0067399F" w:rsidP="0067399F">
      <w:pPr>
        <w:ind w:firstLine="567"/>
        <w:rPr>
          <w:b/>
        </w:rPr>
      </w:pPr>
      <w:r>
        <w:rPr>
          <w:b/>
        </w:rPr>
        <w:t>4. Sutarties objekto kaina:</w:t>
      </w:r>
    </w:p>
    <w:p w14:paraId="1A0D0F77" w14:textId="77777777" w:rsidR="0067399F" w:rsidRDefault="0067399F" w:rsidP="0067399F">
      <w:pPr>
        <w:ind w:firstLine="567"/>
        <w:jc w:val="both"/>
      </w:pPr>
      <w:r>
        <w:t xml:space="preserve">4.1. bendra 3 punkte nurodytų darbų kaina </w:t>
      </w:r>
      <w:r>
        <w:rPr>
          <w:u w:val="single"/>
        </w:rPr>
        <w:tab/>
      </w:r>
      <w:r>
        <w:rPr>
          <w:u w:val="single"/>
        </w:rPr>
        <w:tab/>
      </w:r>
      <w:r>
        <w:rPr>
          <w:u w:val="single"/>
        </w:rPr>
        <w:tab/>
      </w:r>
      <w:r>
        <w:rPr>
          <w:u w:val="single"/>
        </w:rPr>
        <w:tab/>
      </w:r>
      <w:r>
        <w:t>Eur;</w:t>
      </w:r>
    </w:p>
    <w:p w14:paraId="02170B5F" w14:textId="77777777" w:rsidR="0067399F" w:rsidRDefault="0067399F" w:rsidP="0067399F">
      <w:pPr>
        <w:ind w:firstLine="5849"/>
        <w:jc w:val="both"/>
        <w:rPr>
          <w:sz w:val="16"/>
          <w:szCs w:val="16"/>
        </w:rPr>
      </w:pPr>
      <w:r>
        <w:rPr>
          <w:sz w:val="16"/>
          <w:szCs w:val="16"/>
        </w:rPr>
        <w:t>(suma žodžiais)</w:t>
      </w:r>
    </w:p>
    <w:p w14:paraId="491BE565" w14:textId="77777777" w:rsidR="0067399F" w:rsidRDefault="0067399F" w:rsidP="0067399F">
      <w:pPr>
        <w:ind w:firstLine="567"/>
        <w:jc w:val="both"/>
      </w:pPr>
      <w:r>
        <w:t xml:space="preserve">4.2. namo savininko (-ų) dalis </w:t>
      </w:r>
      <w:r>
        <w:rPr>
          <w:u w:val="single"/>
        </w:rPr>
        <w:tab/>
      </w:r>
      <w:r>
        <w:rPr>
          <w:u w:val="single"/>
        </w:rPr>
        <w:tab/>
      </w:r>
      <w:r>
        <w:rPr>
          <w:u w:val="single"/>
        </w:rPr>
        <w:tab/>
      </w:r>
      <w:r>
        <w:rPr>
          <w:u w:val="single"/>
        </w:rPr>
        <w:tab/>
      </w:r>
      <w:r>
        <w:rPr>
          <w:u w:val="single"/>
        </w:rPr>
        <w:tab/>
      </w:r>
      <w:r>
        <w:t>Eur;</w:t>
      </w:r>
    </w:p>
    <w:p w14:paraId="4E3C4223" w14:textId="77777777" w:rsidR="0067399F" w:rsidRDefault="0067399F" w:rsidP="0067399F">
      <w:pPr>
        <w:ind w:firstLine="5887"/>
        <w:jc w:val="both"/>
        <w:rPr>
          <w:sz w:val="16"/>
          <w:szCs w:val="16"/>
        </w:rPr>
      </w:pPr>
      <w:r>
        <w:rPr>
          <w:sz w:val="16"/>
          <w:szCs w:val="16"/>
        </w:rPr>
        <w:t xml:space="preserve">(suma žodžiais) </w:t>
      </w:r>
    </w:p>
    <w:p w14:paraId="78C21F83" w14:textId="77777777" w:rsidR="0067399F" w:rsidRDefault="0067399F" w:rsidP="0067399F">
      <w:pPr>
        <w:ind w:firstLine="567"/>
        <w:jc w:val="both"/>
      </w:pPr>
      <w:r>
        <w:t xml:space="preserve">4.3. Savivaldybės biudžeto lėšų dalis </w:t>
      </w:r>
      <w:r>
        <w:rPr>
          <w:u w:val="single"/>
        </w:rPr>
        <w:tab/>
      </w:r>
      <w:r>
        <w:rPr>
          <w:u w:val="single"/>
        </w:rPr>
        <w:tab/>
      </w:r>
      <w:r>
        <w:rPr>
          <w:u w:val="single"/>
        </w:rPr>
        <w:tab/>
      </w:r>
      <w:r>
        <w:rPr>
          <w:u w:val="single"/>
        </w:rPr>
        <w:tab/>
      </w:r>
      <w:r>
        <w:t xml:space="preserve">Eur. </w:t>
      </w:r>
    </w:p>
    <w:p w14:paraId="4A3FECE2" w14:textId="77777777" w:rsidR="0067399F" w:rsidRDefault="0067399F" w:rsidP="0067399F">
      <w:pPr>
        <w:ind w:firstLine="5925"/>
        <w:jc w:val="both"/>
        <w:rPr>
          <w:sz w:val="16"/>
          <w:szCs w:val="16"/>
        </w:rPr>
      </w:pPr>
      <w:r>
        <w:rPr>
          <w:sz w:val="16"/>
          <w:szCs w:val="16"/>
        </w:rPr>
        <w:t>(suma žodžiais)</w:t>
      </w:r>
    </w:p>
    <w:p w14:paraId="116F8387" w14:textId="77777777" w:rsidR="0067399F" w:rsidRDefault="0067399F" w:rsidP="0067399F">
      <w:pPr>
        <w:ind w:firstLine="567"/>
        <w:rPr>
          <w:b/>
        </w:rPr>
      </w:pPr>
    </w:p>
    <w:p w14:paraId="7E159B52" w14:textId="77777777" w:rsidR="0067399F" w:rsidRDefault="0067399F" w:rsidP="0067399F">
      <w:pPr>
        <w:ind w:firstLine="567"/>
        <w:rPr>
          <w:b/>
        </w:rPr>
      </w:pPr>
      <w:r>
        <w:rPr>
          <w:b/>
        </w:rPr>
        <w:t>5. Juridinių šalių adresai ir kiti rekvizitai</w:t>
      </w:r>
    </w:p>
    <w:p w14:paraId="1DF48B5B" w14:textId="77777777" w:rsidR="0067399F" w:rsidRDefault="0067399F" w:rsidP="0067399F">
      <w:pPr>
        <w:ind w:firstLine="567"/>
        <w:rPr>
          <w:b/>
        </w:rPr>
      </w:pPr>
    </w:p>
    <w:p w14:paraId="4992F18F" w14:textId="77777777" w:rsidR="0067399F" w:rsidRDefault="0067399F" w:rsidP="0067399F">
      <w:pPr>
        <w:ind w:firstLine="567"/>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7399F" w:rsidRPr="00F7153B" w14:paraId="3A469B1C" w14:textId="77777777" w:rsidTr="003A0831">
        <w:tc>
          <w:tcPr>
            <w:tcW w:w="4814" w:type="dxa"/>
          </w:tcPr>
          <w:p w14:paraId="2549CA13" w14:textId="77777777" w:rsidR="0067399F" w:rsidRPr="00F7153B" w:rsidRDefault="0067399F" w:rsidP="003A0831">
            <w:r w:rsidRPr="00F7153B">
              <w:t>Statinio statybos valdytojas</w:t>
            </w:r>
          </w:p>
        </w:tc>
        <w:tc>
          <w:tcPr>
            <w:tcW w:w="4814" w:type="dxa"/>
          </w:tcPr>
          <w:p w14:paraId="1ADA0D8D" w14:textId="77777777" w:rsidR="0067399F" w:rsidRPr="00F7153B" w:rsidRDefault="0067399F" w:rsidP="003A0831">
            <w:r w:rsidRPr="00F7153B">
              <w:t>Savivaldybė</w:t>
            </w:r>
          </w:p>
        </w:tc>
      </w:tr>
      <w:tr w:rsidR="0067399F" w:rsidRPr="00F7153B" w14:paraId="66DEC28B" w14:textId="77777777" w:rsidTr="003A0831">
        <w:tc>
          <w:tcPr>
            <w:tcW w:w="4814" w:type="dxa"/>
          </w:tcPr>
          <w:p w14:paraId="41B9668D" w14:textId="77777777" w:rsidR="0067399F" w:rsidRDefault="0067399F" w:rsidP="003A0831">
            <w:pPr>
              <w:ind w:firstLine="2722"/>
              <w:rPr>
                <w:i/>
                <w:sz w:val="20"/>
                <w:szCs w:val="20"/>
              </w:rPr>
            </w:pPr>
          </w:p>
          <w:p w14:paraId="009FFFDA" w14:textId="77777777" w:rsidR="0067399F" w:rsidRDefault="0067399F" w:rsidP="003A0831">
            <w:pPr>
              <w:ind w:firstLine="2722"/>
              <w:rPr>
                <w:i/>
                <w:sz w:val="20"/>
                <w:szCs w:val="20"/>
              </w:rPr>
            </w:pPr>
            <w:r w:rsidRPr="00F7153B">
              <w:rPr>
                <w:i/>
                <w:sz w:val="20"/>
                <w:szCs w:val="20"/>
              </w:rPr>
              <w:t>A. V.</w:t>
            </w:r>
          </w:p>
          <w:p w14:paraId="1526EC65" w14:textId="77777777" w:rsidR="0067399F" w:rsidRPr="00F7153B" w:rsidRDefault="0067399F" w:rsidP="003A0831">
            <w:pPr>
              <w:ind w:firstLine="2722"/>
              <w:rPr>
                <w:i/>
                <w:sz w:val="20"/>
                <w:szCs w:val="20"/>
              </w:rPr>
            </w:pPr>
          </w:p>
          <w:p w14:paraId="114799E4" w14:textId="77777777" w:rsidR="0067399F" w:rsidRPr="00F7153B" w:rsidRDefault="0067399F" w:rsidP="003A0831">
            <w:pPr>
              <w:rPr>
                <w:i/>
                <w:sz w:val="20"/>
                <w:szCs w:val="20"/>
              </w:rPr>
            </w:pPr>
            <w:r w:rsidRPr="00F7153B">
              <w:rPr>
                <w:i/>
                <w:sz w:val="20"/>
                <w:szCs w:val="20"/>
              </w:rPr>
              <w:t>________________</w:t>
            </w:r>
          </w:p>
          <w:p w14:paraId="02E76B7A" w14:textId="77777777" w:rsidR="0067399F" w:rsidRPr="00F7153B" w:rsidRDefault="0067399F" w:rsidP="003A0831">
            <w:r w:rsidRPr="00F7153B">
              <w:rPr>
                <w:i/>
                <w:sz w:val="20"/>
                <w:szCs w:val="20"/>
              </w:rPr>
              <w:t>(parašas)</w:t>
            </w:r>
          </w:p>
        </w:tc>
        <w:tc>
          <w:tcPr>
            <w:tcW w:w="4814" w:type="dxa"/>
          </w:tcPr>
          <w:p w14:paraId="0312E687" w14:textId="77777777" w:rsidR="0067399F" w:rsidRDefault="0067399F" w:rsidP="003A0831">
            <w:pPr>
              <w:ind w:firstLine="1600"/>
              <w:rPr>
                <w:i/>
                <w:sz w:val="20"/>
                <w:szCs w:val="20"/>
              </w:rPr>
            </w:pPr>
          </w:p>
          <w:p w14:paraId="0722718C" w14:textId="77777777" w:rsidR="0067399F" w:rsidRDefault="0067399F" w:rsidP="003A0831">
            <w:pPr>
              <w:ind w:firstLine="1600"/>
              <w:rPr>
                <w:i/>
                <w:sz w:val="20"/>
                <w:szCs w:val="20"/>
              </w:rPr>
            </w:pPr>
            <w:r w:rsidRPr="00F7153B">
              <w:rPr>
                <w:i/>
                <w:sz w:val="20"/>
                <w:szCs w:val="20"/>
              </w:rPr>
              <w:t>A. V.</w:t>
            </w:r>
          </w:p>
          <w:p w14:paraId="4F6AC5EF" w14:textId="77777777" w:rsidR="0067399F" w:rsidRPr="00F7153B" w:rsidRDefault="0067399F" w:rsidP="003A0831">
            <w:pPr>
              <w:ind w:firstLine="1600"/>
              <w:rPr>
                <w:i/>
                <w:sz w:val="20"/>
                <w:szCs w:val="20"/>
              </w:rPr>
            </w:pPr>
          </w:p>
          <w:p w14:paraId="4E3833A0" w14:textId="77777777" w:rsidR="0067399F" w:rsidRPr="00F7153B" w:rsidRDefault="0067399F" w:rsidP="003A0831">
            <w:pPr>
              <w:rPr>
                <w:i/>
                <w:sz w:val="20"/>
                <w:szCs w:val="20"/>
              </w:rPr>
            </w:pPr>
            <w:r w:rsidRPr="00F7153B">
              <w:rPr>
                <w:i/>
                <w:sz w:val="20"/>
                <w:szCs w:val="20"/>
              </w:rPr>
              <w:t>________________</w:t>
            </w:r>
          </w:p>
          <w:p w14:paraId="5D217051" w14:textId="77777777" w:rsidR="0067399F" w:rsidRPr="00F7153B" w:rsidRDefault="0067399F" w:rsidP="003A0831">
            <w:r w:rsidRPr="00F7153B">
              <w:rPr>
                <w:i/>
                <w:sz w:val="20"/>
                <w:szCs w:val="20"/>
              </w:rPr>
              <w:t>(parašas)</w:t>
            </w:r>
          </w:p>
        </w:tc>
      </w:tr>
    </w:tbl>
    <w:p w14:paraId="0ADA36A6" w14:textId="77777777" w:rsidR="0049230F" w:rsidRDefault="0049230F" w:rsidP="005B69EA"/>
    <w:sectPr w:rsidR="0049230F" w:rsidSect="0037247A">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3481E" w14:textId="77777777" w:rsidR="0067399F" w:rsidRDefault="0067399F" w:rsidP="0067399F">
      <w:r>
        <w:separator/>
      </w:r>
    </w:p>
  </w:endnote>
  <w:endnote w:type="continuationSeparator" w:id="0">
    <w:p w14:paraId="6266100B" w14:textId="77777777" w:rsidR="0067399F" w:rsidRDefault="0067399F" w:rsidP="0067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C1AB9" w14:textId="77777777" w:rsidR="0067399F" w:rsidRDefault="0067399F" w:rsidP="0067399F">
      <w:r>
        <w:separator/>
      </w:r>
    </w:p>
  </w:footnote>
  <w:footnote w:type="continuationSeparator" w:id="0">
    <w:p w14:paraId="34C588C9" w14:textId="77777777" w:rsidR="0067399F" w:rsidRDefault="0067399F" w:rsidP="00673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704527"/>
      <w:docPartObj>
        <w:docPartGallery w:val="Page Numbers (Top of Page)"/>
        <w:docPartUnique/>
      </w:docPartObj>
    </w:sdtPr>
    <w:sdtEndPr/>
    <w:sdtContent>
      <w:p w14:paraId="23F282C2" w14:textId="144387B5" w:rsidR="0037247A" w:rsidRDefault="0037247A">
        <w:pPr>
          <w:pStyle w:val="Antrats"/>
          <w:jc w:val="center"/>
        </w:pPr>
        <w:r>
          <w:fldChar w:fldCharType="begin"/>
        </w:r>
        <w:r>
          <w:instrText>PAGE   \* MERGEFORMAT</w:instrText>
        </w:r>
        <w:r>
          <w:fldChar w:fldCharType="separate"/>
        </w:r>
        <w:r w:rsidR="00A9211A">
          <w:rPr>
            <w:noProof/>
          </w:rPr>
          <w:t>2</w:t>
        </w:r>
        <w:r>
          <w:fldChar w:fldCharType="end"/>
        </w:r>
      </w:p>
    </w:sdtContent>
  </w:sdt>
  <w:p w14:paraId="298F1948" w14:textId="77777777" w:rsidR="00530C05" w:rsidRDefault="00A9211A">
    <w:pPr>
      <w:tabs>
        <w:tab w:val="center" w:pos="4819"/>
        <w:tab w:val="right" w:pos="9638"/>
      </w:tabs>
      <w:jc w:val="right"/>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9F"/>
    <w:rsid w:val="0016462D"/>
    <w:rsid w:val="0037247A"/>
    <w:rsid w:val="0049230F"/>
    <w:rsid w:val="0054250D"/>
    <w:rsid w:val="005B69EA"/>
    <w:rsid w:val="0067399F"/>
    <w:rsid w:val="0075738C"/>
    <w:rsid w:val="00944C9D"/>
    <w:rsid w:val="00A9211A"/>
    <w:rsid w:val="00E406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167BD"/>
  <w15:chartTrackingRefBased/>
  <w15:docId w15:val="{AC38FA5D-D6DE-4906-8DC0-EE5C0F3E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399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7399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7399F"/>
    <w:pPr>
      <w:tabs>
        <w:tab w:val="center" w:pos="4819"/>
        <w:tab w:val="right" w:pos="9638"/>
      </w:tabs>
    </w:pPr>
  </w:style>
  <w:style w:type="character" w:customStyle="1" w:styleId="AntratsDiagrama">
    <w:name w:val="Antraštės Diagrama"/>
    <w:basedOn w:val="Numatytasispastraiposriftas"/>
    <w:link w:val="Antrats"/>
    <w:uiPriority w:val="99"/>
    <w:rsid w:val="0067399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399F"/>
    <w:pPr>
      <w:tabs>
        <w:tab w:val="center" w:pos="4819"/>
        <w:tab w:val="right" w:pos="9638"/>
      </w:tabs>
    </w:pPr>
  </w:style>
  <w:style w:type="character" w:customStyle="1" w:styleId="PoratDiagrama">
    <w:name w:val="Poraštė Diagrama"/>
    <w:basedOn w:val="Numatytasispastraiposriftas"/>
    <w:link w:val="Porat"/>
    <w:uiPriority w:val="99"/>
    <w:rsid w:val="006739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2773</Words>
  <Characters>1582</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Algis Gaizutis</dc:creator>
  <cp:lastModifiedBy>Virginija Palaimiene</cp:lastModifiedBy>
  <cp:revision>2</cp:revision>
  <dcterms:created xsi:type="dcterms:W3CDTF">2019-12-27T06:41:00Z</dcterms:created>
  <dcterms:modified xsi:type="dcterms:W3CDTF">2019-12-27T06:41:00Z</dcterms:modified>
</cp:coreProperties>
</file>