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DDC1C" w14:textId="77777777" w:rsidR="000F3C17" w:rsidRDefault="003D565D" w:rsidP="00601F96">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0E0DDC1D" w14:textId="77777777" w:rsidR="00601F96" w:rsidRPr="003D565D" w:rsidRDefault="00601F96" w:rsidP="00601F96">
      <w:pPr>
        <w:spacing w:after="0" w:line="240" w:lineRule="auto"/>
        <w:jc w:val="center"/>
        <w:rPr>
          <w:rFonts w:ascii="Times New Roman" w:eastAsia="Times New Roman" w:hAnsi="Times New Roman" w:cs="Times New Roman"/>
          <w:b/>
          <w:sz w:val="28"/>
          <w:szCs w:val="28"/>
          <w:lang w:eastAsia="lt-LT"/>
        </w:rPr>
      </w:pPr>
    </w:p>
    <w:p w14:paraId="0E0DDC1E"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0E0DDC1F"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0E0DDC2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E0DDC21"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2020-01-30</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TAR-7</w:t>
      </w:r>
      <w:bookmarkEnd w:id="2"/>
    </w:p>
    <w:p w14:paraId="0E0DDC22"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0E0DDC23"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0E0DDC24" w14:textId="77777777" w:rsidR="003D565D" w:rsidRPr="003D565D" w:rsidRDefault="001463D6"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2020-01-20</w:t>
      </w:r>
      <w:r w:rsidR="003D565D" w:rsidRPr="003D565D">
        <w:rPr>
          <w:rFonts w:ascii="Times New Roman" w:eastAsia="Times New Roman" w:hAnsi="Times New Roman" w:cs="Times New Roman"/>
          <w:sz w:val="24"/>
          <w:szCs w:val="24"/>
          <w:lang w:eastAsia="lt-LT"/>
        </w:rPr>
        <w:t xml:space="preserve">. Posėdžio pradžia 15.00 val. </w:t>
      </w:r>
    </w:p>
    <w:p w14:paraId="0E0DDC2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E0DDC26"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0E0DDC27"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 komiteto nariai:</w:t>
      </w:r>
      <w:r w:rsidRPr="003D565D">
        <w:rPr>
          <w:rFonts w:ascii="Times New Roman" w:eastAsia="Times New Roman" w:hAnsi="Times New Roman" w:cs="Times New Roman"/>
          <w:sz w:val="24"/>
          <w:szCs w:val="24"/>
          <w:lang w:eastAsia="lt-LT"/>
        </w:rPr>
        <w:t xml:space="preserve"> Au</w:t>
      </w:r>
      <w:r w:rsidR="001E1ECE">
        <w:rPr>
          <w:rFonts w:ascii="Times New Roman" w:eastAsia="Times New Roman" w:hAnsi="Times New Roman" w:cs="Times New Roman"/>
          <w:sz w:val="24"/>
          <w:szCs w:val="24"/>
          <w:lang w:eastAsia="lt-LT"/>
        </w:rPr>
        <w:t>drius Petrošius,</w:t>
      </w:r>
      <w:r w:rsidRPr="003D565D">
        <w:rPr>
          <w:rFonts w:ascii="Times New Roman" w:eastAsia="Times New Roman" w:hAnsi="Times New Roman" w:cs="Times New Roman"/>
          <w:sz w:val="24"/>
          <w:szCs w:val="24"/>
          <w:lang w:eastAsia="lt-LT"/>
        </w:rPr>
        <w:t xml:space="preserve"> A</w:t>
      </w:r>
      <w:r w:rsidR="006C7D4F">
        <w:rPr>
          <w:rFonts w:ascii="Times New Roman" w:eastAsia="Times New Roman" w:hAnsi="Times New Roman" w:cs="Times New Roman"/>
          <w:sz w:val="24"/>
          <w:szCs w:val="24"/>
          <w:lang w:eastAsia="lt-LT"/>
        </w:rPr>
        <w:t>lina Velykienė,</w:t>
      </w:r>
      <w:r w:rsidR="00F719CC">
        <w:rPr>
          <w:rFonts w:ascii="Times New Roman" w:eastAsia="Times New Roman" w:hAnsi="Times New Roman" w:cs="Times New Roman"/>
          <w:sz w:val="24"/>
          <w:szCs w:val="24"/>
          <w:lang w:eastAsia="lt-LT"/>
        </w:rPr>
        <w:t xml:space="preserve"> </w:t>
      </w:r>
      <w:r w:rsidR="006C7D4F">
        <w:rPr>
          <w:rFonts w:ascii="Times New Roman" w:eastAsia="Times New Roman" w:hAnsi="Times New Roman" w:cs="Times New Roman"/>
          <w:sz w:val="24"/>
          <w:szCs w:val="24"/>
          <w:lang w:eastAsia="lt-LT"/>
        </w:rPr>
        <w:t>Vidmanta</w:t>
      </w:r>
      <w:r w:rsidR="00472D45">
        <w:rPr>
          <w:rFonts w:ascii="Times New Roman" w:eastAsia="Times New Roman" w:hAnsi="Times New Roman" w:cs="Times New Roman"/>
          <w:sz w:val="24"/>
          <w:szCs w:val="24"/>
          <w:lang w:eastAsia="lt-LT"/>
        </w:rPr>
        <w:t>s Dambrauskas, Vi</w:t>
      </w:r>
      <w:r w:rsidR="00BD5A79">
        <w:rPr>
          <w:rFonts w:ascii="Times New Roman" w:eastAsia="Times New Roman" w:hAnsi="Times New Roman" w:cs="Times New Roman"/>
          <w:sz w:val="24"/>
          <w:szCs w:val="24"/>
          <w:lang w:eastAsia="lt-LT"/>
        </w:rPr>
        <w:t>ktoras Senčila, Eli</w:t>
      </w:r>
      <w:r w:rsidR="00F42646">
        <w:rPr>
          <w:rFonts w:ascii="Times New Roman" w:eastAsia="Times New Roman" w:hAnsi="Times New Roman" w:cs="Times New Roman"/>
          <w:sz w:val="24"/>
          <w:szCs w:val="24"/>
          <w:lang w:eastAsia="lt-LT"/>
        </w:rPr>
        <w:t>da Mantulova.</w:t>
      </w:r>
    </w:p>
    <w:p w14:paraId="0E0DDC28" w14:textId="77777777" w:rsidR="006A0859" w:rsidRDefault="003D565D" w:rsidP="004D36A3">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Posėdyje dalyvaujančių komiteto narių ir svečių sąrašai (priedai 1,2) pridedami.</w:t>
      </w:r>
    </w:p>
    <w:p w14:paraId="0E0DDC29" w14:textId="77777777" w:rsidR="00B22A8E" w:rsidRDefault="00971394" w:rsidP="00B22A8E">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Darbotvarkė patvirtinta(bendru sutarimu):</w:t>
      </w:r>
    </w:p>
    <w:p w14:paraId="0E0DDC2A" w14:textId="77777777" w:rsidR="007432BC" w:rsidRPr="007432BC" w:rsidRDefault="007432BC" w:rsidP="007432BC">
      <w:pPr>
        <w:spacing w:after="0" w:line="240" w:lineRule="auto"/>
        <w:ind w:firstLine="567"/>
        <w:jc w:val="both"/>
        <w:rPr>
          <w:rFonts w:ascii="Times New Roman" w:eastAsia="Times New Roman" w:hAnsi="Times New Roman" w:cs="Times New Roman"/>
          <w:bCs/>
          <w:sz w:val="24"/>
          <w:szCs w:val="24"/>
          <w:lang w:eastAsia="lt-LT"/>
        </w:rPr>
      </w:pPr>
      <w:r w:rsidRPr="007432BC">
        <w:rPr>
          <w:rFonts w:ascii="Times New Roman" w:eastAsia="Times New Roman" w:hAnsi="Times New Roman" w:cs="Times New Roman"/>
          <w:bCs/>
          <w:sz w:val="24"/>
          <w:szCs w:val="24"/>
          <w:lang w:eastAsia="lt-LT"/>
        </w:rPr>
        <w:t>1. Dėl Klaipėdos miesto savivaldybės tarybos 2018 m. birželio 28 d. sprendimo Nr. T2-135 „Dėl Klaipėdos Baltijos gimnazijos nuostatų patvirtinimo“ pakeitimo. Pranešėja l. Prižgintienė.</w:t>
      </w:r>
    </w:p>
    <w:p w14:paraId="0E0DDC2B" w14:textId="77777777" w:rsidR="007432BC" w:rsidRDefault="007432BC" w:rsidP="007432BC">
      <w:pPr>
        <w:spacing w:after="0" w:line="240" w:lineRule="auto"/>
        <w:ind w:firstLine="567"/>
        <w:jc w:val="both"/>
        <w:rPr>
          <w:rFonts w:ascii="Times New Roman" w:eastAsia="Times New Roman" w:hAnsi="Times New Roman" w:cs="Times New Roman"/>
          <w:bCs/>
          <w:sz w:val="24"/>
          <w:szCs w:val="24"/>
          <w:lang w:eastAsia="lt-LT"/>
        </w:rPr>
      </w:pPr>
      <w:r w:rsidRPr="007432BC">
        <w:rPr>
          <w:rFonts w:ascii="Times New Roman" w:eastAsia="Times New Roman" w:hAnsi="Times New Roman" w:cs="Times New Roman"/>
          <w:bCs/>
          <w:sz w:val="24"/>
          <w:szCs w:val="24"/>
          <w:lang w:eastAsia="lt-LT"/>
        </w:rPr>
        <w:t>2. Dėl nekilnojamojo turto pirkimo savivaldybės nuosavybėn. Pranešėjas E. Simokaitis.</w:t>
      </w:r>
    </w:p>
    <w:p w14:paraId="0E0DDC2C" w14:textId="77777777" w:rsidR="007432BC" w:rsidRPr="007432BC" w:rsidRDefault="007432BC" w:rsidP="007432B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Pr="007432BC">
        <w:rPr>
          <w:rFonts w:ascii="Times New Roman" w:eastAsia="Times New Roman" w:hAnsi="Times New Roman" w:cs="Times New Roman"/>
          <w:bCs/>
          <w:sz w:val="24"/>
          <w:szCs w:val="24"/>
          <w:lang w:eastAsia="lt-LT"/>
        </w:rPr>
        <w:t>. Dėl valstybinės kitos paskirties žemės sklypų perdavimo valdyti, naudoti ir disponuoti patikėjimo teise Klaipėdos miesto savivaldybei. Pranešėja R. Gružienė.</w:t>
      </w:r>
    </w:p>
    <w:p w14:paraId="0E0DDC2D" w14:textId="77777777" w:rsidR="007432BC" w:rsidRPr="007432BC" w:rsidRDefault="007432BC" w:rsidP="007432B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7432BC">
        <w:rPr>
          <w:rFonts w:ascii="Times New Roman" w:eastAsia="Times New Roman" w:hAnsi="Times New Roman" w:cs="Times New Roman"/>
          <w:bCs/>
          <w:sz w:val="24"/>
          <w:szCs w:val="24"/>
          <w:lang w:eastAsia="lt-LT"/>
        </w:rPr>
        <w:t>. Dėl dalyvavimo Mėlynosios vėliavos programoje. Pranešėja I. Šakalienė.</w:t>
      </w:r>
    </w:p>
    <w:p w14:paraId="0E0DDC2E" w14:textId="77777777" w:rsidR="001463D6" w:rsidRDefault="001463D6" w:rsidP="007432BC">
      <w:pPr>
        <w:spacing w:after="0" w:line="240" w:lineRule="auto"/>
        <w:jc w:val="both"/>
        <w:rPr>
          <w:rFonts w:ascii="Times New Roman" w:eastAsia="Times New Roman" w:hAnsi="Times New Roman" w:cs="Times New Roman"/>
          <w:bCs/>
          <w:sz w:val="24"/>
          <w:szCs w:val="24"/>
          <w:lang w:eastAsia="lt-LT"/>
        </w:rPr>
      </w:pPr>
    </w:p>
    <w:p w14:paraId="0E0DDC2F" w14:textId="77777777" w:rsidR="007432BC" w:rsidRDefault="001463D6" w:rsidP="007432B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 </w:t>
      </w:r>
      <w:r w:rsidR="003F793C">
        <w:rPr>
          <w:rFonts w:ascii="Times New Roman" w:eastAsia="Times New Roman" w:hAnsi="Times New Roman" w:cs="Times New Roman"/>
          <w:bCs/>
          <w:sz w:val="24"/>
          <w:szCs w:val="24"/>
          <w:lang w:eastAsia="lt-LT"/>
        </w:rPr>
        <w:t xml:space="preserve">SVARSTYTA. </w:t>
      </w:r>
      <w:r w:rsidR="007432BC" w:rsidRPr="007432BC">
        <w:rPr>
          <w:rFonts w:ascii="Times New Roman" w:eastAsia="Times New Roman" w:hAnsi="Times New Roman" w:cs="Times New Roman"/>
          <w:bCs/>
          <w:sz w:val="24"/>
          <w:szCs w:val="24"/>
          <w:lang w:eastAsia="lt-LT"/>
        </w:rPr>
        <w:t xml:space="preserve">Klaipėdos miesto savivaldybės tarybos 2018 m. birželio 28 d. sprendimo Nr. T2-135 „Dėl Klaipėdos Baltijos gimnazijos </w:t>
      </w:r>
      <w:r w:rsidR="007432BC">
        <w:rPr>
          <w:rFonts w:ascii="Times New Roman" w:eastAsia="Times New Roman" w:hAnsi="Times New Roman" w:cs="Times New Roman"/>
          <w:bCs/>
          <w:sz w:val="24"/>
          <w:szCs w:val="24"/>
          <w:lang w:eastAsia="lt-LT"/>
        </w:rPr>
        <w:t>nuostatų patvirtinimo“ pakeitimas</w:t>
      </w:r>
      <w:r w:rsidR="007432BC" w:rsidRPr="007432BC">
        <w:rPr>
          <w:rFonts w:ascii="Times New Roman" w:eastAsia="Times New Roman" w:hAnsi="Times New Roman" w:cs="Times New Roman"/>
          <w:bCs/>
          <w:sz w:val="24"/>
          <w:szCs w:val="24"/>
          <w:lang w:eastAsia="lt-LT"/>
        </w:rPr>
        <w:t>.</w:t>
      </w:r>
    </w:p>
    <w:p w14:paraId="0E0DDC30" w14:textId="77777777" w:rsidR="000B4E28" w:rsidRDefault="00834A13" w:rsidP="00834A1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l. Prižgintienė sako, kad š</w:t>
      </w:r>
      <w:r w:rsidR="00B12402" w:rsidRPr="00B12402">
        <w:rPr>
          <w:rFonts w:ascii="Times New Roman" w:eastAsia="Times New Roman" w:hAnsi="Times New Roman" w:cs="Times New Roman"/>
          <w:bCs/>
          <w:sz w:val="24"/>
          <w:szCs w:val="24"/>
          <w:lang w:eastAsia="lt-LT"/>
        </w:rPr>
        <w:t>is sprendimo projektas parengtas, siekiant patikslinti ar papildyti nuostatas, susijusias su inžinerinio ugdymo Klaipėdos Ba</w:t>
      </w:r>
      <w:r w:rsidR="0093789E">
        <w:rPr>
          <w:rFonts w:ascii="Times New Roman" w:eastAsia="Times New Roman" w:hAnsi="Times New Roman" w:cs="Times New Roman"/>
          <w:bCs/>
          <w:sz w:val="24"/>
          <w:szCs w:val="24"/>
          <w:lang w:eastAsia="lt-LT"/>
        </w:rPr>
        <w:t>ltijos gimnazijoje organizavimu</w:t>
      </w:r>
      <w:r w:rsidR="00B12402" w:rsidRPr="00B12402">
        <w:rPr>
          <w:rFonts w:ascii="Times New Roman" w:eastAsia="Times New Roman" w:hAnsi="Times New Roman" w:cs="Times New Roman"/>
          <w:bCs/>
          <w:sz w:val="24"/>
          <w:szCs w:val="24"/>
          <w:lang w:eastAsia="lt-LT"/>
        </w:rPr>
        <w:t xml:space="preserve"> bei atlikti redakcinio pobūdžio pakeitimus. </w:t>
      </w:r>
      <w:r>
        <w:rPr>
          <w:rFonts w:ascii="Times New Roman" w:eastAsia="Times New Roman" w:hAnsi="Times New Roman" w:cs="Times New Roman"/>
          <w:bCs/>
          <w:sz w:val="24"/>
          <w:szCs w:val="24"/>
          <w:lang w:eastAsia="lt-LT"/>
        </w:rPr>
        <w:t xml:space="preserve">Sprendimo projekto tikslas </w:t>
      </w:r>
      <w:r w:rsidR="00B12402" w:rsidRPr="00B12402">
        <w:rPr>
          <w:rFonts w:ascii="Times New Roman" w:eastAsia="Times New Roman" w:hAnsi="Times New Roman" w:cs="Times New Roman"/>
          <w:bCs/>
          <w:sz w:val="24"/>
          <w:szCs w:val="24"/>
          <w:lang w:eastAsia="lt-LT"/>
        </w:rPr>
        <w:t xml:space="preserve"> apibrėžti inžinerinio ugdymo organizavimo gi</w:t>
      </w:r>
      <w:r>
        <w:rPr>
          <w:rFonts w:ascii="Times New Roman" w:eastAsia="Times New Roman" w:hAnsi="Times New Roman" w:cs="Times New Roman"/>
          <w:bCs/>
          <w:sz w:val="24"/>
          <w:szCs w:val="24"/>
          <w:lang w:eastAsia="lt-LT"/>
        </w:rPr>
        <w:t xml:space="preserve">mnazijoje ypatumus ir </w:t>
      </w:r>
      <w:r w:rsidR="00B12402" w:rsidRPr="00B12402">
        <w:rPr>
          <w:rFonts w:ascii="Times New Roman" w:eastAsia="Times New Roman" w:hAnsi="Times New Roman" w:cs="Times New Roman"/>
          <w:bCs/>
          <w:sz w:val="24"/>
          <w:szCs w:val="24"/>
          <w:lang w:eastAsia="lt-LT"/>
        </w:rPr>
        <w:t xml:space="preserve">pakeisti </w:t>
      </w:r>
      <w:bookmarkStart w:id="3" w:name="straipsnis58"/>
      <w:r>
        <w:rPr>
          <w:rFonts w:ascii="Times New Roman" w:eastAsia="Times New Roman" w:hAnsi="Times New Roman" w:cs="Times New Roman"/>
          <w:bCs/>
          <w:sz w:val="24"/>
          <w:szCs w:val="24"/>
          <w:lang w:eastAsia="lt-LT"/>
        </w:rPr>
        <w:t>biudžetinės įstaigos nuostatus. Informuoja, kad š</w:t>
      </w:r>
      <w:r w:rsidR="00B12402" w:rsidRPr="00834A13">
        <w:rPr>
          <w:rFonts w:ascii="Times New Roman" w:eastAsia="Times New Roman" w:hAnsi="Times New Roman" w:cs="Times New Roman"/>
          <w:bCs/>
          <w:sz w:val="24"/>
          <w:szCs w:val="24"/>
          <w:lang w:eastAsia="lt-LT"/>
        </w:rPr>
        <w:t xml:space="preserve">iuo metu veikiančiuose Klaipėdos Baltijos gimnazijos nuostatuose </w:t>
      </w:r>
      <w:r>
        <w:rPr>
          <w:rFonts w:ascii="Times New Roman" w:eastAsia="Times New Roman" w:hAnsi="Times New Roman" w:cs="Times New Roman"/>
          <w:bCs/>
          <w:sz w:val="24"/>
          <w:szCs w:val="24"/>
          <w:lang w:eastAsia="lt-LT"/>
        </w:rPr>
        <w:t xml:space="preserve">yra </w:t>
      </w:r>
      <w:r w:rsidR="00B12402" w:rsidRPr="00834A13">
        <w:rPr>
          <w:rFonts w:ascii="Times New Roman" w:eastAsia="Times New Roman" w:hAnsi="Times New Roman" w:cs="Times New Roman"/>
          <w:bCs/>
          <w:sz w:val="24"/>
          <w:szCs w:val="24"/>
          <w:lang w:eastAsia="lt-LT"/>
        </w:rPr>
        <w:t xml:space="preserve">įtrauktos nuostatos apie inžinerinio ugdymo </w:t>
      </w:r>
      <w:bookmarkEnd w:id="3"/>
      <w:r w:rsidR="00B12402" w:rsidRPr="00834A13">
        <w:rPr>
          <w:rFonts w:ascii="Times New Roman" w:eastAsia="Times New Roman" w:hAnsi="Times New Roman" w:cs="Times New Roman"/>
          <w:bCs/>
          <w:sz w:val="24"/>
          <w:szCs w:val="24"/>
          <w:lang w:eastAsia="lt-LT"/>
        </w:rPr>
        <w:t>organizavimą, tačiau jas reikia tikslinti ir papildyti.</w:t>
      </w:r>
      <w:r>
        <w:rPr>
          <w:rFonts w:ascii="Times New Roman" w:eastAsia="Times New Roman" w:hAnsi="Times New Roman" w:cs="Times New Roman"/>
          <w:bCs/>
          <w:sz w:val="24"/>
          <w:szCs w:val="24"/>
          <w:lang w:eastAsia="lt-LT"/>
        </w:rPr>
        <w:t xml:space="preserve"> Įvardina ir pakomentuoja š</w:t>
      </w:r>
      <w:r w:rsidR="00B12402" w:rsidRPr="00B12402">
        <w:rPr>
          <w:rFonts w:ascii="Times New Roman" w:eastAsia="Times New Roman" w:hAnsi="Times New Roman" w:cs="Times New Roman"/>
          <w:bCs/>
          <w:sz w:val="24"/>
          <w:szCs w:val="24"/>
          <w:lang w:eastAsia="lt-LT"/>
        </w:rPr>
        <w:t>iuo s</w:t>
      </w:r>
      <w:r>
        <w:rPr>
          <w:rFonts w:ascii="Times New Roman" w:eastAsia="Times New Roman" w:hAnsi="Times New Roman" w:cs="Times New Roman"/>
          <w:bCs/>
          <w:sz w:val="24"/>
          <w:szCs w:val="24"/>
          <w:lang w:eastAsia="lt-LT"/>
        </w:rPr>
        <w:t>prendimo projektu teikiamus</w:t>
      </w:r>
      <w:r w:rsidR="00B12402" w:rsidRPr="00B12402">
        <w:rPr>
          <w:rFonts w:ascii="Times New Roman" w:eastAsia="Times New Roman" w:hAnsi="Times New Roman" w:cs="Times New Roman"/>
          <w:bCs/>
          <w:sz w:val="24"/>
          <w:szCs w:val="24"/>
          <w:lang w:eastAsia="lt-LT"/>
        </w:rPr>
        <w:t xml:space="preserve"> Klaipėdos Baltijos</w:t>
      </w:r>
      <w:r>
        <w:rPr>
          <w:rFonts w:ascii="Times New Roman" w:eastAsia="Times New Roman" w:hAnsi="Times New Roman" w:cs="Times New Roman"/>
          <w:bCs/>
          <w:sz w:val="24"/>
          <w:szCs w:val="24"/>
          <w:lang w:eastAsia="lt-LT"/>
        </w:rPr>
        <w:t xml:space="preserve"> gimnazijos nuostatų pakeitimus.</w:t>
      </w:r>
      <w:r w:rsidR="00B12402" w:rsidRPr="00B12402">
        <w:rPr>
          <w:rFonts w:ascii="Times New Roman" w:eastAsia="Times New Roman" w:hAnsi="Times New Roman" w:cs="Times New Roman"/>
          <w:bCs/>
          <w:sz w:val="24"/>
          <w:szCs w:val="24"/>
          <w:lang w:eastAsia="lt-LT"/>
        </w:rPr>
        <w:t xml:space="preserve"> </w:t>
      </w:r>
    </w:p>
    <w:p w14:paraId="0E0DDC31" w14:textId="77777777" w:rsidR="00834A13" w:rsidRPr="000B4E28" w:rsidRDefault="00834A13" w:rsidP="00834A1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pritarti sprendimo projektui bendru sutarimu.</w:t>
      </w:r>
    </w:p>
    <w:p w14:paraId="0E0DDC32" w14:textId="77777777" w:rsidR="007432BC" w:rsidRDefault="000B4E28" w:rsidP="007432BC">
      <w:pPr>
        <w:spacing w:after="0" w:line="240" w:lineRule="auto"/>
        <w:ind w:firstLine="567"/>
        <w:jc w:val="both"/>
        <w:rPr>
          <w:rFonts w:ascii="Times New Roman" w:eastAsia="Times New Roman" w:hAnsi="Times New Roman" w:cs="Times New Roman"/>
          <w:bCs/>
          <w:sz w:val="24"/>
          <w:szCs w:val="24"/>
          <w:lang w:eastAsia="lt-LT"/>
        </w:rPr>
      </w:pPr>
      <w:r w:rsidRPr="000B4E28">
        <w:rPr>
          <w:rFonts w:ascii="Times New Roman" w:eastAsia="Times New Roman" w:hAnsi="Times New Roman" w:cs="Times New Roman"/>
          <w:bCs/>
          <w:sz w:val="24"/>
          <w:szCs w:val="24"/>
          <w:lang w:eastAsia="lt-LT"/>
        </w:rPr>
        <w:t>NUTARTA. Pritarti sprendimo projektui</w:t>
      </w:r>
      <w:r>
        <w:rPr>
          <w:rFonts w:ascii="Times New Roman" w:eastAsia="Times New Roman" w:hAnsi="Times New Roman" w:cs="Times New Roman"/>
          <w:bCs/>
          <w:sz w:val="24"/>
          <w:szCs w:val="24"/>
          <w:lang w:eastAsia="lt-LT"/>
        </w:rPr>
        <w:t>(bendru sutarimu)</w:t>
      </w:r>
      <w:r w:rsidR="007432BC">
        <w:rPr>
          <w:rFonts w:ascii="Times New Roman" w:eastAsia="Times New Roman" w:hAnsi="Times New Roman" w:cs="Times New Roman"/>
          <w:bCs/>
          <w:sz w:val="24"/>
          <w:szCs w:val="24"/>
          <w:lang w:eastAsia="lt-LT"/>
        </w:rPr>
        <w:t>.</w:t>
      </w:r>
    </w:p>
    <w:p w14:paraId="0E0DDC33" w14:textId="77777777" w:rsidR="007432BC" w:rsidRDefault="007432BC" w:rsidP="007432BC">
      <w:pPr>
        <w:spacing w:after="0" w:line="240" w:lineRule="auto"/>
        <w:ind w:firstLine="567"/>
        <w:jc w:val="both"/>
        <w:rPr>
          <w:rFonts w:ascii="Times New Roman" w:eastAsia="Times New Roman" w:hAnsi="Times New Roman" w:cs="Times New Roman"/>
          <w:bCs/>
          <w:sz w:val="24"/>
          <w:szCs w:val="24"/>
          <w:lang w:eastAsia="lt-LT"/>
        </w:rPr>
      </w:pPr>
    </w:p>
    <w:p w14:paraId="0E0DDC34" w14:textId="77777777" w:rsidR="00FD7D03" w:rsidRDefault="007432BC" w:rsidP="000053C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7432BC">
        <w:rPr>
          <w:rFonts w:ascii="Times New Roman" w:eastAsia="Times New Roman" w:hAnsi="Times New Roman" w:cs="Times New Roman"/>
          <w:bCs/>
          <w:sz w:val="24"/>
          <w:szCs w:val="24"/>
          <w:lang w:eastAsia="lt-LT"/>
        </w:rPr>
        <w:t>. SVARSTYTA.</w:t>
      </w:r>
      <w:r w:rsidR="006B1CEB" w:rsidRPr="006B1CEB">
        <w:rPr>
          <w:rFonts w:ascii="Times New Roman" w:eastAsia="Times New Roman" w:hAnsi="Times New Roman" w:cs="Times New Roman"/>
          <w:bCs/>
          <w:sz w:val="24"/>
          <w:szCs w:val="24"/>
          <w:lang w:eastAsia="lt-LT"/>
        </w:rPr>
        <w:t xml:space="preserve"> </w:t>
      </w:r>
      <w:r w:rsidR="006B1CEB">
        <w:rPr>
          <w:rFonts w:ascii="Times New Roman" w:eastAsia="Times New Roman" w:hAnsi="Times New Roman" w:cs="Times New Roman"/>
          <w:bCs/>
          <w:sz w:val="24"/>
          <w:szCs w:val="24"/>
          <w:lang w:eastAsia="lt-LT"/>
        </w:rPr>
        <w:t>N</w:t>
      </w:r>
      <w:r w:rsidR="000053C8">
        <w:rPr>
          <w:rFonts w:ascii="Times New Roman" w:eastAsia="Times New Roman" w:hAnsi="Times New Roman" w:cs="Times New Roman"/>
          <w:bCs/>
          <w:sz w:val="24"/>
          <w:szCs w:val="24"/>
          <w:lang w:eastAsia="lt-LT"/>
        </w:rPr>
        <w:t>ekilnojamojo turto pirkimas</w:t>
      </w:r>
      <w:r w:rsidR="006B1CEB" w:rsidRPr="006B1CEB">
        <w:rPr>
          <w:rFonts w:ascii="Times New Roman" w:eastAsia="Times New Roman" w:hAnsi="Times New Roman" w:cs="Times New Roman"/>
          <w:bCs/>
          <w:sz w:val="24"/>
          <w:szCs w:val="24"/>
          <w:lang w:eastAsia="lt-LT"/>
        </w:rPr>
        <w:t xml:space="preserve"> savivaldybės nuosavybėn.</w:t>
      </w:r>
    </w:p>
    <w:p w14:paraId="0E0DDC35" w14:textId="77777777" w:rsidR="00D24EB9" w:rsidRDefault="000053C8" w:rsidP="00D24EB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w:t>
      </w:r>
      <w:r w:rsidRPr="000053C8">
        <w:rPr>
          <w:rFonts w:ascii="Times New Roman" w:eastAsia="Times New Roman" w:hAnsi="Times New Roman" w:cs="Times New Roman"/>
          <w:bCs/>
          <w:sz w:val="24"/>
          <w:szCs w:val="24"/>
          <w:lang w:eastAsia="lt-LT"/>
        </w:rPr>
        <w:t xml:space="preserve"> sako, kad šiuo sprendimu siekiama užtikrinti tinkamą teisės aktų reikalavimo Savivaldybės tarybai priimti sprendimą dėl nekilnojamojo turto Savivaldybės nuosavybėn pirkimo patvirtinimo įgyvendinimą. Primena, kad po nekilnojamojo turto  pirkimo neskelbiamų derybų būdu procedūrų pabaigos Savivaldybės administracijoje gautas Didžioji Vandens g. 28B savininkės, kuri nebuvo pateikusi paraiškos ir reikalingų dokumentų vykdytose derybose, prašymas sudaryti sąlygas dėl derybų procedūrų atnaujinimo jo atžvilgiu parduodant jai nuosavybės teise priklausantį nekilnojamojo turtą. Atsižvelgiant į minėtos NT savininkės interesą, siekiant išnaudoti visas galimybes NT įgyti konstruktyvaus bendradarbiavimo ir susitarimo būdu, Pirkimo komisija nutarė pradėti NT pirkimo neskelbiamų derybų būdu procedūras iš naujo su visais NT savininkais, kurie pirkimo neskelbiamų derybų būdu vykdomose procedūrose nedalyvavo. Po kvietimų dalyvauti iš naujo pradėtose derybų procedūrose kandidatams išsiuntimo, paraišką dalyvauti derybose ir kitus reikalingus dokumentus pateikė Didžioji Vandens g. 28B- savininkė. Įgyvendinus šio NT turto rinkos vertės nustatymo procedūras, įvykdytos derybos dėl minėto NT galutinės kainos.</w:t>
      </w:r>
      <w:r w:rsidR="006A7890">
        <w:rPr>
          <w:rFonts w:ascii="Times New Roman" w:eastAsia="Times New Roman" w:hAnsi="Times New Roman" w:cs="Times New Roman"/>
          <w:bCs/>
          <w:sz w:val="24"/>
          <w:szCs w:val="24"/>
          <w:lang w:eastAsia="lt-LT"/>
        </w:rPr>
        <w:t xml:space="preserve"> </w:t>
      </w:r>
      <w:r w:rsidRPr="000053C8">
        <w:rPr>
          <w:rFonts w:ascii="Times New Roman" w:eastAsia="Times New Roman" w:hAnsi="Times New Roman" w:cs="Times New Roman"/>
          <w:bCs/>
          <w:sz w:val="24"/>
          <w:szCs w:val="24"/>
          <w:lang w:eastAsia="lt-LT"/>
        </w:rPr>
        <w:t>Pirkimo komisija</w:t>
      </w:r>
      <w:r w:rsidRPr="000053C8">
        <w:rPr>
          <w:rFonts w:ascii="Times New Roman" w:eastAsia="Times New Roman" w:hAnsi="Times New Roman" w:cs="Times New Roman"/>
          <w:bCs/>
          <w:i/>
          <w:sz w:val="24"/>
          <w:szCs w:val="24"/>
          <w:lang w:eastAsia="lt-LT"/>
        </w:rPr>
        <w:t xml:space="preserve"> </w:t>
      </w:r>
      <w:r w:rsidRPr="000053C8">
        <w:rPr>
          <w:rFonts w:ascii="Times New Roman" w:eastAsia="Times New Roman" w:hAnsi="Times New Roman" w:cs="Times New Roman"/>
          <w:bCs/>
          <w:sz w:val="24"/>
          <w:szCs w:val="24"/>
          <w:lang w:eastAsia="lt-LT"/>
        </w:rPr>
        <w:t xml:space="preserve">pripažino, kad derybos su aukščiau nurodyta NT savininke laikomos įvykusiomis ir pasibaigusiomis, galutinai susitarta dėl kainos, neviršijančios 5 proc. nepriklausomo turto vertintojo nustatytos NT rinkos vertės, derybų rezultatai atitinka pirkimo dokumentus. </w:t>
      </w:r>
    </w:p>
    <w:p w14:paraId="0E0DDC36" w14:textId="77777777" w:rsidR="003527B0" w:rsidRDefault="000053C8" w:rsidP="00D24EB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E. Simokaitis informuoja, kad l</w:t>
      </w:r>
      <w:r w:rsidR="003527B0" w:rsidRPr="003527B0">
        <w:rPr>
          <w:rFonts w:ascii="Times New Roman" w:eastAsia="Times New Roman" w:hAnsi="Times New Roman" w:cs="Times New Roman"/>
          <w:bCs/>
          <w:sz w:val="24"/>
          <w:szCs w:val="24"/>
          <w:lang w:eastAsia="lt-LT"/>
        </w:rPr>
        <w:t>ikusiųjų aštuonių</w:t>
      </w:r>
      <w:r>
        <w:rPr>
          <w:rFonts w:ascii="Times New Roman" w:eastAsia="Times New Roman" w:hAnsi="Times New Roman" w:cs="Times New Roman"/>
          <w:bCs/>
          <w:sz w:val="24"/>
          <w:szCs w:val="24"/>
          <w:lang w:eastAsia="lt-LT"/>
        </w:rPr>
        <w:t xml:space="preserve"> garažų savininkai </w:t>
      </w:r>
      <w:r w:rsidR="003527B0" w:rsidRPr="003527B0">
        <w:rPr>
          <w:rFonts w:ascii="Times New Roman" w:eastAsia="Times New Roman" w:hAnsi="Times New Roman" w:cs="Times New Roman"/>
          <w:bCs/>
          <w:sz w:val="24"/>
          <w:szCs w:val="24"/>
          <w:lang w:eastAsia="lt-LT"/>
        </w:rPr>
        <w:t>nesutinka parduoti</w:t>
      </w:r>
      <w:r>
        <w:rPr>
          <w:rFonts w:ascii="Times New Roman" w:eastAsia="Times New Roman" w:hAnsi="Times New Roman" w:cs="Times New Roman"/>
          <w:bCs/>
          <w:sz w:val="24"/>
          <w:szCs w:val="24"/>
          <w:lang w:eastAsia="lt-LT"/>
        </w:rPr>
        <w:t xml:space="preserve"> savo nuosavybės tokiu keliu, todėl</w:t>
      </w:r>
      <w:r w:rsidR="00AE32A6">
        <w:rPr>
          <w:rFonts w:ascii="Times New Roman" w:eastAsia="Times New Roman" w:hAnsi="Times New Roman" w:cs="Times New Roman"/>
          <w:bCs/>
          <w:sz w:val="24"/>
          <w:szCs w:val="24"/>
          <w:lang w:eastAsia="lt-LT"/>
        </w:rPr>
        <w:t xml:space="preserve"> tikriausiai</w:t>
      </w:r>
      <w:r w:rsidR="003527B0" w:rsidRPr="003527B0">
        <w:rPr>
          <w:rFonts w:ascii="Times New Roman" w:eastAsia="Times New Roman" w:hAnsi="Times New Roman" w:cs="Times New Roman"/>
          <w:bCs/>
          <w:sz w:val="24"/>
          <w:szCs w:val="24"/>
          <w:lang w:eastAsia="lt-LT"/>
        </w:rPr>
        <w:t xml:space="preserve"> teks pradėti nuosavybės paėmimo visuomenės poreikiams procedūrą, nes tai leidžia daryti galiojantis</w:t>
      </w:r>
      <w:r>
        <w:rPr>
          <w:rFonts w:ascii="Times New Roman" w:eastAsia="Times New Roman" w:hAnsi="Times New Roman" w:cs="Times New Roman"/>
          <w:bCs/>
          <w:sz w:val="24"/>
          <w:szCs w:val="24"/>
          <w:lang w:eastAsia="lt-LT"/>
        </w:rPr>
        <w:t xml:space="preserve"> detalusis planas. Tuomet žmonės teisme galės</w:t>
      </w:r>
      <w:r w:rsidR="003527B0" w:rsidRPr="003527B0">
        <w:rPr>
          <w:rFonts w:ascii="Times New Roman" w:eastAsia="Times New Roman" w:hAnsi="Times New Roman" w:cs="Times New Roman"/>
          <w:bCs/>
          <w:sz w:val="24"/>
          <w:szCs w:val="24"/>
          <w:lang w:eastAsia="lt-LT"/>
        </w:rPr>
        <w:t xml:space="preserve"> tikėtis tik rinkos kainos, be jokio priedo, nebent sugebėtų įrodyti, kad jų turto vertė yra didesnė.</w:t>
      </w:r>
    </w:p>
    <w:p w14:paraId="0E0DDC37" w14:textId="77777777" w:rsidR="000053C8" w:rsidRDefault="000053C8" w:rsidP="000053C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Velykienė domisi ar viską padarė savivaldybė </w:t>
      </w:r>
      <w:r w:rsidR="006A7890">
        <w:rPr>
          <w:rFonts w:ascii="Times New Roman" w:eastAsia="Times New Roman" w:hAnsi="Times New Roman" w:cs="Times New Roman"/>
          <w:bCs/>
          <w:sz w:val="24"/>
          <w:szCs w:val="24"/>
          <w:lang w:eastAsia="lt-LT"/>
        </w:rPr>
        <w:t xml:space="preserve">vykdydama pirkimo procedūras </w:t>
      </w:r>
      <w:r>
        <w:rPr>
          <w:rFonts w:ascii="Times New Roman" w:eastAsia="Times New Roman" w:hAnsi="Times New Roman" w:cs="Times New Roman"/>
          <w:bCs/>
          <w:sz w:val="24"/>
          <w:szCs w:val="24"/>
          <w:lang w:eastAsia="lt-LT"/>
        </w:rPr>
        <w:t xml:space="preserve">ir siūlo dar kartą pasikviesti gyventojus bei pateikti visą informaciją, kad po to nebūtų jokių manipuliacijų. </w:t>
      </w:r>
    </w:p>
    <w:p w14:paraId="0E0DDC38" w14:textId="77777777" w:rsidR="000053C8" w:rsidRDefault="000053C8" w:rsidP="000053C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Simokaitis patikina, jog buvo organizuoti susitikimai su gyventojais bei siunčiami raštai.</w:t>
      </w:r>
    </w:p>
    <w:p w14:paraId="0E0DDC39" w14:textId="77777777" w:rsidR="000053C8" w:rsidRPr="003527B0" w:rsidRDefault="000053C8" w:rsidP="000053C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w:t>
      </w:r>
      <w:r w:rsidR="00C643D7">
        <w:rPr>
          <w:rFonts w:ascii="Times New Roman" w:eastAsia="Times New Roman" w:hAnsi="Times New Roman" w:cs="Times New Roman"/>
          <w:bCs/>
          <w:sz w:val="24"/>
          <w:szCs w:val="24"/>
          <w:lang w:eastAsia="lt-LT"/>
        </w:rPr>
        <w:t xml:space="preserve">monavičiūtė </w:t>
      </w:r>
      <w:r w:rsidR="00911F6E">
        <w:rPr>
          <w:rFonts w:ascii="Times New Roman" w:eastAsia="Times New Roman" w:hAnsi="Times New Roman" w:cs="Times New Roman"/>
          <w:bCs/>
          <w:sz w:val="24"/>
          <w:szCs w:val="24"/>
          <w:lang w:eastAsia="lt-LT"/>
        </w:rPr>
        <w:t xml:space="preserve">siūlo pritarti sprendimo projektui bendru sutarimu ir </w:t>
      </w:r>
      <w:r w:rsidR="00C643D7">
        <w:rPr>
          <w:rFonts w:ascii="Times New Roman" w:eastAsia="Times New Roman" w:hAnsi="Times New Roman" w:cs="Times New Roman"/>
          <w:bCs/>
          <w:sz w:val="24"/>
          <w:szCs w:val="24"/>
          <w:lang w:eastAsia="lt-LT"/>
        </w:rPr>
        <w:t xml:space="preserve">prašo dar kartą </w:t>
      </w:r>
      <w:r>
        <w:rPr>
          <w:rFonts w:ascii="Times New Roman" w:eastAsia="Times New Roman" w:hAnsi="Times New Roman" w:cs="Times New Roman"/>
          <w:bCs/>
          <w:sz w:val="24"/>
          <w:szCs w:val="24"/>
          <w:lang w:eastAsia="lt-LT"/>
        </w:rPr>
        <w:t xml:space="preserve">sukviesti </w:t>
      </w:r>
      <w:r w:rsidR="00911F6E">
        <w:rPr>
          <w:rFonts w:ascii="Times New Roman" w:eastAsia="Times New Roman" w:hAnsi="Times New Roman" w:cs="Times New Roman"/>
          <w:bCs/>
          <w:sz w:val="24"/>
          <w:szCs w:val="24"/>
          <w:lang w:eastAsia="lt-LT"/>
        </w:rPr>
        <w:t>gyventojus,</w:t>
      </w:r>
      <w:r w:rsidR="00C643D7">
        <w:rPr>
          <w:rFonts w:ascii="Times New Roman" w:eastAsia="Times New Roman" w:hAnsi="Times New Roman" w:cs="Times New Roman"/>
          <w:bCs/>
          <w:sz w:val="24"/>
          <w:szCs w:val="24"/>
          <w:lang w:eastAsia="lt-LT"/>
        </w:rPr>
        <w:t xml:space="preserve"> išaiškinti visus galimus procedūrų vari</w:t>
      </w:r>
      <w:r w:rsidR="00911F6E">
        <w:rPr>
          <w:rFonts w:ascii="Times New Roman" w:eastAsia="Times New Roman" w:hAnsi="Times New Roman" w:cs="Times New Roman"/>
          <w:bCs/>
          <w:sz w:val="24"/>
          <w:szCs w:val="24"/>
          <w:lang w:eastAsia="lt-LT"/>
        </w:rPr>
        <w:t>antus, gresiančią perspektyvą bei</w:t>
      </w:r>
      <w:r w:rsidR="00C643D7">
        <w:rPr>
          <w:rFonts w:ascii="Times New Roman" w:eastAsia="Times New Roman" w:hAnsi="Times New Roman" w:cs="Times New Roman"/>
          <w:bCs/>
          <w:sz w:val="24"/>
          <w:szCs w:val="24"/>
          <w:lang w:eastAsia="lt-LT"/>
        </w:rPr>
        <w:t xml:space="preserve"> pasekmes. </w:t>
      </w:r>
    </w:p>
    <w:p w14:paraId="0E0DDC3A" w14:textId="77777777" w:rsidR="00911F6E" w:rsidRPr="007432BC" w:rsidRDefault="00C643D7" w:rsidP="00911F6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w:t>
      </w:r>
      <w:r w:rsidR="003527B0" w:rsidRPr="003527B0">
        <w:rPr>
          <w:rFonts w:ascii="Times New Roman" w:eastAsia="Times New Roman" w:hAnsi="Times New Roman" w:cs="Times New Roman"/>
          <w:bCs/>
          <w:sz w:val="24"/>
          <w:szCs w:val="24"/>
          <w:lang w:eastAsia="lt-LT"/>
        </w:rPr>
        <w:t xml:space="preserve">omiteto nariai </w:t>
      </w:r>
      <w:r w:rsidR="00911F6E">
        <w:rPr>
          <w:rFonts w:ascii="Times New Roman" w:eastAsia="Times New Roman" w:hAnsi="Times New Roman" w:cs="Times New Roman"/>
          <w:bCs/>
          <w:sz w:val="24"/>
          <w:szCs w:val="24"/>
          <w:lang w:eastAsia="lt-LT"/>
        </w:rPr>
        <w:t xml:space="preserve"> pritaria siūlymui</w:t>
      </w:r>
      <w:r>
        <w:rPr>
          <w:rFonts w:ascii="Times New Roman" w:eastAsia="Times New Roman" w:hAnsi="Times New Roman" w:cs="Times New Roman"/>
          <w:bCs/>
          <w:sz w:val="24"/>
          <w:szCs w:val="24"/>
          <w:lang w:eastAsia="lt-LT"/>
        </w:rPr>
        <w:t xml:space="preserve"> </w:t>
      </w:r>
      <w:r w:rsidR="003527B0" w:rsidRPr="003527B0">
        <w:rPr>
          <w:rFonts w:ascii="Times New Roman" w:eastAsia="Times New Roman" w:hAnsi="Times New Roman" w:cs="Times New Roman"/>
          <w:bCs/>
          <w:sz w:val="24"/>
          <w:szCs w:val="24"/>
          <w:lang w:eastAsia="lt-LT"/>
        </w:rPr>
        <w:t xml:space="preserve">dar </w:t>
      </w:r>
      <w:r>
        <w:rPr>
          <w:rFonts w:ascii="Times New Roman" w:eastAsia="Times New Roman" w:hAnsi="Times New Roman" w:cs="Times New Roman"/>
          <w:bCs/>
          <w:sz w:val="24"/>
          <w:szCs w:val="24"/>
          <w:lang w:eastAsia="lt-LT"/>
        </w:rPr>
        <w:t>kartą sukviesti ne</w:t>
      </w:r>
      <w:r w:rsidR="00911F6E">
        <w:rPr>
          <w:rFonts w:ascii="Times New Roman" w:eastAsia="Times New Roman" w:hAnsi="Times New Roman" w:cs="Times New Roman"/>
          <w:bCs/>
          <w:sz w:val="24"/>
          <w:szCs w:val="24"/>
          <w:lang w:eastAsia="lt-LT"/>
        </w:rPr>
        <w:t>kilnojamojo turto savininkus ir</w:t>
      </w:r>
      <w:r>
        <w:rPr>
          <w:rFonts w:ascii="Times New Roman" w:eastAsia="Times New Roman" w:hAnsi="Times New Roman" w:cs="Times New Roman"/>
          <w:bCs/>
          <w:sz w:val="24"/>
          <w:szCs w:val="24"/>
          <w:lang w:eastAsia="lt-LT"/>
        </w:rPr>
        <w:t xml:space="preserve"> kiekvienam</w:t>
      </w:r>
      <w:r w:rsidR="003527B0" w:rsidRPr="003527B0">
        <w:rPr>
          <w:rFonts w:ascii="Times New Roman" w:eastAsia="Times New Roman" w:hAnsi="Times New Roman" w:cs="Times New Roman"/>
          <w:bCs/>
          <w:sz w:val="24"/>
          <w:szCs w:val="24"/>
          <w:lang w:eastAsia="lt-LT"/>
        </w:rPr>
        <w:t xml:space="preserve"> paaiškinti apie </w:t>
      </w:r>
      <w:r>
        <w:rPr>
          <w:rFonts w:ascii="Times New Roman" w:eastAsia="Times New Roman" w:hAnsi="Times New Roman" w:cs="Times New Roman"/>
          <w:bCs/>
          <w:sz w:val="24"/>
          <w:szCs w:val="24"/>
          <w:lang w:eastAsia="lt-LT"/>
        </w:rPr>
        <w:t xml:space="preserve">procedūras </w:t>
      </w:r>
      <w:r w:rsidR="00911F6E">
        <w:rPr>
          <w:rFonts w:ascii="Times New Roman" w:eastAsia="Times New Roman" w:hAnsi="Times New Roman" w:cs="Times New Roman"/>
          <w:bCs/>
          <w:sz w:val="24"/>
          <w:szCs w:val="24"/>
          <w:lang w:eastAsia="lt-LT"/>
        </w:rPr>
        <w:t xml:space="preserve">bei </w:t>
      </w:r>
      <w:r>
        <w:rPr>
          <w:rFonts w:ascii="Times New Roman" w:eastAsia="Times New Roman" w:hAnsi="Times New Roman" w:cs="Times New Roman"/>
          <w:bCs/>
          <w:sz w:val="24"/>
          <w:szCs w:val="24"/>
          <w:lang w:eastAsia="lt-LT"/>
        </w:rPr>
        <w:t xml:space="preserve">galimas </w:t>
      </w:r>
      <w:r w:rsidR="003527B0" w:rsidRPr="003527B0">
        <w:rPr>
          <w:rFonts w:ascii="Times New Roman" w:eastAsia="Times New Roman" w:hAnsi="Times New Roman" w:cs="Times New Roman"/>
          <w:bCs/>
          <w:sz w:val="24"/>
          <w:szCs w:val="24"/>
          <w:lang w:eastAsia="lt-LT"/>
        </w:rPr>
        <w:t>pasekmes.</w:t>
      </w:r>
    </w:p>
    <w:p w14:paraId="0E0DDC3B" w14:textId="77777777" w:rsidR="007432BC" w:rsidRDefault="007432BC" w:rsidP="007432BC">
      <w:pPr>
        <w:spacing w:after="0" w:line="240" w:lineRule="auto"/>
        <w:ind w:firstLine="567"/>
        <w:jc w:val="both"/>
        <w:rPr>
          <w:rFonts w:ascii="Times New Roman" w:eastAsia="Times New Roman" w:hAnsi="Times New Roman" w:cs="Times New Roman"/>
          <w:bCs/>
          <w:sz w:val="24"/>
          <w:szCs w:val="24"/>
          <w:lang w:eastAsia="lt-LT"/>
        </w:rPr>
      </w:pPr>
      <w:r w:rsidRPr="007432BC">
        <w:rPr>
          <w:rFonts w:ascii="Times New Roman" w:eastAsia="Times New Roman" w:hAnsi="Times New Roman" w:cs="Times New Roman"/>
          <w:bCs/>
          <w:sz w:val="24"/>
          <w:szCs w:val="24"/>
          <w:lang w:eastAsia="lt-LT"/>
        </w:rPr>
        <w:t>NUTARTA. Pritarti sprendimo projektui(bendru sutarimu).</w:t>
      </w:r>
    </w:p>
    <w:p w14:paraId="0E0DDC3C" w14:textId="77777777" w:rsidR="007432BC" w:rsidRDefault="007432BC" w:rsidP="007432BC">
      <w:pPr>
        <w:spacing w:after="0" w:line="240" w:lineRule="auto"/>
        <w:ind w:firstLine="567"/>
        <w:jc w:val="both"/>
        <w:rPr>
          <w:rFonts w:ascii="Times New Roman" w:eastAsia="Times New Roman" w:hAnsi="Times New Roman" w:cs="Times New Roman"/>
          <w:bCs/>
          <w:sz w:val="24"/>
          <w:szCs w:val="24"/>
          <w:lang w:eastAsia="lt-LT"/>
        </w:rPr>
      </w:pPr>
    </w:p>
    <w:p w14:paraId="0E0DDC3D" w14:textId="77777777" w:rsidR="006B1CEB" w:rsidRDefault="007432BC" w:rsidP="006B1CE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Pr="007432BC">
        <w:rPr>
          <w:rFonts w:ascii="Times New Roman" w:eastAsia="Times New Roman" w:hAnsi="Times New Roman" w:cs="Times New Roman"/>
          <w:bCs/>
          <w:sz w:val="24"/>
          <w:szCs w:val="24"/>
          <w:lang w:eastAsia="lt-LT"/>
        </w:rPr>
        <w:t>. SVARSTYTA.</w:t>
      </w:r>
      <w:r w:rsidR="006B1CEB" w:rsidRPr="006B1CEB">
        <w:rPr>
          <w:rFonts w:ascii="Times New Roman" w:eastAsia="Times New Roman" w:hAnsi="Times New Roman" w:cs="Times New Roman"/>
          <w:bCs/>
          <w:sz w:val="24"/>
          <w:szCs w:val="24"/>
          <w:lang w:eastAsia="lt-LT"/>
        </w:rPr>
        <w:t xml:space="preserve"> </w:t>
      </w:r>
      <w:r w:rsidR="006B1CEB">
        <w:rPr>
          <w:rFonts w:ascii="Times New Roman" w:eastAsia="Times New Roman" w:hAnsi="Times New Roman" w:cs="Times New Roman"/>
          <w:bCs/>
          <w:sz w:val="24"/>
          <w:szCs w:val="24"/>
          <w:lang w:eastAsia="lt-LT"/>
        </w:rPr>
        <w:t>V</w:t>
      </w:r>
      <w:r w:rsidR="006B1CEB" w:rsidRPr="006B1CEB">
        <w:rPr>
          <w:rFonts w:ascii="Times New Roman" w:eastAsia="Times New Roman" w:hAnsi="Times New Roman" w:cs="Times New Roman"/>
          <w:bCs/>
          <w:sz w:val="24"/>
          <w:szCs w:val="24"/>
          <w:lang w:eastAsia="lt-LT"/>
        </w:rPr>
        <w:t xml:space="preserve">alstybinės kitos paskirties žemės sklypų perdavimo valdyti, naudoti ir disponuoti patikėjimo teise Klaipėdos miesto savivaldybei. </w:t>
      </w:r>
    </w:p>
    <w:p w14:paraId="0E0DDC3E" w14:textId="77777777" w:rsidR="0004283C" w:rsidRDefault="0004283C" w:rsidP="0004283C">
      <w:pPr>
        <w:spacing w:after="0" w:line="240" w:lineRule="auto"/>
        <w:ind w:firstLine="567"/>
        <w:jc w:val="both"/>
        <w:rPr>
          <w:rFonts w:ascii="Times New Roman" w:eastAsia="Times New Roman" w:hAnsi="Times New Roman" w:cs="Times New Roman"/>
          <w:bCs/>
          <w:sz w:val="24"/>
          <w:szCs w:val="24"/>
          <w:lang w:eastAsia="lt-LT"/>
        </w:rPr>
      </w:pPr>
      <w:r w:rsidRPr="0004283C">
        <w:rPr>
          <w:rFonts w:ascii="Times New Roman" w:eastAsia="Times New Roman" w:hAnsi="Times New Roman" w:cs="Times New Roman"/>
          <w:bCs/>
          <w:sz w:val="24"/>
          <w:szCs w:val="24"/>
          <w:lang w:eastAsia="lt-LT"/>
        </w:rPr>
        <w:t>Pranešėja R. Gružienė pristato sprendimo projektą. Pažymi, kad pagal pavirtintus teritorijų planavimo dokumentus ir žemės valdų projektus yra suformuoti žemės sklypai, reikalingi savivaldybių funkcijoms vykdyti 4 žemės sklypai parkams ir bendrojo naudojimo želdynams eksploatuoti, 2 žemės sklypai gyvenamiesiems namams statyti. Žemės sklypai Laukininkų g. 32A ir Markučių g. 4, suformuoti pagal patvirtintus teritorijų detaliuosius planus, daugiabučių gyvenamųjų namų ir bendrabučių statybai Šiuose sklypuose numatoma statyti grupinius gyvenimo namus jaunuoliams, turintiems psichinę negalią, kurie užaugę išeina iš vaikų globos namų. Grupiniai gyvenimo namai tai trumpalaikę ar ilgalaikę socialinę globą teikianti socialinės globos įstaiga, kurioje bendruomenėje atskirose patalpose namų aplinkoje gyvena iki 10 nesavarankiškų ar iš dalies savarankiškų asmenų. Klaipėdos miesto savivaldybė perims valdyti, naudoti ir disponuoti jais patikėjimo teise 6 žemės sklypus, už kuriuos bus gauta valstybės biudžeto specialioji tikslinė dotacija valstybinei funkcijai įgyvendinti.</w:t>
      </w:r>
    </w:p>
    <w:p w14:paraId="0E0DDC3F" w14:textId="77777777" w:rsidR="007432BC" w:rsidRPr="007432BC" w:rsidRDefault="00911F6E" w:rsidP="00911F6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siūlo pritarti sprendimo projektui bendru sutarimu.</w:t>
      </w:r>
    </w:p>
    <w:p w14:paraId="0E0DDC40" w14:textId="77777777" w:rsidR="007432BC" w:rsidRPr="007432BC" w:rsidRDefault="007432BC" w:rsidP="007432BC">
      <w:pPr>
        <w:spacing w:after="0" w:line="240" w:lineRule="auto"/>
        <w:ind w:firstLine="567"/>
        <w:jc w:val="both"/>
        <w:rPr>
          <w:rFonts w:ascii="Times New Roman" w:eastAsia="Times New Roman" w:hAnsi="Times New Roman" w:cs="Times New Roman"/>
          <w:bCs/>
          <w:sz w:val="24"/>
          <w:szCs w:val="24"/>
          <w:lang w:eastAsia="lt-LT"/>
        </w:rPr>
      </w:pPr>
      <w:r w:rsidRPr="007432BC">
        <w:rPr>
          <w:rFonts w:ascii="Times New Roman" w:eastAsia="Times New Roman" w:hAnsi="Times New Roman" w:cs="Times New Roman"/>
          <w:bCs/>
          <w:sz w:val="24"/>
          <w:szCs w:val="24"/>
          <w:lang w:eastAsia="lt-LT"/>
        </w:rPr>
        <w:t>NUTARTA. Pritarti sprendimo projektui(bendru sutarimu).</w:t>
      </w:r>
    </w:p>
    <w:p w14:paraId="0E0DDC41" w14:textId="77777777" w:rsidR="007432BC" w:rsidRPr="007432BC" w:rsidRDefault="007432BC" w:rsidP="007432BC">
      <w:pPr>
        <w:spacing w:after="0" w:line="240" w:lineRule="auto"/>
        <w:ind w:firstLine="567"/>
        <w:jc w:val="both"/>
        <w:rPr>
          <w:rFonts w:ascii="Times New Roman" w:eastAsia="Times New Roman" w:hAnsi="Times New Roman" w:cs="Times New Roman"/>
          <w:bCs/>
          <w:sz w:val="24"/>
          <w:szCs w:val="24"/>
          <w:lang w:eastAsia="lt-LT"/>
        </w:rPr>
      </w:pPr>
    </w:p>
    <w:p w14:paraId="0E0DDC42" w14:textId="77777777" w:rsidR="006B1CEB" w:rsidRDefault="007432BC" w:rsidP="006B1CE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7432BC">
        <w:rPr>
          <w:rFonts w:ascii="Times New Roman" w:eastAsia="Times New Roman" w:hAnsi="Times New Roman" w:cs="Times New Roman"/>
          <w:bCs/>
          <w:sz w:val="24"/>
          <w:szCs w:val="24"/>
          <w:lang w:eastAsia="lt-LT"/>
        </w:rPr>
        <w:t>. SVARSTYTA.</w:t>
      </w:r>
      <w:r w:rsidR="006B1CEB" w:rsidRPr="006B1CEB">
        <w:rPr>
          <w:rFonts w:ascii="Times New Roman" w:eastAsia="Times New Roman" w:hAnsi="Times New Roman" w:cs="Times New Roman"/>
          <w:bCs/>
          <w:sz w:val="24"/>
          <w:szCs w:val="24"/>
          <w:lang w:eastAsia="lt-LT"/>
        </w:rPr>
        <w:t xml:space="preserve"> </w:t>
      </w:r>
      <w:r w:rsidR="006B1CEB">
        <w:rPr>
          <w:rFonts w:ascii="Times New Roman" w:eastAsia="Times New Roman" w:hAnsi="Times New Roman" w:cs="Times New Roman"/>
          <w:bCs/>
          <w:sz w:val="24"/>
          <w:szCs w:val="24"/>
          <w:lang w:eastAsia="lt-LT"/>
        </w:rPr>
        <w:t>Dalyvavimas</w:t>
      </w:r>
      <w:r w:rsidR="006B1CEB" w:rsidRPr="006B1CEB">
        <w:rPr>
          <w:rFonts w:ascii="Times New Roman" w:eastAsia="Times New Roman" w:hAnsi="Times New Roman" w:cs="Times New Roman"/>
          <w:bCs/>
          <w:sz w:val="24"/>
          <w:szCs w:val="24"/>
          <w:lang w:eastAsia="lt-LT"/>
        </w:rPr>
        <w:t xml:space="preserve"> Mėlynosios vėliavos programoje.</w:t>
      </w:r>
    </w:p>
    <w:p w14:paraId="0E0DDC43" w14:textId="77777777" w:rsidR="00BB2D52" w:rsidRDefault="00BB2D52" w:rsidP="005F47D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I. Šakalienė sako, kad</w:t>
      </w:r>
      <w:r w:rsidR="005F47DA">
        <w:rPr>
          <w:rFonts w:ascii="Times New Roman" w:eastAsia="Times New Roman" w:hAnsi="Times New Roman" w:cs="Times New Roman"/>
          <w:bCs/>
          <w:sz w:val="24"/>
          <w:szCs w:val="24"/>
          <w:lang w:eastAsia="lt-LT"/>
        </w:rPr>
        <w:t xml:space="preserve"> š</w:t>
      </w:r>
      <w:r w:rsidRPr="00BB2D52">
        <w:rPr>
          <w:rFonts w:ascii="Times New Roman" w:eastAsia="Times New Roman" w:hAnsi="Times New Roman" w:cs="Times New Roman"/>
          <w:bCs/>
          <w:sz w:val="24"/>
          <w:szCs w:val="24"/>
          <w:lang w:eastAsia="lt-LT"/>
        </w:rPr>
        <w:t>iuo sprendimo projektu siekiama įgyvendinti Klaipėdos miesto savivaldybės 2013-2020 metų strateginio plėtros</w:t>
      </w:r>
      <w:r w:rsidR="005F47DA">
        <w:rPr>
          <w:rFonts w:ascii="Times New Roman" w:eastAsia="Times New Roman" w:hAnsi="Times New Roman" w:cs="Times New Roman"/>
          <w:bCs/>
          <w:sz w:val="24"/>
          <w:szCs w:val="24"/>
          <w:lang w:eastAsia="lt-LT"/>
        </w:rPr>
        <w:t xml:space="preserve"> plano uždavinį </w:t>
      </w:r>
      <w:r w:rsidRPr="00BB2D52">
        <w:rPr>
          <w:rFonts w:ascii="Times New Roman" w:eastAsia="Times New Roman" w:hAnsi="Times New Roman" w:cs="Times New Roman"/>
          <w:bCs/>
          <w:sz w:val="24"/>
          <w:szCs w:val="24"/>
          <w:lang w:eastAsia="lt-LT"/>
        </w:rPr>
        <w:t xml:space="preserve">siekti  Mėlynosios vėliavos statuso Klaipėdos paplūdimiams. </w:t>
      </w:r>
      <w:r w:rsidR="005F47DA">
        <w:rPr>
          <w:rFonts w:ascii="Times New Roman" w:eastAsia="Times New Roman" w:hAnsi="Times New Roman" w:cs="Times New Roman"/>
          <w:bCs/>
          <w:sz w:val="24"/>
          <w:szCs w:val="24"/>
          <w:lang w:eastAsia="lt-LT"/>
        </w:rPr>
        <w:t xml:space="preserve">Primena, kad </w:t>
      </w:r>
      <w:r w:rsidRPr="00BB2D52">
        <w:rPr>
          <w:rFonts w:ascii="Times New Roman" w:eastAsia="Times New Roman" w:hAnsi="Times New Roman" w:cs="Times New Roman"/>
          <w:bCs/>
          <w:sz w:val="24"/>
          <w:szCs w:val="24"/>
          <w:lang w:eastAsia="lt-LT"/>
        </w:rPr>
        <w:t>2019 metais Smiltynės I ir Melnragės II paplūdimiai apdovanoti Mėlynąja vėliava. Savivaldybės, turinčios Mėlynąją vėliavą, vykdančio Aplinkosauginio šv</w:t>
      </w:r>
      <w:r w:rsidR="005F47DA">
        <w:rPr>
          <w:rFonts w:ascii="Times New Roman" w:eastAsia="Times New Roman" w:hAnsi="Times New Roman" w:cs="Times New Roman"/>
          <w:bCs/>
          <w:sz w:val="24"/>
          <w:szCs w:val="24"/>
          <w:lang w:eastAsia="lt-LT"/>
        </w:rPr>
        <w:t>ietimo fondo</w:t>
      </w:r>
      <w:r w:rsidRPr="00BB2D52">
        <w:rPr>
          <w:rFonts w:ascii="Times New Roman" w:eastAsia="Times New Roman" w:hAnsi="Times New Roman" w:cs="Times New Roman"/>
          <w:bCs/>
          <w:sz w:val="24"/>
          <w:szCs w:val="24"/>
          <w:lang w:eastAsia="lt-LT"/>
        </w:rPr>
        <w:t xml:space="preserve"> nustatytus reikalavimus atitinkančius paplūdimius, gali juose vasaros sezonui iškelti Mėlynąją vėliavą. Siekiant, kad paplūdimys būtų apdovanotas Mėlynąja vėliava, jis turi atitikti t</w:t>
      </w:r>
      <w:r w:rsidR="005F47DA">
        <w:rPr>
          <w:rFonts w:ascii="Times New Roman" w:eastAsia="Times New Roman" w:hAnsi="Times New Roman" w:cs="Times New Roman"/>
          <w:bCs/>
          <w:sz w:val="24"/>
          <w:szCs w:val="24"/>
          <w:lang w:eastAsia="lt-LT"/>
        </w:rPr>
        <w:t xml:space="preserve">am tikrus reikalavimus. </w:t>
      </w:r>
      <w:r w:rsidRPr="00BB2D52">
        <w:rPr>
          <w:rFonts w:ascii="Times New Roman" w:eastAsia="Times New Roman" w:hAnsi="Times New Roman" w:cs="Times New Roman"/>
          <w:bCs/>
          <w:sz w:val="24"/>
          <w:szCs w:val="24"/>
          <w:lang w:eastAsia="lt-LT"/>
        </w:rPr>
        <w:t xml:space="preserve">Mėlynoji vėliava suteikiama tik vienam sezonui. Lietuvos žaliųjų judėjimo įgalioti asmenys bei Aplinkosauginio švietimo fondo inspektoriai privalo tikrinti ar paplūdimiai atitinka visus keliamus reikalavimus vasaros sezono metu. Vėliava turi būti nuleidžiama, jei randama trūkumų. Pakelti ją leidžiama tik tada, kai visi trūkumai pašalinami. </w:t>
      </w:r>
      <w:r w:rsidR="005F47DA">
        <w:rPr>
          <w:rFonts w:ascii="Times New Roman" w:eastAsia="Times New Roman" w:hAnsi="Times New Roman" w:cs="Times New Roman"/>
          <w:bCs/>
          <w:sz w:val="24"/>
          <w:szCs w:val="24"/>
          <w:lang w:eastAsia="lt-LT"/>
        </w:rPr>
        <w:t>Sako, jog s</w:t>
      </w:r>
      <w:r w:rsidRPr="005F47DA">
        <w:rPr>
          <w:rFonts w:ascii="Times New Roman" w:eastAsia="Times New Roman" w:hAnsi="Times New Roman" w:cs="Times New Roman"/>
          <w:bCs/>
          <w:sz w:val="24"/>
          <w:szCs w:val="24"/>
          <w:lang w:eastAsia="lt-LT"/>
        </w:rPr>
        <w:t>prendimo įgyvendinimui</w:t>
      </w:r>
      <w:r w:rsidR="005F47DA">
        <w:rPr>
          <w:rFonts w:ascii="Times New Roman" w:eastAsia="Times New Roman" w:hAnsi="Times New Roman" w:cs="Times New Roman"/>
          <w:b/>
          <w:bCs/>
          <w:sz w:val="24"/>
          <w:szCs w:val="24"/>
          <w:lang w:eastAsia="lt-LT"/>
        </w:rPr>
        <w:t xml:space="preserve"> </w:t>
      </w:r>
      <w:r w:rsidR="005F47DA" w:rsidRPr="005F47DA">
        <w:rPr>
          <w:rFonts w:ascii="Times New Roman" w:eastAsia="Times New Roman" w:hAnsi="Times New Roman" w:cs="Times New Roman"/>
          <w:bCs/>
          <w:sz w:val="24"/>
          <w:szCs w:val="24"/>
          <w:lang w:eastAsia="lt-LT"/>
        </w:rPr>
        <w:t>p</w:t>
      </w:r>
      <w:r w:rsidRPr="00BB2D52">
        <w:rPr>
          <w:rFonts w:ascii="Times New Roman" w:eastAsia="Times New Roman" w:hAnsi="Times New Roman" w:cs="Times New Roman"/>
          <w:bCs/>
          <w:sz w:val="24"/>
          <w:szCs w:val="24"/>
          <w:lang w:eastAsia="lt-LT"/>
        </w:rPr>
        <w:t xml:space="preserve">reliminari </w:t>
      </w:r>
      <w:r w:rsidR="005F47DA">
        <w:rPr>
          <w:rFonts w:ascii="Times New Roman" w:eastAsia="Times New Roman" w:hAnsi="Times New Roman" w:cs="Times New Roman"/>
          <w:bCs/>
          <w:sz w:val="24"/>
          <w:szCs w:val="24"/>
          <w:lang w:eastAsia="lt-LT"/>
        </w:rPr>
        <w:t xml:space="preserve">lėšų </w:t>
      </w:r>
      <w:r w:rsidRPr="00BB2D52">
        <w:rPr>
          <w:rFonts w:ascii="Times New Roman" w:eastAsia="Times New Roman" w:hAnsi="Times New Roman" w:cs="Times New Roman"/>
          <w:bCs/>
          <w:sz w:val="24"/>
          <w:szCs w:val="24"/>
          <w:lang w:eastAsia="lt-LT"/>
        </w:rPr>
        <w:t>suma – 10000,00 Eur.</w:t>
      </w:r>
    </w:p>
    <w:p w14:paraId="0E0DDC44" w14:textId="77777777" w:rsidR="006A7890" w:rsidRDefault="006A7890" w:rsidP="005F47D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mano, kad dalyvavimas Mėlynosios vėliavos programoje įpareigoja pasitempti</w:t>
      </w:r>
      <w:r w:rsidR="00D24EB9">
        <w:rPr>
          <w:rFonts w:ascii="Times New Roman" w:eastAsia="Times New Roman" w:hAnsi="Times New Roman" w:cs="Times New Roman"/>
          <w:bCs/>
          <w:sz w:val="24"/>
          <w:szCs w:val="24"/>
          <w:lang w:eastAsia="lt-LT"/>
        </w:rPr>
        <w:t xml:space="preserve"> ir dar geriau tvarkyti bei prižiūrėti paplūdimius.</w:t>
      </w:r>
    </w:p>
    <w:p w14:paraId="0E0DDC45" w14:textId="77777777" w:rsidR="007432BC" w:rsidRPr="007432BC" w:rsidRDefault="005F47DA" w:rsidP="005F47D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išklausiusi komiteto narių išsakytų nuomonių, siūlo pritarti sprendimo projektui bendru sutarimu.</w:t>
      </w:r>
    </w:p>
    <w:p w14:paraId="0E0DDC46" w14:textId="77777777" w:rsidR="007432BC" w:rsidRPr="007432BC" w:rsidRDefault="007432BC" w:rsidP="005F47DA">
      <w:pPr>
        <w:spacing w:after="0" w:line="240" w:lineRule="auto"/>
        <w:ind w:firstLine="567"/>
        <w:jc w:val="both"/>
        <w:rPr>
          <w:rFonts w:ascii="Times New Roman" w:eastAsia="Times New Roman" w:hAnsi="Times New Roman" w:cs="Times New Roman"/>
          <w:bCs/>
          <w:sz w:val="24"/>
          <w:szCs w:val="24"/>
          <w:lang w:eastAsia="lt-LT"/>
        </w:rPr>
      </w:pPr>
      <w:r w:rsidRPr="007432BC">
        <w:rPr>
          <w:rFonts w:ascii="Times New Roman" w:eastAsia="Times New Roman" w:hAnsi="Times New Roman" w:cs="Times New Roman"/>
          <w:bCs/>
          <w:sz w:val="24"/>
          <w:szCs w:val="24"/>
          <w:lang w:eastAsia="lt-LT"/>
        </w:rPr>
        <w:t>NUTARTA. Pritarti spren</w:t>
      </w:r>
      <w:r w:rsidR="005F47DA">
        <w:rPr>
          <w:rFonts w:ascii="Times New Roman" w:eastAsia="Times New Roman" w:hAnsi="Times New Roman" w:cs="Times New Roman"/>
          <w:bCs/>
          <w:sz w:val="24"/>
          <w:szCs w:val="24"/>
          <w:lang w:eastAsia="lt-LT"/>
        </w:rPr>
        <w:t>dimo projektui(bendru sutarimu).</w:t>
      </w:r>
    </w:p>
    <w:p w14:paraId="0E0DDC47" w14:textId="77777777" w:rsidR="003D565D" w:rsidRPr="003D565D" w:rsidRDefault="007432BC"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 15</w:t>
      </w:r>
      <w:r w:rsidR="00FC04A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00303063">
        <w:rPr>
          <w:rFonts w:ascii="Times New Roman" w:eastAsia="Times New Roman" w:hAnsi="Times New Roman" w:cs="Times New Roman"/>
          <w:sz w:val="24"/>
          <w:szCs w:val="24"/>
          <w:lang w:eastAsia="lt-LT"/>
        </w:rPr>
        <w:t>0</w:t>
      </w:r>
      <w:r w:rsidR="000E4211">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0E0DDC48"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0E0DDC49"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0E0DDC4A"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0E0DDC4B"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2" w15:restartNumberingAfterBreak="0">
    <w:nsid w:val="480110D6"/>
    <w:multiLevelType w:val="hybridMultilevel"/>
    <w:tmpl w:val="52E0B540"/>
    <w:lvl w:ilvl="0" w:tplc="94E24B68">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3"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4"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8"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3C8"/>
    <w:rsid w:val="0000558D"/>
    <w:rsid w:val="00011339"/>
    <w:rsid w:val="000134FC"/>
    <w:rsid w:val="00014BCE"/>
    <w:rsid w:val="00040051"/>
    <w:rsid w:val="00040611"/>
    <w:rsid w:val="0004283C"/>
    <w:rsid w:val="000575F1"/>
    <w:rsid w:val="00060473"/>
    <w:rsid w:val="000654E0"/>
    <w:rsid w:val="00071E00"/>
    <w:rsid w:val="000733DF"/>
    <w:rsid w:val="00090EB9"/>
    <w:rsid w:val="00093F76"/>
    <w:rsid w:val="000B4E28"/>
    <w:rsid w:val="000B6369"/>
    <w:rsid w:val="000C2AB1"/>
    <w:rsid w:val="000C3B08"/>
    <w:rsid w:val="000D0F44"/>
    <w:rsid w:val="000D7F4D"/>
    <w:rsid w:val="000E1236"/>
    <w:rsid w:val="000E4211"/>
    <w:rsid w:val="000E59B8"/>
    <w:rsid w:val="000F06DB"/>
    <w:rsid w:val="000F3C17"/>
    <w:rsid w:val="001056EA"/>
    <w:rsid w:val="0011765C"/>
    <w:rsid w:val="00123BF0"/>
    <w:rsid w:val="00124D72"/>
    <w:rsid w:val="001463D6"/>
    <w:rsid w:val="001A2EA8"/>
    <w:rsid w:val="001B1937"/>
    <w:rsid w:val="001B7F4C"/>
    <w:rsid w:val="001C70D9"/>
    <w:rsid w:val="001D093F"/>
    <w:rsid w:val="001D3026"/>
    <w:rsid w:val="001E1ECE"/>
    <w:rsid w:val="001E78B9"/>
    <w:rsid w:val="001F30A6"/>
    <w:rsid w:val="0020619B"/>
    <w:rsid w:val="0021034B"/>
    <w:rsid w:val="00213B13"/>
    <w:rsid w:val="002220A5"/>
    <w:rsid w:val="00223922"/>
    <w:rsid w:val="00230686"/>
    <w:rsid w:val="0023244C"/>
    <w:rsid w:val="00243DD1"/>
    <w:rsid w:val="002663D4"/>
    <w:rsid w:val="00282515"/>
    <w:rsid w:val="00287617"/>
    <w:rsid w:val="0029104B"/>
    <w:rsid w:val="00293DE1"/>
    <w:rsid w:val="00297C69"/>
    <w:rsid w:val="002A70EF"/>
    <w:rsid w:val="002B2285"/>
    <w:rsid w:val="002B2EAB"/>
    <w:rsid w:val="002B5928"/>
    <w:rsid w:val="002F4275"/>
    <w:rsid w:val="002F43B2"/>
    <w:rsid w:val="00303063"/>
    <w:rsid w:val="0030463B"/>
    <w:rsid w:val="00310CD3"/>
    <w:rsid w:val="00314D7A"/>
    <w:rsid w:val="00331535"/>
    <w:rsid w:val="0033414C"/>
    <w:rsid w:val="00342D45"/>
    <w:rsid w:val="00344DDB"/>
    <w:rsid w:val="00345372"/>
    <w:rsid w:val="00350159"/>
    <w:rsid w:val="003516EB"/>
    <w:rsid w:val="003527B0"/>
    <w:rsid w:val="003602AC"/>
    <w:rsid w:val="00382288"/>
    <w:rsid w:val="0039021D"/>
    <w:rsid w:val="0039110B"/>
    <w:rsid w:val="003917A3"/>
    <w:rsid w:val="0039703F"/>
    <w:rsid w:val="003A51D2"/>
    <w:rsid w:val="003B5EBF"/>
    <w:rsid w:val="003B6369"/>
    <w:rsid w:val="003B7647"/>
    <w:rsid w:val="003C11C9"/>
    <w:rsid w:val="003C5557"/>
    <w:rsid w:val="003D565D"/>
    <w:rsid w:val="003D70A2"/>
    <w:rsid w:val="003E220C"/>
    <w:rsid w:val="003E7BB3"/>
    <w:rsid w:val="003F4E96"/>
    <w:rsid w:val="003F7042"/>
    <w:rsid w:val="003F793C"/>
    <w:rsid w:val="00405174"/>
    <w:rsid w:val="00417BD5"/>
    <w:rsid w:val="0042753F"/>
    <w:rsid w:val="0043081F"/>
    <w:rsid w:val="00435D13"/>
    <w:rsid w:val="00442E8E"/>
    <w:rsid w:val="004435B1"/>
    <w:rsid w:val="004449EF"/>
    <w:rsid w:val="00445493"/>
    <w:rsid w:val="004470CE"/>
    <w:rsid w:val="0045413A"/>
    <w:rsid w:val="00466510"/>
    <w:rsid w:val="004715EA"/>
    <w:rsid w:val="00472D45"/>
    <w:rsid w:val="00481ADC"/>
    <w:rsid w:val="00485CDE"/>
    <w:rsid w:val="00495E17"/>
    <w:rsid w:val="0049632C"/>
    <w:rsid w:val="004976A7"/>
    <w:rsid w:val="004A1CAA"/>
    <w:rsid w:val="004A75E4"/>
    <w:rsid w:val="004D36A3"/>
    <w:rsid w:val="004D3CBE"/>
    <w:rsid w:val="004D78AA"/>
    <w:rsid w:val="00502ED4"/>
    <w:rsid w:val="00504D45"/>
    <w:rsid w:val="00511E40"/>
    <w:rsid w:val="00522A54"/>
    <w:rsid w:val="00535FAC"/>
    <w:rsid w:val="00544E01"/>
    <w:rsid w:val="005577F3"/>
    <w:rsid w:val="00581E0A"/>
    <w:rsid w:val="00583F07"/>
    <w:rsid w:val="0059531D"/>
    <w:rsid w:val="005A2891"/>
    <w:rsid w:val="005C4AA2"/>
    <w:rsid w:val="005D206D"/>
    <w:rsid w:val="005E2180"/>
    <w:rsid w:val="005E3D6D"/>
    <w:rsid w:val="005F180C"/>
    <w:rsid w:val="005F47DA"/>
    <w:rsid w:val="005F5938"/>
    <w:rsid w:val="005F6E88"/>
    <w:rsid w:val="00601F96"/>
    <w:rsid w:val="00607592"/>
    <w:rsid w:val="006111AB"/>
    <w:rsid w:val="006159F9"/>
    <w:rsid w:val="00633994"/>
    <w:rsid w:val="0064253E"/>
    <w:rsid w:val="00672BAD"/>
    <w:rsid w:val="00676477"/>
    <w:rsid w:val="00676A8E"/>
    <w:rsid w:val="0067760A"/>
    <w:rsid w:val="00681AB7"/>
    <w:rsid w:val="00685B31"/>
    <w:rsid w:val="006906F0"/>
    <w:rsid w:val="006923E8"/>
    <w:rsid w:val="006A0859"/>
    <w:rsid w:val="006A7890"/>
    <w:rsid w:val="006B1CEB"/>
    <w:rsid w:val="006B6FC3"/>
    <w:rsid w:val="006C6779"/>
    <w:rsid w:val="006C7D4F"/>
    <w:rsid w:val="006D0D9B"/>
    <w:rsid w:val="006E431F"/>
    <w:rsid w:val="006F2832"/>
    <w:rsid w:val="00705344"/>
    <w:rsid w:val="00710701"/>
    <w:rsid w:val="00722F42"/>
    <w:rsid w:val="0072587A"/>
    <w:rsid w:val="00733B58"/>
    <w:rsid w:val="007418F9"/>
    <w:rsid w:val="00741D66"/>
    <w:rsid w:val="007432BC"/>
    <w:rsid w:val="00744A9D"/>
    <w:rsid w:val="00744DC6"/>
    <w:rsid w:val="00747B27"/>
    <w:rsid w:val="0075079C"/>
    <w:rsid w:val="007617FB"/>
    <w:rsid w:val="00770889"/>
    <w:rsid w:val="00773B0B"/>
    <w:rsid w:val="00781B55"/>
    <w:rsid w:val="00784669"/>
    <w:rsid w:val="00790043"/>
    <w:rsid w:val="007906F8"/>
    <w:rsid w:val="007951B1"/>
    <w:rsid w:val="007A3FD5"/>
    <w:rsid w:val="007B56D9"/>
    <w:rsid w:val="007C530F"/>
    <w:rsid w:val="007E41D7"/>
    <w:rsid w:val="007E5940"/>
    <w:rsid w:val="007F22DD"/>
    <w:rsid w:val="007F2E36"/>
    <w:rsid w:val="00814FB0"/>
    <w:rsid w:val="00830442"/>
    <w:rsid w:val="00833107"/>
    <w:rsid w:val="00834A13"/>
    <w:rsid w:val="008437D0"/>
    <w:rsid w:val="008449A0"/>
    <w:rsid w:val="00861F7F"/>
    <w:rsid w:val="008701C1"/>
    <w:rsid w:val="008744E4"/>
    <w:rsid w:val="008820DE"/>
    <w:rsid w:val="008A22EC"/>
    <w:rsid w:val="008A3991"/>
    <w:rsid w:val="008D2BF3"/>
    <w:rsid w:val="008E0DA8"/>
    <w:rsid w:val="008E7018"/>
    <w:rsid w:val="008F0B4C"/>
    <w:rsid w:val="008F3E72"/>
    <w:rsid w:val="008F6862"/>
    <w:rsid w:val="00911F6E"/>
    <w:rsid w:val="00930A08"/>
    <w:rsid w:val="00932A40"/>
    <w:rsid w:val="0093789E"/>
    <w:rsid w:val="009414B2"/>
    <w:rsid w:val="00944A05"/>
    <w:rsid w:val="00971394"/>
    <w:rsid w:val="00984555"/>
    <w:rsid w:val="0098476E"/>
    <w:rsid w:val="009950A8"/>
    <w:rsid w:val="009B5092"/>
    <w:rsid w:val="009C2ACE"/>
    <w:rsid w:val="009D3CDB"/>
    <w:rsid w:val="009D6290"/>
    <w:rsid w:val="00A224E6"/>
    <w:rsid w:val="00A36C4D"/>
    <w:rsid w:val="00A4039E"/>
    <w:rsid w:val="00A40651"/>
    <w:rsid w:val="00A46C81"/>
    <w:rsid w:val="00A613DB"/>
    <w:rsid w:val="00A63128"/>
    <w:rsid w:val="00A6600D"/>
    <w:rsid w:val="00A6743D"/>
    <w:rsid w:val="00A67C03"/>
    <w:rsid w:val="00A823D0"/>
    <w:rsid w:val="00A9227C"/>
    <w:rsid w:val="00A961C7"/>
    <w:rsid w:val="00A969C3"/>
    <w:rsid w:val="00AB269F"/>
    <w:rsid w:val="00AB5209"/>
    <w:rsid w:val="00AB68B7"/>
    <w:rsid w:val="00AB68ED"/>
    <w:rsid w:val="00AC11A1"/>
    <w:rsid w:val="00AE32A6"/>
    <w:rsid w:val="00AE51EB"/>
    <w:rsid w:val="00AE7360"/>
    <w:rsid w:val="00AE7652"/>
    <w:rsid w:val="00AF47BE"/>
    <w:rsid w:val="00B12402"/>
    <w:rsid w:val="00B14EEE"/>
    <w:rsid w:val="00B14FC1"/>
    <w:rsid w:val="00B176F0"/>
    <w:rsid w:val="00B22A8E"/>
    <w:rsid w:val="00B34B41"/>
    <w:rsid w:val="00B46176"/>
    <w:rsid w:val="00B50967"/>
    <w:rsid w:val="00B72E0D"/>
    <w:rsid w:val="00B92BF3"/>
    <w:rsid w:val="00BA2550"/>
    <w:rsid w:val="00BB2D52"/>
    <w:rsid w:val="00BD5A79"/>
    <w:rsid w:val="00BE406A"/>
    <w:rsid w:val="00C01DCB"/>
    <w:rsid w:val="00C15173"/>
    <w:rsid w:val="00C154CD"/>
    <w:rsid w:val="00C1619F"/>
    <w:rsid w:val="00C3755D"/>
    <w:rsid w:val="00C42CFB"/>
    <w:rsid w:val="00C43BF9"/>
    <w:rsid w:val="00C608F5"/>
    <w:rsid w:val="00C643D7"/>
    <w:rsid w:val="00C65A56"/>
    <w:rsid w:val="00C9474A"/>
    <w:rsid w:val="00CB6224"/>
    <w:rsid w:val="00CB77E0"/>
    <w:rsid w:val="00CE11C3"/>
    <w:rsid w:val="00CE7B44"/>
    <w:rsid w:val="00CF079C"/>
    <w:rsid w:val="00CF3CD5"/>
    <w:rsid w:val="00D111D8"/>
    <w:rsid w:val="00D15A55"/>
    <w:rsid w:val="00D21E89"/>
    <w:rsid w:val="00D24EB9"/>
    <w:rsid w:val="00D34A82"/>
    <w:rsid w:val="00D47338"/>
    <w:rsid w:val="00D50D14"/>
    <w:rsid w:val="00D60BBC"/>
    <w:rsid w:val="00D6219B"/>
    <w:rsid w:val="00D62B9D"/>
    <w:rsid w:val="00D64D78"/>
    <w:rsid w:val="00D830CB"/>
    <w:rsid w:val="00D866B2"/>
    <w:rsid w:val="00D907E4"/>
    <w:rsid w:val="00D9128E"/>
    <w:rsid w:val="00D97A8B"/>
    <w:rsid w:val="00DA0E3C"/>
    <w:rsid w:val="00DA3876"/>
    <w:rsid w:val="00DB43FF"/>
    <w:rsid w:val="00DB4C6F"/>
    <w:rsid w:val="00DB786D"/>
    <w:rsid w:val="00DD230A"/>
    <w:rsid w:val="00DD2E56"/>
    <w:rsid w:val="00DD5BA1"/>
    <w:rsid w:val="00DE1A11"/>
    <w:rsid w:val="00DE1B2D"/>
    <w:rsid w:val="00DE2AB0"/>
    <w:rsid w:val="00DE520C"/>
    <w:rsid w:val="00DE690C"/>
    <w:rsid w:val="00DF60B9"/>
    <w:rsid w:val="00E0300E"/>
    <w:rsid w:val="00E036D9"/>
    <w:rsid w:val="00E100B1"/>
    <w:rsid w:val="00E25202"/>
    <w:rsid w:val="00E26188"/>
    <w:rsid w:val="00E31770"/>
    <w:rsid w:val="00E37183"/>
    <w:rsid w:val="00E51926"/>
    <w:rsid w:val="00E55800"/>
    <w:rsid w:val="00E5734D"/>
    <w:rsid w:val="00E7415E"/>
    <w:rsid w:val="00E907AA"/>
    <w:rsid w:val="00EA1365"/>
    <w:rsid w:val="00EB0BEA"/>
    <w:rsid w:val="00EB71DF"/>
    <w:rsid w:val="00EC4285"/>
    <w:rsid w:val="00ED5695"/>
    <w:rsid w:val="00ED5E94"/>
    <w:rsid w:val="00ED6458"/>
    <w:rsid w:val="00EE3DCD"/>
    <w:rsid w:val="00EE4938"/>
    <w:rsid w:val="00EF7A4D"/>
    <w:rsid w:val="00F21C1A"/>
    <w:rsid w:val="00F37195"/>
    <w:rsid w:val="00F40296"/>
    <w:rsid w:val="00F40F01"/>
    <w:rsid w:val="00F42646"/>
    <w:rsid w:val="00F52A90"/>
    <w:rsid w:val="00F661A6"/>
    <w:rsid w:val="00F66690"/>
    <w:rsid w:val="00F67313"/>
    <w:rsid w:val="00F719CC"/>
    <w:rsid w:val="00F730EF"/>
    <w:rsid w:val="00F80D8D"/>
    <w:rsid w:val="00F846A9"/>
    <w:rsid w:val="00F87E7D"/>
    <w:rsid w:val="00F97F01"/>
    <w:rsid w:val="00FA5831"/>
    <w:rsid w:val="00FB0887"/>
    <w:rsid w:val="00FC04A5"/>
    <w:rsid w:val="00FD7D03"/>
    <w:rsid w:val="00FE036A"/>
    <w:rsid w:val="00FF322C"/>
    <w:rsid w:val="00FF5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DDC1C"/>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1E4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4871</Words>
  <Characters>2778</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2019-12-18T12:48:00Z</cp:lastPrinted>
  <dcterms:created xsi:type="dcterms:W3CDTF">2020-01-30T13:12:00Z</dcterms:created>
  <dcterms:modified xsi:type="dcterms:W3CDTF">2020-01-30T13:12:00Z</dcterms:modified>
</cp:coreProperties>
</file>