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0E" w:rsidRDefault="00591C0E" w:rsidP="007E7A53">
      <w:pPr>
        <w:pStyle w:val="Pagrindinistekstas"/>
        <w:jc w:val="center"/>
        <w:rPr>
          <w:b/>
          <w:bCs/>
          <w:caps/>
          <w:szCs w:val="24"/>
        </w:rPr>
      </w:pPr>
      <w:bookmarkStart w:id="0" w:name="_GoBack"/>
      <w:bookmarkEnd w:id="0"/>
    </w:p>
    <w:p w:rsidR="007E7A53" w:rsidRPr="008F669F" w:rsidRDefault="00D24482" w:rsidP="007E7A53">
      <w:pPr>
        <w:pStyle w:val="Pagrindinistekstas"/>
        <w:jc w:val="center"/>
        <w:rPr>
          <w:b/>
          <w:szCs w:val="24"/>
        </w:rPr>
      </w:pPr>
      <w:r>
        <w:rPr>
          <w:b/>
          <w:bCs/>
          <w:caps/>
          <w:szCs w:val="24"/>
        </w:rPr>
        <w:t xml:space="preserve">EUROPOS JAUNIMO SOSTINĖS 2021 M. </w:t>
      </w:r>
      <w:r w:rsidR="00520388">
        <w:rPr>
          <w:b/>
          <w:bCs/>
          <w:caps/>
          <w:szCs w:val="24"/>
        </w:rPr>
        <w:t>tarybos</w:t>
      </w:r>
      <w:r>
        <w:rPr>
          <w:b/>
          <w:bCs/>
          <w:caps/>
          <w:szCs w:val="24"/>
        </w:rPr>
        <w:t xml:space="preserve"> PROTOKOLAS</w:t>
      </w:r>
    </w:p>
    <w:p w:rsidR="008F05AD" w:rsidRDefault="008F05AD" w:rsidP="007810D9">
      <w:pPr>
        <w:tabs>
          <w:tab w:val="left" w:pos="5036"/>
          <w:tab w:val="left" w:pos="5474"/>
          <w:tab w:val="left" w:pos="6879"/>
          <w:tab w:val="left" w:pos="7471"/>
        </w:tabs>
        <w:ind w:left="108"/>
        <w:jc w:val="center"/>
        <w:rPr>
          <w:noProof/>
          <w:szCs w:val="24"/>
        </w:rPr>
      </w:pPr>
      <w:bookmarkStart w:id="1" w:name="registravimoData"/>
    </w:p>
    <w:p w:rsidR="00591C0E" w:rsidRPr="003C09F9" w:rsidRDefault="007810D9" w:rsidP="0081530F">
      <w:pPr>
        <w:tabs>
          <w:tab w:val="left" w:pos="5036"/>
          <w:tab w:val="left" w:pos="5474"/>
          <w:tab w:val="left" w:pos="6879"/>
          <w:tab w:val="left" w:pos="7471"/>
        </w:tabs>
        <w:ind w:left="108"/>
        <w:jc w:val="center"/>
        <w:rPr>
          <w:noProof/>
        </w:rP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2019-12-23</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TAR1-197</w:t>
      </w:r>
      <w:r>
        <w:rPr>
          <w:noProof/>
        </w:rPr>
        <w:fldChar w:fldCharType="end"/>
      </w:r>
      <w:bookmarkEnd w:id="2"/>
    </w:p>
    <w:p w:rsidR="00E45625" w:rsidRPr="008F05AD" w:rsidRDefault="00E45625" w:rsidP="00E45625">
      <w:pPr>
        <w:pStyle w:val="Pagrindinistekstas"/>
        <w:rPr>
          <w:sz w:val="16"/>
          <w:szCs w:val="16"/>
        </w:rPr>
      </w:pPr>
    </w:p>
    <w:p w:rsidR="00416689" w:rsidRPr="00F67A37" w:rsidRDefault="00416689" w:rsidP="00676953">
      <w:pPr>
        <w:pStyle w:val="Pagrindinistekstas"/>
        <w:overflowPunct w:val="0"/>
        <w:spacing w:line="0" w:lineRule="atLeast"/>
        <w:ind w:firstLine="709"/>
        <w:rPr>
          <w:szCs w:val="24"/>
        </w:rPr>
      </w:pPr>
      <w:r w:rsidRPr="00F67A37">
        <w:rPr>
          <w:szCs w:val="24"/>
        </w:rPr>
        <w:t>Posėdis įvyko 201</w:t>
      </w:r>
      <w:r w:rsidR="008831E7">
        <w:rPr>
          <w:szCs w:val="24"/>
        </w:rPr>
        <w:t>9</w:t>
      </w:r>
      <w:r w:rsidRPr="00F67A37">
        <w:rPr>
          <w:szCs w:val="24"/>
        </w:rPr>
        <w:t xml:space="preserve"> m.</w:t>
      </w:r>
      <w:r w:rsidR="0036773A">
        <w:rPr>
          <w:szCs w:val="24"/>
        </w:rPr>
        <w:t xml:space="preserve"> </w:t>
      </w:r>
      <w:r w:rsidR="00FD3574">
        <w:rPr>
          <w:szCs w:val="24"/>
        </w:rPr>
        <w:t>gruodžio 20</w:t>
      </w:r>
      <w:r w:rsidR="00706E04">
        <w:rPr>
          <w:szCs w:val="24"/>
        </w:rPr>
        <w:t xml:space="preserve"> </w:t>
      </w:r>
      <w:r w:rsidRPr="00F67A37">
        <w:rPr>
          <w:szCs w:val="24"/>
        </w:rPr>
        <w:t xml:space="preserve">d. </w:t>
      </w:r>
      <w:r w:rsidR="00FD3574">
        <w:rPr>
          <w:szCs w:val="24"/>
        </w:rPr>
        <w:t>13</w:t>
      </w:r>
      <w:r w:rsidR="00676953">
        <w:rPr>
          <w:szCs w:val="24"/>
        </w:rPr>
        <w:t>.00 val.</w:t>
      </w:r>
    </w:p>
    <w:p w:rsidR="00F4050B" w:rsidRDefault="00F4050B" w:rsidP="00F4050B">
      <w:pPr>
        <w:pStyle w:val="Pagrindinistekstas"/>
        <w:overflowPunct w:val="0"/>
        <w:spacing w:line="0" w:lineRule="atLeast"/>
        <w:ind w:firstLine="709"/>
        <w:rPr>
          <w:color w:val="000000"/>
          <w:szCs w:val="24"/>
        </w:rPr>
      </w:pPr>
      <w:r>
        <w:rPr>
          <w:szCs w:val="24"/>
        </w:rPr>
        <w:t xml:space="preserve">Posėdžio pirmininkas –Jaunimo reikalų koordinatorė </w:t>
      </w:r>
      <w:r w:rsidR="00C34085">
        <w:rPr>
          <w:color w:val="000000"/>
          <w:szCs w:val="24"/>
        </w:rPr>
        <w:t>Aistė Valadkienė</w:t>
      </w:r>
      <w:r>
        <w:rPr>
          <w:color w:val="000000"/>
          <w:szCs w:val="24"/>
        </w:rPr>
        <w:t>.</w:t>
      </w:r>
    </w:p>
    <w:p w:rsidR="00F4050B" w:rsidRDefault="00F4050B" w:rsidP="00F4050B">
      <w:pPr>
        <w:pStyle w:val="Pagrindinistekstas"/>
        <w:overflowPunct w:val="0"/>
        <w:spacing w:line="0" w:lineRule="atLeast"/>
        <w:ind w:firstLine="709"/>
      </w:pPr>
      <w:r>
        <w:t>Posėdžio sekretorė</w:t>
      </w:r>
      <w:r>
        <w:rPr>
          <w:szCs w:val="24"/>
        </w:rPr>
        <w:t xml:space="preserve"> Renata Razgienė</w:t>
      </w:r>
      <w:r>
        <w:t>, Klaipėdos miesto savivaldybės administracijos Socialinių reikalų departamento vyr. specialistė.</w:t>
      </w:r>
    </w:p>
    <w:p w:rsidR="00F4050B" w:rsidRDefault="00F4050B" w:rsidP="00F4050B">
      <w:pPr>
        <w:overflowPunct w:val="0"/>
        <w:autoSpaceDE w:val="0"/>
        <w:autoSpaceDN w:val="0"/>
        <w:adjustRightInd w:val="0"/>
        <w:spacing w:line="0" w:lineRule="atLeast"/>
        <w:ind w:firstLine="709"/>
        <w:jc w:val="both"/>
        <w:rPr>
          <w:szCs w:val="24"/>
        </w:rPr>
      </w:pPr>
      <w:r w:rsidRPr="000C1291">
        <w:rPr>
          <w:szCs w:val="24"/>
        </w:rPr>
        <w:t xml:space="preserve">Dalyvavo: </w:t>
      </w:r>
      <w:r w:rsidR="000C1291" w:rsidRPr="000C1291">
        <w:rPr>
          <w:szCs w:val="24"/>
        </w:rPr>
        <w:t xml:space="preserve">Laurynas Gečius, </w:t>
      </w:r>
      <w:r w:rsidR="00FD3574">
        <w:rPr>
          <w:szCs w:val="24"/>
        </w:rPr>
        <w:t>Paulius Kavoliūnas</w:t>
      </w:r>
      <w:r w:rsidR="000C1291" w:rsidRPr="000C1291">
        <w:rPr>
          <w:szCs w:val="24"/>
        </w:rPr>
        <w:t xml:space="preserve">, </w:t>
      </w:r>
      <w:r w:rsidRPr="000C1291">
        <w:rPr>
          <w:szCs w:val="24"/>
        </w:rPr>
        <w:t>Audrius Paulauskas, Kornelija Bajorūnė</w:t>
      </w:r>
      <w:r w:rsidR="00FD3574">
        <w:rPr>
          <w:szCs w:val="24"/>
        </w:rPr>
        <w:t>.</w:t>
      </w:r>
    </w:p>
    <w:p w:rsidR="00FD3574" w:rsidRDefault="00FD3574" w:rsidP="00F4050B">
      <w:pPr>
        <w:overflowPunct w:val="0"/>
        <w:autoSpaceDE w:val="0"/>
        <w:autoSpaceDN w:val="0"/>
        <w:adjustRightInd w:val="0"/>
        <w:spacing w:line="0" w:lineRule="atLeast"/>
        <w:ind w:firstLine="709"/>
        <w:jc w:val="both"/>
        <w:rPr>
          <w:szCs w:val="24"/>
        </w:rPr>
      </w:pPr>
      <w:r>
        <w:rPr>
          <w:szCs w:val="24"/>
        </w:rPr>
        <w:t>Svečias Deividas Petrolevičius, Klaipėdos miesto savivaldybės administracijos Socialinių reikalų departamento direktorius.</w:t>
      </w:r>
    </w:p>
    <w:p w:rsidR="00086B42" w:rsidRDefault="00F4050B" w:rsidP="00086B42">
      <w:pPr>
        <w:spacing w:line="0" w:lineRule="atLeast"/>
        <w:ind w:firstLine="709"/>
        <w:jc w:val="both"/>
        <w:rPr>
          <w:color w:val="000000"/>
          <w:szCs w:val="24"/>
        </w:rPr>
      </w:pPr>
      <w:r>
        <w:rPr>
          <w:color w:val="000000"/>
          <w:szCs w:val="24"/>
        </w:rPr>
        <w:t xml:space="preserve">DARBOTVARKĖ. </w:t>
      </w:r>
    </w:p>
    <w:p w:rsidR="00086B42" w:rsidRPr="00086B42" w:rsidRDefault="00F4050B" w:rsidP="00086B42">
      <w:pPr>
        <w:spacing w:line="0" w:lineRule="atLeast"/>
        <w:ind w:firstLine="709"/>
        <w:jc w:val="both"/>
        <w:rPr>
          <w:color w:val="000000"/>
          <w:szCs w:val="24"/>
        </w:rPr>
      </w:pPr>
      <w:r w:rsidRPr="00086B42">
        <w:rPr>
          <w:color w:val="000000"/>
          <w:szCs w:val="24"/>
        </w:rPr>
        <w:t xml:space="preserve">1. </w:t>
      </w:r>
      <w:r w:rsidR="00B26B08">
        <w:rPr>
          <w:szCs w:val="24"/>
        </w:rPr>
        <w:t xml:space="preserve">Dėl Europos jaunimo sostinės 2021 m. projektų dalinio finansavimo konkurso rekomendacijų pateikimo. </w:t>
      </w:r>
    </w:p>
    <w:p w:rsidR="002E6040" w:rsidRDefault="00F4050B" w:rsidP="00B26B08">
      <w:pPr>
        <w:pStyle w:val="Sraopastraipa"/>
        <w:spacing w:line="0" w:lineRule="atLeast"/>
        <w:ind w:left="0"/>
        <w:jc w:val="both"/>
      </w:pPr>
      <w:r>
        <w:tab/>
      </w:r>
      <w:r w:rsidR="00591C0E">
        <w:t xml:space="preserve">1. </w:t>
      </w:r>
      <w:r>
        <w:t xml:space="preserve">SVARSTYTA. </w:t>
      </w:r>
      <w:r w:rsidR="00B26B08">
        <w:t>Rugsėjo mėnesį buvo skelbtas dalinio finansavimo konkursas dėl Europos jaunimo sostinės administravimo, koordinavimo bei viešinimo. Buvo gauta viena paraiška iš VšĮ „Klaipėdos šventės“. Paraišką vertino 3 atrankos būdu atrinkti ekspertai. Kadangi vertinimo procedūros labai nusitęsė ir atėjo 2019 m. galas, ekspertų išvada buvo finansuoti projektą skiriant jiems lėšas 2020 m., tačiau mažesnes negu nurodyta paraiškoje.</w:t>
      </w:r>
      <w:r w:rsidR="004828EE">
        <w:t xml:space="preserve"> Remiantis ekspertų išvadomis</w:t>
      </w:r>
      <w:r w:rsidR="00B26B08">
        <w:t>, siūloma VšĮ „Klaipėdos šventės“ organizacijai skirti 2020 m. Europos jaunimo sostinės administravimui, koordinavimui bei viešinimui - 419 800 Eur. Ši suma pasirašant sutartį bus detalizuota. Praėjus metams VšĮ „Klaipėdos šventės“ Europos jaunimo sostinės tarybai turės pateikti 2020 m. ataskaitą ir patikslintą sąmatą 2021 m. Taryba nuspręs, kiek skirti lėšų 2021 m.</w:t>
      </w:r>
    </w:p>
    <w:p w:rsidR="00B26B08" w:rsidRDefault="00B26B08" w:rsidP="00B26B08">
      <w:pPr>
        <w:pStyle w:val="Sraopastraipa"/>
        <w:spacing w:line="0" w:lineRule="atLeast"/>
        <w:ind w:left="0" w:firstLine="851"/>
        <w:jc w:val="both"/>
      </w:pPr>
      <w:r w:rsidRPr="00B26B08">
        <w:t>Remiantis Europos jaunimo sostinei 2021 m. skirtų projektų dalinio finansavimo iš Klaipėdos miesto savivaldybės biudžeto lėšų tvarkos aprašo, patvirtino Klaipėdos miesto savivaldybės tarybos 2019 m. liepos 25 d. sprendimu Nr. T2-251, 42 punktu „EJST narių susirinkimas išklauso ekspertų išvadas ir teikia rekomendacijas Savivaldybės administracijos direktoriui“   ir 43 punktu „EJST gali rekomenduoti: 1) pritarti ekspertų vertinimo rezultatams (išvadoms); 2 ) nepritarti ekspertų vertinimo rezultatams (išvadoms). Nepritarus ekspertų vertinimo rezultatams, EJST argumentuotu siūlymu (jeigu kyla pagrįstų įtarimų, kad ekspertai pažeidė nešališkumo deklaraciją ir (arba) konfidencialumo pasižadėjimą, ir (arba) jeigu ekspertų išvada yra nemotyvuota) rekomenduoja Savivaldybės administracijai teikti paraišką (-as) kitiems, tos srities ar programos paraiškų nevertinusiems, ekspertams pervertinti.</w:t>
      </w:r>
    </w:p>
    <w:p w:rsidR="00B26B08" w:rsidRDefault="00B26B08" w:rsidP="00B26B08">
      <w:pPr>
        <w:pStyle w:val="Sraopastraipa"/>
        <w:spacing w:line="0" w:lineRule="atLeast"/>
        <w:ind w:left="0" w:firstLine="851"/>
        <w:jc w:val="both"/>
      </w:pPr>
      <w:r>
        <w:t>L. Gečius pažymėjo, kad labai sunku teikti rekomendaciją, nes neaišku ar į ekspertų pastabas organizacija atsižvelgs tolimesniame projekto vykdyme</w:t>
      </w:r>
      <w:r w:rsidR="0037582D">
        <w:t xml:space="preserve">. Taip pat neaišku, kodėl projekto paraiškoje atsispindi tik vienas partneris ir jam išskirsta projekto suma. </w:t>
      </w:r>
    </w:p>
    <w:p w:rsidR="0037582D" w:rsidRPr="00B26B08" w:rsidRDefault="0037582D" w:rsidP="00B26B08">
      <w:pPr>
        <w:pStyle w:val="Sraopastraipa"/>
        <w:spacing w:line="0" w:lineRule="atLeast"/>
        <w:ind w:left="0" w:firstLine="851"/>
        <w:jc w:val="both"/>
      </w:pPr>
      <w:r>
        <w:t xml:space="preserve">A. Valadkienė informavo, kad labai svarbu pasirašyti sutartį su įstaiga, nes turi būti pradėtas administruoti projektas ir pradėtos vykdyti veiklos, o kol kas yra stipriai vėluojama. Taryba remiantis aprašu gali nepritarti ekspertų išvadoms tik tuo atveju, jeigu yra įtariama, kad ekspertas buvo šališkas vertinamam projektui. Taigi, šioje situacija buvo pasiūlyta pritarti ekspertų išvadoms ir siūlomai sumai bei vėliau pasikviesti VšĮ „Klaipėdos šventės“ dėl detalesnės sąmatos pristatymo tarybos nariams. </w:t>
      </w:r>
    </w:p>
    <w:p w:rsidR="00F4050B" w:rsidRDefault="00591C0E" w:rsidP="0081530F">
      <w:pPr>
        <w:pStyle w:val="Sraopastraipa"/>
        <w:tabs>
          <w:tab w:val="left" w:pos="317"/>
        </w:tabs>
        <w:autoSpaceDE w:val="0"/>
        <w:autoSpaceDN w:val="0"/>
        <w:adjustRightInd w:val="0"/>
        <w:ind w:left="0" w:firstLine="709"/>
        <w:jc w:val="both"/>
        <w:rPr>
          <w:rFonts w:eastAsiaTheme="minorHAnsi"/>
        </w:rPr>
      </w:pPr>
      <w:r>
        <w:rPr>
          <w:rFonts w:eastAsiaTheme="minorHAnsi"/>
        </w:rPr>
        <w:tab/>
      </w:r>
      <w:r w:rsidR="0037582D">
        <w:rPr>
          <w:rFonts w:eastAsiaTheme="minorHAnsi"/>
        </w:rPr>
        <w:t xml:space="preserve">Vykdytas balsavimas dėl pritarimo ekspertų išvadoms. A. Valadkienė iškėlė klausimą ar visi </w:t>
      </w:r>
      <w:r w:rsidR="00335711">
        <w:rPr>
          <w:rFonts w:eastAsiaTheme="minorHAnsi"/>
        </w:rPr>
        <w:t>sutinkate</w:t>
      </w:r>
      <w:r w:rsidR="0037582D">
        <w:rPr>
          <w:rFonts w:eastAsiaTheme="minorHAnsi"/>
        </w:rPr>
        <w:t xml:space="preserve"> patvirtinti ekspertų išvadas bei siūlomą sumą 2020 metams – 419 800 Eur? </w:t>
      </w:r>
    </w:p>
    <w:p w:rsidR="0037582D" w:rsidRDefault="0037582D" w:rsidP="00B26B08">
      <w:pPr>
        <w:pStyle w:val="Sraopastraipa"/>
        <w:tabs>
          <w:tab w:val="left" w:pos="317"/>
        </w:tabs>
        <w:autoSpaceDE w:val="0"/>
        <w:autoSpaceDN w:val="0"/>
        <w:adjustRightInd w:val="0"/>
        <w:ind w:left="0"/>
        <w:jc w:val="both"/>
        <w:rPr>
          <w:rFonts w:eastAsiaTheme="minorHAnsi"/>
        </w:rPr>
      </w:pPr>
      <w:r>
        <w:rPr>
          <w:rFonts w:eastAsiaTheme="minorHAnsi"/>
        </w:rPr>
        <w:t>Balsavo</w:t>
      </w:r>
      <w:r w:rsidR="00335711">
        <w:rPr>
          <w:rFonts w:eastAsiaTheme="minorHAnsi"/>
        </w:rPr>
        <w:t xml:space="preserve"> 5 tarybos nariai. Už – 4, prieš – 1. </w:t>
      </w:r>
    </w:p>
    <w:p w:rsidR="00B26B08" w:rsidRPr="0081530F" w:rsidRDefault="00335711" w:rsidP="0081530F">
      <w:pPr>
        <w:pStyle w:val="Sraopastraipa"/>
        <w:tabs>
          <w:tab w:val="left" w:pos="317"/>
        </w:tabs>
        <w:autoSpaceDE w:val="0"/>
        <w:autoSpaceDN w:val="0"/>
        <w:adjustRightInd w:val="0"/>
        <w:ind w:left="0" w:firstLine="567"/>
        <w:jc w:val="both"/>
        <w:rPr>
          <w:rFonts w:eastAsiaTheme="minorHAnsi"/>
        </w:rPr>
      </w:pPr>
      <w:r>
        <w:rPr>
          <w:rFonts w:eastAsiaTheme="minorHAnsi"/>
        </w:rPr>
        <w:tab/>
        <w:t xml:space="preserve">NUTARTA. Pritarti ekspertų išvadoms ir siūlomai sumai 2020 m. -419 800 Eur. Rekomenduojama Klaipėdos m. savivaldybės administracijos direktoriui skirti VšĮ „Klaipėdos šventės“ 419 800 Eur finansavimą 2020 m. projektui „ Klaipėda - </w:t>
      </w:r>
      <w:r>
        <w:t xml:space="preserve">Europos jaunimo sostinės 2021 m.  administravimo, koordinavimo bei viešinimo užtikrinimas“ </w:t>
      </w:r>
    </w:p>
    <w:tbl>
      <w:tblPr>
        <w:tblW w:w="0" w:type="auto"/>
        <w:tblInd w:w="-142" w:type="dxa"/>
        <w:tblLook w:val="01E0" w:firstRow="1" w:lastRow="1" w:firstColumn="1" w:lastColumn="1" w:noHBand="0" w:noVBand="0"/>
      </w:tblPr>
      <w:tblGrid>
        <w:gridCol w:w="4781"/>
        <w:gridCol w:w="4766"/>
      </w:tblGrid>
      <w:tr w:rsidR="00F4050B" w:rsidTr="00DA6C6B">
        <w:trPr>
          <w:trHeight w:val="146"/>
        </w:trPr>
        <w:tc>
          <w:tcPr>
            <w:tcW w:w="4781" w:type="dxa"/>
          </w:tcPr>
          <w:p w:rsidR="00F4050B" w:rsidRDefault="00F4050B">
            <w:pPr>
              <w:rPr>
                <w:szCs w:val="24"/>
              </w:rPr>
            </w:pPr>
          </w:p>
          <w:p w:rsidR="00F4050B" w:rsidRDefault="00F4050B">
            <w:pPr>
              <w:rPr>
                <w:szCs w:val="24"/>
              </w:rPr>
            </w:pPr>
            <w:r>
              <w:rPr>
                <w:szCs w:val="24"/>
              </w:rPr>
              <w:t>Sekretorė</w:t>
            </w:r>
          </w:p>
        </w:tc>
        <w:tc>
          <w:tcPr>
            <w:tcW w:w="4766" w:type="dxa"/>
          </w:tcPr>
          <w:p w:rsidR="00F4050B" w:rsidRDefault="00F4050B">
            <w:pPr>
              <w:jc w:val="right"/>
              <w:rPr>
                <w:szCs w:val="24"/>
              </w:rPr>
            </w:pPr>
          </w:p>
          <w:p w:rsidR="00F4050B" w:rsidRDefault="00F4050B">
            <w:pPr>
              <w:jc w:val="right"/>
              <w:rPr>
                <w:szCs w:val="24"/>
              </w:rPr>
            </w:pPr>
            <w:r>
              <w:rPr>
                <w:szCs w:val="24"/>
              </w:rPr>
              <w:t>Renata Razgienė</w:t>
            </w:r>
          </w:p>
        </w:tc>
      </w:tr>
      <w:tr w:rsidR="00F4050B" w:rsidTr="00DA6C6B">
        <w:trPr>
          <w:trHeight w:val="477"/>
        </w:trPr>
        <w:tc>
          <w:tcPr>
            <w:tcW w:w="4781" w:type="dxa"/>
          </w:tcPr>
          <w:p w:rsidR="00DA6C6B" w:rsidRDefault="00DA6C6B" w:rsidP="00DA6C6B">
            <w:pPr>
              <w:rPr>
                <w:szCs w:val="24"/>
              </w:rPr>
            </w:pPr>
          </w:p>
          <w:p w:rsidR="00F4050B" w:rsidRDefault="00F4050B" w:rsidP="00DA6C6B">
            <w:pPr>
              <w:rPr>
                <w:szCs w:val="24"/>
              </w:rPr>
            </w:pPr>
            <w:r>
              <w:rPr>
                <w:szCs w:val="24"/>
              </w:rPr>
              <w:t>Pirmininkė</w:t>
            </w:r>
          </w:p>
          <w:p w:rsidR="00F4050B" w:rsidRDefault="00F4050B" w:rsidP="00DA6C6B">
            <w:pPr>
              <w:rPr>
                <w:szCs w:val="24"/>
              </w:rPr>
            </w:pPr>
          </w:p>
        </w:tc>
        <w:tc>
          <w:tcPr>
            <w:tcW w:w="4766" w:type="dxa"/>
            <w:vAlign w:val="center"/>
          </w:tcPr>
          <w:p w:rsidR="00DA6C6B" w:rsidRDefault="00DA6C6B" w:rsidP="00DA6C6B">
            <w:pPr>
              <w:jc w:val="right"/>
              <w:rPr>
                <w:color w:val="000000"/>
                <w:szCs w:val="24"/>
              </w:rPr>
            </w:pPr>
          </w:p>
          <w:p w:rsidR="00F4050B" w:rsidRDefault="00F4050B" w:rsidP="00DA6C6B">
            <w:pPr>
              <w:jc w:val="right"/>
              <w:rPr>
                <w:szCs w:val="24"/>
              </w:rPr>
            </w:pPr>
            <w:r>
              <w:rPr>
                <w:color w:val="000000"/>
                <w:szCs w:val="24"/>
              </w:rPr>
              <w:t xml:space="preserve">Aistė </w:t>
            </w:r>
            <w:r w:rsidR="00335711">
              <w:rPr>
                <w:color w:val="000000"/>
                <w:szCs w:val="24"/>
              </w:rPr>
              <w:t>Valadkienė</w:t>
            </w:r>
          </w:p>
          <w:p w:rsidR="00F4050B" w:rsidRDefault="00F4050B" w:rsidP="00DA6C6B">
            <w:pPr>
              <w:jc w:val="right"/>
              <w:rPr>
                <w:szCs w:val="24"/>
              </w:rPr>
            </w:pPr>
          </w:p>
        </w:tc>
      </w:tr>
    </w:tbl>
    <w:p w:rsidR="00473E08" w:rsidRPr="0081530F" w:rsidRDefault="00473E08" w:rsidP="0081530F">
      <w:pPr>
        <w:pStyle w:val="Sraopastraipa"/>
        <w:spacing w:line="0" w:lineRule="atLeast"/>
        <w:ind w:left="0"/>
        <w:jc w:val="both"/>
      </w:pPr>
    </w:p>
    <w:sectPr w:rsidR="00473E08" w:rsidRPr="0081530F" w:rsidSect="0081530F">
      <w:headerReference w:type="default" r:id="rId8"/>
      <w:headerReference w:type="first" r:id="rId9"/>
      <w:pgSz w:w="11907" w:h="16839" w:code="9"/>
      <w:pgMar w:top="1134" w:right="567" w:bottom="0"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5F" w:rsidRDefault="00D3145F" w:rsidP="00F41647">
      <w:r>
        <w:separator/>
      </w:r>
    </w:p>
  </w:endnote>
  <w:endnote w:type="continuationSeparator" w:id="0">
    <w:p w:rsidR="00D3145F" w:rsidRDefault="00D3145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5F" w:rsidRDefault="00D3145F" w:rsidP="00F41647">
      <w:r>
        <w:separator/>
      </w:r>
    </w:p>
  </w:footnote>
  <w:footnote w:type="continuationSeparator" w:id="0">
    <w:p w:rsidR="00D3145F" w:rsidRDefault="00D3145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8138"/>
      <w:docPartObj>
        <w:docPartGallery w:val="Page Numbers (Top of Page)"/>
        <w:docPartUnique/>
      </w:docPartObj>
    </w:sdtPr>
    <w:sdtEndPr/>
    <w:sdtContent>
      <w:p w:rsidR="00D3145F" w:rsidRDefault="00D3145F">
        <w:pPr>
          <w:pStyle w:val="Antrats"/>
          <w:jc w:val="center"/>
        </w:pPr>
        <w:r>
          <w:fldChar w:fldCharType="begin"/>
        </w:r>
        <w:r>
          <w:instrText>PAGE   \* MERGEFORMAT</w:instrText>
        </w:r>
        <w:r>
          <w:fldChar w:fldCharType="separate"/>
        </w:r>
        <w:r w:rsidR="0081530F">
          <w:rPr>
            <w:noProof/>
          </w:rPr>
          <w:t>2</w:t>
        </w:r>
        <w:r>
          <w:fldChar w:fldCharType="end"/>
        </w:r>
      </w:p>
    </w:sdtContent>
  </w:sdt>
  <w:p w:rsidR="00D3145F" w:rsidRDefault="00D31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5F" w:rsidRDefault="00D3145F">
    <w:pPr>
      <w:pStyle w:val="Antrats"/>
      <w:jc w:val="center"/>
    </w:pPr>
  </w:p>
  <w:p w:rsidR="00D3145F" w:rsidRDefault="00D314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D95A2A"/>
    <w:multiLevelType w:val="hybridMultilevel"/>
    <w:tmpl w:val="EE8E49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5562629"/>
    <w:multiLevelType w:val="hybridMultilevel"/>
    <w:tmpl w:val="0E1EE2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5C30992"/>
    <w:multiLevelType w:val="hybridMultilevel"/>
    <w:tmpl w:val="636C8B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6A85651"/>
    <w:multiLevelType w:val="hybridMultilevel"/>
    <w:tmpl w:val="4A52B2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1A491076"/>
    <w:multiLevelType w:val="hybridMultilevel"/>
    <w:tmpl w:val="7E608B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26EE3D0B"/>
    <w:multiLevelType w:val="hybridMultilevel"/>
    <w:tmpl w:val="0436DE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2D6709CE"/>
    <w:multiLevelType w:val="hybridMultilevel"/>
    <w:tmpl w:val="A71AF8E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3" w15:restartNumberingAfterBreak="0">
    <w:nsid w:val="323F645A"/>
    <w:multiLevelType w:val="hybridMultilevel"/>
    <w:tmpl w:val="4328A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8F3750E"/>
    <w:multiLevelType w:val="hybridMultilevel"/>
    <w:tmpl w:val="DE76DB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3F542B82"/>
    <w:multiLevelType w:val="hybridMultilevel"/>
    <w:tmpl w:val="94F06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431B1720"/>
    <w:multiLevelType w:val="hybridMultilevel"/>
    <w:tmpl w:val="272C4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DF585B"/>
    <w:multiLevelType w:val="hybridMultilevel"/>
    <w:tmpl w:val="B3C886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57162C1A"/>
    <w:multiLevelType w:val="hybridMultilevel"/>
    <w:tmpl w:val="38325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750639E7"/>
    <w:multiLevelType w:val="hybridMultilevel"/>
    <w:tmpl w:val="27B6FA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7567329C"/>
    <w:multiLevelType w:val="hybridMultilevel"/>
    <w:tmpl w:val="938253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7CA2366A"/>
    <w:multiLevelType w:val="hybridMultilevel"/>
    <w:tmpl w:val="AF920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F010C3A"/>
    <w:multiLevelType w:val="hybridMultilevel"/>
    <w:tmpl w:val="8B2EFE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3" w15:restartNumberingAfterBreak="0">
    <w:nsid w:val="7F2F0C62"/>
    <w:multiLevelType w:val="hybridMultilevel"/>
    <w:tmpl w:val="81FAECF0"/>
    <w:lvl w:ilvl="0" w:tplc="2416BBC2">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7"/>
  </w:num>
  <w:num w:numId="8">
    <w:abstractNumId w:val="13"/>
  </w:num>
  <w:num w:numId="9">
    <w:abstractNumId w:val="10"/>
  </w:num>
  <w:num w:numId="10">
    <w:abstractNumId w:val="11"/>
  </w:num>
  <w:num w:numId="11">
    <w:abstractNumId w:val="9"/>
  </w:num>
  <w:num w:numId="12">
    <w:abstractNumId w:val="20"/>
  </w:num>
  <w:num w:numId="13">
    <w:abstractNumId w:val="7"/>
  </w:num>
  <w:num w:numId="14">
    <w:abstractNumId w:val="14"/>
  </w:num>
  <w:num w:numId="15">
    <w:abstractNumId w:val="22"/>
  </w:num>
  <w:num w:numId="16">
    <w:abstractNumId w:val="18"/>
  </w:num>
  <w:num w:numId="17">
    <w:abstractNumId w:val="15"/>
  </w:num>
  <w:num w:numId="18">
    <w:abstractNumId w:val="19"/>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05BC9"/>
    <w:rsid w:val="00006515"/>
    <w:rsid w:val="00016CFE"/>
    <w:rsid w:val="00017AD6"/>
    <w:rsid w:val="00024730"/>
    <w:rsid w:val="00041801"/>
    <w:rsid w:val="000445D5"/>
    <w:rsid w:val="00047CCC"/>
    <w:rsid w:val="00051F4A"/>
    <w:rsid w:val="00052B41"/>
    <w:rsid w:val="00063C17"/>
    <w:rsid w:val="00073FF5"/>
    <w:rsid w:val="00074E67"/>
    <w:rsid w:val="00086B42"/>
    <w:rsid w:val="00087C68"/>
    <w:rsid w:val="000944BF"/>
    <w:rsid w:val="00097721"/>
    <w:rsid w:val="000C1291"/>
    <w:rsid w:val="000C4DA7"/>
    <w:rsid w:val="000E2DBD"/>
    <w:rsid w:val="000E46B4"/>
    <w:rsid w:val="000E6C34"/>
    <w:rsid w:val="001444C8"/>
    <w:rsid w:val="00163473"/>
    <w:rsid w:val="00185843"/>
    <w:rsid w:val="0018730E"/>
    <w:rsid w:val="0018734D"/>
    <w:rsid w:val="001A17EE"/>
    <w:rsid w:val="001B01B1"/>
    <w:rsid w:val="001B02BB"/>
    <w:rsid w:val="001D1AE7"/>
    <w:rsid w:val="001D55C9"/>
    <w:rsid w:val="001F348E"/>
    <w:rsid w:val="00234AA0"/>
    <w:rsid w:val="00237B69"/>
    <w:rsid w:val="00242B88"/>
    <w:rsid w:val="002610CB"/>
    <w:rsid w:val="00265941"/>
    <w:rsid w:val="002743A7"/>
    <w:rsid w:val="00277AC3"/>
    <w:rsid w:val="0028769D"/>
    <w:rsid w:val="00291226"/>
    <w:rsid w:val="002929CF"/>
    <w:rsid w:val="002A682A"/>
    <w:rsid w:val="002B6A43"/>
    <w:rsid w:val="002C3345"/>
    <w:rsid w:val="002C6C7F"/>
    <w:rsid w:val="002D3496"/>
    <w:rsid w:val="002E6040"/>
    <w:rsid w:val="00324750"/>
    <w:rsid w:val="00327C0D"/>
    <w:rsid w:val="00335711"/>
    <w:rsid w:val="00346196"/>
    <w:rsid w:val="00347054"/>
    <w:rsid w:val="00347F54"/>
    <w:rsid w:val="0036773A"/>
    <w:rsid w:val="0037582D"/>
    <w:rsid w:val="00384543"/>
    <w:rsid w:val="003A3546"/>
    <w:rsid w:val="003B4DF2"/>
    <w:rsid w:val="003C09F9"/>
    <w:rsid w:val="003C2965"/>
    <w:rsid w:val="003C3904"/>
    <w:rsid w:val="003E5D65"/>
    <w:rsid w:val="003E603A"/>
    <w:rsid w:val="00404C6B"/>
    <w:rsid w:val="00405B54"/>
    <w:rsid w:val="00416689"/>
    <w:rsid w:val="00433CCC"/>
    <w:rsid w:val="00451833"/>
    <w:rsid w:val="004545AD"/>
    <w:rsid w:val="0045688D"/>
    <w:rsid w:val="0046681C"/>
    <w:rsid w:val="00472954"/>
    <w:rsid w:val="00473E08"/>
    <w:rsid w:val="004828EE"/>
    <w:rsid w:val="00494CC2"/>
    <w:rsid w:val="004A3BDC"/>
    <w:rsid w:val="004C0680"/>
    <w:rsid w:val="004D62D7"/>
    <w:rsid w:val="004E3D41"/>
    <w:rsid w:val="004E607F"/>
    <w:rsid w:val="004F24A6"/>
    <w:rsid w:val="00504A6B"/>
    <w:rsid w:val="0052031C"/>
    <w:rsid w:val="00520388"/>
    <w:rsid w:val="005232BE"/>
    <w:rsid w:val="00526340"/>
    <w:rsid w:val="005266FB"/>
    <w:rsid w:val="00562F57"/>
    <w:rsid w:val="00591C0E"/>
    <w:rsid w:val="005C20BA"/>
    <w:rsid w:val="005C29DF"/>
    <w:rsid w:val="005F4651"/>
    <w:rsid w:val="0060060C"/>
    <w:rsid w:val="00606132"/>
    <w:rsid w:val="00611F1E"/>
    <w:rsid w:val="00611FCE"/>
    <w:rsid w:val="00623D10"/>
    <w:rsid w:val="00637CE8"/>
    <w:rsid w:val="00647ABE"/>
    <w:rsid w:val="006534F5"/>
    <w:rsid w:val="00672B8B"/>
    <w:rsid w:val="00676953"/>
    <w:rsid w:val="0067778B"/>
    <w:rsid w:val="006823E1"/>
    <w:rsid w:val="00696E51"/>
    <w:rsid w:val="006A2912"/>
    <w:rsid w:val="006A68A3"/>
    <w:rsid w:val="006B026D"/>
    <w:rsid w:val="006C2F74"/>
    <w:rsid w:val="006C7469"/>
    <w:rsid w:val="006D0FA0"/>
    <w:rsid w:val="006E106A"/>
    <w:rsid w:val="006F2B5E"/>
    <w:rsid w:val="006F416F"/>
    <w:rsid w:val="006F4715"/>
    <w:rsid w:val="007004F0"/>
    <w:rsid w:val="00702420"/>
    <w:rsid w:val="00706E04"/>
    <w:rsid w:val="0070711F"/>
    <w:rsid w:val="00710820"/>
    <w:rsid w:val="007114B3"/>
    <w:rsid w:val="00713BC8"/>
    <w:rsid w:val="00715C9F"/>
    <w:rsid w:val="007349BF"/>
    <w:rsid w:val="00750C41"/>
    <w:rsid w:val="00763985"/>
    <w:rsid w:val="007771B8"/>
    <w:rsid w:val="007775F7"/>
    <w:rsid w:val="007810D9"/>
    <w:rsid w:val="0078425C"/>
    <w:rsid w:val="00794CA7"/>
    <w:rsid w:val="007D24A3"/>
    <w:rsid w:val="007E63C0"/>
    <w:rsid w:val="007E7A53"/>
    <w:rsid w:val="007F3087"/>
    <w:rsid w:val="007F6345"/>
    <w:rsid w:val="00800C5F"/>
    <w:rsid w:val="00801E4F"/>
    <w:rsid w:val="008075DC"/>
    <w:rsid w:val="0081530F"/>
    <w:rsid w:val="0083382A"/>
    <w:rsid w:val="008467F5"/>
    <w:rsid w:val="008623E9"/>
    <w:rsid w:val="00864723"/>
    <w:rsid w:val="00864F6F"/>
    <w:rsid w:val="00881248"/>
    <w:rsid w:val="008818A8"/>
    <w:rsid w:val="008831E7"/>
    <w:rsid w:val="00887832"/>
    <w:rsid w:val="0089402D"/>
    <w:rsid w:val="008A195A"/>
    <w:rsid w:val="008A39EC"/>
    <w:rsid w:val="008B51B0"/>
    <w:rsid w:val="008C0142"/>
    <w:rsid w:val="008C50A4"/>
    <w:rsid w:val="008C6BDA"/>
    <w:rsid w:val="008D69DD"/>
    <w:rsid w:val="008E3D7F"/>
    <w:rsid w:val="008F05AD"/>
    <w:rsid w:val="008F1DA5"/>
    <w:rsid w:val="008F665C"/>
    <w:rsid w:val="009256B3"/>
    <w:rsid w:val="0093146E"/>
    <w:rsid w:val="009327C9"/>
    <w:rsid w:val="00932DDD"/>
    <w:rsid w:val="00941AF8"/>
    <w:rsid w:val="00966150"/>
    <w:rsid w:val="00983140"/>
    <w:rsid w:val="009856C5"/>
    <w:rsid w:val="009A4237"/>
    <w:rsid w:val="009A63DE"/>
    <w:rsid w:val="009B0879"/>
    <w:rsid w:val="009B672C"/>
    <w:rsid w:val="009C1176"/>
    <w:rsid w:val="009F193A"/>
    <w:rsid w:val="009F24CD"/>
    <w:rsid w:val="00A1732C"/>
    <w:rsid w:val="00A233FE"/>
    <w:rsid w:val="00A3260E"/>
    <w:rsid w:val="00A42891"/>
    <w:rsid w:val="00A44DC7"/>
    <w:rsid w:val="00A56070"/>
    <w:rsid w:val="00A748C2"/>
    <w:rsid w:val="00A8670A"/>
    <w:rsid w:val="00A868E9"/>
    <w:rsid w:val="00A92396"/>
    <w:rsid w:val="00A92C29"/>
    <w:rsid w:val="00A9592B"/>
    <w:rsid w:val="00AA5DFD"/>
    <w:rsid w:val="00AD2EE1"/>
    <w:rsid w:val="00AD686F"/>
    <w:rsid w:val="00AE0085"/>
    <w:rsid w:val="00AF3AEB"/>
    <w:rsid w:val="00B0047A"/>
    <w:rsid w:val="00B06ED5"/>
    <w:rsid w:val="00B11061"/>
    <w:rsid w:val="00B26B08"/>
    <w:rsid w:val="00B30C66"/>
    <w:rsid w:val="00B40258"/>
    <w:rsid w:val="00B66CD1"/>
    <w:rsid w:val="00B7145A"/>
    <w:rsid w:val="00B7320C"/>
    <w:rsid w:val="00BA6CA6"/>
    <w:rsid w:val="00BB07E2"/>
    <w:rsid w:val="00BC0C7E"/>
    <w:rsid w:val="00BC6924"/>
    <w:rsid w:val="00BD63EE"/>
    <w:rsid w:val="00BE5BA1"/>
    <w:rsid w:val="00BF193A"/>
    <w:rsid w:val="00C32B0F"/>
    <w:rsid w:val="00C34085"/>
    <w:rsid w:val="00C373BF"/>
    <w:rsid w:val="00C4624B"/>
    <w:rsid w:val="00C659CB"/>
    <w:rsid w:val="00C66DE7"/>
    <w:rsid w:val="00C70A51"/>
    <w:rsid w:val="00C73DF4"/>
    <w:rsid w:val="00CA6411"/>
    <w:rsid w:val="00CA7B58"/>
    <w:rsid w:val="00CB158F"/>
    <w:rsid w:val="00CB3E22"/>
    <w:rsid w:val="00CB7038"/>
    <w:rsid w:val="00CC36B8"/>
    <w:rsid w:val="00CC3D4D"/>
    <w:rsid w:val="00CD1061"/>
    <w:rsid w:val="00CD311E"/>
    <w:rsid w:val="00CD4AB4"/>
    <w:rsid w:val="00CD7D15"/>
    <w:rsid w:val="00CE5240"/>
    <w:rsid w:val="00CE7F54"/>
    <w:rsid w:val="00CF4742"/>
    <w:rsid w:val="00CF5319"/>
    <w:rsid w:val="00D03C69"/>
    <w:rsid w:val="00D20DE6"/>
    <w:rsid w:val="00D20E71"/>
    <w:rsid w:val="00D2166F"/>
    <w:rsid w:val="00D24482"/>
    <w:rsid w:val="00D254AF"/>
    <w:rsid w:val="00D3145F"/>
    <w:rsid w:val="00D545E9"/>
    <w:rsid w:val="00D8121E"/>
    <w:rsid w:val="00D81831"/>
    <w:rsid w:val="00D931FE"/>
    <w:rsid w:val="00D97E08"/>
    <w:rsid w:val="00DA047B"/>
    <w:rsid w:val="00DA6C6B"/>
    <w:rsid w:val="00DB0811"/>
    <w:rsid w:val="00DB3C9F"/>
    <w:rsid w:val="00DC0F2E"/>
    <w:rsid w:val="00DD1964"/>
    <w:rsid w:val="00DE0BFB"/>
    <w:rsid w:val="00DF547B"/>
    <w:rsid w:val="00E0280E"/>
    <w:rsid w:val="00E30F4D"/>
    <w:rsid w:val="00E37B92"/>
    <w:rsid w:val="00E42F97"/>
    <w:rsid w:val="00E44D60"/>
    <w:rsid w:val="00E45625"/>
    <w:rsid w:val="00E478E3"/>
    <w:rsid w:val="00E51908"/>
    <w:rsid w:val="00E51915"/>
    <w:rsid w:val="00E54AA7"/>
    <w:rsid w:val="00E65B25"/>
    <w:rsid w:val="00E673F0"/>
    <w:rsid w:val="00E96582"/>
    <w:rsid w:val="00E968B5"/>
    <w:rsid w:val="00EA2190"/>
    <w:rsid w:val="00EA474E"/>
    <w:rsid w:val="00EA65AF"/>
    <w:rsid w:val="00EB48C2"/>
    <w:rsid w:val="00EC10BA"/>
    <w:rsid w:val="00ED1DA5"/>
    <w:rsid w:val="00ED3397"/>
    <w:rsid w:val="00F02029"/>
    <w:rsid w:val="00F04169"/>
    <w:rsid w:val="00F053A9"/>
    <w:rsid w:val="00F108FD"/>
    <w:rsid w:val="00F13DFD"/>
    <w:rsid w:val="00F15E6D"/>
    <w:rsid w:val="00F162B1"/>
    <w:rsid w:val="00F17ED2"/>
    <w:rsid w:val="00F31C9A"/>
    <w:rsid w:val="00F4050B"/>
    <w:rsid w:val="00F41647"/>
    <w:rsid w:val="00F4402E"/>
    <w:rsid w:val="00F51696"/>
    <w:rsid w:val="00F60107"/>
    <w:rsid w:val="00F62109"/>
    <w:rsid w:val="00F675D2"/>
    <w:rsid w:val="00F6789B"/>
    <w:rsid w:val="00F71567"/>
    <w:rsid w:val="00F72681"/>
    <w:rsid w:val="00F734AF"/>
    <w:rsid w:val="00F9408C"/>
    <w:rsid w:val="00FC23F2"/>
    <w:rsid w:val="00FD0E44"/>
    <w:rsid w:val="00FD3574"/>
    <w:rsid w:val="00FD3E96"/>
    <w:rsid w:val="00FD67F6"/>
    <w:rsid w:val="00FE65E5"/>
    <w:rsid w:val="00FE74CF"/>
    <w:rsid w:val="00FF16BC"/>
    <w:rsid w:val="00FF7CE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A19CD24"/>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4482"/>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868E9"/>
    <w:pPr>
      <w:ind w:left="720"/>
      <w:contextualSpacing/>
    </w:pPr>
  </w:style>
  <w:style w:type="paragraph" w:styleId="prastasiniatinklio">
    <w:name w:val="Normal (Web)"/>
    <w:basedOn w:val="prastasis"/>
    <w:uiPriority w:val="99"/>
    <w:semiHidden/>
    <w:unhideWhenUsed/>
    <w:rsid w:val="00D545E9"/>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657">
      <w:bodyDiv w:val="1"/>
      <w:marLeft w:val="0"/>
      <w:marRight w:val="0"/>
      <w:marTop w:val="0"/>
      <w:marBottom w:val="0"/>
      <w:divBdr>
        <w:top w:val="none" w:sz="0" w:space="0" w:color="auto"/>
        <w:left w:val="none" w:sz="0" w:space="0" w:color="auto"/>
        <w:bottom w:val="none" w:sz="0" w:space="0" w:color="auto"/>
        <w:right w:val="none" w:sz="0" w:space="0" w:color="auto"/>
      </w:divBdr>
    </w:div>
    <w:div w:id="72435599">
      <w:bodyDiv w:val="1"/>
      <w:marLeft w:val="0"/>
      <w:marRight w:val="0"/>
      <w:marTop w:val="0"/>
      <w:marBottom w:val="0"/>
      <w:divBdr>
        <w:top w:val="none" w:sz="0" w:space="0" w:color="auto"/>
        <w:left w:val="none" w:sz="0" w:space="0" w:color="auto"/>
        <w:bottom w:val="none" w:sz="0" w:space="0" w:color="auto"/>
        <w:right w:val="none" w:sz="0" w:space="0" w:color="auto"/>
      </w:divBdr>
    </w:div>
    <w:div w:id="29707956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04443425">
      <w:bodyDiv w:val="1"/>
      <w:marLeft w:val="0"/>
      <w:marRight w:val="0"/>
      <w:marTop w:val="0"/>
      <w:marBottom w:val="0"/>
      <w:divBdr>
        <w:top w:val="none" w:sz="0" w:space="0" w:color="auto"/>
        <w:left w:val="none" w:sz="0" w:space="0" w:color="auto"/>
        <w:bottom w:val="none" w:sz="0" w:space="0" w:color="auto"/>
        <w:right w:val="none" w:sz="0" w:space="0" w:color="auto"/>
      </w:divBdr>
    </w:div>
    <w:div w:id="654335080">
      <w:bodyDiv w:val="1"/>
      <w:marLeft w:val="0"/>
      <w:marRight w:val="0"/>
      <w:marTop w:val="0"/>
      <w:marBottom w:val="0"/>
      <w:divBdr>
        <w:top w:val="none" w:sz="0" w:space="0" w:color="auto"/>
        <w:left w:val="none" w:sz="0" w:space="0" w:color="auto"/>
        <w:bottom w:val="none" w:sz="0" w:space="0" w:color="auto"/>
        <w:right w:val="none" w:sz="0" w:space="0" w:color="auto"/>
      </w:divBdr>
    </w:div>
    <w:div w:id="967586059">
      <w:bodyDiv w:val="1"/>
      <w:marLeft w:val="0"/>
      <w:marRight w:val="0"/>
      <w:marTop w:val="0"/>
      <w:marBottom w:val="0"/>
      <w:divBdr>
        <w:top w:val="none" w:sz="0" w:space="0" w:color="auto"/>
        <w:left w:val="none" w:sz="0" w:space="0" w:color="auto"/>
        <w:bottom w:val="none" w:sz="0" w:space="0" w:color="auto"/>
        <w:right w:val="none" w:sz="0" w:space="0" w:color="auto"/>
      </w:divBdr>
    </w:div>
    <w:div w:id="971062142">
      <w:bodyDiv w:val="1"/>
      <w:marLeft w:val="0"/>
      <w:marRight w:val="0"/>
      <w:marTop w:val="0"/>
      <w:marBottom w:val="0"/>
      <w:divBdr>
        <w:top w:val="none" w:sz="0" w:space="0" w:color="auto"/>
        <w:left w:val="none" w:sz="0" w:space="0" w:color="auto"/>
        <w:bottom w:val="none" w:sz="0" w:space="0" w:color="auto"/>
        <w:right w:val="none" w:sz="0" w:space="0" w:color="auto"/>
      </w:divBdr>
    </w:div>
    <w:div w:id="110704251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28427310">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827041097">
      <w:bodyDiv w:val="1"/>
      <w:marLeft w:val="0"/>
      <w:marRight w:val="0"/>
      <w:marTop w:val="0"/>
      <w:marBottom w:val="0"/>
      <w:divBdr>
        <w:top w:val="none" w:sz="0" w:space="0" w:color="auto"/>
        <w:left w:val="none" w:sz="0" w:space="0" w:color="auto"/>
        <w:bottom w:val="none" w:sz="0" w:space="0" w:color="auto"/>
        <w:right w:val="none" w:sz="0" w:space="0" w:color="auto"/>
      </w:divBdr>
    </w:div>
    <w:div w:id="1879584322">
      <w:bodyDiv w:val="1"/>
      <w:marLeft w:val="0"/>
      <w:marRight w:val="0"/>
      <w:marTop w:val="0"/>
      <w:marBottom w:val="0"/>
      <w:divBdr>
        <w:top w:val="none" w:sz="0" w:space="0" w:color="auto"/>
        <w:left w:val="none" w:sz="0" w:space="0" w:color="auto"/>
        <w:bottom w:val="none" w:sz="0" w:space="0" w:color="auto"/>
        <w:right w:val="none" w:sz="0" w:space="0" w:color="auto"/>
      </w:divBdr>
    </w:div>
    <w:div w:id="19858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1C286-FA50-4310-9A8F-A1D2C70A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3222</Characters>
  <Application>Microsoft Office Word</Application>
  <DocSecurity>4</DocSecurity>
  <Lines>26</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cp:lastPrinted>2019-10-22T07:49:00Z</cp:lastPrinted>
  <dcterms:created xsi:type="dcterms:W3CDTF">2019-12-23T12:56:00Z</dcterms:created>
  <dcterms:modified xsi:type="dcterms:W3CDTF">2019-12-23T12:56:00Z</dcterms:modified>
</cp:coreProperties>
</file>