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CB0" w:rsidRDefault="006B7CB0" w:rsidP="006B7CB0">
      <w:pPr>
        <w:jc w:val="center"/>
        <w:rPr>
          <w:rFonts w:ascii="Times New Roman" w:hAnsi="Times New Roman" w:cs="Times New Roman"/>
          <w:b/>
          <w:sz w:val="24"/>
          <w:szCs w:val="24"/>
        </w:rPr>
      </w:pPr>
      <w:r>
        <w:rPr>
          <w:rFonts w:ascii="Times New Roman" w:hAnsi="Times New Roman" w:cs="Times New Roman"/>
          <w:b/>
          <w:sz w:val="24"/>
          <w:szCs w:val="24"/>
        </w:rPr>
        <w:t>Klaipėdos miesto nekilnojamojo kultūros pave</w:t>
      </w:r>
      <w:r w:rsidR="009F142E">
        <w:rPr>
          <w:rFonts w:ascii="Times New Roman" w:hAnsi="Times New Roman" w:cs="Times New Roman"/>
          <w:b/>
          <w:sz w:val="24"/>
          <w:szCs w:val="24"/>
        </w:rPr>
        <w:t>ldo vertinimo tarybos 2020-01-31</w:t>
      </w:r>
      <w:r>
        <w:rPr>
          <w:rFonts w:ascii="Times New Roman" w:hAnsi="Times New Roman" w:cs="Times New Roman"/>
          <w:b/>
          <w:sz w:val="24"/>
          <w:szCs w:val="24"/>
        </w:rPr>
        <w:t xml:space="preserve"> posėdžio nutarimai</w:t>
      </w:r>
    </w:p>
    <w:p w:rsidR="00D35AA9" w:rsidRDefault="009F142E" w:rsidP="00D35AA9">
      <w:pPr>
        <w:jc w:val="both"/>
        <w:rPr>
          <w:rFonts w:ascii="Times New Roman" w:hAnsi="Times New Roman" w:cs="Times New Roman"/>
          <w:sz w:val="24"/>
          <w:szCs w:val="24"/>
        </w:rPr>
      </w:pPr>
      <w:r>
        <w:rPr>
          <w:rFonts w:ascii="Times New Roman" w:hAnsi="Times New Roman" w:cs="Times New Roman"/>
          <w:sz w:val="24"/>
          <w:szCs w:val="24"/>
        </w:rPr>
        <w:t>2020</w:t>
      </w:r>
      <w:r w:rsidR="00E458F1">
        <w:rPr>
          <w:rFonts w:ascii="Times New Roman" w:hAnsi="Times New Roman" w:cs="Times New Roman"/>
          <w:sz w:val="24"/>
          <w:szCs w:val="24"/>
        </w:rPr>
        <w:t xml:space="preserve"> m.</w:t>
      </w:r>
      <w:r w:rsidR="007521B8">
        <w:rPr>
          <w:rFonts w:ascii="Times New Roman" w:hAnsi="Times New Roman" w:cs="Times New Roman"/>
          <w:sz w:val="24"/>
          <w:szCs w:val="24"/>
        </w:rPr>
        <w:t xml:space="preserve"> </w:t>
      </w:r>
      <w:r>
        <w:rPr>
          <w:rFonts w:ascii="Times New Roman" w:hAnsi="Times New Roman" w:cs="Times New Roman"/>
          <w:sz w:val="24"/>
          <w:szCs w:val="24"/>
        </w:rPr>
        <w:t>sausio 31</w:t>
      </w:r>
      <w:r w:rsidR="003F7C6D">
        <w:rPr>
          <w:rFonts w:ascii="Times New Roman" w:hAnsi="Times New Roman" w:cs="Times New Roman"/>
          <w:sz w:val="24"/>
          <w:szCs w:val="24"/>
        </w:rPr>
        <w:t xml:space="preserve"> d.</w:t>
      </w:r>
      <w:r w:rsidR="00E458F1">
        <w:rPr>
          <w:rFonts w:ascii="Times New Roman" w:hAnsi="Times New Roman" w:cs="Times New Roman"/>
          <w:sz w:val="24"/>
          <w:szCs w:val="24"/>
        </w:rPr>
        <w:t xml:space="preserve">  Klaipėdos miesto nekilnojamojo kultūros paveldo vertinimo tarybos posėdyje nutarta (protokolo Nr. </w:t>
      </w:r>
      <w:r w:rsidR="007521B8">
        <w:rPr>
          <w:rFonts w:ascii="Times New Roman" w:eastAsia="Times New Roman" w:hAnsi="Times New Roman" w:cs="Times New Roman"/>
          <w:sz w:val="24"/>
          <w:szCs w:val="24"/>
          <w:lang w:eastAsia="lt-LT"/>
        </w:rPr>
        <w:t>ADM-</w:t>
      </w:r>
      <w:r>
        <w:rPr>
          <w:rFonts w:ascii="Times New Roman" w:eastAsia="Times New Roman" w:hAnsi="Times New Roman" w:cs="Times New Roman"/>
          <w:sz w:val="24"/>
          <w:szCs w:val="24"/>
          <w:lang w:eastAsia="lt-LT"/>
        </w:rPr>
        <w:t>50</w:t>
      </w:r>
      <w:r w:rsidR="00E458F1">
        <w:rPr>
          <w:rFonts w:ascii="Times New Roman" w:hAnsi="Times New Roman" w:cs="Times New Roman"/>
          <w:sz w:val="24"/>
          <w:szCs w:val="24"/>
        </w:rPr>
        <w:t>):</w:t>
      </w:r>
    </w:p>
    <w:p w:rsidR="000A7B8B" w:rsidRPr="009F142E" w:rsidRDefault="000A7B8B" w:rsidP="009F142E">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009F142E" w:rsidRPr="009F142E">
        <w:rPr>
          <w:rFonts w:ascii="Times New Roman" w:eastAsia="Times New Roman" w:hAnsi="Times New Roman" w:cs="Times New Roman"/>
          <w:sz w:val="24"/>
          <w:szCs w:val="24"/>
          <w:lang w:eastAsia="lt-LT"/>
        </w:rPr>
        <w:t xml:space="preserve">Siūloma suteikti teisinę apsaugą pastatui </w:t>
      </w:r>
      <w:r w:rsidR="009F142E" w:rsidRPr="009F142E">
        <w:rPr>
          <w:rFonts w:ascii="Times New Roman" w:eastAsia="Times New Roman" w:hAnsi="Times New Roman" w:cs="Times New Roman"/>
          <w:b/>
          <w:sz w:val="24"/>
          <w:szCs w:val="24"/>
          <w:lang w:eastAsia="lt-LT"/>
        </w:rPr>
        <w:t>Tiltų g. 3</w:t>
      </w:r>
      <w:r w:rsidR="009F142E" w:rsidRPr="009F142E">
        <w:rPr>
          <w:rFonts w:ascii="Times New Roman" w:eastAsia="Times New Roman" w:hAnsi="Times New Roman" w:cs="Times New Roman"/>
          <w:sz w:val="24"/>
          <w:szCs w:val="24"/>
          <w:lang w:eastAsia="lt-LT"/>
        </w:rPr>
        <w:t>, Klaipėda, įrašant į kultūros vertybių registrą kaip vietinio reikšmingumo lygmens pastatą, nustatant archeologinį ir architektūrinį vertingųjų savybių pobūdį. Pritarti siūlomoms vertingosioms savybėms ir apibrėžtų teritorijos ribų planui.</w:t>
      </w:r>
    </w:p>
    <w:p w:rsidR="00D35AA9" w:rsidRPr="00617103" w:rsidRDefault="00D35AA9" w:rsidP="00617103">
      <w:pPr>
        <w:jc w:val="both"/>
        <w:rPr>
          <w:rFonts w:ascii="Times New Roman" w:hAnsi="Times New Roman" w:cs="Times New Roman"/>
          <w:sz w:val="24"/>
          <w:szCs w:val="24"/>
        </w:rPr>
      </w:pPr>
      <w:r>
        <w:rPr>
          <w:rFonts w:ascii="Times New Roman" w:hAnsi="Times New Roman" w:cs="Times New Roman"/>
          <w:sz w:val="24"/>
          <w:szCs w:val="24"/>
        </w:rPr>
        <w:t xml:space="preserve">2. </w:t>
      </w:r>
      <w:r w:rsidR="009F142E" w:rsidRPr="009F142E">
        <w:rPr>
          <w:rFonts w:ascii="Times New Roman" w:hAnsi="Times New Roman" w:cs="Times New Roman"/>
          <w:sz w:val="24"/>
          <w:szCs w:val="24"/>
        </w:rPr>
        <w:t xml:space="preserve">Nesiūloma suteikti teisinę apsaugą pastatui </w:t>
      </w:r>
      <w:r w:rsidR="009F142E" w:rsidRPr="009F142E">
        <w:rPr>
          <w:rFonts w:ascii="Times New Roman" w:hAnsi="Times New Roman" w:cs="Times New Roman"/>
          <w:b/>
          <w:sz w:val="24"/>
          <w:szCs w:val="24"/>
        </w:rPr>
        <w:t>Beržų g. 9</w:t>
      </w:r>
      <w:r w:rsidR="009F142E" w:rsidRPr="009F142E">
        <w:rPr>
          <w:rFonts w:ascii="Times New Roman" w:hAnsi="Times New Roman" w:cs="Times New Roman"/>
          <w:sz w:val="24"/>
          <w:szCs w:val="24"/>
        </w:rPr>
        <w:t>, Klaipėda. Siūloma Klaipėdos miesto istorinės dalies vertingųjų savybių apraše pastatą vertinti kaip kultūros paveldo vietovės  urbanistinės struktūros statinį. Pritarti siūlomoms rekomendacijoms.</w:t>
      </w:r>
    </w:p>
    <w:p w:rsidR="0094229A" w:rsidRDefault="00D35AA9" w:rsidP="0094229A">
      <w:pPr>
        <w:jc w:val="both"/>
        <w:rPr>
          <w:rFonts w:ascii="Times New Roman" w:hAnsi="Times New Roman" w:cs="Times New Roman"/>
          <w:sz w:val="24"/>
          <w:szCs w:val="24"/>
        </w:rPr>
      </w:pPr>
      <w:r>
        <w:rPr>
          <w:rFonts w:ascii="Times New Roman" w:hAnsi="Times New Roman" w:cs="Times New Roman"/>
          <w:sz w:val="24"/>
          <w:szCs w:val="24"/>
        </w:rPr>
        <w:t xml:space="preserve">3. </w:t>
      </w:r>
      <w:r w:rsidR="009F142E" w:rsidRPr="009F142E">
        <w:rPr>
          <w:rFonts w:ascii="Times New Roman" w:hAnsi="Times New Roman" w:cs="Times New Roman"/>
          <w:sz w:val="24"/>
          <w:szCs w:val="24"/>
        </w:rPr>
        <w:t xml:space="preserve">Siūloma patikslinti pastato </w:t>
      </w:r>
      <w:r w:rsidR="009F142E" w:rsidRPr="009F142E">
        <w:rPr>
          <w:rFonts w:ascii="Times New Roman" w:hAnsi="Times New Roman" w:cs="Times New Roman"/>
          <w:b/>
          <w:sz w:val="24"/>
          <w:szCs w:val="24"/>
        </w:rPr>
        <w:t>Žvejų g. 9</w:t>
      </w:r>
      <w:r w:rsidR="009F142E" w:rsidRPr="009F142E">
        <w:rPr>
          <w:rFonts w:ascii="Times New Roman" w:hAnsi="Times New Roman" w:cs="Times New Roman"/>
          <w:sz w:val="24"/>
          <w:szCs w:val="24"/>
        </w:rPr>
        <w:t xml:space="preserve"> vertingąsias savybes.</w:t>
      </w:r>
    </w:p>
    <w:p w:rsidR="0094229A" w:rsidRPr="00223A56" w:rsidRDefault="00D35AA9" w:rsidP="00223A56">
      <w:pPr>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4. </w:t>
      </w:r>
      <w:r w:rsidR="0094229A">
        <w:rPr>
          <w:rFonts w:ascii="Times New Roman" w:hAnsi="Times New Roman" w:cs="Times New Roman"/>
          <w:sz w:val="24"/>
          <w:szCs w:val="24"/>
        </w:rPr>
        <w:t xml:space="preserve"> </w:t>
      </w:r>
      <w:r w:rsidR="009F142E" w:rsidRPr="009F142E">
        <w:rPr>
          <w:rFonts w:ascii="Times New Roman" w:hAnsi="Times New Roman" w:cs="Times New Roman"/>
          <w:sz w:val="24"/>
          <w:szCs w:val="24"/>
        </w:rPr>
        <w:t xml:space="preserve">Nesiūloma suteikti teisinę apsaugą pastatui </w:t>
      </w:r>
      <w:r w:rsidR="009F142E" w:rsidRPr="009F142E">
        <w:rPr>
          <w:rFonts w:ascii="Times New Roman" w:hAnsi="Times New Roman" w:cs="Times New Roman"/>
          <w:b/>
          <w:sz w:val="24"/>
          <w:szCs w:val="24"/>
        </w:rPr>
        <w:t>Skerdėjų g. 6</w:t>
      </w:r>
      <w:r w:rsidR="009F142E" w:rsidRPr="009F142E">
        <w:rPr>
          <w:rFonts w:ascii="Times New Roman" w:hAnsi="Times New Roman" w:cs="Times New Roman"/>
          <w:sz w:val="24"/>
          <w:szCs w:val="24"/>
        </w:rPr>
        <w:t>, Klaipėda. Siūloma Klaipėdos miesto istorinės dalies vertingųjų savybių apraše pastatą vertinti kaip kultūros paveldo vietovės  kitą statinį. Rekomenduojama vykdant statybos darbus Skerdėjų g. 2,6,8 sklypų teritorijoje išsiaiškinti visos po žeme esančios struktūros dydį. Ritualinės pirties struktūrų liekanas, tame tarpe ir pirminių pamatų, išorinių mūro sienų išlikusius fragmentus atidengti pilnai, viską užfiksuoti ir, esant galimybei, eksponuoti architektūros elementus ar jų fragmentus interjere.</w:t>
      </w:r>
    </w:p>
    <w:p w:rsidR="00D35AA9" w:rsidRDefault="00D35AA9" w:rsidP="00D35AA9">
      <w:pPr>
        <w:jc w:val="both"/>
        <w:rPr>
          <w:rFonts w:ascii="Times New Roman" w:hAnsi="Times New Roman" w:cs="Times New Roman"/>
          <w:sz w:val="24"/>
          <w:szCs w:val="24"/>
        </w:rPr>
      </w:pPr>
      <w:bookmarkStart w:id="0" w:name="_GoBack"/>
      <w:bookmarkEnd w:id="0"/>
    </w:p>
    <w:p w:rsidR="00D35AA9" w:rsidRDefault="00D35AA9" w:rsidP="00D35AA9">
      <w:pPr>
        <w:jc w:val="both"/>
        <w:rPr>
          <w:rFonts w:ascii="Times New Roman" w:eastAsia="Times New Roman" w:hAnsi="Times New Roman" w:cs="Times New Roman"/>
          <w:sz w:val="24"/>
          <w:szCs w:val="24"/>
          <w:lang w:eastAsia="lt-LT"/>
        </w:rPr>
      </w:pPr>
    </w:p>
    <w:p w:rsidR="00D35AA9" w:rsidRPr="00D35AA9" w:rsidRDefault="00D35AA9" w:rsidP="00D35AA9">
      <w:pPr>
        <w:jc w:val="both"/>
        <w:rPr>
          <w:rFonts w:ascii="Times New Roman" w:eastAsia="Times New Roman" w:hAnsi="Times New Roman" w:cs="Times New Roman"/>
          <w:sz w:val="24"/>
          <w:szCs w:val="24"/>
          <w:lang w:eastAsia="lt-LT"/>
        </w:rPr>
      </w:pPr>
    </w:p>
    <w:p w:rsidR="00D35AA9" w:rsidRPr="00D35AA9" w:rsidRDefault="00D35AA9" w:rsidP="00D35AA9">
      <w:pPr>
        <w:jc w:val="both"/>
        <w:rPr>
          <w:rFonts w:ascii="Times New Roman" w:hAnsi="Times New Roman" w:cs="Times New Roman"/>
          <w:sz w:val="24"/>
          <w:szCs w:val="24"/>
        </w:rPr>
      </w:pPr>
    </w:p>
    <w:p w:rsidR="00D35AA9" w:rsidRPr="00D35AA9" w:rsidRDefault="00D35AA9" w:rsidP="00D35AA9">
      <w:pPr>
        <w:jc w:val="both"/>
        <w:rPr>
          <w:rFonts w:ascii="Times New Roman" w:hAnsi="Times New Roman" w:cs="Times New Roman"/>
          <w:sz w:val="24"/>
          <w:szCs w:val="24"/>
        </w:rPr>
      </w:pPr>
    </w:p>
    <w:p w:rsidR="00D35AA9" w:rsidRDefault="00D35AA9" w:rsidP="00D35AA9">
      <w:pPr>
        <w:jc w:val="both"/>
        <w:rPr>
          <w:rFonts w:ascii="Times New Roman" w:hAnsi="Times New Roman" w:cs="Times New Roman"/>
          <w:sz w:val="24"/>
          <w:szCs w:val="24"/>
        </w:rPr>
      </w:pPr>
    </w:p>
    <w:p w:rsidR="00D35AA9" w:rsidRPr="00D35AA9" w:rsidRDefault="00D35AA9" w:rsidP="00D35AA9">
      <w:pPr>
        <w:jc w:val="both"/>
        <w:rPr>
          <w:rFonts w:ascii="Times New Roman" w:hAnsi="Times New Roman" w:cs="Times New Roman"/>
          <w:sz w:val="24"/>
          <w:szCs w:val="24"/>
        </w:rPr>
      </w:pPr>
    </w:p>
    <w:p w:rsidR="00D35AA9" w:rsidRPr="00D35AA9" w:rsidRDefault="00D35AA9" w:rsidP="00D35AA9">
      <w:pPr>
        <w:jc w:val="both"/>
        <w:rPr>
          <w:rFonts w:ascii="Times New Roman" w:hAnsi="Times New Roman" w:cs="Times New Roman"/>
          <w:sz w:val="24"/>
          <w:szCs w:val="24"/>
        </w:rPr>
      </w:pPr>
    </w:p>
    <w:p w:rsidR="000A7B8B" w:rsidRPr="000A7B8B" w:rsidRDefault="000A7B8B" w:rsidP="000A7B8B">
      <w:pPr>
        <w:spacing w:after="0"/>
        <w:ind w:firstLine="709"/>
        <w:jc w:val="both"/>
        <w:rPr>
          <w:rFonts w:ascii="Times New Roman" w:eastAsia="Times New Roman" w:hAnsi="Times New Roman" w:cs="Times New Roman"/>
          <w:sz w:val="24"/>
          <w:szCs w:val="24"/>
          <w:lang w:eastAsia="lt-LT"/>
        </w:rPr>
      </w:pPr>
    </w:p>
    <w:p w:rsidR="000A7B8B" w:rsidRDefault="000A7B8B" w:rsidP="000A7B8B">
      <w:pPr>
        <w:spacing w:after="0"/>
        <w:ind w:firstLine="709"/>
        <w:jc w:val="both"/>
        <w:rPr>
          <w:rFonts w:ascii="Times New Roman" w:eastAsia="Times New Roman" w:hAnsi="Times New Roman" w:cs="Times New Roman"/>
          <w:sz w:val="24"/>
          <w:szCs w:val="24"/>
          <w:lang w:eastAsia="lt-LT"/>
        </w:rPr>
      </w:pPr>
    </w:p>
    <w:p w:rsidR="000A7B8B" w:rsidRDefault="000A7B8B" w:rsidP="000A7B8B">
      <w:pPr>
        <w:ind w:firstLine="709"/>
        <w:jc w:val="both"/>
        <w:rPr>
          <w:rFonts w:ascii="Times New Roman" w:eastAsia="Times New Roman" w:hAnsi="Times New Roman" w:cs="Times New Roman"/>
          <w:sz w:val="24"/>
          <w:szCs w:val="24"/>
          <w:lang w:eastAsia="lt-LT"/>
        </w:rPr>
      </w:pPr>
    </w:p>
    <w:p w:rsidR="000A7B8B" w:rsidRPr="000A7B8B" w:rsidRDefault="000A7B8B" w:rsidP="000A7B8B">
      <w:pPr>
        <w:ind w:firstLine="709"/>
        <w:jc w:val="both"/>
        <w:rPr>
          <w:rFonts w:ascii="Times New Roman" w:eastAsia="Times New Roman" w:hAnsi="Times New Roman" w:cs="Times New Roman"/>
          <w:sz w:val="24"/>
          <w:szCs w:val="24"/>
          <w:lang w:eastAsia="lt-LT"/>
        </w:rPr>
      </w:pPr>
    </w:p>
    <w:p w:rsidR="000A7B8B" w:rsidRPr="000A7B8B" w:rsidRDefault="000A7B8B" w:rsidP="000A7B8B">
      <w:pPr>
        <w:spacing w:after="0" w:line="240" w:lineRule="auto"/>
        <w:ind w:firstLine="709"/>
        <w:jc w:val="both"/>
        <w:rPr>
          <w:rFonts w:ascii="Times New Roman" w:eastAsia="Times New Roman" w:hAnsi="Times New Roman" w:cs="Times New Roman"/>
          <w:sz w:val="24"/>
          <w:szCs w:val="24"/>
          <w:lang w:eastAsia="lt-LT"/>
        </w:rPr>
      </w:pPr>
    </w:p>
    <w:p w:rsidR="005F3AFD" w:rsidRDefault="005F3AFD"/>
    <w:sectPr w:rsidR="005F3AF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E27F7"/>
    <w:multiLevelType w:val="hybridMultilevel"/>
    <w:tmpl w:val="50A4F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CB0"/>
    <w:rsid w:val="000A7B8B"/>
    <w:rsid w:val="000C02D8"/>
    <w:rsid w:val="001537DB"/>
    <w:rsid w:val="00223A56"/>
    <w:rsid w:val="003F7C6D"/>
    <w:rsid w:val="00424255"/>
    <w:rsid w:val="00426E18"/>
    <w:rsid w:val="005F3AFD"/>
    <w:rsid w:val="00617103"/>
    <w:rsid w:val="0069435A"/>
    <w:rsid w:val="006B7CB0"/>
    <w:rsid w:val="006D12FB"/>
    <w:rsid w:val="007521B8"/>
    <w:rsid w:val="00786063"/>
    <w:rsid w:val="0094229A"/>
    <w:rsid w:val="009D5606"/>
    <w:rsid w:val="009F142E"/>
    <w:rsid w:val="00A45632"/>
    <w:rsid w:val="00A80440"/>
    <w:rsid w:val="00B51C59"/>
    <w:rsid w:val="00D35AA9"/>
    <w:rsid w:val="00E458F1"/>
    <w:rsid w:val="00FB6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BA63"/>
  <w15:chartTrackingRefBased/>
  <w15:docId w15:val="{15973B1C-F170-4D20-B15E-BB2125B4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7CB0"/>
    <w:pPr>
      <w:spacing w:after="200" w:line="27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B7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9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903</Words>
  <Characters>516</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Modestas Martisius</dc:creator>
  <cp:keywords/>
  <dc:description/>
  <cp:lastModifiedBy>Ieva Palubinskaite</cp:lastModifiedBy>
  <cp:revision>20</cp:revision>
  <dcterms:created xsi:type="dcterms:W3CDTF">2019-01-07T14:06:00Z</dcterms:created>
  <dcterms:modified xsi:type="dcterms:W3CDTF">2020-02-11T07:56:00Z</dcterms:modified>
</cp:coreProperties>
</file>