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136F5B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6F5B">
        <w:rPr>
          <w:b/>
          <w:sz w:val="28"/>
          <w:szCs w:val="28"/>
        </w:rPr>
        <w:t xml:space="preserve">KLAIPĖDOS MIESTO SAVIVALDYBĖS </w:t>
      </w:r>
      <w:r w:rsidR="0037081C">
        <w:rPr>
          <w:b/>
          <w:sz w:val="28"/>
          <w:szCs w:val="28"/>
        </w:rPr>
        <w:t>TARYBA</w:t>
      </w:r>
    </w:p>
    <w:p w:rsidR="007E7A53" w:rsidRPr="00136F5B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136F5B" w:rsidRDefault="006905C2" w:rsidP="007E7A53">
      <w:pPr>
        <w:pStyle w:val="Pagrindinistekstas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 w:rsidR="00550D8C">
        <w:rPr>
          <w:b/>
          <w:bCs/>
        </w:rPr>
        <w:t xml:space="preserve"> </w:t>
      </w:r>
      <w:r w:rsidR="004F74C4">
        <w:rPr>
          <w:b/>
          <w:bCs/>
        </w:rPr>
        <w:t xml:space="preserve">ELEKTRONINIO </w:t>
      </w:r>
      <w:r w:rsidR="007E7A53" w:rsidRPr="00136F5B">
        <w:rPr>
          <w:b/>
          <w:szCs w:val="24"/>
        </w:rPr>
        <w:t>POSĖDŽIO PROTOKOLAS</w:t>
      </w:r>
    </w:p>
    <w:p w:rsidR="007810D9" w:rsidRPr="00136F5B" w:rsidRDefault="007810D9" w:rsidP="00F41647">
      <w:pPr>
        <w:rPr>
          <w:szCs w:val="24"/>
        </w:rPr>
      </w:pPr>
    </w:p>
    <w:bookmarkStart w:id="1" w:name="registravimoData"/>
    <w:p w:rsidR="007810D9" w:rsidRPr="00136F5B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136F5B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2020-02-17</w:t>
      </w:r>
      <w:r w:rsidRPr="00136F5B">
        <w:rPr>
          <w:noProof/>
        </w:rPr>
        <w:fldChar w:fldCharType="end"/>
      </w:r>
      <w:bookmarkEnd w:id="1"/>
      <w:r w:rsidRPr="00136F5B">
        <w:rPr>
          <w:noProof/>
        </w:rPr>
        <w:t xml:space="preserve"> </w:t>
      </w:r>
      <w:r w:rsidRPr="00136F5B">
        <w:rPr>
          <w:szCs w:val="24"/>
        </w:rPr>
        <w:t xml:space="preserve">Nr. </w:t>
      </w:r>
      <w:bookmarkStart w:id="2" w:name="dokumentoNr"/>
      <w:r w:rsidRPr="00136F5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136F5B">
        <w:rPr>
          <w:noProof/>
        </w:rPr>
        <w:instrText xml:space="preserve"> FORMTEXT </w:instrText>
      </w:r>
      <w:r w:rsidRPr="00136F5B">
        <w:rPr>
          <w:noProof/>
        </w:rPr>
      </w:r>
      <w:r w:rsidRPr="00136F5B">
        <w:rPr>
          <w:noProof/>
        </w:rPr>
        <w:fldChar w:fldCharType="separate"/>
      </w:r>
      <w:r w:rsidRPr="00136F5B">
        <w:rPr>
          <w:noProof/>
        </w:rPr>
        <w:t>TAR1-30</w:t>
      </w:r>
      <w:r w:rsidRPr="00136F5B">
        <w:rPr>
          <w:noProof/>
        </w:rPr>
        <w:fldChar w:fldCharType="end"/>
      </w:r>
      <w:bookmarkEnd w:id="2"/>
    </w:p>
    <w:p w:rsidR="00163473" w:rsidRPr="00136F5B" w:rsidRDefault="00163473" w:rsidP="00AD2EE1">
      <w:pPr>
        <w:pStyle w:val="Pagrindinistekstas"/>
        <w:rPr>
          <w:szCs w:val="24"/>
        </w:rPr>
      </w:pPr>
    </w:p>
    <w:p w:rsidR="00E45625" w:rsidRPr="00136F5B" w:rsidRDefault="00E45625" w:rsidP="00E45625">
      <w:pPr>
        <w:pStyle w:val="Pagrindinistekstas"/>
        <w:rPr>
          <w:szCs w:val="24"/>
        </w:rPr>
      </w:pPr>
    </w:p>
    <w:p w:rsidR="006905C2" w:rsidRPr="00136F5B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 xml:space="preserve">Posėdis įvyko </w:t>
      </w:r>
      <w:r w:rsidR="00FF1557">
        <w:rPr>
          <w:szCs w:val="24"/>
        </w:rPr>
        <w:t>2020 m. vasario 13</w:t>
      </w:r>
      <w:r w:rsidR="001F56C0">
        <w:rPr>
          <w:szCs w:val="24"/>
        </w:rPr>
        <w:t xml:space="preserve"> </w:t>
      </w:r>
      <w:r w:rsidR="004F74C4">
        <w:rPr>
          <w:szCs w:val="24"/>
        </w:rPr>
        <w:t xml:space="preserve">d. </w:t>
      </w:r>
    </w:p>
    <w:p w:rsidR="00BD32E7" w:rsidRDefault="00E45625" w:rsidP="00D16ADF">
      <w:pPr>
        <w:pStyle w:val="Pagrindinistekstas"/>
        <w:overflowPunct w:val="0"/>
        <w:ind w:firstLine="709"/>
        <w:rPr>
          <w:color w:val="000000"/>
        </w:rPr>
      </w:pPr>
      <w:r w:rsidRPr="00136F5B">
        <w:rPr>
          <w:szCs w:val="24"/>
        </w:rPr>
        <w:t>Posėdžio pirmininkas</w:t>
      </w:r>
      <w:r w:rsidR="00BD32E7">
        <w:t xml:space="preserve"> Viktor Senčila</w:t>
      </w:r>
      <w:r w:rsidR="00D16ADF">
        <w:t xml:space="preserve">, </w:t>
      </w:r>
      <w:r w:rsidR="00D16ADF" w:rsidRPr="004B5130">
        <w:rPr>
          <w:color w:val="000000"/>
        </w:rPr>
        <w:t>Klaipė</w:t>
      </w:r>
      <w:r w:rsidR="00BD32E7">
        <w:rPr>
          <w:color w:val="000000"/>
        </w:rPr>
        <w:t>dos miesto savivaldybės tarybos narys.</w:t>
      </w:r>
    </w:p>
    <w:p w:rsidR="0069533D" w:rsidRPr="00136F5B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136F5B">
        <w:rPr>
          <w:szCs w:val="24"/>
        </w:rPr>
        <w:t>Posėdžio sekretorius</w:t>
      </w:r>
      <w:r w:rsidR="005C70F9">
        <w:rPr>
          <w:szCs w:val="24"/>
        </w:rPr>
        <w:t xml:space="preserve"> Aistė</w:t>
      </w:r>
      <w:r w:rsidR="00BD32E7">
        <w:rPr>
          <w:szCs w:val="24"/>
        </w:rPr>
        <w:t xml:space="preserve"> </w:t>
      </w:r>
      <w:proofErr w:type="spellStart"/>
      <w:r w:rsidR="00BD32E7">
        <w:rPr>
          <w:szCs w:val="24"/>
        </w:rPr>
        <w:t>Valadkienė</w:t>
      </w:r>
      <w:proofErr w:type="spellEnd"/>
      <w:r w:rsidR="0069533D" w:rsidRPr="00136F5B">
        <w:rPr>
          <w:szCs w:val="24"/>
        </w:rPr>
        <w:t>, Jaunimo reikalų koordinatorė</w:t>
      </w:r>
      <w:r w:rsidR="00E75E10">
        <w:rPr>
          <w:szCs w:val="24"/>
        </w:rPr>
        <w:t>.</w:t>
      </w:r>
    </w:p>
    <w:p w:rsidR="0086516A" w:rsidRDefault="00E45625" w:rsidP="00E3686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Dalyvavo:</w:t>
      </w:r>
      <w:r w:rsidR="00BD32E7">
        <w:rPr>
          <w:szCs w:val="24"/>
        </w:rPr>
        <w:t xml:space="preserve"> Rima Mickienė, Jolanta </w:t>
      </w:r>
      <w:proofErr w:type="spellStart"/>
      <w:r w:rsidR="00BD32E7">
        <w:rPr>
          <w:szCs w:val="24"/>
        </w:rPr>
        <w:t>Mileškienė</w:t>
      </w:r>
      <w:proofErr w:type="spellEnd"/>
      <w:r w:rsidR="00BD32E7">
        <w:rPr>
          <w:szCs w:val="24"/>
        </w:rPr>
        <w:t xml:space="preserve">, </w:t>
      </w:r>
      <w:r w:rsidR="001F56C0">
        <w:rPr>
          <w:szCs w:val="24"/>
        </w:rPr>
        <w:t xml:space="preserve">Edmundas </w:t>
      </w:r>
      <w:proofErr w:type="spellStart"/>
      <w:r w:rsidR="001F56C0">
        <w:rPr>
          <w:szCs w:val="24"/>
        </w:rPr>
        <w:t>Kvederis</w:t>
      </w:r>
      <w:proofErr w:type="spellEnd"/>
      <w:r w:rsidR="001F56C0">
        <w:rPr>
          <w:szCs w:val="24"/>
        </w:rPr>
        <w:t xml:space="preserve">, </w:t>
      </w:r>
      <w:proofErr w:type="spellStart"/>
      <w:r w:rsidR="001F56C0">
        <w:rPr>
          <w:szCs w:val="24"/>
        </w:rPr>
        <w:t>Harold</w:t>
      </w:r>
      <w:proofErr w:type="spellEnd"/>
      <w:r w:rsidR="001F56C0">
        <w:rPr>
          <w:szCs w:val="24"/>
        </w:rPr>
        <w:t xml:space="preserve"> </w:t>
      </w:r>
      <w:proofErr w:type="spellStart"/>
      <w:r w:rsidR="001F56C0">
        <w:rPr>
          <w:szCs w:val="24"/>
        </w:rPr>
        <w:t>Kovs</w:t>
      </w:r>
      <w:proofErr w:type="spellEnd"/>
      <w:r w:rsidR="001F56C0">
        <w:rPr>
          <w:szCs w:val="24"/>
        </w:rPr>
        <w:t xml:space="preserve">, Viktor Senčila, Andželika Rimkuvienė, Tomas Eikinas, Angelė Lileikienė, </w:t>
      </w:r>
      <w:r w:rsidR="004F74C4">
        <w:rPr>
          <w:szCs w:val="24"/>
        </w:rPr>
        <w:t xml:space="preserve">Viktorija Palubinskienė, Gražina </w:t>
      </w:r>
      <w:proofErr w:type="spellStart"/>
      <w:r w:rsidR="004F74C4">
        <w:rPr>
          <w:szCs w:val="24"/>
        </w:rPr>
        <w:t>Markvaldienė</w:t>
      </w:r>
      <w:proofErr w:type="spellEnd"/>
      <w:r w:rsidR="004F74C4">
        <w:rPr>
          <w:szCs w:val="24"/>
        </w:rPr>
        <w:t xml:space="preserve">, Violeta Petrušienė, Vilija Prižgintienė, Reda Švelniūtė, Nijolė Laužikienė. </w:t>
      </w:r>
    </w:p>
    <w:p w:rsidR="00D16ADF" w:rsidRPr="00136F5B" w:rsidRDefault="00D16ADF" w:rsidP="00136F5B">
      <w:pPr>
        <w:overflowPunct w:val="0"/>
        <w:autoSpaceDE w:val="0"/>
        <w:autoSpaceDN w:val="0"/>
        <w:adjustRightInd w:val="0"/>
        <w:ind w:firstLine="709"/>
        <w:jc w:val="both"/>
      </w:pPr>
    </w:p>
    <w:p w:rsidR="006905C2" w:rsidRPr="00136F5B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136F5B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36F5B">
        <w:rPr>
          <w:szCs w:val="24"/>
        </w:rPr>
        <w:t>DARBOTVARKĖ:</w:t>
      </w:r>
    </w:p>
    <w:p w:rsidR="00967FA0" w:rsidRDefault="00BD32E7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47589A">
        <w:rPr>
          <w:color w:val="000000"/>
          <w:szCs w:val="24"/>
        </w:rPr>
        <w:t xml:space="preserve"> </w:t>
      </w:r>
      <w:r w:rsidR="004F74C4">
        <w:rPr>
          <w:color w:val="000000"/>
          <w:szCs w:val="24"/>
        </w:rPr>
        <w:t>Dėl Klaipėdos miesto akademinių reikalų tarybos 2020 m. veiklos plano patvirtinimo</w:t>
      </w:r>
      <w:r w:rsidR="0047589A">
        <w:rPr>
          <w:color w:val="000000"/>
          <w:szCs w:val="24"/>
        </w:rPr>
        <w:t>.</w:t>
      </w:r>
    </w:p>
    <w:p w:rsidR="004F74C4" w:rsidRDefault="004F74C4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SVARSTYTA. </w:t>
      </w:r>
      <w:r w:rsidRPr="004F74C4">
        <w:rPr>
          <w:color w:val="000000"/>
          <w:szCs w:val="24"/>
        </w:rPr>
        <w:t>Dėl Klaipėdos miesto akademinių reikalų tarybos 2020 m. veiklos plano patvirtinimo.</w:t>
      </w:r>
    </w:p>
    <w:p w:rsidR="007272D0" w:rsidRDefault="004F74C4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 A. </w:t>
      </w:r>
      <w:proofErr w:type="spellStart"/>
      <w:r>
        <w:rPr>
          <w:color w:val="000000"/>
          <w:szCs w:val="24"/>
        </w:rPr>
        <w:t>Valadkienė</w:t>
      </w:r>
      <w:proofErr w:type="spellEnd"/>
      <w:r>
        <w:rPr>
          <w:color w:val="000000"/>
          <w:szCs w:val="24"/>
        </w:rPr>
        <w:t xml:space="preserve"> informavo apie skelbiam</w:t>
      </w:r>
      <w:r w:rsidR="00F474E1">
        <w:rPr>
          <w:color w:val="000000"/>
          <w:szCs w:val="24"/>
        </w:rPr>
        <w:t>ą elektroninį posėdį, kuris vyko vasario 13 d. Narių buvo prašoma į el. laišką atsakyti iki vasario 14 d. Prie laiško buvo prisegtas veiklos plano projektas, kuris</w:t>
      </w:r>
      <w:r w:rsidR="00F474E1" w:rsidRPr="00F474E1">
        <w:rPr>
          <w:color w:val="000000"/>
          <w:szCs w:val="24"/>
        </w:rPr>
        <w:t xml:space="preserve"> buvo ruošiamas atsižvelgiant į narių pasiūlymus. </w:t>
      </w:r>
      <w:r w:rsidR="00F474E1">
        <w:rPr>
          <w:color w:val="000000"/>
          <w:szCs w:val="24"/>
        </w:rPr>
        <w:t>P</w:t>
      </w:r>
      <w:r w:rsidR="00F474E1" w:rsidRPr="00F474E1">
        <w:rPr>
          <w:color w:val="000000"/>
          <w:szCs w:val="24"/>
        </w:rPr>
        <w:t xml:space="preserve">rie kiekvieno prioritetinio klausimo </w:t>
      </w:r>
      <w:r w:rsidR="00F474E1">
        <w:rPr>
          <w:color w:val="000000"/>
          <w:szCs w:val="24"/>
        </w:rPr>
        <w:t>buvo nurodytas</w:t>
      </w:r>
      <w:r w:rsidR="00F474E1" w:rsidRPr="00F474E1">
        <w:rPr>
          <w:color w:val="000000"/>
          <w:szCs w:val="24"/>
        </w:rPr>
        <w:t xml:space="preserve"> asmuo, kuris pasiūl</w:t>
      </w:r>
      <w:r w:rsidR="00F474E1">
        <w:rPr>
          <w:color w:val="000000"/>
          <w:szCs w:val="24"/>
        </w:rPr>
        <w:t>ė klausimą, tačiau tai nereiškė</w:t>
      </w:r>
      <w:r w:rsidR="00F474E1" w:rsidRPr="00F474E1">
        <w:rPr>
          <w:color w:val="000000"/>
          <w:szCs w:val="24"/>
        </w:rPr>
        <w:t xml:space="preserve">, kad </w:t>
      </w:r>
      <w:r w:rsidR="00F474E1">
        <w:rPr>
          <w:color w:val="000000"/>
          <w:szCs w:val="24"/>
        </w:rPr>
        <w:t xml:space="preserve">vienas žmogus tampa už klausimai pilnai atsakingas. </w:t>
      </w:r>
      <w:r w:rsidR="00F474E1" w:rsidRPr="00F474E1">
        <w:rPr>
          <w:color w:val="000000"/>
          <w:szCs w:val="24"/>
        </w:rPr>
        <w:t>Remiantis Klaipėdos miesto akademinių reikalų tarybos nuostatų 28.1 papunkčiu</w:t>
      </w:r>
      <w:r w:rsidR="00F474E1">
        <w:rPr>
          <w:color w:val="000000"/>
          <w:szCs w:val="24"/>
        </w:rPr>
        <w:t xml:space="preserve"> nariai informuoti apie galimybę kreiptis, kviestis </w:t>
      </w:r>
      <w:r w:rsidR="00F474E1" w:rsidRPr="00F474E1">
        <w:rPr>
          <w:color w:val="000000"/>
          <w:szCs w:val="24"/>
        </w:rPr>
        <w:t xml:space="preserve">į posėdžius įvairias institucijas ar organizacijas.  </w:t>
      </w:r>
      <w:r w:rsidR="00F474E1">
        <w:rPr>
          <w:color w:val="000000"/>
          <w:szCs w:val="24"/>
        </w:rPr>
        <w:t xml:space="preserve">El. posėdžio metu buvo suformuluotas klausimas: </w:t>
      </w:r>
      <w:r w:rsidR="00F474E1">
        <w:rPr>
          <w:b/>
          <w:color w:val="000000"/>
          <w:szCs w:val="24"/>
        </w:rPr>
        <w:t xml:space="preserve">ar sutinkate tvirtinti KMART 2020 m. veiklos planą? </w:t>
      </w:r>
    </w:p>
    <w:p w:rsidR="00F474E1" w:rsidRDefault="00F474E1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Iš v</w:t>
      </w:r>
      <w:r w:rsidR="00FF1557">
        <w:rPr>
          <w:color w:val="000000"/>
          <w:szCs w:val="24"/>
        </w:rPr>
        <w:t xml:space="preserve">iso gauta 14 atsakymų su pritarimu patvirtinti planą. </w:t>
      </w:r>
    </w:p>
    <w:p w:rsidR="00F474E1" w:rsidRDefault="00F474E1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color w:val="000000"/>
          <w:szCs w:val="24"/>
        </w:rPr>
      </w:pPr>
      <w:r>
        <w:rPr>
          <w:color w:val="000000"/>
          <w:szCs w:val="24"/>
        </w:rPr>
        <w:t>V. Petrušienė laiške pamini, kad pritaria planui, tačiau prašo žodį „</w:t>
      </w:r>
      <w:r w:rsidR="00FF1557">
        <w:rPr>
          <w:color w:val="000000"/>
          <w:szCs w:val="24"/>
        </w:rPr>
        <w:t>lavinimas”, esantį</w:t>
      </w:r>
      <w:r>
        <w:rPr>
          <w:color w:val="000000"/>
          <w:szCs w:val="24"/>
        </w:rPr>
        <w:t xml:space="preserve"> plane pakeisti žodžiu „ugdymas“, nes pagal Švietimo įstatymą yra bendrasis ugdymas, o ne lavinimas. </w:t>
      </w:r>
    </w:p>
    <w:p w:rsidR="00F474E1" w:rsidRDefault="003316B6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G. </w:t>
      </w:r>
      <w:proofErr w:type="spellStart"/>
      <w:r>
        <w:rPr>
          <w:color w:val="000000"/>
          <w:szCs w:val="24"/>
        </w:rPr>
        <w:t>Markvaldienė</w:t>
      </w:r>
      <w:proofErr w:type="spellEnd"/>
      <w:r>
        <w:rPr>
          <w:color w:val="000000"/>
          <w:szCs w:val="24"/>
        </w:rPr>
        <w:t xml:space="preserve"> laiške paminėjo, kad jos temos nesunumeruotos ir turėtų būti atskirtos, nes objektas ir turinys skiriasi. Ji pasiūlė korektiškai pateikti dokumentą. </w:t>
      </w:r>
    </w:p>
    <w:p w:rsidR="003316B6" w:rsidRDefault="003316B6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A. </w:t>
      </w:r>
      <w:proofErr w:type="spellStart"/>
      <w:r>
        <w:rPr>
          <w:color w:val="000000"/>
          <w:szCs w:val="24"/>
        </w:rPr>
        <w:t>Valadkienė</w:t>
      </w:r>
      <w:proofErr w:type="spellEnd"/>
      <w:r>
        <w:rPr>
          <w:color w:val="000000"/>
          <w:szCs w:val="24"/>
        </w:rPr>
        <w:t xml:space="preserve"> informavo, kad dokumentą pataisė ir </w:t>
      </w:r>
      <w:r w:rsidR="00FF1557">
        <w:rPr>
          <w:color w:val="000000"/>
          <w:szCs w:val="24"/>
        </w:rPr>
        <w:t xml:space="preserve">pataisytą </w:t>
      </w:r>
      <w:r>
        <w:rPr>
          <w:color w:val="000000"/>
          <w:szCs w:val="24"/>
        </w:rPr>
        <w:t xml:space="preserve">teikia nariams balsavimui. </w:t>
      </w:r>
    </w:p>
    <w:p w:rsidR="003316B6" w:rsidRPr="003316B6" w:rsidRDefault="003316B6" w:rsidP="003316B6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A. </w:t>
      </w:r>
      <w:proofErr w:type="spellStart"/>
      <w:r>
        <w:rPr>
          <w:color w:val="000000"/>
          <w:szCs w:val="24"/>
        </w:rPr>
        <w:t>Moteikaitienė</w:t>
      </w:r>
      <w:proofErr w:type="spellEnd"/>
      <w:r>
        <w:rPr>
          <w:color w:val="000000"/>
          <w:szCs w:val="24"/>
        </w:rPr>
        <w:t xml:space="preserve"> laiške nurodė, kad pritaria ir siūlo nepamiršti Studijų parodos, nes anksčiau kilo diskusija, kad dabartinė paroda neatitinka to, ką mieste būtų galima su tokiu reginiu nuveikti.</w:t>
      </w:r>
    </w:p>
    <w:p w:rsidR="00F474E1" w:rsidRPr="00F474E1" w:rsidRDefault="00F474E1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color w:val="000000"/>
          <w:szCs w:val="24"/>
        </w:rPr>
      </w:pPr>
    </w:p>
    <w:p w:rsidR="007272D0" w:rsidRDefault="007272D0" w:rsidP="001F56C0">
      <w:pPr>
        <w:pStyle w:val="Sraopastraipa"/>
        <w:tabs>
          <w:tab w:val="left" w:pos="1069"/>
        </w:tabs>
        <w:overflowPunct w:val="0"/>
        <w:autoSpaceDE w:val="0"/>
        <w:autoSpaceDN w:val="0"/>
        <w:adjustRightInd w:val="0"/>
        <w:ind w:left="0" w:firstLine="1069"/>
        <w:jc w:val="both"/>
        <w:rPr>
          <w:szCs w:val="24"/>
        </w:rPr>
      </w:pPr>
      <w:r>
        <w:rPr>
          <w:color w:val="000000"/>
          <w:szCs w:val="24"/>
        </w:rPr>
        <w:t xml:space="preserve">NUTARTA. </w:t>
      </w:r>
      <w:r w:rsidR="003316B6">
        <w:rPr>
          <w:color w:val="000000"/>
          <w:szCs w:val="24"/>
        </w:rPr>
        <w:t xml:space="preserve">Patvirtinti KMART 2020 m. veiklos planą. </w:t>
      </w:r>
    </w:p>
    <w:p w:rsidR="007D6288" w:rsidRPr="001862AD" w:rsidRDefault="007D6288" w:rsidP="007D6288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:rsidR="00BF2F24" w:rsidRDefault="00BF2F24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75E10" w:rsidRPr="00136F5B" w:rsidRDefault="00E75E10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6905C2" w:rsidRPr="00136F5B" w:rsidTr="00792BB3">
        <w:trPr>
          <w:trHeight w:val="231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136F5B" w:rsidRDefault="00CB004D" w:rsidP="006905C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Viktor Senčila</w:t>
            </w:r>
          </w:p>
        </w:tc>
      </w:tr>
      <w:tr w:rsidR="00E45625" w:rsidRPr="00136F5B" w:rsidTr="00792BB3">
        <w:trPr>
          <w:trHeight w:val="231"/>
        </w:trPr>
        <w:tc>
          <w:tcPr>
            <w:tcW w:w="9747" w:type="dxa"/>
            <w:gridSpan w:val="2"/>
          </w:tcPr>
          <w:p w:rsidR="00E45625" w:rsidRPr="00136F5B" w:rsidRDefault="00E45625" w:rsidP="00792BB3">
            <w:pPr>
              <w:rPr>
                <w:szCs w:val="24"/>
              </w:rPr>
            </w:pPr>
          </w:p>
          <w:p w:rsidR="00E45625" w:rsidRPr="00136F5B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136F5B" w:rsidTr="00792BB3">
        <w:trPr>
          <w:trHeight w:val="229"/>
        </w:trPr>
        <w:tc>
          <w:tcPr>
            <w:tcW w:w="4873" w:type="dxa"/>
          </w:tcPr>
          <w:p w:rsidR="00E45625" w:rsidRPr="00136F5B" w:rsidRDefault="00E45625" w:rsidP="00792BB3">
            <w:pPr>
              <w:rPr>
                <w:szCs w:val="24"/>
              </w:rPr>
            </w:pPr>
            <w:r w:rsidRPr="00136F5B">
              <w:rPr>
                <w:szCs w:val="24"/>
              </w:rPr>
              <w:t>Posėdžio sekretorius</w:t>
            </w:r>
          </w:p>
        </w:tc>
        <w:tc>
          <w:tcPr>
            <w:tcW w:w="4874" w:type="dxa"/>
          </w:tcPr>
          <w:p w:rsidR="00E45625" w:rsidRPr="00136F5B" w:rsidRDefault="00B339DB" w:rsidP="00CB004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Aistė </w:t>
            </w:r>
            <w:proofErr w:type="spellStart"/>
            <w:r w:rsidR="00CB004D">
              <w:rPr>
                <w:szCs w:val="24"/>
              </w:rPr>
              <w:t>Valadkienė</w:t>
            </w:r>
            <w:proofErr w:type="spellEnd"/>
          </w:p>
        </w:tc>
      </w:tr>
    </w:tbl>
    <w:p w:rsidR="003A3546" w:rsidRPr="00136F5B" w:rsidRDefault="003A3546" w:rsidP="00B0047A">
      <w:pPr>
        <w:jc w:val="both"/>
        <w:rPr>
          <w:szCs w:val="24"/>
        </w:rPr>
      </w:pPr>
    </w:p>
    <w:sectPr w:rsidR="003A3546" w:rsidRPr="00136F5B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7A" w:rsidRDefault="006E747A" w:rsidP="00F41647">
      <w:r>
        <w:separator/>
      </w:r>
    </w:p>
  </w:endnote>
  <w:endnote w:type="continuationSeparator" w:id="0">
    <w:p w:rsidR="006E747A" w:rsidRDefault="006E747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7A" w:rsidRDefault="006E747A" w:rsidP="00F41647">
      <w:r>
        <w:separator/>
      </w:r>
    </w:p>
  </w:footnote>
  <w:footnote w:type="continuationSeparator" w:id="0">
    <w:p w:rsidR="006E747A" w:rsidRDefault="006E747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6C0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64BE4"/>
    <w:multiLevelType w:val="hybridMultilevel"/>
    <w:tmpl w:val="EC32BA0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67317B"/>
    <w:multiLevelType w:val="hybridMultilevel"/>
    <w:tmpl w:val="FAB6B6D8"/>
    <w:lvl w:ilvl="0" w:tplc="71985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2E02"/>
    <w:multiLevelType w:val="hybridMultilevel"/>
    <w:tmpl w:val="3C4A3396"/>
    <w:lvl w:ilvl="0" w:tplc="8EEA47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2F0C62"/>
    <w:multiLevelType w:val="hybridMultilevel"/>
    <w:tmpl w:val="81FAECF0"/>
    <w:lvl w:ilvl="0" w:tplc="2416BB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8"/>
  </w:num>
  <w:num w:numId="13">
    <w:abstractNumId w:val="15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F14"/>
    <w:rsid w:val="00024730"/>
    <w:rsid w:val="00032ABE"/>
    <w:rsid w:val="00033361"/>
    <w:rsid w:val="00052B41"/>
    <w:rsid w:val="00060C62"/>
    <w:rsid w:val="00063ED6"/>
    <w:rsid w:val="00074E67"/>
    <w:rsid w:val="00084C1D"/>
    <w:rsid w:val="00087C68"/>
    <w:rsid w:val="000944BF"/>
    <w:rsid w:val="000A62BE"/>
    <w:rsid w:val="000B1315"/>
    <w:rsid w:val="000C445E"/>
    <w:rsid w:val="000E6C34"/>
    <w:rsid w:val="000F54BE"/>
    <w:rsid w:val="000F5E4D"/>
    <w:rsid w:val="0013257F"/>
    <w:rsid w:val="00136F5B"/>
    <w:rsid w:val="00142FD7"/>
    <w:rsid w:val="001444C8"/>
    <w:rsid w:val="00150B95"/>
    <w:rsid w:val="00163473"/>
    <w:rsid w:val="00180D54"/>
    <w:rsid w:val="001862AD"/>
    <w:rsid w:val="00196C63"/>
    <w:rsid w:val="001A17EE"/>
    <w:rsid w:val="001B01B1"/>
    <w:rsid w:val="001C4AEE"/>
    <w:rsid w:val="001D1AE7"/>
    <w:rsid w:val="001F0395"/>
    <w:rsid w:val="001F56C0"/>
    <w:rsid w:val="001F64EF"/>
    <w:rsid w:val="0020428C"/>
    <w:rsid w:val="00237B69"/>
    <w:rsid w:val="002428AB"/>
    <w:rsid w:val="00242B88"/>
    <w:rsid w:val="00253D51"/>
    <w:rsid w:val="002610CB"/>
    <w:rsid w:val="00265941"/>
    <w:rsid w:val="00277AC3"/>
    <w:rsid w:val="00291226"/>
    <w:rsid w:val="002929CF"/>
    <w:rsid w:val="002A4B3C"/>
    <w:rsid w:val="002C6C59"/>
    <w:rsid w:val="002F4378"/>
    <w:rsid w:val="002F62E5"/>
    <w:rsid w:val="00324750"/>
    <w:rsid w:val="003316B6"/>
    <w:rsid w:val="00347F54"/>
    <w:rsid w:val="00362A81"/>
    <w:rsid w:val="00363DF6"/>
    <w:rsid w:val="0037081C"/>
    <w:rsid w:val="00384543"/>
    <w:rsid w:val="00391E99"/>
    <w:rsid w:val="003A07DE"/>
    <w:rsid w:val="003A3546"/>
    <w:rsid w:val="003B76FA"/>
    <w:rsid w:val="003C09F9"/>
    <w:rsid w:val="003D13F4"/>
    <w:rsid w:val="003E5D65"/>
    <w:rsid w:val="003E603A"/>
    <w:rsid w:val="00404C6B"/>
    <w:rsid w:val="00405B54"/>
    <w:rsid w:val="0043347E"/>
    <w:rsid w:val="00433CCC"/>
    <w:rsid w:val="004545AD"/>
    <w:rsid w:val="00472954"/>
    <w:rsid w:val="004746C1"/>
    <w:rsid w:val="0047589A"/>
    <w:rsid w:val="00482EDA"/>
    <w:rsid w:val="004A2A49"/>
    <w:rsid w:val="004A512D"/>
    <w:rsid w:val="004C0680"/>
    <w:rsid w:val="004C2CB4"/>
    <w:rsid w:val="004E607F"/>
    <w:rsid w:val="004F74C4"/>
    <w:rsid w:val="00502F1F"/>
    <w:rsid w:val="00516D52"/>
    <w:rsid w:val="00550D8C"/>
    <w:rsid w:val="00576CC3"/>
    <w:rsid w:val="00583FE8"/>
    <w:rsid w:val="0058728E"/>
    <w:rsid w:val="005A312A"/>
    <w:rsid w:val="005C29DF"/>
    <w:rsid w:val="005C36B0"/>
    <w:rsid w:val="005C70F9"/>
    <w:rsid w:val="005D4B88"/>
    <w:rsid w:val="005E1F97"/>
    <w:rsid w:val="0060064D"/>
    <w:rsid w:val="00606022"/>
    <w:rsid w:val="00606132"/>
    <w:rsid w:val="00612FCF"/>
    <w:rsid w:val="00645C25"/>
    <w:rsid w:val="00647ABE"/>
    <w:rsid w:val="006534F5"/>
    <w:rsid w:val="00683B53"/>
    <w:rsid w:val="006905C0"/>
    <w:rsid w:val="006905C2"/>
    <w:rsid w:val="0069533D"/>
    <w:rsid w:val="006A4DCE"/>
    <w:rsid w:val="006C37EB"/>
    <w:rsid w:val="006C6813"/>
    <w:rsid w:val="006C7469"/>
    <w:rsid w:val="006E106A"/>
    <w:rsid w:val="006E747A"/>
    <w:rsid w:val="006F2E24"/>
    <w:rsid w:val="006F416F"/>
    <w:rsid w:val="006F4715"/>
    <w:rsid w:val="006F6588"/>
    <w:rsid w:val="007004F0"/>
    <w:rsid w:val="00702420"/>
    <w:rsid w:val="0070711F"/>
    <w:rsid w:val="00710820"/>
    <w:rsid w:val="00713603"/>
    <w:rsid w:val="00713BC8"/>
    <w:rsid w:val="007272D0"/>
    <w:rsid w:val="0073738A"/>
    <w:rsid w:val="0073795D"/>
    <w:rsid w:val="0076782E"/>
    <w:rsid w:val="00774D6F"/>
    <w:rsid w:val="007775F7"/>
    <w:rsid w:val="007810D9"/>
    <w:rsid w:val="00782946"/>
    <w:rsid w:val="007A04F7"/>
    <w:rsid w:val="007B6A53"/>
    <w:rsid w:val="007D6288"/>
    <w:rsid w:val="007E7A53"/>
    <w:rsid w:val="007F3087"/>
    <w:rsid w:val="007F6345"/>
    <w:rsid w:val="00801E4F"/>
    <w:rsid w:val="008165AF"/>
    <w:rsid w:val="0083382A"/>
    <w:rsid w:val="008556D5"/>
    <w:rsid w:val="008600F6"/>
    <w:rsid w:val="008623E9"/>
    <w:rsid w:val="008640BC"/>
    <w:rsid w:val="00864F6F"/>
    <w:rsid w:val="0086516A"/>
    <w:rsid w:val="008C6BDA"/>
    <w:rsid w:val="008D69DD"/>
    <w:rsid w:val="008E1399"/>
    <w:rsid w:val="008F1DA5"/>
    <w:rsid w:val="008F416D"/>
    <w:rsid w:val="008F4E3C"/>
    <w:rsid w:val="008F665C"/>
    <w:rsid w:val="008F7C14"/>
    <w:rsid w:val="00905371"/>
    <w:rsid w:val="00932DDD"/>
    <w:rsid w:val="00967FA0"/>
    <w:rsid w:val="009A4237"/>
    <w:rsid w:val="009B0879"/>
    <w:rsid w:val="009C0BD3"/>
    <w:rsid w:val="009C53B1"/>
    <w:rsid w:val="009D0566"/>
    <w:rsid w:val="009E441E"/>
    <w:rsid w:val="009F193A"/>
    <w:rsid w:val="00A11F12"/>
    <w:rsid w:val="00A1482D"/>
    <w:rsid w:val="00A233FE"/>
    <w:rsid w:val="00A3260E"/>
    <w:rsid w:val="00A44DC7"/>
    <w:rsid w:val="00A51D07"/>
    <w:rsid w:val="00A56070"/>
    <w:rsid w:val="00A70A11"/>
    <w:rsid w:val="00A844A4"/>
    <w:rsid w:val="00A8670A"/>
    <w:rsid w:val="00A92C29"/>
    <w:rsid w:val="00A9592B"/>
    <w:rsid w:val="00AA27D8"/>
    <w:rsid w:val="00AA5DFD"/>
    <w:rsid w:val="00AC5C77"/>
    <w:rsid w:val="00AD2EE1"/>
    <w:rsid w:val="00AE6678"/>
    <w:rsid w:val="00AF401C"/>
    <w:rsid w:val="00B0047A"/>
    <w:rsid w:val="00B339DB"/>
    <w:rsid w:val="00B40258"/>
    <w:rsid w:val="00B539A7"/>
    <w:rsid w:val="00B66CD1"/>
    <w:rsid w:val="00B7320C"/>
    <w:rsid w:val="00B7539B"/>
    <w:rsid w:val="00B87556"/>
    <w:rsid w:val="00BA6CA6"/>
    <w:rsid w:val="00BB07E2"/>
    <w:rsid w:val="00BC6107"/>
    <w:rsid w:val="00BD32E7"/>
    <w:rsid w:val="00BE2316"/>
    <w:rsid w:val="00BF2F24"/>
    <w:rsid w:val="00C1161B"/>
    <w:rsid w:val="00C14565"/>
    <w:rsid w:val="00C32E63"/>
    <w:rsid w:val="00C4624B"/>
    <w:rsid w:val="00C659CB"/>
    <w:rsid w:val="00C70A51"/>
    <w:rsid w:val="00C73DF4"/>
    <w:rsid w:val="00CA7B58"/>
    <w:rsid w:val="00CB004D"/>
    <w:rsid w:val="00CB3E22"/>
    <w:rsid w:val="00CC36B8"/>
    <w:rsid w:val="00CF4742"/>
    <w:rsid w:val="00D16ADF"/>
    <w:rsid w:val="00D2166F"/>
    <w:rsid w:val="00D35825"/>
    <w:rsid w:val="00D36A5D"/>
    <w:rsid w:val="00D81831"/>
    <w:rsid w:val="00D83834"/>
    <w:rsid w:val="00DB0811"/>
    <w:rsid w:val="00DE0BFB"/>
    <w:rsid w:val="00E3686A"/>
    <w:rsid w:val="00E37B92"/>
    <w:rsid w:val="00E44D60"/>
    <w:rsid w:val="00E45625"/>
    <w:rsid w:val="00E51915"/>
    <w:rsid w:val="00E65B25"/>
    <w:rsid w:val="00E75E10"/>
    <w:rsid w:val="00E901F8"/>
    <w:rsid w:val="00E96582"/>
    <w:rsid w:val="00EA65AF"/>
    <w:rsid w:val="00EC10BA"/>
    <w:rsid w:val="00EC2DD4"/>
    <w:rsid w:val="00ED1DA5"/>
    <w:rsid w:val="00ED3397"/>
    <w:rsid w:val="00F02574"/>
    <w:rsid w:val="00F032F5"/>
    <w:rsid w:val="00F079BC"/>
    <w:rsid w:val="00F108FD"/>
    <w:rsid w:val="00F151EC"/>
    <w:rsid w:val="00F30A6E"/>
    <w:rsid w:val="00F3702A"/>
    <w:rsid w:val="00F41647"/>
    <w:rsid w:val="00F474E1"/>
    <w:rsid w:val="00F52067"/>
    <w:rsid w:val="00F60107"/>
    <w:rsid w:val="00F62109"/>
    <w:rsid w:val="00F675D2"/>
    <w:rsid w:val="00F71567"/>
    <w:rsid w:val="00F83A8D"/>
    <w:rsid w:val="00FB0F82"/>
    <w:rsid w:val="00FB2A23"/>
    <w:rsid w:val="00FF155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2ABE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E5DB-AB9F-43E5-8383-C92C8FE1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Andruskeviciute</cp:lastModifiedBy>
  <cp:revision>2</cp:revision>
  <dcterms:created xsi:type="dcterms:W3CDTF">2020-02-17T07:20:00Z</dcterms:created>
  <dcterms:modified xsi:type="dcterms:W3CDTF">2020-02-17T07:20:00Z</dcterms:modified>
</cp:coreProperties>
</file>