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2020-02-17</w:t>
      </w:r>
      <w:r>
        <w:fldChar w:fldCharType="end"/>
      </w:r>
      <w:bookmarkEnd w:id="1"/>
      <w:r>
        <w:rPr>
          <w:noProof/>
        </w:rPr>
        <w:t xml:space="preserve"> </w:t>
      </w:r>
      <w:r>
        <w:t xml:space="preserve">Nr. </w:t>
      </w:r>
      <w:bookmarkStart w:id="2" w:name="registravimoNr"/>
      <w:r>
        <w:t>TAR-14</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56445A">
      <w:pPr>
        <w:tabs>
          <w:tab w:val="left" w:pos="567"/>
        </w:tabs>
        <w:ind w:firstLine="567"/>
        <w:jc w:val="both"/>
        <w:rPr>
          <w:lang w:eastAsia="en-US"/>
        </w:rPr>
      </w:pPr>
      <w:r>
        <w:rPr>
          <w:lang w:eastAsia="en-US"/>
        </w:rPr>
        <w:t xml:space="preserve">    Posėdžio</w:t>
      </w:r>
      <w:r w:rsidR="00F27EE6">
        <w:rPr>
          <w:lang w:eastAsia="en-US"/>
        </w:rPr>
        <w:t xml:space="preserve"> data</w:t>
      </w:r>
      <w:r w:rsidR="00F0737C">
        <w:rPr>
          <w:lang w:eastAsia="en-US"/>
        </w:rPr>
        <w:t xml:space="preserve"> 2020-02-12</w:t>
      </w:r>
      <w:r w:rsidR="0056445A">
        <w:rPr>
          <w:lang w:eastAsia="en-US"/>
        </w:rPr>
        <w:t>. Pradžia 14.00 val.</w:t>
      </w:r>
    </w:p>
    <w:p w:rsidR="0056445A" w:rsidRDefault="0056445A" w:rsidP="0056445A">
      <w:pPr>
        <w:tabs>
          <w:tab w:val="left" w:pos="567"/>
        </w:tabs>
        <w:ind w:firstLine="567"/>
        <w:jc w:val="both"/>
        <w:rPr>
          <w:lang w:eastAsia="en-US"/>
        </w:rPr>
      </w:pPr>
      <w:r>
        <w:rPr>
          <w:lang w:eastAsia="en-US"/>
        </w:rPr>
        <w:t xml:space="preserve">    Posėdžio pirmininkas –  </w:t>
      </w:r>
      <w:r>
        <w:rPr>
          <w:rFonts w:eastAsia="Calibri"/>
        </w:rPr>
        <w:t>Aidas Kaveckis</w:t>
      </w:r>
      <w:r>
        <w:rPr>
          <w:lang w:eastAsia="en-US"/>
        </w:rPr>
        <w:t>.</w:t>
      </w:r>
    </w:p>
    <w:p w:rsidR="0056445A" w:rsidRDefault="0056445A" w:rsidP="0056445A">
      <w:pPr>
        <w:tabs>
          <w:tab w:val="left" w:pos="567"/>
        </w:tabs>
        <w:jc w:val="both"/>
        <w:rPr>
          <w:lang w:eastAsia="en-US"/>
        </w:rPr>
      </w:pPr>
      <w:r>
        <w:rPr>
          <w:lang w:eastAsia="en-US"/>
        </w:rPr>
        <w:t xml:space="preserve">             Posėdžio sekretorė  – Lietutė Demidova.</w:t>
      </w:r>
    </w:p>
    <w:p w:rsidR="0056445A" w:rsidRDefault="0056445A" w:rsidP="0056445A">
      <w:pPr>
        <w:jc w:val="both"/>
        <w:rPr>
          <w:rFonts w:eastAsia="Calibri"/>
        </w:rPr>
      </w:pPr>
      <w:r>
        <w:rPr>
          <w:rFonts w:eastAsia="Calibri"/>
        </w:rPr>
        <w:t xml:space="preserve">             Posėdyje dalyvauja komiteto</w:t>
      </w:r>
      <w:r w:rsidR="003B1096">
        <w:rPr>
          <w:rFonts w:eastAsia="Calibri"/>
        </w:rPr>
        <w:t xml:space="preserve"> nariai: </w:t>
      </w:r>
      <w:r w:rsidR="00F0737C">
        <w:rPr>
          <w:rFonts w:eastAsia="Calibri"/>
        </w:rPr>
        <w:t xml:space="preserve">Vytis Radvila, </w:t>
      </w:r>
      <w:r w:rsidR="00493F5B">
        <w:rPr>
          <w:rFonts w:eastAsia="Calibri"/>
        </w:rPr>
        <w:t>Arvydas Vaitkus,</w:t>
      </w:r>
      <w:r w:rsidR="00493F5B" w:rsidRPr="00493F5B">
        <w:rPr>
          <w:rFonts w:eastAsia="Calibri"/>
        </w:rPr>
        <w:t xml:space="preserve"> </w:t>
      </w:r>
      <w:r w:rsidR="00493F5B">
        <w:rPr>
          <w:rFonts w:eastAsia="Calibri"/>
        </w:rPr>
        <w:t>Saulius Budinas.</w:t>
      </w:r>
      <w:r w:rsidR="00F22979">
        <w:rPr>
          <w:rFonts w:eastAsia="Calibri"/>
        </w:rPr>
        <w:t xml:space="preserve"> Nedalyvauja Ela An</w:t>
      </w:r>
      <w:r w:rsidR="003B1096">
        <w:rPr>
          <w:rFonts w:eastAsia="Calibri"/>
        </w:rPr>
        <w:t>drejeva, Rimantas Taraškevičius, Arūnas Barbšys.</w:t>
      </w:r>
    </w:p>
    <w:p w:rsidR="0056445A" w:rsidRDefault="0056445A" w:rsidP="0056445A">
      <w:pPr>
        <w:tabs>
          <w:tab w:val="left" w:pos="567"/>
        </w:tabs>
        <w:jc w:val="both"/>
        <w:rPr>
          <w:rFonts w:eastAsia="Calibri"/>
        </w:rPr>
      </w:pPr>
      <w:r>
        <w:rPr>
          <w:rFonts w:eastAsia="Calibri"/>
        </w:rPr>
        <w:t xml:space="preserve">             Posėdyje dalyvaujančių komiteto narių ir svečių sąrašai pridedami (priedai 1, 2).</w:t>
      </w:r>
    </w:p>
    <w:p w:rsidR="006276EC" w:rsidRPr="006276EC" w:rsidRDefault="0056445A" w:rsidP="006276EC">
      <w:pPr>
        <w:tabs>
          <w:tab w:val="left" w:pos="567"/>
        </w:tabs>
        <w:jc w:val="both"/>
        <w:rPr>
          <w:rFonts w:eastAsiaTheme="minorHAnsi"/>
          <w:lang w:eastAsia="en-US"/>
        </w:rPr>
      </w:pPr>
      <w:r>
        <w:rPr>
          <w:rFonts w:eastAsia="Calibri"/>
        </w:rPr>
        <w:t xml:space="preserve">             DARBOTVARKĖ:</w:t>
      </w:r>
      <w:r>
        <w:rPr>
          <w:rFonts w:eastAsiaTheme="minorHAnsi"/>
          <w:lang w:eastAsia="en-US"/>
        </w:rPr>
        <w:t xml:space="preserve">  </w:t>
      </w:r>
    </w:p>
    <w:p w:rsidR="006276EC" w:rsidRPr="005B095E" w:rsidRDefault="006276EC" w:rsidP="006276EC">
      <w:pPr>
        <w:jc w:val="both"/>
      </w:pPr>
      <w:r w:rsidRPr="005B095E">
        <w:t xml:space="preserve">             </w:t>
      </w:r>
      <w:r>
        <w:t>1</w:t>
      </w:r>
      <w:r w:rsidRPr="005B095E">
        <w:t xml:space="preserve">. </w:t>
      </w:r>
      <w:r w:rsidRPr="005B095E">
        <w:rPr>
          <w:iCs/>
          <w:color w:val="000000"/>
        </w:rPr>
        <w:t>Dėl turto perėmimo Klaipėdos miesto savivaldybės nuosavybėn</w:t>
      </w:r>
      <w:r w:rsidRPr="005B095E">
        <w:t xml:space="preserve"> iš UAB „SBTF“. Pranešėjas E. Simokaitis. </w:t>
      </w:r>
    </w:p>
    <w:p w:rsidR="006276EC" w:rsidRPr="005B095E" w:rsidRDefault="006276EC" w:rsidP="006276EC">
      <w:pPr>
        <w:jc w:val="both"/>
      </w:pPr>
      <w:r w:rsidRPr="005B095E">
        <w:t xml:space="preserve">           </w:t>
      </w:r>
      <w:r>
        <w:t xml:space="preserve">  2</w:t>
      </w:r>
      <w:r w:rsidRPr="005B095E">
        <w:t>. Dėl sutikimo perimti valstybės turtą Klaipėdos miesto savivaldybės nuosavybėn. Pranešėjas E. Simokaitis.</w:t>
      </w:r>
    </w:p>
    <w:p w:rsidR="006276EC" w:rsidRPr="00320C0F" w:rsidRDefault="006276EC" w:rsidP="006276EC">
      <w:pPr>
        <w:jc w:val="both"/>
        <w:rPr>
          <w:caps/>
        </w:rPr>
      </w:pPr>
      <w:r>
        <w:t xml:space="preserve">             3. D</w:t>
      </w:r>
      <w:r w:rsidRPr="00320C0F">
        <w:t xml:space="preserve">ėl </w:t>
      </w:r>
      <w:r>
        <w:rPr>
          <w:color w:val="000000"/>
        </w:rPr>
        <w:t>K</w:t>
      </w:r>
      <w:r w:rsidRPr="00320C0F">
        <w:rPr>
          <w:color w:val="000000"/>
        </w:rPr>
        <w:t xml:space="preserve">laipėdos miesto savivaldybės aplinkos apsaugos rėmimo specialiosios programos 2019 metų </w:t>
      </w:r>
      <w:r w:rsidRPr="00320C0F">
        <w:t>priemonių vykdymo ataskaitos</w:t>
      </w:r>
      <w:r w:rsidRPr="00320C0F">
        <w:rPr>
          <w:color w:val="FF0000"/>
        </w:rPr>
        <w:t xml:space="preserve"> </w:t>
      </w:r>
      <w:r w:rsidRPr="00320C0F">
        <w:rPr>
          <w:color w:val="000000"/>
        </w:rPr>
        <w:t>patvirtinimo</w:t>
      </w:r>
      <w:r>
        <w:rPr>
          <w:color w:val="000000"/>
        </w:rPr>
        <w:t>. Pranešėja R Jievaitienė.</w:t>
      </w:r>
    </w:p>
    <w:p w:rsidR="006276EC" w:rsidRPr="00320C0F" w:rsidRDefault="006276EC" w:rsidP="006276EC">
      <w:pPr>
        <w:jc w:val="both"/>
        <w:rPr>
          <w:color w:val="000000"/>
        </w:rPr>
      </w:pPr>
      <w:r>
        <w:rPr>
          <w:color w:val="000000"/>
        </w:rPr>
        <w:t xml:space="preserve">             4. Dėl K</w:t>
      </w:r>
      <w:r w:rsidRPr="00320C0F">
        <w:rPr>
          <w:color w:val="000000"/>
        </w:rPr>
        <w:t>laipėdos miesto savivaldybės aplinkos apsaugos rėmimo specialiosios programos 2020 metų priemonių patvirtinimo</w:t>
      </w:r>
      <w:r>
        <w:rPr>
          <w:color w:val="000000"/>
        </w:rPr>
        <w:t>. Pranešėja R. Jievaitienė.</w:t>
      </w:r>
    </w:p>
    <w:p w:rsidR="006276EC" w:rsidRDefault="006276EC" w:rsidP="006276EC">
      <w:pPr>
        <w:jc w:val="both"/>
      </w:pPr>
      <w:r>
        <w:t xml:space="preserve">             5. Dėl Klaipėdos miesto savivaldybės tarybos 2016 m. birželio 23 d. sprendimo Nr. T2-184 „Dėl Klaipėdos miesto savivaldybės tarybos veiklos reglamento patvirtinimo“ pakeitimo. Pranešėja D. Paliūnaitė.</w:t>
      </w:r>
    </w:p>
    <w:p w:rsidR="006276EC" w:rsidRDefault="006276EC" w:rsidP="006276EC">
      <w:pPr>
        <w:jc w:val="both"/>
        <w:rPr>
          <w:bCs/>
        </w:rPr>
      </w:pPr>
      <w:r>
        <w:rPr>
          <w:bCs/>
        </w:rPr>
        <w:t xml:space="preserve">             6. Dėl Klaipėdos miesto savivaldybės 2020–2022 metų strateginio veiklos plano patvirtinimo. Pranešėjas G. Neniškis.</w:t>
      </w:r>
    </w:p>
    <w:p w:rsidR="006276EC" w:rsidRDefault="006276EC" w:rsidP="006276EC">
      <w:pPr>
        <w:jc w:val="both"/>
      </w:pPr>
      <w:r>
        <w:t xml:space="preserve">             7. Dėl Klaipėdos miesto savivaldybės 2020 metų biudžeto patvirtinimo. Pranešėja R. Kambaraitė.</w:t>
      </w:r>
    </w:p>
    <w:p w:rsidR="00F22979" w:rsidRDefault="003B1096" w:rsidP="006276EC">
      <w:pPr>
        <w:jc w:val="both"/>
      </w:pPr>
      <w:r>
        <w:t xml:space="preserve">             Patvirtinta už – 4.</w:t>
      </w:r>
    </w:p>
    <w:p w:rsidR="006276EC" w:rsidRDefault="006276EC" w:rsidP="006276EC">
      <w:pPr>
        <w:jc w:val="both"/>
      </w:pPr>
    </w:p>
    <w:p w:rsidR="006276EC" w:rsidRDefault="006276EC" w:rsidP="006276EC">
      <w:pPr>
        <w:jc w:val="both"/>
      </w:pPr>
      <w:r w:rsidRPr="005B095E">
        <w:t xml:space="preserve">             </w:t>
      </w:r>
      <w:r>
        <w:t>1</w:t>
      </w:r>
      <w:r w:rsidRPr="005B095E">
        <w:t xml:space="preserve">. </w:t>
      </w:r>
      <w:r>
        <w:t xml:space="preserve">SVARSTYTA. </w:t>
      </w:r>
      <w:r>
        <w:rPr>
          <w:iCs/>
          <w:color w:val="000000"/>
        </w:rPr>
        <w:t>Turto perėmimas</w:t>
      </w:r>
      <w:r w:rsidRPr="005B095E">
        <w:rPr>
          <w:iCs/>
          <w:color w:val="000000"/>
        </w:rPr>
        <w:t xml:space="preserve"> Klaipėdos miesto savivaldybės nuosavybėn</w:t>
      </w:r>
      <w:r w:rsidRPr="005B095E">
        <w:t xml:space="preserve"> iš UAB „SBTF“. </w:t>
      </w:r>
    </w:p>
    <w:p w:rsidR="006276EC" w:rsidRDefault="00F5651C" w:rsidP="003B1096">
      <w:pPr>
        <w:ind w:firstLine="709"/>
        <w:jc w:val="both"/>
      </w:pPr>
      <w:r>
        <w:t xml:space="preserve"> </w:t>
      </w:r>
      <w:r w:rsidR="006276EC" w:rsidRPr="005B095E">
        <w:t xml:space="preserve">Pranešėjas </w:t>
      </w:r>
      <w:r w:rsidR="006276EC">
        <w:t xml:space="preserve">– </w:t>
      </w:r>
      <w:r w:rsidR="006276EC" w:rsidRPr="005B095E">
        <w:t xml:space="preserve">E. Simokaitis. </w:t>
      </w:r>
      <w:r>
        <w:t>Informuoja, kad Turto skyrius gavo UAB „</w:t>
      </w:r>
      <w:r w:rsidR="003B1096">
        <w:t>SBTF“</w:t>
      </w:r>
      <w:r>
        <w:t xml:space="preserve"> raštus, kuriuose prašoma neatlygintinai perimti naujai įrengtus lietaus nuotekų tinklus Bastionų gatvėje, Klaipėdoje. Perėmus minimus tinklus </w:t>
      </w:r>
      <w:r w:rsidRPr="003A513B">
        <w:t>Klaipėdos miesto savivaldyb</w:t>
      </w:r>
      <w:r>
        <w:t xml:space="preserve">ės nuosavybėn, bus įgyvendinamos savarankiškosios savivaldybės funkcijos. Remiantis Vietos savivaldos įstatymo </w:t>
      </w:r>
      <w:r w:rsidRPr="00E07EC5">
        <w:t>6 straipsnio 30 punktu bus organizuojamas geriamojo vandens tiekimas ir nuotekų tvarkymas.</w:t>
      </w:r>
      <w:r>
        <w:t xml:space="preserve"> Nurodyti tinklai bus perduoti AB „Klaipėdos vanduo“.</w:t>
      </w:r>
      <w:r w:rsidR="003B1096">
        <w:t xml:space="preserve"> E. Simokaitis pažymi</w:t>
      </w:r>
      <w:r>
        <w:t>, kad v</w:t>
      </w:r>
      <w:r w:rsidRPr="00443807">
        <w:t>adovaujantis Lietuvos Respublikos valstybės ir savivaldybių turto valdymo, naudojimo ir disponavimo juo įstatymu, Savivaldybės pagal sandorius gali įgyti turtą savo nuosavybėn.</w:t>
      </w:r>
    </w:p>
    <w:p w:rsidR="006276EC" w:rsidRDefault="006276EC" w:rsidP="006276EC">
      <w:pPr>
        <w:jc w:val="both"/>
        <w:rPr>
          <w:lang w:eastAsia="en-US"/>
        </w:rPr>
      </w:pPr>
      <w:r>
        <w:rPr>
          <w:lang w:eastAsia="en-US"/>
        </w:rPr>
        <w:t xml:space="preserve">             NUTARTA. Pritarti pateiktam sprendimo projektui. </w:t>
      </w:r>
      <w:r w:rsidR="00E562BD">
        <w:rPr>
          <w:lang w:eastAsia="en-US"/>
        </w:rPr>
        <w:t>(bendru sutarimu)</w:t>
      </w:r>
    </w:p>
    <w:p w:rsidR="006276EC" w:rsidRPr="005B095E" w:rsidRDefault="00E562BD" w:rsidP="006276EC">
      <w:pPr>
        <w:jc w:val="both"/>
        <w:rPr>
          <w:lang w:eastAsia="en-US"/>
        </w:rPr>
      </w:pPr>
      <w:r>
        <w:rPr>
          <w:lang w:eastAsia="en-US"/>
        </w:rPr>
        <w:t xml:space="preserve">             </w:t>
      </w:r>
    </w:p>
    <w:p w:rsidR="006276EC" w:rsidRDefault="006276EC" w:rsidP="006276EC">
      <w:pPr>
        <w:jc w:val="both"/>
      </w:pPr>
      <w:r w:rsidRPr="005B095E">
        <w:t xml:space="preserve">           </w:t>
      </w:r>
      <w:r>
        <w:t xml:space="preserve">  2</w:t>
      </w:r>
      <w:r w:rsidRPr="005B095E">
        <w:t xml:space="preserve">. </w:t>
      </w:r>
      <w:r>
        <w:t>SVARSTYTA. Sutikimas</w:t>
      </w:r>
      <w:r w:rsidRPr="005B095E">
        <w:t xml:space="preserve"> perimti valstybės turtą Klaipėdos miesto savivaldybės nuosavybėn. </w:t>
      </w:r>
    </w:p>
    <w:p w:rsidR="006276EC" w:rsidRDefault="00F22979" w:rsidP="00F22979">
      <w:pPr>
        <w:ind w:firstLine="720"/>
        <w:jc w:val="both"/>
      </w:pPr>
      <w:r>
        <w:t xml:space="preserve"> </w:t>
      </w:r>
      <w:r w:rsidR="006276EC" w:rsidRPr="005B095E">
        <w:t xml:space="preserve">Pranešėjas </w:t>
      </w:r>
      <w:r w:rsidR="006276EC">
        <w:t xml:space="preserve">– </w:t>
      </w:r>
      <w:r w:rsidR="006276EC" w:rsidRPr="005B095E">
        <w:t>E. Simokaitis.</w:t>
      </w:r>
      <w:r w:rsidRPr="00F22979">
        <w:t xml:space="preserve"> </w:t>
      </w:r>
      <w:r>
        <w:t>Teigia, kad</w:t>
      </w:r>
      <w:r w:rsidRPr="00F22979">
        <w:t xml:space="preserve"> sprendimo projektas teikiamas, siekiant perimti savivaldybės nuosavybėn valstybei nuosavybės teise priklausantį nekilnojamąjį turtą – statinius, esančius Šilutės pl.</w:t>
      </w:r>
      <w:r>
        <w:t xml:space="preserve"> 91 ir Bangų g. 11, Klaipėdoje.</w:t>
      </w:r>
    </w:p>
    <w:p w:rsidR="006276EC" w:rsidRDefault="006276EC" w:rsidP="006276EC">
      <w:pPr>
        <w:jc w:val="both"/>
        <w:rPr>
          <w:lang w:eastAsia="en-US"/>
        </w:rPr>
      </w:pPr>
      <w:r>
        <w:rPr>
          <w:lang w:eastAsia="en-US"/>
        </w:rPr>
        <w:t xml:space="preserve">             NUTARTA. Pritarti pateiktam sprendimo projektui. </w:t>
      </w:r>
      <w:r w:rsidR="00E562BD">
        <w:rPr>
          <w:lang w:eastAsia="en-US"/>
        </w:rPr>
        <w:t>(bendru sutarimu)</w:t>
      </w:r>
    </w:p>
    <w:p w:rsidR="00BA3F63" w:rsidRPr="005B095E" w:rsidRDefault="00BA3F63" w:rsidP="006276EC">
      <w:pPr>
        <w:jc w:val="both"/>
        <w:rPr>
          <w:lang w:eastAsia="en-US"/>
        </w:rPr>
      </w:pPr>
    </w:p>
    <w:p w:rsidR="006276EC" w:rsidRDefault="006276EC" w:rsidP="006276EC">
      <w:pPr>
        <w:jc w:val="both"/>
        <w:rPr>
          <w:color w:val="000000"/>
        </w:rPr>
      </w:pPr>
      <w:r>
        <w:lastRenderedPageBreak/>
        <w:t xml:space="preserve">             3. SVARSTYTA. </w:t>
      </w:r>
      <w:r>
        <w:rPr>
          <w:color w:val="000000"/>
        </w:rPr>
        <w:t>K</w:t>
      </w:r>
      <w:r w:rsidRPr="00320C0F">
        <w:rPr>
          <w:color w:val="000000"/>
        </w:rPr>
        <w:t xml:space="preserve">laipėdos miesto savivaldybės aplinkos apsaugos rėmimo specialiosios programos 2019 metų </w:t>
      </w:r>
      <w:r w:rsidRPr="00320C0F">
        <w:t>priemonių vykdymo ataskaitos</w:t>
      </w:r>
      <w:r w:rsidRPr="00320C0F">
        <w:rPr>
          <w:color w:val="FF0000"/>
        </w:rPr>
        <w:t xml:space="preserve"> </w:t>
      </w:r>
      <w:r>
        <w:rPr>
          <w:color w:val="000000"/>
        </w:rPr>
        <w:t xml:space="preserve">patvirtinimas. </w:t>
      </w:r>
    </w:p>
    <w:p w:rsidR="00D13AD5" w:rsidRPr="00D13AD5" w:rsidRDefault="00D13AD5" w:rsidP="00D13AD5">
      <w:pPr>
        <w:ind w:firstLine="540"/>
        <w:jc w:val="both"/>
        <w:rPr>
          <w:lang w:eastAsia="en-US"/>
        </w:rPr>
      </w:pPr>
      <w:r>
        <w:rPr>
          <w:color w:val="000000"/>
        </w:rPr>
        <w:t xml:space="preserve">    </w:t>
      </w:r>
      <w:r w:rsidR="006276EC">
        <w:rPr>
          <w:color w:val="000000"/>
        </w:rPr>
        <w:t>Pranešėja – R. Jievaitienė.</w:t>
      </w:r>
      <w:r w:rsidRPr="00D13AD5">
        <w:rPr>
          <w:lang w:eastAsia="en-US"/>
        </w:rPr>
        <w:t xml:space="preserve"> </w:t>
      </w:r>
      <w:r>
        <w:rPr>
          <w:lang w:eastAsia="en-US"/>
        </w:rPr>
        <w:t>Sako, kad v</w:t>
      </w:r>
      <w:r w:rsidRPr="00D13AD5">
        <w:rPr>
          <w:lang w:eastAsia="en-US"/>
        </w:rPr>
        <w:t xml:space="preserve">adovaujantis </w:t>
      </w:r>
      <w:r w:rsidRPr="00D13AD5">
        <w:rPr>
          <w:color w:val="000000"/>
        </w:rPr>
        <w:t>Lietuvos Respublikos savivaldybių aplinkos apsaugos rėmimo specialiosios programos įstatymo 4 straipsnio 3 dalimi Savivaldybės administracija Savivaldybės tarybos sprendimu patvirtintą ataskaitą, o prireikus - ir papildomą informaciją apie Specialiosios programos priemonių vykdymą teikia Aplinkos ministerijai jos nustatyta tvarka.</w:t>
      </w:r>
    </w:p>
    <w:p w:rsidR="006276EC" w:rsidRDefault="00D13AD5" w:rsidP="00D13AD5">
      <w:pPr>
        <w:tabs>
          <w:tab w:val="left" w:pos="540"/>
        </w:tabs>
        <w:jc w:val="both"/>
        <w:rPr>
          <w:color w:val="000000"/>
        </w:rPr>
      </w:pPr>
      <w:r>
        <w:rPr>
          <w:lang w:eastAsia="en-US"/>
        </w:rPr>
        <w:t xml:space="preserve">             </w:t>
      </w:r>
      <w:r w:rsidRPr="00D13AD5">
        <w:rPr>
          <w:lang w:eastAsia="en-US"/>
        </w:rPr>
        <w:t>Savivaldybės administracija tarybos sprendimu patvirtintą ataskaitą pateiks Aplinkos apsaugos departamentui prie Aplinkos ministerijos iki š. m. kovo 1 d. taip, kaip nustatyta A</w:t>
      </w:r>
      <w:r w:rsidRPr="00D13AD5">
        <w:rPr>
          <w:color w:val="000000"/>
        </w:rPr>
        <w:t>plinkos ministro 2011 m. kovo 4 d. įsakyme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Pagal aukščiau paminėtą įsakymą duomenys ataskaitoje pateikiami eurais, įrašomos sumos apvalinamos: 49 euro centai ir mažiau atmetami, 50 euro ce</w:t>
      </w:r>
      <w:r>
        <w:rPr>
          <w:color w:val="000000"/>
        </w:rPr>
        <w:t>ntų ir daugiau laikomos 1 euru.</w:t>
      </w:r>
    </w:p>
    <w:p w:rsidR="006276EC" w:rsidRDefault="006276EC" w:rsidP="006276EC">
      <w:pPr>
        <w:jc w:val="both"/>
        <w:rPr>
          <w:lang w:eastAsia="en-US"/>
        </w:rPr>
      </w:pPr>
      <w:r>
        <w:rPr>
          <w:lang w:eastAsia="en-US"/>
        </w:rPr>
        <w:t xml:space="preserve">             NUTARTA. Pritarti pateiktam sprendimo projektui. </w:t>
      </w:r>
    </w:p>
    <w:p w:rsidR="006276EC" w:rsidRDefault="00E562BD" w:rsidP="006276EC">
      <w:pPr>
        <w:jc w:val="both"/>
        <w:rPr>
          <w:lang w:eastAsia="en-US"/>
        </w:rPr>
      </w:pPr>
      <w:r>
        <w:rPr>
          <w:lang w:eastAsia="en-US"/>
        </w:rPr>
        <w:t xml:space="preserve">             BALSUOTA: už – 2 (A. Kaveckis, </w:t>
      </w:r>
      <w:r w:rsidR="00493D2E">
        <w:rPr>
          <w:lang w:eastAsia="en-US"/>
        </w:rPr>
        <w:t>(</w:t>
      </w:r>
      <w:r>
        <w:rPr>
          <w:lang w:eastAsia="en-US"/>
        </w:rPr>
        <w:t>pirmininkas balsuoja „už“ sprendimo projektą</w:t>
      </w:r>
      <w:r w:rsidR="00493D2E">
        <w:rPr>
          <w:lang w:eastAsia="en-US"/>
        </w:rPr>
        <w:t>),</w:t>
      </w:r>
      <w:r w:rsidR="00493D2E" w:rsidRPr="00493D2E">
        <w:rPr>
          <w:lang w:eastAsia="en-US"/>
        </w:rPr>
        <w:t xml:space="preserve"> </w:t>
      </w:r>
      <w:r w:rsidR="00493D2E">
        <w:rPr>
          <w:lang w:eastAsia="en-US"/>
        </w:rPr>
        <w:t>V. Radvila</w:t>
      </w:r>
      <w:r>
        <w:rPr>
          <w:lang w:eastAsia="en-US"/>
        </w:rPr>
        <w:t>), prieš – 0, susilaiko – 2 (S. Budinas, A. Vaitkus)</w:t>
      </w:r>
      <w:r w:rsidR="006276EC">
        <w:rPr>
          <w:lang w:eastAsia="en-US"/>
        </w:rPr>
        <w:t>.</w:t>
      </w:r>
    </w:p>
    <w:p w:rsidR="006276EC" w:rsidRPr="00320C0F" w:rsidRDefault="006276EC" w:rsidP="006276EC">
      <w:pPr>
        <w:jc w:val="both"/>
        <w:rPr>
          <w:caps/>
        </w:rPr>
      </w:pPr>
    </w:p>
    <w:p w:rsidR="006276EC" w:rsidRDefault="006276EC" w:rsidP="006276EC">
      <w:pPr>
        <w:jc w:val="both"/>
        <w:rPr>
          <w:color w:val="000000"/>
        </w:rPr>
      </w:pPr>
      <w:r>
        <w:rPr>
          <w:color w:val="000000"/>
        </w:rPr>
        <w:t xml:space="preserve">             4. </w:t>
      </w:r>
      <w:r>
        <w:t xml:space="preserve">SVARSTYTA. </w:t>
      </w:r>
      <w:r>
        <w:rPr>
          <w:color w:val="000000"/>
        </w:rPr>
        <w:t>K</w:t>
      </w:r>
      <w:r w:rsidRPr="00320C0F">
        <w:rPr>
          <w:color w:val="000000"/>
        </w:rPr>
        <w:t xml:space="preserve">laipėdos miesto savivaldybės aplinkos apsaugos rėmimo specialiosios programos </w:t>
      </w:r>
      <w:r>
        <w:rPr>
          <w:color w:val="000000"/>
        </w:rPr>
        <w:t xml:space="preserve">2020 metų priemonių patvirtinimas. </w:t>
      </w:r>
    </w:p>
    <w:p w:rsidR="00D13AD5" w:rsidRPr="00D13AD5" w:rsidRDefault="00D13AD5" w:rsidP="00D13AD5">
      <w:pPr>
        <w:ind w:firstLine="540"/>
        <w:jc w:val="both"/>
        <w:rPr>
          <w:lang w:eastAsia="en-US"/>
        </w:rPr>
      </w:pPr>
      <w:r>
        <w:rPr>
          <w:color w:val="000000"/>
        </w:rPr>
        <w:t xml:space="preserve">    </w:t>
      </w:r>
      <w:r w:rsidR="006276EC">
        <w:rPr>
          <w:color w:val="000000"/>
        </w:rPr>
        <w:t>Pranešėja – R. Jievaitienė.</w:t>
      </w:r>
      <w:r w:rsidRPr="00D13AD5">
        <w:rPr>
          <w:lang w:eastAsia="en-US"/>
        </w:rPr>
        <w:t xml:space="preserve"> </w:t>
      </w:r>
      <w:r>
        <w:rPr>
          <w:lang w:eastAsia="en-US"/>
        </w:rPr>
        <w:t>Informuoja, kad p</w:t>
      </w:r>
      <w:r w:rsidRPr="00D13AD5">
        <w:rPr>
          <w:lang w:eastAsia="en-US"/>
        </w:rPr>
        <w:t xml:space="preserve">agal </w:t>
      </w:r>
      <w:r w:rsidRPr="00D13AD5">
        <w:rPr>
          <w:color w:val="000000"/>
        </w:rPr>
        <w:t>Lietuvos Respublikos savivaldybių aplinkos apsaugos rėmimo specialiosios programos įstatymo 2 straipsnio 3 dalį Specialiosios programos priemones tvirtina savivaldybės taryba.</w:t>
      </w:r>
      <w:r>
        <w:rPr>
          <w:lang w:eastAsia="en-US"/>
        </w:rPr>
        <w:t xml:space="preserve"> Teigia, kad p</w:t>
      </w:r>
      <w:r w:rsidRPr="00D13AD5">
        <w:rPr>
          <w:lang w:eastAsia="en-US"/>
        </w:rPr>
        <w:t>rojektas parengtas remiantis administracijos direktoriau</w:t>
      </w:r>
      <w:r>
        <w:rPr>
          <w:lang w:eastAsia="en-US"/>
        </w:rPr>
        <w:t xml:space="preserve">s 2017-01-04 įsakymu </w:t>
      </w:r>
      <w:r w:rsidRPr="00D13AD5">
        <w:rPr>
          <w:lang w:eastAsia="en-US"/>
        </w:rPr>
        <w:t>„Dėl komisijos priemonėms, finansuojamoms iš savivaldybės aplinkos apsaugos rėmimo specialiosios programos, atrinkti sudarymo“ s</w:t>
      </w:r>
      <w:r>
        <w:rPr>
          <w:lang w:eastAsia="en-US"/>
        </w:rPr>
        <w:t>udarytos komisijos pasitarimo protokolu</w:t>
      </w:r>
      <w:r w:rsidRPr="00D13AD5">
        <w:rPr>
          <w:lang w:eastAsia="en-US"/>
        </w:rPr>
        <w:t>.</w:t>
      </w:r>
    </w:p>
    <w:p w:rsidR="006276EC" w:rsidRPr="00D13AD5" w:rsidRDefault="00D13AD5" w:rsidP="00D13AD5">
      <w:pPr>
        <w:tabs>
          <w:tab w:val="left" w:pos="540"/>
        </w:tabs>
        <w:jc w:val="both"/>
        <w:rPr>
          <w:bCs/>
          <w:lang w:eastAsia="en-US"/>
        </w:rPr>
      </w:pPr>
      <w:r>
        <w:rPr>
          <w:lang w:eastAsia="en-US"/>
        </w:rPr>
        <w:t xml:space="preserve">             R. Jievaitienė sako, kad </w:t>
      </w:r>
      <w:r>
        <w:rPr>
          <w:bCs/>
          <w:lang w:eastAsia="en-US"/>
        </w:rPr>
        <w:t xml:space="preserve">prognozuojama </w:t>
      </w:r>
      <w:r w:rsidRPr="00D13AD5">
        <w:rPr>
          <w:bCs/>
          <w:lang w:eastAsia="en-US"/>
        </w:rPr>
        <w:t xml:space="preserve">2020 m. </w:t>
      </w:r>
      <w:r>
        <w:rPr>
          <w:bCs/>
          <w:lang w:eastAsia="en-US"/>
        </w:rPr>
        <w:t xml:space="preserve">surinkti </w:t>
      </w:r>
      <w:r w:rsidRPr="00D13AD5">
        <w:rPr>
          <w:bCs/>
          <w:lang w:eastAsia="en-US"/>
        </w:rPr>
        <w:t>590,0 tūkst. Eur į aplinkos apsaugos rėmimo sp</w:t>
      </w:r>
      <w:r>
        <w:rPr>
          <w:bCs/>
          <w:lang w:eastAsia="en-US"/>
        </w:rPr>
        <w:t>ecialiąją programą</w:t>
      </w:r>
      <w:r w:rsidRPr="00D13AD5">
        <w:rPr>
          <w:bCs/>
          <w:lang w:eastAsia="en-US"/>
        </w:rPr>
        <w:t>, iš kurių 20 % (118,0 tūkst. Eur) privalome skirti sveikatos apsaugai. 2020-01-01 programos lėšų likutis yra 552,9 tūkst. Eur.</w:t>
      </w:r>
      <w:r>
        <w:rPr>
          <w:bCs/>
          <w:lang w:eastAsia="en-US"/>
        </w:rPr>
        <w:t xml:space="preserve"> Teigia, kad </w:t>
      </w:r>
      <w:r w:rsidRPr="00D13AD5">
        <w:rPr>
          <w:bCs/>
          <w:lang w:eastAsia="en-US"/>
        </w:rPr>
        <w:t>2020 m. yra paskirstyta 985,6 tūkst. Eur penkiolikai aplinkosauginių priemonių įgyvendinti.</w:t>
      </w:r>
    </w:p>
    <w:p w:rsidR="006276EC" w:rsidRDefault="006276EC" w:rsidP="006276EC">
      <w:pPr>
        <w:jc w:val="both"/>
        <w:rPr>
          <w:lang w:eastAsia="en-US"/>
        </w:rPr>
      </w:pPr>
      <w:r>
        <w:rPr>
          <w:lang w:eastAsia="en-US"/>
        </w:rPr>
        <w:t xml:space="preserve">             NUTARTA. Pritarti pateiktam sprendimo projektui. </w:t>
      </w:r>
    </w:p>
    <w:p w:rsidR="006276EC" w:rsidRDefault="00E562BD" w:rsidP="006276EC">
      <w:pPr>
        <w:jc w:val="both"/>
        <w:rPr>
          <w:lang w:eastAsia="en-US"/>
        </w:rPr>
      </w:pPr>
      <w:r>
        <w:rPr>
          <w:lang w:eastAsia="en-US"/>
        </w:rPr>
        <w:t xml:space="preserve">             BALSUOTA: už – 2 (A. Kaveckis</w:t>
      </w:r>
      <w:r w:rsidR="00493D2E">
        <w:rPr>
          <w:lang w:eastAsia="en-US"/>
        </w:rPr>
        <w:t>, (</w:t>
      </w:r>
      <w:r>
        <w:rPr>
          <w:lang w:eastAsia="en-US"/>
        </w:rPr>
        <w:t>pirmininkas balsuoja „už“ sprendimo projektą</w:t>
      </w:r>
      <w:r w:rsidR="00493D2E">
        <w:rPr>
          <w:lang w:eastAsia="en-US"/>
        </w:rPr>
        <w:t>)</w:t>
      </w:r>
      <w:r w:rsidR="00493D2E" w:rsidRPr="00493D2E">
        <w:rPr>
          <w:lang w:eastAsia="en-US"/>
        </w:rPr>
        <w:t xml:space="preserve"> </w:t>
      </w:r>
      <w:r w:rsidR="00493D2E">
        <w:rPr>
          <w:lang w:eastAsia="en-US"/>
        </w:rPr>
        <w:t>V. Radvila</w:t>
      </w:r>
      <w:r>
        <w:rPr>
          <w:lang w:eastAsia="en-US"/>
        </w:rPr>
        <w:t>), prieš – 0, susilaiko – 2 (A. Vaitkus, S. Budinas)</w:t>
      </w:r>
      <w:r w:rsidR="006276EC">
        <w:rPr>
          <w:lang w:eastAsia="en-US"/>
        </w:rPr>
        <w:t>.</w:t>
      </w:r>
    </w:p>
    <w:p w:rsidR="006276EC" w:rsidRPr="00320C0F" w:rsidRDefault="006276EC" w:rsidP="006276EC">
      <w:pPr>
        <w:jc w:val="both"/>
        <w:rPr>
          <w:color w:val="000000"/>
        </w:rPr>
      </w:pPr>
    </w:p>
    <w:p w:rsidR="006276EC" w:rsidRDefault="006276EC" w:rsidP="006276EC">
      <w:pPr>
        <w:jc w:val="both"/>
      </w:pPr>
      <w:r>
        <w:t xml:space="preserve">             5. SVARSTYTA. Klaipėdos miesto savivaldybės tarybos 2016 m. birželio 23 d. sprendimo Nr. T2-184 „Dėl Klaipėdos miesto savivaldybės tarybos veiklos reglamento patvirtinimo“ pakeitimas. </w:t>
      </w:r>
    </w:p>
    <w:p w:rsidR="006276EC" w:rsidRDefault="006276EC" w:rsidP="00F2713B">
      <w:pPr>
        <w:pStyle w:val="Betarp"/>
        <w:jc w:val="both"/>
        <w:rPr>
          <w:rFonts w:ascii="Times New Roman" w:hAnsi="Times New Roman" w:cs="Times New Roman"/>
          <w:sz w:val="24"/>
          <w:szCs w:val="24"/>
        </w:rPr>
      </w:pPr>
      <w:r>
        <w:t xml:space="preserve">           </w:t>
      </w:r>
      <w:r w:rsidR="00F2713B">
        <w:t xml:space="preserve"> </w:t>
      </w:r>
      <w:r>
        <w:t xml:space="preserve">  </w:t>
      </w:r>
      <w:r w:rsidR="00F2713B">
        <w:t xml:space="preserve"> </w:t>
      </w:r>
      <w:r w:rsidRPr="00F2713B">
        <w:rPr>
          <w:rFonts w:ascii="Times New Roman" w:hAnsi="Times New Roman" w:cs="Times New Roman"/>
          <w:sz w:val="24"/>
          <w:szCs w:val="24"/>
        </w:rPr>
        <w:t>Pranešėja – D. Paliūnaitė</w:t>
      </w:r>
      <w:r>
        <w:t>.</w:t>
      </w:r>
      <w:r w:rsidR="00F2713B" w:rsidRPr="00F2713B">
        <w:rPr>
          <w:szCs w:val="24"/>
        </w:rPr>
        <w:t xml:space="preserve"> </w:t>
      </w:r>
      <w:r w:rsidR="00F2713B" w:rsidRPr="00F86458">
        <w:rPr>
          <w:rFonts w:ascii="Times New Roman" w:hAnsi="Times New Roman" w:cs="Times New Roman"/>
          <w:sz w:val="24"/>
          <w:szCs w:val="24"/>
        </w:rPr>
        <w:t xml:space="preserve">Teigia, kad sprendimo projektu siekiama suderinti </w:t>
      </w:r>
      <w:r w:rsidR="00F2713B">
        <w:rPr>
          <w:rFonts w:ascii="Times New Roman" w:hAnsi="Times New Roman" w:cs="Times New Roman"/>
          <w:sz w:val="24"/>
          <w:szCs w:val="24"/>
        </w:rPr>
        <w:t>Klaipėdos miesto savivaldybės tarybos veiklos reglamento (toliau – Reglamentas)</w:t>
      </w:r>
      <w:r w:rsidR="00F2713B" w:rsidRPr="00F86458">
        <w:rPr>
          <w:rFonts w:ascii="Times New Roman" w:hAnsi="Times New Roman" w:cs="Times New Roman"/>
          <w:bCs/>
          <w:sz w:val="24"/>
          <w:szCs w:val="24"/>
        </w:rPr>
        <w:t>, Lietuvos Respublikos vietos savivaldos įstatymo</w:t>
      </w:r>
      <w:r w:rsidR="00F2713B" w:rsidRPr="00F86458">
        <w:rPr>
          <w:rFonts w:ascii="Times New Roman" w:hAnsi="Times New Roman" w:cs="Times New Roman"/>
          <w:sz w:val="24"/>
          <w:szCs w:val="24"/>
        </w:rPr>
        <w:t xml:space="preserve"> nuostatas, pagal pateiktus pasiūlymus reglamentuoti tarybos narių teises, tarybos nario veiklos apmokėjimą, reglamentuoti savivaldybės kontrolieriaus pasisakymus atsakant į tarybos narių klausimus,  nustatyti sprendimo projektų derinimo tvarką ir medžiagos pateikimą tarybos nariams atsižvelgiant į du</w:t>
      </w:r>
      <w:r w:rsidR="00F2713B">
        <w:rPr>
          <w:rFonts w:ascii="Times New Roman" w:hAnsi="Times New Roman" w:cs="Times New Roman"/>
          <w:sz w:val="24"/>
          <w:szCs w:val="24"/>
        </w:rPr>
        <w:t>omenų apsaugos aktualijas.</w:t>
      </w:r>
    </w:p>
    <w:p w:rsidR="00F2713B" w:rsidRDefault="00F2713B" w:rsidP="00F2713B">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 mano, kad kadencijos eigoje keisti apmokėjimo tvarkos nereikėtų</w:t>
      </w:r>
      <w:r w:rsidR="002965CE">
        <w:rPr>
          <w:rFonts w:ascii="Times New Roman" w:hAnsi="Times New Roman" w:cs="Times New Roman"/>
          <w:sz w:val="24"/>
          <w:szCs w:val="24"/>
        </w:rPr>
        <w:t xml:space="preserve">. Taip pat primena, kad Reglamento 63.7 punktas „Savivaldybės kontrolierius atsakinėja į Tarybos narių klausimus, kurie per Sekretoriatą pateikiami ne vėliau kaip prieš 2 darbo dienas iki posėdžio“ nebus vykdomas, kadangi </w:t>
      </w:r>
      <w:r w:rsidR="008858EE">
        <w:rPr>
          <w:rFonts w:ascii="Times New Roman" w:hAnsi="Times New Roman" w:cs="Times New Roman"/>
          <w:sz w:val="24"/>
          <w:szCs w:val="24"/>
        </w:rPr>
        <w:t>kontrolierė teigė, jog per 2 darbo dienas pateikti atsakymą nerealu.</w:t>
      </w:r>
    </w:p>
    <w:p w:rsidR="009620D9" w:rsidRDefault="009620D9" w:rsidP="00F2713B">
      <w:pPr>
        <w:pStyle w:val="Betarp"/>
        <w:jc w:val="both"/>
        <w:rPr>
          <w:rFonts w:ascii="Times New Roman" w:hAnsi="Times New Roman" w:cs="Times New Roman"/>
          <w:sz w:val="24"/>
          <w:szCs w:val="24"/>
        </w:rPr>
      </w:pPr>
      <w:r>
        <w:rPr>
          <w:rFonts w:ascii="Times New Roman" w:hAnsi="Times New Roman" w:cs="Times New Roman"/>
          <w:sz w:val="24"/>
          <w:szCs w:val="24"/>
        </w:rPr>
        <w:t xml:space="preserve">             S. Budinas </w:t>
      </w:r>
      <w:r w:rsidR="00541B51">
        <w:rPr>
          <w:rFonts w:ascii="Times New Roman" w:hAnsi="Times New Roman" w:cs="Times New Roman"/>
          <w:sz w:val="24"/>
          <w:szCs w:val="24"/>
        </w:rPr>
        <w:t>siūlo įtraukti į sprend</w:t>
      </w:r>
      <w:r w:rsidR="00895FB4">
        <w:rPr>
          <w:rFonts w:ascii="Times New Roman" w:hAnsi="Times New Roman" w:cs="Times New Roman"/>
          <w:sz w:val="24"/>
          <w:szCs w:val="24"/>
        </w:rPr>
        <w:t>imo projektą siūlymą, teiktą</w:t>
      </w:r>
      <w:r w:rsidR="00541B51">
        <w:rPr>
          <w:rFonts w:ascii="Times New Roman" w:hAnsi="Times New Roman" w:cs="Times New Roman"/>
          <w:sz w:val="24"/>
          <w:szCs w:val="24"/>
        </w:rPr>
        <w:t xml:space="preserve"> sva</w:t>
      </w:r>
      <w:r w:rsidR="00EB6E50">
        <w:rPr>
          <w:rFonts w:ascii="Times New Roman" w:hAnsi="Times New Roman" w:cs="Times New Roman"/>
          <w:sz w:val="24"/>
          <w:szCs w:val="24"/>
        </w:rPr>
        <w:t>rstyti ir Reglamento komisijai, kad</w:t>
      </w:r>
      <w:r w:rsidR="00541B51">
        <w:rPr>
          <w:rFonts w:ascii="Times New Roman" w:hAnsi="Times New Roman" w:cs="Times New Roman"/>
          <w:sz w:val="24"/>
          <w:szCs w:val="24"/>
        </w:rPr>
        <w:t xml:space="preserve"> Komitetų posėdžių darbotvarkės kartu su numatytų svarstyti klausimų medžiaga </w:t>
      </w:r>
      <w:r w:rsidR="00541B51">
        <w:rPr>
          <w:rFonts w:ascii="Times New Roman" w:hAnsi="Times New Roman" w:cs="Times New Roman"/>
          <w:sz w:val="24"/>
          <w:szCs w:val="24"/>
        </w:rPr>
        <w:lastRenderedPageBreak/>
        <w:t>paskelbiama Savivaldybės interneto svetainėje ne vėliau kaip prieš 5 darbo dienas iki posėdžio pradžios.</w:t>
      </w:r>
    </w:p>
    <w:p w:rsidR="00541B51" w:rsidRPr="00F2713B" w:rsidRDefault="00541B51" w:rsidP="00F2713B">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Balsavimu</w:t>
      </w:r>
      <w:r w:rsidR="007E4803">
        <w:rPr>
          <w:rFonts w:ascii="Times New Roman" w:hAnsi="Times New Roman" w:cs="Times New Roman"/>
          <w:sz w:val="24"/>
          <w:szCs w:val="24"/>
        </w:rPr>
        <w:t xml:space="preserve"> už – 2, prieš – 2 </w:t>
      </w:r>
      <w:r>
        <w:rPr>
          <w:rFonts w:ascii="Times New Roman" w:hAnsi="Times New Roman" w:cs="Times New Roman"/>
          <w:sz w:val="24"/>
          <w:szCs w:val="24"/>
        </w:rPr>
        <w:t>(pirmininka</w:t>
      </w:r>
      <w:r w:rsidR="007E4803">
        <w:rPr>
          <w:rFonts w:ascii="Times New Roman" w:hAnsi="Times New Roman" w:cs="Times New Roman"/>
          <w:sz w:val="24"/>
          <w:szCs w:val="24"/>
        </w:rPr>
        <w:t>s balsuoja „prieš“)</w:t>
      </w:r>
      <w:r>
        <w:rPr>
          <w:rFonts w:ascii="Times New Roman" w:hAnsi="Times New Roman" w:cs="Times New Roman"/>
          <w:sz w:val="24"/>
          <w:szCs w:val="24"/>
        </w:rPr>
        <w:t xml:space="preserve"> nepritarta S. Budino siūlymui.</w:t>
      </w:r>
    </w:p>
    <w:p w:rsidR="006276EC" w:rsidRDefault="006276EC" w:rsidP="006276EC">
      <w:pPr>
        <w:jc w:val="both"/>
        <w:rPr>
          <w:lang w:eastAsia="en-US"/>
        </w:rPr>
      </w:pPr>
      <w:r>
        <w:rPr>
          <w:lang w:eastAsia="en-US"/>
        </w:rPr>
        <w:t xml:space="preserve">             NUTARTA. Pritarti pateiktam sprendimo projektui. </w:t>
      </w:r>
    </w:p>
    <w:p w:rsidR="006276EC" w:rsidRDefault="00541B51" w:rsidP="006276EC">
      <w:pPr>
        <w:jc w:val="both"/>
        <w:rPr>
          <w:lang w:eastAsia="en-US"/>
        </w:rPr>
      </w:pPr>
      <w:r>
        <w:rPr>
          <w:lang w:eastAsia="en-US"/>
        </w:rPr>
        <w:t xml:space="preserve">             BALSUOTA: už – 2 (A. Kaveckis, V. Radvila)</w:t>
      </w:r>
      <w:r w:rsidR="006276EC">
        <w:rPr>
          <w:lang w:eastAsia="en-US"/>
        </w:rPr>
        <w:t>, prieš</w:t>
      </w:r>
      <w:r>
        <w:rPr>
          <w:lang w:eastAsia="en-US"/>
        </w:rPr>
        <w:t xml:space="preserve"> – 2 (S. Budinas, A. Vaitkus)</w:t>
      </w:r>
      <w:r w:rsidR="006276EC">
        <w:rPr>
          <w:lang w:eastAsia="en-US"/>
        </w:rPr>
        <w:t>, susilaiko – 0.</w:t>
      </w:r>
    </w:p>
    <w:p w:rsidR="006276EC" w:rsidRDefault="006276EC" w:rsidP="006276EC">
      <w:pPr>
        <w:jc w:val="both"/>
      </w:pPr>
    </w:p>
    <w:p w:rsidR="006276EC" w:rsidRDefault="006276EC" w:rsidP="006276EC">
      <w:pPr>
        <w:jc w:val="both"/>
        <w:rPr>
          <w:bCs/>
        </w:rPr>
      </w:pPr>
      <w:r>
        <w:rPr>
          <w:bCs/>
        </w:rPr>
        <w:t xml:space="preserve">             6. </w:t>
      </w:r>
      <w:r>
        <w:t xml:space="preserve">SVARSTYTA. </w:t>
      </w:r>
      <w:r>
        <w:rPr>
          <w:bCs/>
        </w:rPr>
        <w:t xml:space="preserve">Klaipėdos miesto savivaldybės 2020–2022 metų strateginio veiklos plano patvirtinimas. </w:t>
      </w:r>
    </w:p>
    <w:p w:rsidR="00316346" w:rsidRPr="000A0387" w:rsidRDefault="006276EC" w:rsidP="00316346">
      <w:pPr>
        <w:pStyle w:val="Betarp"/>
        <w:jc w:val="both"/>
        <w:rPr>
          <w:rFonts w:ascii="Times New Roman" w:hAnsi="Times New Roman" w:cs="Times New Roman"/>
          <w:sz w:val="24"/>
          <w:szCs w:val="24"/>
        </w:rPr>
      </w:pPr>
      <w:r>
        <w:rPr>
          <w:bCs/>
        </w:rPr>
        <w:t xml:space="preserve">           </w:t>
      </w:r>
      <w:r w:rsidR="00316346">
        <w:rPr>
          <w:bCs/>
        </w:rPr>
        <w:t xml:space="preserve"> </w:t>
      </w:r>
      <w:r>
        <w:rPr>
          <w:bCs/>
        </w:rPr>
        <w:t xml:space="preserve">  </w:t>
      </w:r>
      <w:r w:rsidRPr="00316346">
        <w:rPr>
          <w:rFonts w:ascii="Times New Roman" w:hAnsi="Times New Roman" w:cs="Times New Roman"/>
          <w:bCs/>
          <w:sz w:val="24"/>
          <w:szCs w:val="24"/>
        </w:rPr>
        <w:t>Pranešėjas – G. Neniškis</w:t>
      </w:r>
      <w:r>
        <w:rPr>
          <w:bCs/>
        </w:rPr>
        <w:t>.</w:t>
      </w:r>
      <w:r w:rsidR="00316346" w:rsidRPr="00316346">
        <w:rPr>
          <w:szCs w:val="24"/>
        </w:rPr>
        <w:t xml:space="preserve"> </w:t>
      </w:r>
      <w:r w:rsidR="00316346">
        <w:rPr>
          <w:rFonts w:ascii="Times New Roman" w:hAnsi="Times New Roman" w:cs="Times New Roman"/>
          <w:sz w:val="24"/>
          <w:szCs w:val="24"/>
        </w:rPr>
        <w:t xml:space="preserve">Pažymi, kad </w:t>
      </w:r>
      <w:r w:rsidR="00316346" w:rsidRPr="000A0387">
        <w:rPr>
          <w:rFonts w:ascii="Times New Roman" w:hAnsi="Times New Roman" w:cs="Times New Roman"/>
          <w:sz w:val="24"/>
          <w:szCs w:val="24"/>
        </w:rPr>
        <w:t>Lietuvos Respublikos vietos savivaldos įstatymo 6 straipsnio 22 dalyje nustatyta, kad savivaldybių savarankiška funkcija yra strateginių veiklos planų rengimas, o 16 straipsnio 2 dalies 40 punkte nustatyta, kad savivaldybės tarybos kompetencija yra tvirtinti savivaldyb</w:t>
      </w:r>
      <w:r w:rsidR="00316346">
        <w:rPr>
          <w:rFonts w:ascii="Times New Roman" w:hAnsi="Times New Roman" w:cs="Times New Roman"/>
          <w:sz w:val="24"/>
          <w:szCs w:val="24"/>
        </w:rPr>
        <w:t xml:space="preserve">ės strateginius veiklos planus. </w:t>
      </w:r>
      <w:r w:rsidR="00316346" w:rsidRPr="000A0387">
        <w:rPr>
          <w:rFonts w:ascii="Times New Roman" w:hAnsi="Times New Roman" w:cs="Times New Roman"/>
          <w:sz w:val="24"/>
          <w:szCs w:val="24"/>
        </w:rPr>
        <w:t>Vadovaujantis Vietos savivaldos įstatymo 10</w:t>
      </w:r>
      <w:r w:rsidR="00316346" w:rsidRPr="000A0387">
        <w:rPr>
          <w:rFonts w:ascii="Times New Roman" w:hAnsi="Times New Roman" w:cs="Times New Roman"/>
          <w:sz w:val="24"/>
          <w:szCs w:val="24"/>
          <w:vertAlign w:val="superscript"/>
        </w:rPr>
        <w:t>3</w:t>
      </w:r>
      <w:r w:rsidR="00316346" w:rsidRPr="000A0387">
        <w:rPr>
          <w:rFonts w:ascii="Times New Roman" w:hAnsi="Times New Roman" w:cs="Times New Roman"/>
          <w:sz w:val="24"/>
          <w:szCs w:val="24"/>
        </w:rPr>
        <w:t xml:space="preserve"> straipsnio 3 dalimi, strateginis veiklos planas yra strategi</w:t>
      </w:r>
      <w:r w:rsidR="00316346">
        <w:rPr>
          <w:rFonts w:ascii="Times New Roman" w:hAnsi="Times New Roman" w:cs="Times New Roman"/>
          <w:sz w:val="24"/>
          <w:szCs w:val="24"/>
        </w:rPr>
        <w:t xml:space="preserve">nio planavimo dokumentas, </w:t>
      </w:r>
      <w:r w:rsidR="00316346" w:rsidRPr="000A0387">
        <w:rPr>
          <w:rFonts w:ascii="Times New Roman" w:hAnsi="Times New Roman" w:cs="Times New Roman"/>
          <w:sz w:val="24"/>
          <w:szCs w:val="24"/>
        </w:rPr>
        <w:t xml:space="preserve">rengiamas 3 metų laikotarpiui (kiekvienais metais jį tikslinant), detalizuoja savivaldybės strateginio plėtros plano ir savivaldybės atskirų ūkio šakų (sektorių) plėtros programų tikslų ir uždavinių įgyvendinimą ir sudaromas atsižvelgiant į planuojamus savivaldybės finansinius ir žmogiškuosius išteklius. </w:t>
      </w:r>
    </w:p>
    <w:p w:rsidR="00316346" w:rsidRPr="00316346" w:rsidRDefault="00316346" w:rsidP="0031634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0A0387">
        <w:rPr>
          <w:rFonts w:ascii="Times New Roman" w:hAnsi="Times New Roman" w:cs="Times New Roman"/>
          <w:sz w:val="24"/>
          <w:szCs w:val="24"/>
        </w:rPr>
        <w:t>Klaipėdos miesto savivaldybės strateginiame veiklos plane  (toliau – SVP)</w:t>
      </w:r>
      <w:r>
        <w:rPr>
          <w:rFonts w:ascii="Times New Roman" w:hAnsi="Times New Roman" w:cs="Times New Roman"/>
          <w:sz w:val="24"/>
          <w:szCs w:val="24"/>
        </w:rPr>
        <w:t>,</w:t>
      </w:r>
      <w:r w:rsidRPr="000A0387">
        <w:rPr>
          <w:rFonts w:ascii="Times New Roman" w:hAnsi="Times New Roman" w:cs="Times New Roman"/>
          <w:sz w:val="24"/>
          <w:szCs w:val="24"/>
        </w:rPr>
        <w:t xml:space="preserve"> atsižvelgiant į Klaipėdos miesto savivaldybės ilgos trukmės strateginio planavimo dokumentus, savivaldybės tarybos priimtus sprendimus (įtakojančius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 Sprendimo projekto tikslas – patvirtinti SVP, kuriuo vadovaujantis organizuojama savivaldybės veikla, pagal kurio programas sudaromas savivaldybės biudžetas.</w:t>
      </w:r>
      <w:r>
        <w:rPr>
          <w:rFonts w:ascii="Times New Roman" w:hAnsi="Times New Roman" w:cs="Times New Roman"/>
          <w:sz w:val="24"/>
          <w:szCs w:val="24"/>
        </w:rPr>
        <w:t xml:space="preserve"> </w:t>
      </w:r>
      <w:r w:rsidRPr="000A0387">
        <w:rPr>
          <w:rFonts w:ascii="Times New Roman" w:hAnsi="Times New Roman" w:cs="Times New Roman"/>
          <w:bCs/>
          <w:sz w:val="24"/>
          <w:szCs w:val="24"/>
        </w:rPr>
        <w:t xml:space="preserve">SVP programose numatytas vykdyti priemones planuojama finansuoti numatyta iš įvairių finansavimo šaltinių – savivaldybės biudžeto (iš jo – valstybės biudžeto specialiosios tikslinės dotacijos, valstybės investicijų programos, savivaldybės aplinkos apsaugos rėmimo specialiosios programos lėšos, pajamų už biudžetinių įstaigų paslaugas ir patalpų nuomą lėšos, paskolų lėšos), Savivaldybės privatizavimo fondo, Europos Sąjungos fondų ir programų, Lietuvos Respublikos valstybės biudžeto, Kelių priežiūros ir plėtros programos ir kitų lėšų. </w:t>
      </w:r>
      <w:r>
        <w:rPr>
          <w:rFonts w:ascii="Times New Roman" w:hAnsi="Times New Roman" w:cs="Times New Roman"/>
          <w:sz w:val="24"/>
          <w:szCs w:val="24"/>
        </w:rPr>
        <w:t xml:space="preserve"> </w:t>
      </w:r>
      <w:r w:rsidRPr="000A0387">
        <w:rPr>
          <w:rFonts w:ascii="Times New Roman" w:hAnsi="Times New Roman" w:cs="Times New Roman"/>
          <w:bCs/>
          <w:sz w:val="24"/>
          <w:szCs w:val="24"/>
        </w:rPr>
        <w:t xml:space="preserve">2020 m. SVP programoms numatoma išleisti 274,1 mln. Eur iš įvairių finansavimo šaltinių. Reikia atkreipti dėmesį, kad kitų ateinančių dviejų metų – 2022 m. ir 2022 m. SVP programų finansavimo apimtys iš savivaldybės biudžeto ir kitų finansavimo šaltinių yra nurodomos remiantis savivaldybės biudžeto asignavimų </w:t>
      </w:r>
      <w:r>
        <w:rPr>
          <w:rFonts w:ascii="Times New Roman" w:hAnsi="Times New Roman" w:cs="Times New Roman"/>
          <w:bCs/>
          <w:sz w:val="24"/>
          <w:szCs w:val="24"/>
        </w:rPr>
        <w:t xml:space="preserve">preliminarius </w:t>
      </w:r>
      <w:r w:rsidRPr="000A0387">
        <w:rPr>
          <w:rFonts w:ascii="Times New Roman" w:hAnsi="Times New Roman" w:cs="Times New Roman"/>
          <w:bCs/>
          <w:sz w:val="24"/>
          <w:szCs w:val="24"/>
        </w:rPr>
        <w:t>valdytojų pateiktu lėš</w:t>
      </w:r>
      <w:r>
        <w:rPr>
          <w:rFonts w:ascii="Times New Roman" w:hAnsi="Times New Roman" w:cs="Times New Roman"/>
          <w:bCs/>
          <w:sz w:val="24"/>
          <w:szCs w:val="24"/>
        </w:rPr>
        <w:t>ų poreikiu</w:t>
      </w:r>
      <w:r w:rsidRPr="000A0387">
        <w:rPr>
          <w:rFonts w:ascii="Times New Roman" w:hAnsi="Times New Roman" w:cs="Times New Roman"/>
          <w:bCs/>
          <w:sz w:val="24"/>
          <w:szCs w:val="24"/>
        </w:rPr>
        <w:t xml:space="preserve">. Planuojama, kad 2021 m. SVP programoms įgyvendinti prireiks 262,0 mln. Eur, o 2021 m. – 245,6 mln. Eur (iš visų finansavimo šaltinių).  </w:t>
      </w:r>
    </w:p>
    <w:p w:rsidR="00316346" w:rsidRDefault="00316346" w:rsidP="00316346">
      <w:pPr>
        <w:pStyle w:val="Betarp"/>
        <w:jc w:val="both"/>
        <w:rPr>
          <w:rFonts w:ascii="Times New Roman" w:hAnsi="Times New Roman" w:cs="Times New Roman"/>
          <w:sz w:val="24"/>
          <w:szCs w:val="24"/>
        </w:rPr>
      </w:pPr>
      <w:r>
        <w:rPr>
          <w:rFonts w:ascii="Times New Roman" w:hAnsi="Times New Roman" w:cs="Times New Roman"/>
          <w:sz w:val="24"/>
          <w:szCs w:val="24"/>
        </w:rPr>
        <w:t xml:space="preserve">             G. Neniškis pateikia </w:t>
      </w:r>
      <w:r w:rsidR="00FA45F2">
        <w:rPr>
          <w:rFonts w:ascii="Times New Roman" w:hAnsi="Times New Roman" w:cs="Times New Roman"/>
          <w:sz w:val="24"/>
          <w:szCs w:val="24"/>
        </w:rPr>
        <w:t xml:space="preserve">išsamią </w:t>
      </w:r>
      <w:r>
        <w:rPr>
          <w:rFonts w:ascii="Times New Roman" w:hAnsi="Times New Roman" w:cs="Times New Roman"/>
          <w:sz w:val="24"/>
          <w:szCs w:val="24"/>
        </w:rPr>
        <w:t>informaciją apie visas strateginio veiklos plano programas.</w:t>
      </w:r>
    </w:p>
    <w:p w:rsidR="006276EC" w:rsidRDefault="008D122B" w:rsidP="006276EC">
      <w:pPr>
        <w:jc w:val="both"/>
        <w:rPr>
          <w:bCs/>
        </w:rPr>
      </w:pPr>
      <w:r>
        <w:rPr>
          <w:bCs/>
        </w:rPr>
        <w:t xml:space="preserve">             S. Budinas prašo iki Tarybos posėdžio pateikti KRATC informaciją apie  Pusiau požeminių konteinerių aikštelių projekto įgyvendinimą.</w:t>
      </w:r>
    </w:p>
    <w:p w:rsidR="00F315D4" w:rsidRPr="004D58E4" w:rsidRDefault="004F680D" w:rsidP="004D58E4">
      <w:pPr>
        <w:pStyle w:val="Betarp"/>
        <w:jc w:val="both"/>
        <w:rPr>
          <w:rFonts w:ascii="Times New Roman" w:hAnsi="Times New Roman" w:cs="Times New Roman"/>
          <w:sz w:val="24"/>
          <w:szCs w:val="24"/>
        </w:rPr>
      </w:pPr>
      <w:r w:rsidRPr="00F315D4">
        <w:rPr>
          <w:rFonts w:ascii="Times New Roman" w:hAnsi="Times New Roman" w:cs="Times New Roman"/>
          <w:bCs/>
          <w:sz w:val="24"/>
          <w:szCs w:val="24"/>
        </w:rPr>
        <w:t xml:space="preserve">             </w:t>
      </w:r>
      <w:r w:rsidR="00894F7C" w:rsidRPr="004D58E4">
        <w:rPr>
          <w:rFonts w:ascii="Times New Roman" w:hAnsi="Times New Roman" w:cs="Times New Roman"/>
          <w:bCs/>
          <w:sz w:val="24"/>
          <w:szCs w:val="24"/>
        </w:rPr>
        <w:t>A. Kaveckis</w:t>
      </w:r>
      <w:r w:rsidR="00894F7C" w:rsidRPr="004D58E4">
        <w:rPr>
          <w:bCs/>
        </w:rPr>
        <w:t xml:space="preserve"> </w:t>
      </w:r>
      <w:r w:rsidR="00EB2330" w:rsidRPr="004D58E4">
        <w:rPr>
          <w:rFonts w:ascii="Times New Roman" w:hAnsi="Times New Roman" w:cs="Times New Roman"/>
          <w:bCs/>
          <w:sz w:val="24"/>
          <w:szCs w:val="24"/>
        </w:rPr>
        <w:t>teigia, kad</w:t>
      </w:r>
      <w:r w:rsidR="00EB2330" w:rsidRPr="004D58E4">
        <w:rPr>
          <w:bCs/>
        </w:rPr>
        <w:t xml:space="preserve"> </w:t>
      </w:r>
      <w:r w:rsidR="00F315D4" w:rsidRPr="004D58E4">
        <w:rPr>
          <w:rFonts w:ascii="Times New Roman" w:hAnsi="Times New Roman" w:cs="Times New Roman"/>
          <w:sz w:val="24"/>
          <w:szCs w:val="24"/>
        </w:rPr>
        <w:t>Strateginiame veiklos plane nėra atitikimo tarybos patvirti</w:t>
      </w:r>
      <w:r w:rsidR="00EB2330" w:rsidRPr="004D58E4">
        <w:rPr>
          <w:rFonts w:ascii="Times New Roman" w:hAnsi="Times New Roman" w:cs="Times New Roman"/>
          <w:sz w:val="24"/>
          <w:szCs w:val="24"/>
        </w:rPr>
        <w:t>ntiems veiklos prioritetams, o tai</w:t>
      </w:r>
      <w:r w:rsidR="00F315D4" w:rsidRPr="004D58E4">
        <w:rPr>
          <w:rFonts w:ascii="Times New Roman" w:hAnsi="Times New Roman" w:cs="Times New Roman"/>
          <w:sz w:val="24"/>
          <w:szCs w:val="24"/>
        </w:rPr>
        <w:t xml:space="preserve"> yra susiję su planuotomis papildomom</w:t>
      </w:r>
      <w:r w:rsidR="00FA45F2">
        <w:rPr>
          <w:rFonts w:ascii="Times New Roman" w:hAnsi="Times New Roman" w:cs="Times New Roman"/>
          <w:sz w:val="24"/>
          <w:szCs w:val="24"/>
        </w:rPr>
        <w:t xml:space="preserve">is transporto lengvatomis. </w:t>
      </w:r>
      <w:r w:rsidR="00EB2330" w:rsidRPr="004D58E4">
        <w:rPr>
          <w:rFonts w:ascii="Times New Roman" w:hAnsi="Times New Roman" w:cs="Times New Roman"/>
          <w:sz w:val="24"/>
          <w:szCs w:val="24"/>
        </w:rPr>
        <w:t>Siūlo</w:t>
      </w:r>
      <w:r w:rsidR="00F315D4" w:rsidRPr="004D58E4">
        <w:rPr>
          <w:rFonts w:ascii="Times New Roman" w:hAnsi="Times New Roman" w:cs="Times New Roman"/>
          <w:sz w:val="24"/>
          <w:szCs w:val="24"/>
        </w:rPr>
        <w:t xml:space="preserve"> papildyti </w:t>
      </w:r>
      <w:r w:rsidR="00EB2330" w:rsidRPr="004D58E4">
        <w:rPr>
          <w:rFonts w:ascii="Times New Roman" w:hAnsi="Times New Roman" w:cs="Times New Roman"/>
          <w:sz w:val="24"/>
          <w:szCs w:val="24"/>
        </w:rPr>
        <w:t>S</w:t>
      </w:r>
      <w:r w:rsidR="00EB2330" w:rsidRPr="004D58E4">
        <w:rPr>
          <w:rFonts w:ascii="Times New Roman" w:hAnsi="Times New Roman" w:cs="Times New Roman"/>
          <w:bCs/>
          <w:sz w:val="24"/>
          <w:szCs w:val="24"/>
        </w:rPr>
        <w:t xml:space="preserve">usisiekimo sistemos priežiūros ir plėtros programą (Nr. 06) </w:t>
      </w:r>
      <w:r w:rsidR="00F315D4" w:rsidRPr="004D58E4">
        <w:rPr>
          <w:rFonts w:ascii="Times New Roman" w:hAnsi="Times New Roman" w:cs="Times New Roman"/>
          <w:sz w:val="24"/>
          <w:szCs w:val="24"/>
        </w:rPr>
        <w:t xml:space="preserve">ir planuoti viešojo transporto lengvatas (99 proc. nuolaidą) papildomoms socialinėms grupėms – nuo 2020 m. II-ojo pusmečio, kasmet </w:t>
      </w:r>
      <w:r w:rsidR="008918F0">
        <w:rPr>
          <w:rFonts w:ascii="Times New Roman" w:hAnsi="Times New Roman" w:cs="Times New Roman"/>
          <w:sz w:val="24"/>
          <w:szCs w:val="24"/>
        </w:rPr>
        <w:t xml:space="preserve">papildant </w:t>
      </w:r>
      <w:r w:rsidR="00F315D4" w:rsidRPr="004D58E4">
        <w:rPr>
          <w:rFonts w:ascii="Times New Roman" w:hAnsi="Times New Roman" w:cs="Times New Roman"/>
          <w:sz w:val="24"/>
          <w:szCs w:val="24"/>
        </w:rPr>
        <w:t xml:space="preserve">po 1 socialinę grupę (senjorai, moksleiviai, studentai). </w:t>
      </w:r>
      <w:r w:rsidR="00EB2330" w:rsidRPr="004D58E4">
        <w:rPr>
          <w:rFonts w:ascii="Times New Roman" w:hAnsi="Times New Roman" w:cs="Times New Roman"/>
          <w:sz w:val="24"/>
          <w:szCs w:val="24"/>
        </w:rPr>
        <w:t>Prašo,</w:t>
      </w:r>
      <w:r w:rsidR="00F315D4" w:rsidRPr="004D58E4">
        <w:rPr>
          <w:rFonts w:ascii="Times New Roman" w:hAnsi="Times New Roman" w:cs="Times New Roman"/>
          <w:sz w:val="24"/>
          <w:szCs w:val="24"/>
        </w:rPr>
        <w:t xml:space="preserve"> komiteto vardu</w:t>
      </w:r>
      <w:r w:rsidR="00EB2330" w:rsidRPr="004D58E4">
        <w:rPr>
          <w:rFonts w:ascii="Times New Roman" w:hAnsi="Times New Roman" w:cs="Times New Roman"/>
          <w:sz w:val="24"/>
          <w:szCs w:val="24"/>
        </w:rPr>
        <w:t>,</w:t>
      </w:r>
      <w:r w:rsidR="00FA45F2">
        <w:rPr>
          <w:rFonts w:ascii="Times New Roman" w:hAnsi="Times New Roman" w:cs="Times New Roman"/>
          <w:sz w:val="24"/>
          <w:szCs w:val="24"/>
        </w:rPr>
        <w:t xml:space="preserve"> suformuoti </w:t>
      </w:r>
      <w:r w:rsidR="00F315D4" w:rsidRPr="004D58E4">
        <w:rPr>
          <w:rFonts w:ascii="Times New Roman" w:hAnsi="Times New Roman" w:cs="Times New Roman"/>
          <w:sz w:val="24"/>
          <w:szCs w:val="24"/>
        </w:rPr>
        <w:t>pavedimą Savivaldybės administracijai –</w:t>
      </w:r>
      <w:r w:rsidR="004D58E4" w:rsidRPr="004D58E4">
        <w:rPr>
          <w:rFonts w:ascii="Times New Roman" w:hAnsi="Times New Roman" w:cs="Times New Roman"/>
          <w:sz w:val="24"/>
          <w:szCs w:val="24"/>
        </w:rPr>
        <w:t xml:space="preserve"> parengti i</w:t>
      </w:r>
      <w:r w:rsidR="008918F0">
        <w:rPr>
          <w:rFonts w:ascii="Times New Roman" w:hAnsi="Times New Roman" w:cs="Times New Roman"/>
          <w:sz w:val="24"/>
          <w:szCs w:val="24"/>
        </w:rPr>
        <w:t>r pateikti</w:t>
      </w:r>
      <w:r w:rsidR="004D58E4" w:rsidRPr="004D58E4">
        <w:rPr>
          <w:rFonts w:ascii="Times New Roman" w:hAnsi="Times New Roman" w:cs="Times New Roman"/>
          <w:sz w:val="24"/>
          <w:szCs w:val="24"/>
        </w:rPr>
        <w:t xml:space="preserve"> komitetui</w:t>
      </w:r>
      <w:r w:rsidR="00F315D4" w:rsidRPr="004D58E4">
        <w:rPr>
          <w:rFonts w:ascii="Times New Roman" w:hAnsi="Times New Roman" w:cs="Times New Roman"/>
          <w:sz w:val="24"/>
          <w:szCs w:val="24"/>
        </w:rPr>
        <w:t xml:space="preserve"> Savivaldybės pajamų didinimo planą.​</w:t>
      </w:r>
    </w:p>
    <w:p w:rsidR="006C19A5" w:rsidRDefault="006C19A5" w:rsidP="006276EC">
      <w:pPr>
        <w:jc w:val="both"/>
        <w:rPr>
          <w:bCs/>
        </w:rPr>
      </w:pPr>
      <w:r>
        <w:rPr>
          <w:bCs/>
        </w:rPr>
        <w:t xml:space="preserve">         </w:t>
      </w:r>
      <w:r w:rsidR="00E227DF">
        <w:rPr>
          <w:bCs/>
        </w:rPr>
        <w:t xml:space="preserve"> </w:t>
      </w:r>
      <w:r>
        <w:rPr>
          <w:bCs/>
        </w:rPr>
        <w:t xml:space="preserve">  </w:t>
      </w:r>
      <w:r w:rsidR="00EF321E">
        <w:rPr>
          <w:bCs/>
        </w:rPr>
        <w:t>Balsavimu už-2 (pirmininkas balsuoja „už“), prieš-0, susilaiko-2 pritarta A. Kaveckio siūlymui.</w:t>
      </w:r>
      <w:r>
        <w:rPr>
          <w:bCs/>
        </w:rPr>
        <w:t xml:space="preserve">             </w:t>
      </w:r>
    </w:p>
    <w:p w:rsidR="007335E6" w:rsidRDefault="00EF321E" w:rsidP="006276EC">
      <w:pPr>
        <w:jc w:val="both"/>
        <w:rPr>
          <w:bCs/>
        </w:rPr>
      </w:pPr>
      <w:r>
        <w:rPr>
          <w:bCs/>
        </w:rPr>
        <w:t xml:space="preserve">          </w:t>
      </w:r>
      <w:r w:rsidR="00E227DF">
        <w:rPr>
          <w:bCs/>
        </w:rPr>
        <w:t xml:space="preserve"> </w:t>
      </w:r>
      <w:r w:rsidR="00895FB4">
        <w:rPr>
          <w:bCs/>
        </w:rPr>
        <w:t xml:space="preserve"> Balsavimu už</w:t>
      </w:r>
      <w:r>
        <w:rPr>
          <w:bCs/>
        </w:rPr>
        <w:t>-4 pritarta siūlymui</w:t>
      </w:r>
      <w:r w:rsidR="004D58E4">
        <w:rPr>
          <w:bCs/>
        </w:rPr>
        <w:t xml:space="preserve"> -</w:t>
      </w:r>
      <w:r>
        <w:rPr>
          <w:bCs/>
        </w:rPr>
        <w:t xml:space="preserve"> kitam komiteto posėdžiui pateikti </w:t>
      </w:r>
      <w:r w:rsidR="004D58E4">
        <w:rPr>
          <w:bCs/>
        </w:rPr>
        <w:t xml:space="preserve">Savivaldybės </w:t>
      </w:r>
      <w:r>
        <w:rPr>
          <w:bCs/>
        </w:rPr>
        <w:t>pajamų didinimo planą.</w:t>
      </w:r>
    </w:p>
    <w:p w:rsidR="007335E6" w:rsidRDefault="00F634F4" w:rsidP="006276EC">
      <w:pPr>
        <w:jc w:val="both"/>
        <w:rPr>
          <w:bCs/>
        </w:rPr>
      </w:pPr>
      <w:r>
        <w:rPr>
          <w:bCs/>
        </w:rPr>
        <w:t xml:space="preserve">            S. Budinas  </w:t>
      </w:r>
      <w:r w:rsidR="000927B7">
        <w:rPr>
          <w:bCs/>
        </w:rPr>
        <w:t>siūlo</w:t>
      </w:r>
      <w:r w:rsidR="000927B7" w:rsidRPr="000927B7">
        <w:t xml:space="preserve"> </w:t>
      </w:r>
      <w:r w:rsidR="007B6658">
        <w:rPr>
          <w:bCs/>
        </w:rPr>
        <w:t>Aplinkos apsaugos programoje (N</w:t>
      </w:r>
      <w:r w:rsidR="007B6658" w:rsidRPr="000927B7">
        <w:rPr>
          <w:bCs/>
        </w:rPr>
        <w:t>r. 05)</w:t>
      </w:r>
      <w:r w:rsidR="000927B7">
        <w:rPr>
          <w:bCs/>
        </w:rPr>
        <w:t xml:space="preserve"> </w:t>
      </w:r>
      <w:r w:rsidR="007B6658">
        <w:rPr>
          <w:bCs/>
        </w:rPr>
        <w:t>01.03.02.01</w:t>
      </w:r>
      <w:r>
        <w:rPr>
          <w:bCs/>
        </w:rPr>
        <w:t>.</w:t>
      </w:r>
      <w:r w:rsidR="000927B7">
        <w:rPr>
          <w:bCs/>
        </w:rPr>
        <w:t xml:space="preserve"> </w:t>
      </w:r>
      <w:r w:rsidR="000927B7">
        <w:t>priemon</w:t>
      </w:r>
      <w:r w:rsidR="007B6658">
        <w:t>ę</w:t>
      </w:r>
      <w:r w:rsidR="000927B7">
        <w:t xml:space="preserve"> „</w:t>
      </w:r>
      <w:r w:rsidR="000927B7" w:rsidRPr="000927B7">
        <w:rPr>
          <w:bCs/>
        </w:rPr>
        <w:t>Sakurų parko įrengimas teritorijoje tarp Žvejų rūmų, Taikos pr., Naikupės g. ir įvažiuojamojo kelio į Žvejų rūmus</w:t>
      </w:r>
      <w:r w:rsidR="000927B7">
        <w:rPr>
          <w:bCs/>
        </w:rPr>
        <w:t>“</w:t>
      </w:r>
      <w:r>
        <w:rPr>
          <w:bCs/>
        </w:rPr>
        <w:t xml:space="preserve">  –</w:t>
      </w:r>
      <w:r w:rsidR="007B6658">
        <w:rPr>
          <w:bCs/>
        </w:rPr>
        <w:t xml:space="preserve"> </w:t>
      </w:r>
      <w:r>
        <w:rPr>
          <w:bCs/>
        </w:rPr>
        <w:t xml:space="preserve"> </w:t>
      </w:r>
      <w:r w:rsidR="007B6658">
        <w:rPr>
          <w:bCs/>
        </w:rPr>
        <w:t>palikti</w:t>
      </w:r>
      <w:r>
        <w:rPr>
          <w:bCs/>
        </w:rPr>
        <w:t>, kaip buvo numatyta praeitame strateginiame plane</w:t>
      </w:r>
      <w:r w:rsidR="000927B7">
        <w:rPr>
          <w:bCs/>
        </w:rPr>
        <w:t>, patvirtintame</w:t>
      </w:r>
      <w:r>
        <w:rPr>
          <w:bCs/>
        </w:rPr>
        <w:t xml:space="preserve"> liepos mėn.</w:t>
      </w:r>
      <w:r w:rsidR="007B6658">
        <w:rPr>
          <w:bCs/>
        </w:rPr>
        <w:t xml:space="preserve"> </w:t>
      </w:r>
      <w:r w:rsidR="008D67E6">
        <w:rPr>
          <w:bCs/>
        </w:rPr>
        <w:t>Keisti įgyvendinimo terminą ir palikti 2020-2021 metai.</w:t>
      </w:r>
    </w:p>
    <w:p w:rsidR="008D67E6" w:rsidRDefault="000927B7" w:rsidP="006276EC">
      <w:pPr>
        <w:jc w:val="both"/>
        <w:rPr>
          <w:bCs/>
        </w:rPr>
      </w:pPr>
      <w:r>
        <w:rPr>
          <w:bCs/>
        </w:rPr>
        <w:t xml:space="preserve">            Balsavimu už-2, prieš-1 (pirmininkas balsuoja „prieš“), susilaiko-1 nepritarta S. Budino siūlymui.</w:t>
      </w:r>
    </w:p>
    <w:p w:rsidR="00F91443" w:rsidRPr="0084607F" w:rsidRDefault="00F91443" w:rsidP="006276EC">
      <w:pPr>
        <w:jc w:val="both"/>
        <w:rPr>
          <w:bCs/>
          <w:color w:val="FF0000"/>
        </w:rPr>
      </w:pPr>
      <w:r w:rsidRPr="0084607F">
        <w:rPr>
          <w:bCs/>
          <w:color w:val="FF0000"/>
        </w:rPr>
        <w:t xml:space="preserve">            </w:t>
      </w:r>
      <w:r w:rsidRPr="00FA45F2">
        <w:rPr>
          <w:bCs/>
        </w:rPr>
        <w:t xml:space="preserve">S. Budinas </w:t>
      </w:r>
      <w:r w:rsidR="0084607F" w:rsidRPr="00FA45F2">
        <w:rPr>
          <w:bCs/>
        </w:rPr>
        <w:t>teigia, kad</w:t>
      </w:r>
      <w:r w:rsidR="005C352E" w:rsidRPr="00FA45F2">
        <w:rPr>
          <w:bCs/>
        </w:rPr>
        <w:t xml:space="preserve"> abejotinai </w:t>
      </w:r>
      <w:r w:rsidR="0084607F" w:rsidRPr="00FA45F2">
        <w:rPr>
          <w:bCs/>
        </w:rPr>
        <w:t xml:space="preserve">atrodo </w:t>
      </w:r>
      <w:r w:rsidR="005C352E" w:rsidRPr="00FA45F2">
        <w:rPr>
          <w:bCs/>
        </w:rPr>
        <w:t>automobilio pirkimas</w:t>
      </w:r>
      <w:r w:rsidR="00FA45F2" w:rsidRPr="00FA45F2">
        <w:rPr>
          <w:bCs/>
        </w:rPr>
        <w:t xml:space="preserve"> greičio matavimui</w:t>
      </w:r>
      <w:r w:rsidR="007D2832" w:rsidRPr="00FA45F2">
        <w:rPr>
          <w:bCs/>
        </w:rPr>
        <w:t xml:space="preserve"> </w:t>
      </w:r>
      <w:r w:rsidR="007D2832">
        <w:rPr>
          <w:bCs/>
        </w:rPr>
        <w:t>(</w:t>
      </w:r>
      <w:r w:rsidR="009A5B3F">
        <w:t>M</w:t>
      </w:r>
      <w:r w:rsidR="009A5B3F" w:rsidRPr="00B920EF">
        <w:t>iesto infrastruktūros objektų priežiūr</w:t>
      </w:r>
      <w:r w:rsidR="009A5B3F">
        <w:t>os ir modernizavimo programa (N</w:t>
      </w:r>
      <w:r w:rsidR="009A5B3F" w:rsidRPr="00B920EF">
        <w:t>r. 07)</w:t>
      </w:r>
      <w:r w:rsidR="009A5B3F">
        <w:t xml:space="preserve"> </w:t>
      </w:r>
      <w:r w:rsidR="009A5B3F">
        <w:rPr>
          <w:bCs/>
        </w:rPr>
        <w:t xml:space="preserve">priemonė </w:t>
      </w:r>
      <w:r w:rsidR="007D2832" w:rsidRPr="002900F2">
        <w:rPr>
          <w:bCs/>
        </w:rPr>
        <w:t>„Saugus greitis kelyje – saugi šeima“ įgyvendinimas kartu su Klaipėdos apskrities vyr</w:t>
      </w:r>
      <w:r w:rsidR="007D2832">
        <w:rPr>
          <w:bCs/>
        </w:rPr>
        <w:t>iausiuoju policijos komisariatu„</w:t>
      </w:r>
      <w:r w:rsidR="007D2832" w:rsidRPr="007D2832">
        <w:rPr>
          <w:bCs/>
        </w:rPr>
        <w:t>)</w:t>
      </w:r>
      <w:r w:rsidR="007D2832">
        <w:rPr>
          <w:bCs/>
        </w:rPr>
        <w:t>. Mano, kad</w:t>
      </w:r>
      <w:r w:rsidR="008918F0">
        <w:rPr>
          <w:bCs/>
          <w:color w:val="FF0000"/>
        </w:rPr>
        <w:t xml:space="preserve"> </w:t>
      </w:r>
      <w:r w:rsidR="008918F0" w:rsidRPr="00FA45F2">
        <w:rPr>
          <w:bCs/>
        </w:rPr>
        <w:t>geriau nu</w:t>
      </w:r>
      <w:r w:rsidR="005C352E" w:rsidRPr="00FA45F2">
        <w:rPr>
          <w:bCs/>
        </w:rPr>
        <w:t>pirkti priemonę, fi</w:t>
      </w:r>
      <w:r w:rsidR="00FA45F2">
        <w:rPr>
          <w:bCs/>
        </w:rPr>
        <w:t>ksuojančią parkavimo pažeidimus</w:t>
      </w:r>
      <w:r w:rsidR="005C352E" w:rsidRPr="00FA45F2">
        <w:rPr>
          <w:bCs/>
        </w:rPr>
        <w:t>.</w:t>
      </w:r>
    </w:p>
    <w:p w:rsidR="008D67E6" w:rsidRDefault="00F91443" w:rsidP="006276EC">
      <w:pPr>
        <w:jc w:val="both"/>
        <w:rPr>
          <w:bCs/>
        </w:rPr>
      </w:pPr>
      <w:r>
        <w:rPr>
          <w:bCs/>
        </w:rPr>
        <w:t xml:space="preserve">            </w:t>
      </w:r>
      <w:r w:rsidR="0080139A" w:rsidRPr="00EB6E50">
        <w:rPr>
          <w:bCs/>
        </w:rPr>
        <w:t>V. Radvila siūlo</w:t>
      </w:r>
      <w:r w:rsidR="00D243F7" w:rsidRPr="00EB6E50">
        <w:rPr>
          <w:bCs/>
        </w:rPr>
        <w:t xml:space="preserve"> numatytų</w:t>
      </w:r>
      <w:r w:rsidR="0080139A" w:rsidRPr="00EB6E50">
        <w:rPr>
          <w:bCs/>
        </w:rPr>
        <w:t xml:space="preserve"> 50 tūkst. eurų </w:t>
      </w:r>
      <w:r w:rsidR="00D243F7" w:rsidRPr="00EB6E50">
        <w:rPr>
          <w:bCs/>
        </w:rPr>
        <w:t>prevenciniam projektui</w:t>
      </w:r>
      <w:r w:rsidR="002900F2" w:rsidRPr="00EB6E50">
        <w:rPr>
          <w:bCs/>
        </w:rPr>
        <w:t xml:space="preserve"> „Saugus greitis kelyje – saugi šeima“ įgyvendinimas kartu su Klaipėdos apskrities vyr</w:t>
      </w:r>
      <w:r w:rsidR="0084607F" w:rsidRPr="00EB6E50">
        <w:rPr>
          <w:bCs/>
        </w:rPr>
        <w:t>iausiuoju policijos komisariatu</w:t>
      </w:r>
      <w:r w:rsidR="00B83D97" w:rsidRPr="00EB6E50">
        <w:rPr>
          <w:bCs/>
        </w:rPr>
        <w:t>„</w:t>
      </w:r>
      <w:r w:rsidR="002900F2" w:rsidRPr="00EB6E50">
        <w:rPr>
          <w:bCs/>
        </w:rPr>
        <w:t xml:space="preserve"> </w:t>
      </w:r>
      <w:r w:rsidR="00EB6E50">
        <w:rPr>
          <w:bCs/>
        </w:rPr>
        <w:t xml:space="preserve"> </w:t>
      </w:r>
      <w:r w:rsidR="002F358C">
        <w:rPr>
          <w:bCs/>
        </w:rPr>
        <w:t xml:space="preserve">atsisakyti ir </w:t>
      </w:r>
      <w:r w:rsidR="00B83D97">
        <w:rPr>
          <w:bCs/>
        </w:rPr>
        <w:t xml:space="preserve">lėšas </w:t>
      </w:r>
      <w:r w:rsidR="0080139A">
        <w:rPr>
          <w:bCs/>
        </w:rPr>
        <w:t xml:space="preserve">perkelti į priemonę </w:t>
      </w:r>
      <w:r w:rsidR="00B83D97">
        <w:rPr>
          <w:bCs/>
        </w:rPr>
        <w:t xml:space="preserve"> 01.02.04. „</w:t>
      </w:r>
      <w:r w:rsidR="0080139A">
        <w:rPr>
          <w:bCs/>
        </w:rPr>
        <w:t xml:space="preserve">Vaikų žaidimo aikštelių </w:t>
      </w:r>
      <w:r w:rsidR="00B83D97">
        <w:rPr>
          <w:bCs/>
        </w:rPr>
        <w:t>įrengimo, atnaujinimo programos įgyvendinimas“.</w:t>
      </w:r>
    </w:p>
    <w:p w:rsidR="00B83D97" w:rsidRDefault="00B83D97" w:rsidP="006276EC">
      <w:pPr>
        <w:jc w:val="both"/>
        <w:rPr>
          <w:bCs/>
        </w:rPr>
      </w:pPr>
      <w:r>
        <w:rPr>
          <w:bCs/>
        </w:rPr>
        <w:t xml:space="preserve">             Balsavimu už-4 pritarta siūlymui.</w:t>
      </w:r>
    </w:p>
    <w:p w:rsidR="007B6658" w:rsidRPr="00EB6E50" w:rsidRDefault="00895944" w:rsidP="006276EC">
      <w:pPr>
        <w:jc w:val="both"/>
        <w:rPr>
          <w:bCs/>
        </w:rPr>
      </w:pPr>
      <w:r w:rsidRPr="00EB6E50">
        <w:rPr>
          <w:bCs/>
        </w:rPr>
        <w:t xml:space="preserve">             S. Budinas</w:t>
      </w:r>
      <w:r w:rsidR="00D243F7" w:rsidRPr="00EB6E50">
        <w:rPr>
          <w:bCs/>
        </w:rPr>
        <w:t xml:space="preserve"> mano, kad</w:t>
      </w:r>
      <w:r w:rsidR="002F358C" w:rsidRPr="00EB6E50">
        <w:rPr>
          <w:bCs/>
        </w:rPr>
        <w:t xml:space="preserve"> priemonės</w:t>
      </w:r>
      <w:r w:rsidRPr="00EB6E50">
        <w:rPr>
          <w:bCs/>
        </w:rPr>
        <w:t xml:space="preserve"> 01.01.</w:t>
      </w:r>
      <w:r w:rsidR="0046699B" w:rsidRPr="00EB6E50">
        <w:rPr>
          <w:bCs/>
        </w:rPr>
        <w:t>01.</w:t>
      </w:r>
      <w:r w:rsidRPr="00EB6E50">
        <w:rPr>
          <w:bCs/>
        </w:rPr>
        <w:t xml:space="preserve">18. </w:t>
      </w:r>
      <w:r w:rsidR="0046699B" w:rsidRPr="00EB6E50">
        <w:rPr>
          <w:bCs/>
        </w:rPr>
        <w:t>„Laivų nuleidimo prieplaukos ir saugojimo aikštelės sklype šalia Liepų g. tilto įrengimas</w:t>
      </w:r>
      <w:r w:rsidR="00D243F7" w:rsidRPr="00EB6E50">
        <w:rPr>
          <w:bCs/>
        </w:rPr>
        <w:t xml:space="preserve">“ </w:t>
      </w:r>
      <w:r w:rsidR="002F358C" w:rsidRPr="00EB6E50">
        <w:rPr>
          <w:bCs/>
        </w:rPr>
        <w:t>įgyvendinimui nereikia 3 metų</w:t>
      </w:r>
      <w:r w:rsidR="0046699B" w:rsidRPr="00EB6E50">
        <w:rPr>
          <w:bCs/>
        </w:rPr>
        <w:t>.</w:t>
      </w:r>
      <w:r w:rsidR="008918F0">
        <w:rPr>
          <w:bCs/>
        </w:rPr>
        <w:t xml:space="preserve"> Siūlo įgyvendinimo terminą įrašyti</w:t>
      </w:r>
      <w:r w:rsidR="002900F2" w:rsidRPr="00EB6E50">
        <w:rPr>
          <w:bCs/>
        </w:rPr>
        <w:t xml:space="preserve"> </w:t>
      </w:r>
      <w:r w:rsidR="008918F0">
        <w:rPr>
          <w:bCs/>
        </w:rPr>
        <w:t>„</w:t>
      </w:r>
      <w:r w:rsidR="002900F2" w:rsidRPr="00EB6E50">
        <w:rPr>
          <w:bCs/>
        </w:rPr>
        <w:t>per 2 metus</w:t>
      </w:r>
      <w:r w:rsidR="008918F0">
        <w:rPr>
          <w:bCs/>
        </w:rPr>
        <w:t>“</w:t>
      </w:r>
      <w:r w:rsidR="002900F2" w:rsidRPr="00EB6E50">
        <w:rPr>
          <w:bCs/>
        </w:rPr>
        <w:t>.</w:t>
      </w:r>
    </w:p>
    <w:p w:rsidR="009D08D9" w:rsidRDefault="009D08D9" w:rsidP="006276EC">
      <w:pPr>
        <w:jc w:val="both"/>
        <w:rPr>
          <w:bCs/>
        </w:rPr>
      </w:pPr>
      <w:r>
        <w:rPr>
          <w:bCs/>
        </w:rPr>
        <w:t xml:space="preserve">             Balsavimu (už-2), prieš-2 (</w:t>
      </w:r>
      <w:r w:rsidR="0051701B">
        <w:rPr>
          <w:bCs/>
        </w:rPr>
        <w:t>pirmininkas balsuoja</w:t>
      </w:r>
      <w:r>
        <w:rPr>
          <w:bCs/>
        </w:rPr>
        <w:t xml:space="preserve"> „prieš“) nepritarta S. Budino siūlymui</w:t>
      </w:r>
      <w:r w:rsidR="00FE15C2">
        <w:rPr>
          <w:bCs/>
        </w:rPr>
        <w:t>.</w:t>
      </w:r>
      <w:r>
        <w:rPr>
          <w:bCs/>
        </w:rPr>
        <w:t xml:space="preserve"> </w:t>
      </w:r>
    </w:p>
    <w:p w:rsidR="00720B63" w:rsidRDefault="0073625C" w:rsidP="006276EC">
      <w:pPr>
        <w:jc w:val="both"/>
        <w:rPr>
          <w:bCs/>
        </w:rPr>
      </w:pPr>
      <w:r>
        <w:rPr>
          <w:bCs/>
        </w:rPr>
        <w:t xml:space="preserve">             A. Vaitkus siūlo </w:t>
      </w:r>
      <w:r w:rsidR="00963959">
        <w:rPr>
          <w:bCs/>
        </w:rPr>
        <w:t xml:space="preserve">papildyti </w:t>
      </w:r>
      <w:r w:rsidR="00CA5427">
        <w:rPr>
          <w:bCs/>
        </w:rPr>
        <w:t>M</w:t>
      </w:r>
      <w:r w:rsidR="00CA5427" w:rsidRPr="00CA5427">
        <w:rPr>
          <w:bCs/>
        </w:rPr>
        <w:t>iesto infrastruktūros objektų priež</w:t>
      </w:r>
      <w:r w:rsidR="00963959">
        <w:rPr>
          <w:bCs/>
        </w:rPr>
        <w:t>iūros ir modernizavimo programą (N</w:t>
      </w:r>
      <w:r w:rsidR="00CA5427" w:rsidRPr="00CA5427">
        <w:rPr>
          <w:bCs/>
        </w:rPr>
        <w:t>r. 07)</w:t>
      </w:r>
      <w:r w:rsidR="00963959">
        <w:rPr>
          <w:bCs/>
        </w:rPr>
        <w:t xml:space="preserve"> priemone:</w:t>
      </w:r>
      <w:r w:rsidR="00720B63" w:rsidRPr="00720B63">
        <w:t xml:space="preserve"> </w:t>
      </w:r>
      <w:r w:rsidR="00720B63">
        <w:t>„Perimti valčių nuleidimo prieplaukos prie Kuršių marių (Kiaulės nugaros) techninį projektą iš VĮ Klaipėdos valstybinio jūrų uosto direkcijos ir jį įgyvendinti“.</w:t>
      </w:r>
    </w:p>
    <w:p w:rsidR="002900F2" w:rsidRDefault="009D08D9" w:rsidP="006276EC">
      <w:pPr>
        <w:jc w:val="both"/>
        <w:rPr>
          <w:bCs/>
        </w:rPr>
      </w:pPr>
      <w:r>
        <w:rPr>
          <w:bCs/>
        </w:rPr>
        <w:t xml:space="preserve">             Balsavimu už -4 pritarta A. Vaitkaus siūlymui.</w:t>
      </w:r>
    </w:p>
    <w:p w:rsidR="009D08D9" w:rsidRDefault="009D08D9" w:rsidP="006276EC">
      <w:pPr>
        <w:jc w:val="both"/>
        <w:rPr>
          <w:bCs/>
        </w:rPr>
      </w:pPr>
      <w:r>
        <w:rPr>
          <w:bCs/>
        </w:rPr>
        <w:t xml:space="preserve">             </w:t>
      </w:r>
      <w:r w:rsidR="0051701B">
        <w:rPr>
          <w:bCs/>
        </w:rPr>
        <w:t>S. B</w:t>
      </w:r>
      <w:r w:rsidR="00BB0237">
        <w:rPr>
          <w:bCs/>
        </w:rPr>
        <w:t>udinas siūlo nu</w:t>
      </w:r>
      <w:r w:rsidR="0051701B">
        <w:rPr>
          <w:bCs/>
        </w:rPr>
        <w:t>matyti</w:t>
      </w:r>
      <w:r w:rsidR="00BB0237">
        <w:rPr>
          <w:bCs/>
        </w:rPr>
        <w:t xml:space="preserve"> lėšas</w:t>
      </w:r>
      <w:r w:rsidR="00551239">
        <w:rPr>
          <w:bCs/>
        </w:rPr>
        <w:t xml:space="preserve"> 2021 metams </w:t>
      </w:r>
      <w:r w:rsidR="0051701B">
        <w:rPr>
          <w:bCs/>
        </w:rPr>
        <w:t xml:space="preserve">Bibliotekai </w:t>
      </w:r>
      <w:r w:rsidR="00551239">
        <w:rPr>
          <w:bCs/>
        </w:rPr>
        <w:t>pietinėje miesto dalyje</w:t>
      </w:r>
      <w:r w:rsidR="0051701B">
        <w:rPr>
          <w:bCs/>
        </w:rPr>
        <w:t>.</w:t>
      </w:r>
    </w:p>
    <w:p w:rsidR="00BB0237" w:rsidRDefault="00BB0237" w:rsidP="006276EC">
      <w:pPr>
        <w:jc w:val="both"/>
        <w:rPr>
          <w:bCs/>
        </w:rPr>
      </w:pPr>
      <w:r>
        <w:rPr>
          <w:bCs/>
        </w:rPr>
        <w:t xml:space="preserve">             S. B</w:t>
      </w:r>
      <w:r w:rsidR="00C95527">
        <w:rPr>
          <w:bCs/>
        </w:rPr>
        <w:t>udinas sako, kad neaišku su</w:t>
      </w:r>
      <w:r w:rsidR="00E80BC1">
        <w:rPr>
          <w:bCs/>
        </w:rPr>
        <w:t xml:space="preserve"> projekto</w:t>
      </w:r>
      <w:r w:rsidR="007143E0">
        <w:rPr>
          <w:bCs/>
        </w:rPr>
        <w:t xml:space="preserve"> „</w:t>
      </w:r>
      <w:r w:rsidR="007143E0" w:rsidRPr="007143E0">
        <w:rPr>
          <w:bCs/>
        </w:rPr>
        <w:t>Bendrojo ugdymo mokyklos pastato statyba šiaurinėje miesto dalyje</w:t>
      </w:r>
      <w:r w:rsidR="007143E0">
        <w:rPr>
          <w:bCs/>
        </w:rPr>
        <w:t>“</w:t>
      </w:r>
      <w:r w:rsidR="00E80BC1">
        <w:rPr>
          <w:bCs/>
        </w:rPr>
        <w:t xml:space="preserve"> statyba, taip pat neskiriami pinigai Tauralaukio progimnazijos rekonstrukcijos darbams. </w:t>
      </w:r>
      <w:r w:rsidR="002C1DB8">
        <w:rPr>
          <w:bCs/>
        </w:rPr>
        <w:t xml:space="preserve">Siūlo projektui </w:t>
      </w:r>
      <w:r w:rsidR="00E80BC1">
        <w:rPr>
          <w:bCs/>
        </w:rPr>
        <w:t>„</w:t>
      </w:r>
      <w:r w:rsidR="00E80BC1" w:rsidRPr="00E80BC1">
        <w:rPr>
          <w:bCs/>
        </w:rPr>
        <w:t>Klaipėdos Tauralaukio progimnazijos pastato (Klaipėdos g. 31) rekonstravimas į ikimokyklinio ir priešmokyklinio ugdymo įstaigą</w:t>
      </w:r>
      <w:r w:rsidR="00E80BC1">
        <w:rPr>
          <w:bCs/>
        </w:rPr>
        <w:t xml:space="preserve">“ </w:t>
      </w:r>
      <w:r w:rsidR="002C1DB8">
        <w:rPr>
          <w:bCs/>
        </w:rPr>
        <w:t>n</w:t>
      </w:r>
      <w:r w:rsidR="00E80BC1">
        <w:rPr>
          <w:bCs/>
        </w:rPr>
        <w:t xml:space="preserve">umatyti </w:t>
      </w:r>
      <w:r w:rsidR="002C1DB8">
        <w:rPr>
          <w:bCs/>
        </w:rPr>
        <w:t>finansavimą 2022</w:t>
      </w:r>
      <w:r w:rsidR="00E80BC1">
        <w:rPr>
          <w:bCs/>
        </w:rPr>
        <w:t xml:space="preserve"> metams</w:t>
      </w:r>
      <w:r w:rsidR="002C1DB8">
        <w:rPr>
          <w:bCs/>
        </w:rPr>
        <w:t xml:space="preserve"> (30 procentų nuo reikalingų lėšų)</w:t>
      </w:r>
      <w:r w:rsidR="00E80BC1">
        <w:rPr>
          <w:bCs/>
        </w:rPr>
        <w:t>.</w:t>
      </w:r>
    </w:p>
    <w:p w:rsidR="002C1DB8" w:rsidRDefault="00A70AA6" w:rsidP="006276EC">
      <w:pPr>
        <w:jc w:val="both"/>
        <w:rPr>
          <w:bCs/>
        </w:rPr>
      </w:pPr>
      <w:r>
        <w:rPr>
          <w:bCs/>
        </w:rPr>
        <w:t xml:space="preserve">             S. </w:t>
      </w:r>
      <w:r w:rsidR="00A3263B">
        <w:rPr>
          <w:bCs/>
        </w:rPr>
        <w:t xml:space="preserve">Budinas </w:t>
      </w:r>
      <w:r w:rsidR="001F3B24">
        <w:rPr>
          <w:bCs/>
        </w:rPr>
        <w:t xml:space="preserve">siūlo </w:t>
      </w:r>
      <w:r w:rsidR="00A3263B">
        <w:rPr>
          <w:bCs/>
        </w:rPr>
        <w:t>K</w:t>
      </w:r>
      <w:r w:rsidR="00A3263B" w:rsidRPr="00A3263B">
        <w:rPr>
          <w:bCs/>
        </w:rPr>
        <w:t>ūno kultūros</w:t>
      </w:r>
      <w:r w:rsidR="00A3263B">
        <w:rPr>
          <w:bCs/>
        </w:rPr>
        <w:t xml:space="preserve"> ir sporto plėtros programos N</w:t>
      </w:r>
      <w:r w:rsidR="00A3263B" w:rsidRPr="00A3263B">
        <w:rPr>
          <w:bCs/>
        </w:rPr>
        <w:t>r. 11</w:t>
      </w:r>
      <w:r w:rsidR="00A3263B">
        <w:rPr>
          <w:bCs/>
        </w:rPr>
        <w:t xml:space="preserve"> priemonę </w:t>
      </w:r>
      <w:r w:rsidR="001F3B24">
        <w:rPr>
          <w:bCs/>
        </w:rPr>
        <w:t>01.03.02.06. „</w:t>
      </w:r>
      <w:r w:rsidR="00A3263B" w:rsidRPr="00A3263B">
        <w:rPr>
          <w:bCs/>
        </w:rPr>
        <w:t>Naujos sporto salės statyba</w:t>
      </w:r>
      <w:r w:rsidR="001F3B24">
        <w:rPr>
          <w:bCs/>
        </w:rPr>
        <w:t>“</w:t>
      </w:r>
      <w:r w:rsidR="00A3263B">
        <w:rPr>
          <w:bCs/>
        </w:rPr>
        <w:t xml:space="preserve"> perkelti į 2021 metus</w:t>
      </w:r>
      <w:r w:rsidR="00D33686">
        <w:rPr>
          <w:bCs/>
        </w:rPr>
        <w:t xml:space="preserve"> (</w:t>
      </w:r>
      <w:r w:rsidR="001F3B24">
        <w:rPr>
          <w:bCs/>
        </w:rPr>
        <w:t>numatyti</w:t>
      </w:r>
      <w:r w:rsidR="00A3263B">
        <w:rPr>
          <w:bCs/>
        </w:rPr>
        <w:t xml:space="preserve"> 10 procentų</w:t>
      </w:r>
      <w:r w:rsidR="001F3B24">
        <w:rPr>
          <w:bCs/>
        </w:rPr>
        <w:t xml:space="preserve"> </w:t>
      </w:r>
      <w:r w:rsidR="00D33686">
        <w:rPr>
          <w:bCs/>
        </w:rPr>
        <w:t xml:space="preserve">lėšų </w:t>
      </w:r>
      <w:r w:rsidR="001F3B24">
        <w:rPr>
          <w:bCs/>
        </w:rPr>
        <w:t>ir pabaigti priemonę</w:t>
      </w:r>
      <w:r w:rsidR="00A3263B">
        <w:rPr>
          <w:bCs/>
        </w:rPr>
        <w:t xml:space="preserve"> 2022 metais</w:t>
      </w:r>
      <w:r w:rsidR="00D33686">
        <w:rPr>
          <w:bCs/>
        </w:rPr>
        <w:t>)</w:t>
      </w:r>
      <w:r w:rsidR="001F3B24">
        <w:rPr>
          <w:bCs/>
        </w:rPr>
        <w:t>.</w:t>
      </w:r>
    </w:p>
    <w:p w:rsidR="00895944" w:rsidRDefault="00461127" w:rsidP="006276EC">
      <w:pPr>
        <w:jc w:val="both"/>
        <w:rPr>
          <w:bCs/>
        </w:rPr>
      </w:pPr>
      <w:r>
        <w:rPr>
          <w:bCs/>
        </w:rPr>
        <w:t xml:space="preserve">       </w:t>
      </w:r>
      <w:r w:rsidR="00C12F5A">
        <w:rPr>
          <w:bCs/>
        </w:rPr>
        <w:t xml:space="preserve"> </w:t>
      </w:r>
      <w:r>
        <w:rPr>
          <w:bCs/>
        </w:rPr>
        <w:t xml:space="preserve">     Balsavimu už-2, prieš-1</w:t>
      </w:r>
      <w:r w:rsidR="00C12F5A">
        <w:rPr>
          <w:bCs/>
        </w:rPr>
        <w:t xml:space="preserve"> </w:t>
      </w:r>
      <w:r>
        <w:rPr>
          <w:bCs/>
        </w:rPr>
        <w:t>(pirmininkas balsuoja „prieš“), susilaiko-1 nepritarta S. Budino siūlymui.</w:t>
      </w:r>
    </w:p>
    <w:p w:rsidR="00F7403E" w:rsidRDefault="00D33686" w:rsidP="006276EC">
      <w:pPr>
        <w:jc w:val="both"/>
        <w:rPr>
          <w:bCs/>
        </w:rPr>
      </w:pPr>
      <w:r>
        <w:rPr>
          <w:bCs/>
        </w:rPr>
        <w:t xml:space="preserve">             S. Budinas</w:t>
      </w:r>
      <w:r w:rsidR="00F7403E">
        <w:rPr>
          <w:bCs/>
        </w:rPr>
        <w:t xml:space="preserve"> siūlo grįžti prie Senelių namo statybos klausimo svarstymo (S</w:t>
      </w:r>
      <w:r w:rsidRPr="00D33686">
        <w:rPr>
          <w:bCs/>
        </w:rPr>
        <w:t xml:space="preserve">ocialinės </w:t>
      </w:r>
      <w:r w:rsidR="00F7403E">
        <w:rPr>
          <w:bCs/>
        </w:rPr>
        <w:t>atskirties mažinimo programa (N</w:t>
      </w:r>
      <w:r w:rsidRPr="00D33686">
        <w:rPr>
          <w:bCs/>
        </w:rPr>
        <w:t>r. 12)</w:t>
      </w:r>
      <w:r w:rsidR="00F7403E">
        <w:rPr>
          <w:bCs/>
        </w:rPr>
        <w:t xml:space="preserve"> po Bendrojo plano patvirtinimo. </w:t>
      </w:r>
    </w:p>
    <w:p w:rsidR="00F7403E" w:rsidRDefault="00F7403E" w:rsidP="006276EC">
      <w:pPr>
        <w:jc w:val="both"/>
        <w:rPr>
          <w:bCs/>
        </w:rPr>
      </w:pPr>
      <w:r>
        <w:rPr>
          <w:bCs/>
        </w:rPr>
        <w:t xml:space="preserve">             S. Budinas Sveikatos apsaugos programos (N</w:t>
      </w:r>
      <w:r w:rsidRPr="00F7403E">
        <w:rPr>
          <w:bCs/>
        </w:rPr>
        <w:t>r. 13)</w:t>
      </w:r>
      <w:r w:rsidR="00ED68B3">
        <w:rPr>
          <w:bCs/>
        </w:rPr>
        <w:t xml:space="preserve"> Jūri</w:t>
      </w:r>
      <w:r w:rsidR="00963959">
        <w:rPr>
          <w:bCs/>
        </w:rPr>
        <w:t>ninkų pirminės sveikatos priežiū</w:t>
      </w:r>
      <w:r w:rsidR="00ED68B3">
        <w:rPr>
          <w:bCs/>
        </w:rPr>
        <w:t xml:space="preserve">ros centro statybos – neskiriamas finansavimas šio objekto statybai. Siūlo pradėti </w:t>
      </w:r>
      <w:r w:rsidR="00B16C8B">
        <w:rPr>
          <w:bCs/>
        </w:rPr>
        <w:t>darbus ir 2022 metais numatyti finansavimą.</w:t>
      </w:r>
    </w:p>
    <w:p w:rsidR="007A7D65" w:rsidRDefault="00E227DF" w:rsidP="006276EC">
      <w:pPr>
        <w:jc w:val="both"/>
        <w:rPr>
          <w:lang w:eastAsia="en-US"/>
        </w:rPr>
      </w:pPr>
      <w:r>
        <w:rPr>
          <w:lang w:eastAsia="en-US"/>
        </w:rPr>
        <w:t xml:space="preserve">           </w:t>
      </w:r>
      <w:r w:rsidR="006276EC">
        <w:rPr>
          <w:lang w:eastAsia="en-US"/>
        </w:rPr>
        <w:t xml:space="preserve"> </w:t>
      </w:r>
      <w:r w:rsidR="007B6658">
        <w:rPr>
          <w:lang w:eastAsia="en-US"/>
        </w:rPr>
        <w:t xml:space="preserve"> </w:t>
      </w:r>
      <w:r w:rsidR="007A7D65">
        <w:rPr>
          <w:lang w:eastAsia="en-US"/>
        </w:rPr>
        <w:t>NUTARTA:</w:t>
      </w:r>
    </w:p>
    <w:p w:rsidR="006276EC" w:rsidRDefault="007A7D65" w:rsidP="006276EC">
      <w:pPr>
        <w:jc w:val="both"/>
        <w:rPr>
          <w:lang w:eastAsia="en-US"/>
        </w:rPr>
      </w:pPr>
      <w:r>
        <w:rPr>
          <w:lang w:eastAsia="en-US"/>
        </w:rPr>
        <w:t xml:space="preserve">            </w:t>
      </w:r>
      <w:r w:rsidR="006276EC">
        <w:rPr>
          <w:lang w:eastAsia="en-US"/>
        </w:rPr>
        <w:t xml:space="preserve"> </w:t>
      </w:r>
      <w:r>
        <w:rPr>
          <w:lang w:eastAsia="en-US"/>
        </w:rPr>
        <w:t>6.</w:t>
      </w:r>
      <w:r w:rsidR="0013392C">
        <w:rPr>
          <w:lang w:eastAsia="en-US"/>
        </w:rPr>
        <w:t>1.</w:t>
      </w:r>
      <w:r>
        <w:rPr>
          <w:lang w:eastAsia="en-US"/>
        </w:rPr>
        <w:t xml:space="preserve"> </w:t>
      </w:r>
      <w:r w:rsidR="006276EC">
        <w:rPr>
          <w:lang w:eastAsia="en-US"/>
        </w:rPr>
        <w:t>Pritarti</w:t>
      </w:r>
      <w:r w:rsidR="00EF321E">
        <w:rPr>
          <w:lang w:eastAsia="en-US"/>
        </w:rPr>
        <w:t xml:space="preserve"> pateiktam sprendimo projektui su siūlymais:</w:t>
      </w:r>
    </w:p>
    <w:p w:rsidR="005D1E4C" w:rsidRPr="0084607F" w:rsidRDefault="005D1E4C" w:rsidP="005D1E4C">
      <w:pPr>
        <w:jc w:val="both"/>
        <w:rPr>
          <w:bCs/>
        </w:rPr>
      </w:pPr>
      <w:r w:rsidRPr="0084607F">
        <w:t xml:space="preserve">             </w:t>
      </w:r>
      <w:r w:rsidR="005C352E" w:rsidRPr="0084607F">
        <w:t>6.1.</w:t>
      </w:r>
      <w:r w:rsidR="0013392C" w:rsidRPr="0084607F">
        <w:t>1.</w:t>
      </w:r>
      <w:r w:rsidR="005C352E" w:rsidRPr="0084607F">
        <w:t xml:space="preserve"> </w:t>
      </w:r>
      <w:r w:rsidRPr="0084607F">
        <w:t>Papildyti S</w:t>
      </w:r>
      <w:r w:rsidRPr="0084607F">
        <w:rPr>
          <w:bCs/>
        </w:rPr>
        <w:t xml:space="preserve">usisiekimo sistemos priežiūros ir plėtros programą (Nr. 06) ir planuoti viešojo transporto lengvatas </w:t>
      </w:r>
      <w:r w:rsidR="009A5B3F">
        <w:rPr>
          <w:bCs/>
        </w:rPr>
        <w:t>(</w:t>
      </w:r>
      <w:r w:rsidR="00FA45F2">
        <w:rPr>
          <w:bCs/>
        </w:rPr>
        <w:t>99 procentų nuolaidą</w:t>
      </w:r>
      <w:r w:rsidR="009A5B3F">
        <w:rPr>
          <w:bCs/>
        </w:rPr>
        <w:t>)</w:t>
      </w:r>
      <w:r w:rsidRPr="0084607F">
        <w:rPr>
          <w:bCs/>
        </w:rPr>
        <w:t xml:space="preserve"> papildomom</w:t>
      </w:r>
      <w:r w:rsidR="009A5B3F">
        <w:rPr>
          <w:bCs/>
        </w:rPr>
        <w:t>s socialinėms grupėms</w:t>
      </w:r>
      <w:r w:rsidR="00720B63">
        <w:rPr>
          <w:bCs/>
        </w:rPr>
        <w:t xml:space="preserve"> -</w:t>
      </w:r>
      <w:r w:rsidRPr="0084607F">
        <w:rPr>
          <w:bCs/>
        </w:rPr>
        <w:t xml:space="preserve"> nuo 2020 m. II pusmečio</w:t>
      </w:r>
      <w:r w:rsidR="00CD32AA" w:rsidRPr="0084607F">
        <w:rPr>
          <w:bCs/>
        </w:rPr>
        <w:t>,</w:t>
      </w:r>
      <w:r w:rsidR="008918F0">
        <w:rPr>
          <w:bCs/>
        </w:rPr>
        <w:t xml:space="preserve"> kasmet papildant po 1</w:t>
      </w:r>
      <w:r w:rsidR="00CD32AA" w:rsidRPr="0084607F">
        <w:rPr>
          <w:bCs/>
        </w:rPr>
        <w:t xml:space="preserve"> po vieną socialinę grupę</w:t>
      </w:r>
      <w:r w:rsidRPr="0084607F">
        <w:rPr>
          <w:bCs/>
        </w:rPr>
        <w:t xml:space="preserve"> </w:t>
      </w:r>
      <w:r w:rsidR="00CD32AA" w:rsidRPr="0084607F">
        <w:rPr>
          <w:bCs/>
        </w:rPr>
        <w:t>(</w:t>
      </w:r>
      <w:r w:rsidRPr="0084607F">
        <w:rPr>
          <w:bCs/>
        </w:rPr>
        <w:t>senjorai, moksleiviai, studentai</w:t>
      </w:r>
      <w:r w:rsidR="00CD32AA" w:rsidRPr="0084607F">
        <w:rPr>
          <w:bCs/>
        </w:rPr>
        <w:t>)</w:t>
      </w:r>
      <w:r w:rsidRPr="0084607F">
        <w:rPr>
          <w:bCs/>
        </w:rPr>
        <w:t xml:space="preserve">. </w:t>
      </w:r>
    </w:p>
    <w:p w:rsidR="00B920EF" w:rsidRDefault="00060B25" w:rsidP="005C352E">
      <w:pPr>
        <w:jc w:val="both"/>
        <w:rPr>
          <w:bCs/>
          <w:color w:val="FF0000"/>
        </w:rPr>
      </w:pPr>
      <w:r w:rsidRPr="0084607F">
        <w:rPr>
          <w:bCs/>
        </w:rPr>
        <w:t xml:space="preserve">             </w:t>
      </w:r>
      <w:r w:rsidRPr="00EB6E50">
        <w:rPr>
          <w:bCs/>
        </w:rPr>
        <w:t>6.1</w:t>
      </w:r>
      <w:r w:rsidR="005C352E" w:rsidRPr="00EB6E50">
        <w:rPr>
          <w:bCs/>
        </w:rPr>
        <w:t>.</w:t>
      </w:r>
      <w:r w:rsidRPr="00EB6E50">
        <w:rPr>
          <w:bCs/>
        </w:rPr>
        <w:t>2.</w:t>
      </w:r>
      <w:r w:rsidR="005C352E" w:rsidRPr="00EB6E50">
        <w:rPr>
          <w:bCs/>
        </w:rPr>
        <w:t xml:space="preserve"> </w:t>
      </w:r>
      <w:r w:rsidR="00B920EF">
        <w:t>Atsisakyti M</w:t>
      </w:r>
      <w:r w:rsidR="00B920EF" w:rsidRPr="00B920EF">
        <w:t>iesto infrastruktūros objektų priežiūr</w:t>
      </w:r>
      <w:r w:rsidR="00B920EF">
        <w:t>os ir modernizavimo programos (N</w:t>
      </w:r>
      <w:r w:rsidR="00B920EF" w:rsidRPr="00B920EF">
        <w:t>r. 07)</w:t>
      </w:r>
      <w:r w:rsidR="00B920EF">
        <w:t xml:space="preserve"> papriemonės „</w:t>
      </w:r>
      <w:r w:rsidR="00B920EF" w:rsidRPr="00F37341">
        <w:t>Prevencinio projekto „Saugus greitis kelyje – saugi šeima“ įgyvendinimas kartu su Klaipėdos apskrities vyriausiuoju policijos komisariatu</w:t>
      </w:r>
      <w:r w:rsidR="00B920EF">
        <w:t>“ vykdymo, numatant jai suplanuotą finansavimą (50 tūkst. Eur) kitai šios programos papriemonei „</w:t>
      </w:r>
      <w:r w:rsidR="00B920EF" w:rsidRPr="00F37341">
        <w:t>Vaikų žaidimo aikštelių įrengimo ir atnaujinimo programos įgyvendinimas</w:t>
      </w:r>
      <w:r w:rsidR="00B920EF">
        <w:t>“</w:t>
      </w:r>
    </w:p>
    <w:p w:rsidR="007A7D65" w:rsidRPr="0084607F" w:rsidRDefault="00060B25" w:rsidP="005D1E4C">
      <w:pPr>
        <w:jc w:val="both"/>
        <w:rPr>
          <w:bCs/>
        </w:rPr>
      </w:pPr>
      <w:r w:rsidRPr="0084607F">
        <w:rPr>
          <w:bCs/>
        </w:rPr>
        <w:t xml:space="preserve">             6.1</w:t>
      </w:r>
      <w:r w:rsidR="009D08D9" w:rsidRPr="0084607F">
        <w:rPr>
          <w:bCs/>
        </w:rPr>
        <w:t>.</w:t>
      </w:r>
      <w:r w:rsidRPr="0084607F">
        <w:rPr>
          <w:bCs/>
        </w:rPr>
        <w:t>3.</w:t>
      </w:r>
      <w:r w:rsidR="009D08D9" w:rsidRPr="0084607F">
        <w:rPr>
          <w:bCs/>
        </w:rPr>
        <w:t xml:space="preserve"> </w:t>
      </w:r>
      <w:r w:rsidR="00A249DC">
        <w:t>Perimti valčių nuleidimo prieplaukos prie Kuršių marių (Kiaulės nugaros) techninį projektą iš VĮ Klaipėdos valstybinio jūrų uosto direkcijos ir jį įgyvendinti.</w:t>
      </w:r>
    </w:p>
    <w:p w:rsidR="005D1E4C" w:rsidRPr="00EB6E50" w:rsidRDefault="005D1E4C" w:rsidP="006276EC">
      <w:pPr>
        <w:jc w:val="both"/>
        <w:rPr>
          <w:bCs/>
        </w:rPr>
      </w:pPr>
      <w:r w:rsidRPr="00EB6E50">
        <w:rPr>
          <w:bCs/>
        </w:rPr>
        <w:t xml:space="preserve">             </w:t>
      </w:r>
      <w:r w:rsidR="00060B25" w:rsidRPr="00EB6E50">
        <w:rPr>
          <w:bCs/>
        </w:rPr>
        <w:t>6.2</w:t>
      </w:r>
      <w:r w:rsidR="007A7D65" w:rsidRPr="00EB6E50">
        <w:rPr>
          <w:bCs/>
        </w:rPr>
        <w:t xml:space="preserve">. </w:t>
      </w:r>
      <w:r w:rsidRPr="00EB6E50">
        <w:rPr>
          <w:bCs/>
        </w:rPr>
        <w:t xml:space="preserve">Kitam komiteto </w:t>
      </w:r>
      <w:r w:rsidR="004D58E4" w:rsidRPr="00EB6E50">
        <w:rPr>
          <w:bCs/>
        </w:rPr>
        <w:t>posėdžiui parengti ir pateikti S</w:t>
      </w:r>
      <w:r w:rsidRPr="00EB6E50">
        <w:rPr>
          <w:bCs/>
        </w:rPr>
        <w:t>avivaldybės pajamų didinimo planą.</w:t>
      </w:r>
    </w:p>
    <w:p w:rsidR="008C0056" w:rsidRPr="00EB6E50" w:rsidRDefault="008C0056" w:rsidP="006276EC">
      <w:pPr>
        <w:jc w:val="both"/>
        <w:rPr>
          <w:lang w:eastAsia="en-US"/>
        </w:rPr>
      </w:pPr>
      <w:r w:rsidRPr="00EB6E50">
        <w:rPr>
          <w:lang w:eastAsia="en-US"/>
        </w:rPr>
        <w:t xml:space="preserve">             </w:t>
      </w:r>
      <w:r w:rsidR="00060B25" w:rsidRPr="00EB6E50">
        <w:rPr>
          <w:lang w:eastAsia="en-US"/>
        </w:rPr>
        <w:t>6.3</w:t>
      </w:r>
      <w:r w:rsidR="007A7D65" w:rsidRPr="00EB6E50">
        <w:rPr>
          <w:lang w:eastAsia="en-US"/>
        </w:rPr>
        <w:t xml:space="preserve">. </w:t>
      </w:r>
      <w:r w:rsidR="00060B25" w:rsidRPr="00EB6E50">
        <w:rPr>
          <w:lang w:eastAsia="en-US"/>
        </w:rPr>
        <w:t>Pateikti, i</w:t>
      </w:r>
      <w:r w:rsidRPr="00EB6E50">
        <w:rPr>
          <w:lang w:eastAsia="en-US"/>
        </w:rPr>
        <w:t>k</w:t>
      </w:r>
      <w:r w:rsidR="008D122B" w:rsidRPr="00EB6E50">
        <w:rPr>
          <w:lang w:eastAsia="en-US"/>
        </w:rPr>
        <w:t>i tarybos posėdžio</w:t>
      </w:r>
      <w:r w:rsidR="00060B25" w:rsidRPr="00EB6E50">
        <w:rPr>
          <w:lang w:eastAsia="en-US"/>
        </w:rPr>
        <w:t xml:space="preserve">, </w:t>
      </w:r>
      <w:r w:rsidR="008D122B" w:rsidRPr="00EB6E50">
        <w:rPr>
          <w:lang w:eastAsia="en-US"/>
        </w:rPr>
        <w:t>KRATC informaciją apie</w:t>
      </w:r>
      <w:r w:rsidRPr="00EB6E50">
        <w:rPr>
          <w:lang w:eastAsia="en-US"/>
        </w:rPr>
        <w:t xml:space="preserve"> pusiau požeminių konteinerių aikštelių</w:t>
      </w:r>
      <w:r w:rsidR="0084607F" w:rsidRPr="00EB6E50">
        <w:rPr>
          <w:lang w:eastAsia="en-US"/>
        </w:rPr>
        <w:t xml:space="preserve"> projekto įgyvendinimo eigą.</w:t>
      </w:r>
    </w:p>
    <w:p w:rsidR="006276EC" w:rsidRDefault="007A7D65" w:rsidP="006276EC">
      <w:pPr>
        <w:jc w:val="both"/>
        <w:rPr>
          <w:lang w:eastAsia="en-US"/>
        </w:rPr>
      </w:pPr>
      <w:r>
        <w:rPr>
          <w:lang w:eastAsia="en-US"/>
        </w:rPr>
        <w:t xml:space="preserve">             BALSUOTA: už – 2 (A. Kaveckis, V. Radvila)</w:t>
      </w:r>
      <w:r w:rsidR="00060B25">
        <w:rPr>
          <w:lang w:eastAsia="en-US"/>
        </w:rPr>
        <w:t>, prieš – 0, susilaiko – 2 (S. Budinas, A. Vaitkus)</w:t>
      </w:r>
      <w:r w:rsidR="006276EC">
        <w:rPr>
          <w:lang w:eastAsia="en-US"/>
        </w:rPr>
        <w:t>.</w:t>
      </w:r>
    </w:p>
    <w:p w:rsidR="00060B25" w:rsidRPr="00060B25" w:rsidRDefault="00060B25" w:rsidP="006276EC">
      <w:pPr>
        <w:jc w:val="both"/>
        <w:rPr>
          <w:lang w:eastAsia="en-US"/>
        </w:rPr>
      </w:pPr>
    </w:p>
    <w:p w:rsidR="006276EC" w:rsidRDefault="006276EC" w:rsidP="006276EC">
      <w:pPr>
        <w:jc w:val="both"/>
      </w:pPr>
      <w:r>
        <w:t xml:space="preserve">             7. SVARSTYTA. Klaipėdos miesto savivaldybės 2020 metų biudžeto patvirtinimas. </w:t>
      </w:r>
    </w:p>
    <w:p w:rsidR="004D58E4" w:rsidRDefault="006276EC" w:rsidP="004D58E4">
      <w:pPr>
        <w:pStyle w:val="Betarp"/>
        <w:jc w:val="both"/>
        <w:rPr>
          <w:rFonts w:ascii="Times New Roman" w:eastAsia="Times New Roman" w:hAnsi="Times New Roman" w:cs="Times New Roman"/>
          <w:sz w:val="24"/>
          <w:szCs w:val="24"/>
          <w:lang w:eastAsia="lt-LT"/>
        </w:rPr>
      </w:pPr>
      <w:r w:rsidRPr="004D58E4">
        <w:rPr>
          <w:sz w:val="24"/>
          <w:szCs w:val="24"/>
        </w:rPr>
        <w:t xml:space="preserve">             </w:t>
      </w:r>
      <w:r w:rsidR="004D58E4">
        <w:rPr>
          <w:sz w:val="24"/>
          <w:szCs w:val="24"/>
        </w:rPr>
        <w:t xml:space="preserve"> </w:t>
      </w:r>
      <w:r w:rsidRPr="004D58E4">
        <w:rPr>
          <w:rFonts w:ascii="Times New Roman" w:hAnsi="Times New Roman" w:cs="Times New Roman"/>
          <w:sz w:val="24"/>
          <w:szCs w:val="24"/>
        </w:rPr>
        <w:t>Pranešėja – R. Kambaraitė</w:t>
      </w:r>
      <w:r w:rsidRPr="004D58E4">
        <w:rPr>
          <w:sz w:val="24"/>
          <w:szCs w:val="24"/>
        </w:rPr>
        <w:t>.</w:t>
      </w:r>
      <w:r w:rsidR="004D58E4" w:rsidRPr="004D58E4">
        <w:rPr>
          <w:szCs w:val="24"/>
        </w:rPr>
        <w:t xml:space="preserve"> </w:t>
      </w:r>
      <w:r w:rsidR="004D58E4">
        <w:rPr>
          <w:rFonts w:ascii="Times New Roman" w:eastAsia="Times New Roman" w:hAnsi="Times New Roman" w:cs="Times New Roman"/>
          <w:sz w:val="24"/>
          <w:szCs w:val="24"/>
          <w:lang w:eastAsia="lt-LT"/>
        </w:rPr>
        <w:t>Siūlo p</w:t>
      </w:r>
      <w:r w:rsidR="004D58E4" w:rsidRPr="0073256D">
        <w:rPr>
          <w:rFonts w:ascii="Times New Roman" w:eastAsia="Times New Roman" w:hAnsi="Times New Roman" w:cs="Times New Roman"/>
          <w:sz w:val="24"/>
          <w:szCs w:val="24"/>
          <w:lang w:eastAsia="lt-LT"/>
        </w:rPr>
        <w:t>atvirtinti Klaipėdos miesto savivaldybės 2020 metų biudžetą – 200819,2 tūkst. eurų prognozuojamas 2020 metų biudžeto pajamas, nustatyti asignavimus programoms vykdyti, paskirstyti asignavimus iš apyvartinių lėšų 2020 m. sausio 1 d. likučio.</w:t>
      </w:r>
    </w:p>
    <w:p w:rsidR="004D58E4" w:rsidRPr="0073256D" w:rsidRDefault="004D58E4" w:rsidP="004D58E4">
      <w:pPr>
        <w:pStyle w:val="Betarp"/>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73256D">
        <w:rPr>
          <w:rFonts w:ascii="Times New Roman" w:eastAsia="Times New Roman" w:hAnsi="Times New Roman" w:cs="Times New Roman"/>
          <w:sz w:val="24"/>
          <w:szCs w:val="24"/>
          <w:lang w:eastAsia="lt-LT"/>
        </w:rPr>
        <w:t xml:space="preserve">Klaipėdos miesto savivaldybės 2020 metais biudžeto pajamos sudarys 200819,2 tūkst. eurų, t. y. 17263,8 </w:t>
      </w:r>
      <w:r w:rsidRPr="0073256D">
        <w:rPr>
          <w:rFonts w:ascii="Times New Roman" w:eastAsia="Times New Roman" w:hAnsi="Times New Roman" w:cs="Times New Roman"/>
          <w:sz w:val="24"/>
          <w:szCs w:val="24"/>
          <w:lang w:eastAsia="ar-SA"/>
        </w:rPr>
        <w:t>tūkst. eurų arba 9,4 % didesnės nei 2019 m. patvirtintos pajamos metų pradžioje</w:t>
      </w:r>
      <w:r w:rsidRPr="0073256D">
        <w:rPr>
          <w:rFonts w:ascii="Times New Roman" w:eastAsia="Times New Roman" w:hAnsi="Times New Roman" w:cs="Times New Roman"/>
          <w:sz w:val="24"/>
          <w:szCs w:val="24"/>
          <w:lang w:eastAsia="lt-LT"/>
        </w:rPr>
        <w:t>. 2020 metų prognozuojami biudžeto asignavimai 200819,2 tūkst. eurų, t. y. 17263,8 tūkst. eurų arba 9,4 % didesni nei 2019 metais. Klaipėdos miesto savivaldybės 2020 metų biudžeto projekte numatyti asignavimai išlaidoms – 165804,0 tūkst. eurų, iš jų – 106935,7 tūkst. eurų darbo užmokesčiui. Asignavimai turtui įsigyti planuojami 35015,2 tūkst. eurų. Į šį biudžeto projektą neįtrauktos dotacijos, kurios bus skirtos Savivaldybei keliams, gatvėms tiesti, prižiūrėti, saugiam eismui užtikrinti. Gavus dotacijas, biudžetas bus padidintas.  2020 metais Savivaldybės biudžete planuojami asignavimai 12621,1 tūkst. eurų iš Europos Sąjungos finansinės paramos lėšų projektams finansuoti. Metų eigoje, kai bus gautos papildomos ES finansinės paramos lėšos, biudžetas bus tikslinamas</w:t>
      </w:r>
      <w:r w:rsidRPr="0073256D">
        <w:rPr>
          <w:rFonts w:ascii="Times New Roman" w:eastAsia="Times New Roman" w:hAnsi="Times New Roman" w:cs="Times New Roman"/>
          <w:color w:val="FF0000"/>
          <w:sz w:val="24"/>
          <w:szCs w:val="24"/>
          <w:lang w:eastAsia="lt-LT"/>
        </w:rPr>
        <w:t>.</w:t>
      </w:r>
    </w:p>
    <w:p w:rsidR="004D58E4" w:rsidRPr="003570D1" w:rsidRDefault="004D58E4" w:rsidP="004D58E4">
      <w:pPr>
        <w:pStyle w:val="Betarp"/>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           </w:t>
      </w:r>
      <w:r w:rsidR="00631E3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73256D">
        <w:rPr>
          <w:rFonts w:ascii="Times New Roman" w:eastAsia="Times New Roman" w:hAnsi="Times New Roman" w:cs="Times New Roman"/>
          <w:sz w:val="24"/>
          <w:szCs w:val="24"/>
          <w:lang w:val="x-none" w:eastAsia="ar-SA"/>
        </w:rPr>
        <w:t>Biudžeto asignavimų planas 20</w:t>
      </w:r>
      <w:r w:rsidRPr="0073256D">
        <w:rPr>
          <w:rFonts w:ascii="Times New Roman" w:eastAsia="Times New Roman" w:hAnsi="Times New Roman" w:cs="Times New Roman"/>
          <w:sz w:val="24"/>
          <w:szCs w:val="24"/>
          <w:lang w:eastAsia="ar-SA"/>
        </w:rPr>
        <w:t>20</w:t>
      </w:r>
      <w:r w:rsidRPr="0073256D">
        <w:rPr>
          <w:rFonts w:ascii="Times New Roman" w:eastAsia="Times New Roman" w:hAnsi="Times New Roman" w:cs="Times New Roman"/>
          <w:sz w:val="24"/>
          <w:szCs w:val="24"/>
          <w:lang w:val="x-none" w:eastAsia="ar-SA"/>
        </w:rPr>
        <w:t xml:space="preserve"> metams buvo rengiamas atsižvelgiant į Klaipėdos miesto savivaldybės tarybos sprendim</w:t>
      </w:r>
      <w:r w:rsidRPr="0073256D">
        <w:rPr>
          <w:rFonts w:ascii="Times New Roman" w:eastAsia="Times New Roman" w:hAnsi="Times New Roman" w:cs="Times New Roman"/>
          <w:sz w:val="24"/>
          <w:szCs w:val="24"/>
          <w:lang w:eastAsia="ar-SA"/>
        </w:rPr>
        <w:t xml:space="preserve">o projektą </w:t>
      </w:r>
      <w:r w:rsidRPr="0073256D">
        <w:rPr>
          <w:rFonts w:ascii="Times New Roman" w:eastAsia="Times New Roman" w:hAnsi="Times New Roman" w:cs="Times New Roman"/>
          <w:sz w:val="24"/>
          <w:szCs w:val="24"/>
          <w:lang w:val="x-none" w:eastAsia="ar-SA"/>
        </w:rPr>
        <w:t>„Dėl Klaipėdos miesto savivaldybės 20</w:t>
      </w:r>
      <w:r w:rsidRPr="0073256D">
        <w:rPr>
          <w:rFonts w:ascii="Times New Roman" w:eastAsia="Times New Roman" w:hAnsi="Times New Roman" w:cs="Times New Roman"/>
          <w:sz w:val="24"/>
          <w:szCs w:val="24"/>
          <w:lang w:eastAsia="ar-SA"/>
        </w:rPr>
        <w:t>20</w:t>
      </w:r>
      <w:r w:rsidRPr="0073256D">
        <w:rPr>
          <w:rFonts w:ascii="Times New Roman" w:eastAsia="Times New Roman" w:hAnsi="Times New Roman" w:cs="Times New Roman"/>
          <w:sz w:val="24"/>
          <w:szCs w:val="24"/>
          <w:lang w:val="x-none" w:eastAsia="ar-SA"/>
        </w:rPr>
        <w:t>-20</w:t>
      </w:r>
      <w:r w:rsidRPr="0073256D">
        <w:rPr>
          <w:rFonts w:ascii="Times New Roman" w:eastAsia="Times New Roman" w:hAnsi="Times New Roman" w:cs="Times New Roman"/>
          <w:sz w:val="24"/>
          <w:szCs w:val="24"/>
          <w:lang w:eastAsia="ar-SA"/>
        </w:rPr>
        <w:t>22</w:t>
      </w:r>
      <w:r w:rsidRPr="0073256D">
        <w:rPr>
          <w:rFonts w:ascii="Times New Roman" w:eastAsia="Times New Roman" w:hAnsi="Times New Roman" w:cs="Times New Roman"/>
          <w:sz w:val="24"/>
          <w:szCs w:val="24"/>
          <w:lang w:val="x-none" w:eastAsia="ar-SA"/>
        </w:rPr>
        <w:t xml:space="preserve"> metų strateginio veiklos plano patvirtinimo“, 201</w:t>
      </w:r>
      <w:r w:rsidRPr="0073256D">
        <w:rPr>
          <w:rFonts w:ascii="Times New Roman" w:eastAsia="Times New Roman" w:hAnsi="Times New Roman" w:cs="Times New Roman"/>
          <w:sz w:val="24"/>
          <w:szCs w:val="24"/>
          <w:lang w:eastAsia="ar-SA"/>
        </w:rPr>
        <w:t>9</w:t>
      </w:r>
      <w:r w:rsidRPr="0073256D">
        <w:rPr>
          <w:rFonts w:ascii="Times New Roman" w:eastAsia="Times New Roman" w:hAnsi="Times New Roman" w:cs="Times New Roman"/>
          <w:sz w:val="24"/>
          <w:szCs w:val="24"/>
          <w:lang w:val="x-none" w:eastAsia="ar-SA"/>
        </w:rPr>
        <w:t xml:space="preserve"> m. rugsėjo </w:t>
      </w:r>
      <w:r w:rsidRPr="0073256D">
        <w:rPr>
          <w:rFonts w:ascii="Times New Roman" w:eastAsia="Times New Roman" w:hAnsi="Times New Roman" w:cs="Times New Roman"/>
          <w:sz w:val="24"/>
          <w:szCs w:val="24"/>
          <w:lang w:eastAsia="ar-SA"/>
        </w:rPr>
        <w:t>2</w:t>
      </w:r>
      <w:r w:rsidRPr="0073256D">
        <w:rPr>
          <w:rFonts w:ascii="Times New Roman" w:eastAsia="Times New Roman" w:hAnsi="Times New Roman" w:cs="Times New Roman"/>
          <w:sz w:val="24"/>
          <w:szCs w:val="24"/>
          <w:lang w:val="x-none" w:eastAsia="ar-SA"/>
        </w:rPr>
        <w:t xml:space="preserve"> d. įsakym</w:t>
      </w:r>
      <w:r w:rsidRPr="0073256D">
        <w:rPr>
          <w:rFonts w:ascii="Times New Roman" w:eastAsia="Times New Roman" w:hAnsi="Times New Roman" w:cs="Times New Roman"/>
          <w:sz w:val="24"/>
          <w:szCs w:val="24"/>
          <w:lang w:eastAsia="ar-SA"/>
        </w:rPr>
        <w:t>ą</w:t>
      </w:r>
      <w:r w:rsidRPr="0073256D">
        <w:rPr>
          <w:rFonts w:ascii="Times New Roman" w:eastAsia="Times New Roman" w:hAnsi="Times New Roman" w:cs="Times New Roman"/>
          <w:sz w:val="24"/>
          <w:szCs w:val="24"/>
          <w:lang w:val="x-none" w:eastAsia="ar-SA"/>
        </w:rPr>
        <w:t xml:space="preserve"> Nr. AD1-</w:t>
      </w:r>
      <w:r w:rsidRPr="0073256D">
        <w:rPr>
          <w:rFonts w:ascii="Times New Roman" w:eastAsia="Times New Roman" w:hAnsi="Times New Roman" w:cs="Times New Roman"/>
          <w:sz w:val="24"/>
          <w:szCs w:val="24"/>
          <w:lang w:eastAsia="ar-SA"/>
        </w:rPr>
        <w:t>1184</w:t>
      </w:r>
      <w:r w:rsidRPr="0073256D">
        <w:rPr>
          <w:rFonts w:ascii="Times New Roman" w:eastAsia="Times New Roman" w:hAnsi="Times New Roman" w:cs="Times New Roman"/>
          <w:sz w:val="24"/>
          <w:szCs w:val="24"/>
          <w:lang w:val="x-none" w:eastAsia="ar-SA"/>
        </w:rPr>
        <w:t xml:space="preserve"> „Dėl Klaipėdos miesto savivaldybės 201</w:t>
      </w:r>
      <w:r w:rsidRPr="0073256D">
        <w:rPr>
          <w:rFonts w:ascii="Times New Roman" w:eastAsia="Times New Roman" w:hAnsi="Times New Roman" w:cs="Times New Roman"/>
          <w:sz w:val="24"/>
          <w:szCs w:val="24"/>
          <w:lang w:eastAsia="ar-SA"/>
        </w:rPr>
        <w:t>9</w:t>
      </w:r>
      <w:r w:rsidRPr="0073256D">
        <w:rPr>
          <w:rFonts w:ascii="Times New Roman" w:eastAsia="Times New Roman" w:hAnsi="Times New Roman" w:cs="Times New Roman"/>
          <w:sz w:val="24"/>
          <w:szCs w:val="24"/>
          <w:lang w:val="x-none" w:eastAsia="ar-SA"/>
        </w:rPr>
        <w:t xml:space="preserve"> metų biudžeto maksimalių asignavimų nustatymo bendrųjų principų tvirtinimo“ bei laikantis Lietuvos Respublikos fiskalinės sutarties įgyvendinimo konstitucinio įstatymo nuostatų.</w:t>
      </w:r>
      <w:r>
        <w:rPr>
          <w:rFonts w:ascii="Times New Roman" w:eastAsia="Times New Roman" w:hAnsi="Times New Roman" w:cs="Times New Roman"/>
          <w:sz w:val="24"/>
          <w:szCs w:val="24"/>
          <w:lang w:eastAsia="ar-SA"/>
        </w:rPr>
        <w:t xml:space="preserve"> </w:t>
      </w:r>
      <w:r w:rsidRPr="0073256D">
        <w:rPr>
          <w:rFonts w:ascii="Times New Roman" w:eastAsia="Times New Roman" w:hAnsi="Times New Roman" w:cs="Times New Roman"/>
          <w:sz w:val="24"/>
          <w:szCs w:val="24"/>
          <w:lang w:eastAsia="lt-LT"/>
        </w:rPr>
        <w:t xml:space="preserve">2020 metų asignavimai ir jų pokyčiai, palyginti su 2019 metų patvirtintu planu, buvo nustatyti atsižvelgiant į 2019 metų biudžeto prognozuojamą įvykdymą, 2020 metų biudžeto pajamų prognozę ir  nustatytus prioritetus. </w:t>
      </w:r>
    </w:p>
    <w:p w:rsidR="006276EC" w:rsidRDefault="004D58E4" w:rsidP="004D58E4">
      <w:pPr>
        <w:pStyle w:val="Betarp"/>
        <w:jc w:val="both"/>
        <w:rPr>
          <w:rFonts w:ascii="Times New Roman" w:eastAsia="Times New Roman" w:hAnsi="Times New Roman" w:cs="Times New Roman"/>
          <w:sz w:val="24"/>
          <w:szCs w:val="24"/>
          <w:lang w:eastAsia="lt-LT"/>
        </w:rPr>
      </w:pPr>
      <w:r w:rsidRPr="0073256D">
        <w:rPr>
          <w:rFonts w:ascii="Times New Roman" w:eastAsia="Times New Roman" w:hAnsi="Times New Roman" w:cs="Times New Roman"/>
          <w:sz w:val="24"/>
          <w:szCs w:val="24"/>
          <w:lang w:eastAsia="lt-LT"/>
        </w:rPr>
        <w:t xml:space="preserve">         </w:t>
      </w:r>
      <w:r w:rsidR="00631E32">
        <w:rPr>
          <w:rFonts w:ascii="Times New Roman" w:eastAsia="Times New Roman" w:hAnsi="Times New Roman" w:cs="Times New Roman"/>
          <w:sz w:val="24"/>
          <w:szCs w:val="24"/>
          <w:lang w:eastAsia="lt-LT"/>
        </w:rPr>
        <w:t xml:space="preserve"> </w:t>
      </w:r>
      <w:r w:rsidRPr="0073256D">
        <w:rPr>
          <w:rFonts w:ascii="Times New Roman" w:eastAsia="Times New Roman" w:hAnsi="Times New Roman" w:cs="Times New Roman"/>
          <w:sz w:val="24"/>
          <w:szCs w:val="24"/>
          <w:lang w:eastAsia="lt-LT"/>
        </w:rPr>
        <w:t xml:space="preserve">   Patvirtinus biudžetą, asignavimų valdytojų vykdomos programos bus finansuojamos pagal patvirtintą finansavimo planą, o ne pagal 1/12 praėjusių metų asignavimų valdytojui skirtų lėšų, skiriamų tęstinei veiklai bei įsiskolinimams dengti, ir tai sudarys galimybę greičiau atsiskaityti su tiekėjais ir rangovais bei racionaliau naudoti biudžeto lėšas. </w:t>
      </w:r>
    </w:p>
    <w:p w:rsidR="00631E32" w:rsidRDefault="00631E32" w:rsidP="004D58E4">
      <w:pPr>
        <w:pStyle w:val="Betarp"/>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 Radvila</w:t>
      </w:r>
      <w:r w:rsidR="004F5FE3">
        <w:rPr>
          <w:rFonts w:ascii="Times New Roman" w:eastAsia="Times New Roman" w:hAnsi="Times New Roman" w:cs="Times New Roman"/>
          <w:sz w:val="24"/>
          <w:szCs w:val="24"/>
          <w:lang w:eastAsia="lt-LT"/>
        </w:rPr>
        <w:t xml:space="preserve"> sako, kad įstatymas reglamentuoja savivaldybių skolinimosi limitus. </w:t>
      </w:r>
      <w:r w:rsidR="00B6123B">
        <w:rPr>
          <w:rFonts w:ascii="Times New Roman" w:eastAsia="Times New Roman" w:hAnsi="Times New Roman" w:cs="Times New Roman"/>
          <w:sz w:val="24"/>
          <w:szCs w:val="24"/>
          <w:lang w:eastAsia="lt-LT"/>
        </w:rPr>
        <w:t>Pažymi, kad</w:t>
      </w:r>
      <w:r w:rsidR="004F5FE3">
        <w:rPr>
          <w:rFonts w:ascii="Times New Roman" w:eastAsia="Times New Roman" w:hAnsi="Times New Roman" w:cs="Times New Roman"/>
          <w:sz w:val="24"/>
          <w:szCs w:val="24"/>
          <w:lang w:eastAsia="lt-LT"/>
        </w:rPr>
        <w:t xml:space="preserve"> daug </w:t>
      </w:r>
      <w:r w:rsidR="00B6123B">
        <w:rPr>
          <w:rFonts w:ascii="Times New Roman" w:eastAsia="Times New Roman" w:hAnsi="Times New Roman" w:cs="Times New Roman"/>
          <w:sz w:val="24"/>
          <w:szCs w:val="24"/>
          <w:lang w:eastAsia="lt-LT"/>
        </w:rPr>
        <w:t>projektų būtų galima įgyven</w:t>
      </w:r>
      <w:r w:rsidR="00660467">
        <w:rPr>
          <w:rFonts w:ascii="Times New Roman" w:eastAsia="Times New Roman" w:hAnsi="Times New Roman" w:cs="Times New Roman"/>
          <w:sz w:val="24"/>
          <w:szCs w:val="24"/>
          <w:lang w:eastAsia="lt-LT"/>
        </w:rPr>
        <w:t>dinti pasiskolinus lėšas</w:t>
      </w:r>
      <w:r w:rsidR="00B6123B">
        <w:rPr>
          <w:rFonts w:ascii="Times New Roman" w:eastAsia="Times New Roman" w:hAnsi="Times New Roman" w:cs="Times New Roman"/>
          <w:sz w:val="24"/>
          <w:szCs w:val="24"/>
          <w:lang w:eastAsia="lt-LT"/>
        </w:rPr>
        <w:t xml:space="preserve"> </w:t>
      </w:r>
      <w:r w:rsidR="00660467">
        <w:rPr>
          <w:rFonts w:ascii="Times New Roman" w:eastAsia="Times New Roman" w:hAnsi="Times New Roman" w:cs="Times New Roman"/>
          <w:sz w:val="24"/>
          <w:szCs w:val="24"/>
          <w:lang w:eastAsia="lt-LT"/>
        </w:rPr>
        <w:t>(</w:t>
      </w:r>
      <w:r w:rsidR="00B6123B">
        <w:rPr>
          <w:rFonts w:ascii="Times New Roman" w:eastAsia="Times New Roman" w:hAnsi="Times New Roman" w:cs="Times New Roman"/>
          <w:sz w:val="24"/>
          <w:szCs w:val="24"/>
          <w:lang w:eastAsia="lt-LT"/>
        </w:rPr>
        <w:t>ne tik iš bankų</w:t>
      </w:r>
      <w:r w:rsidR="00660467">
        <w:rPr>
          <w:rFonts w:ascii="Times New Roman" w:eastAsia="Times New Roman" w:hAnsi="Times New Roman" w:cs="Times New Roman"/>
          <w:sz w:val="24"/>
          <w:szCs w:val="24"/>
          <w:lang w:eastAsia="lt-LT"/>
        </w:rPr>
        <w:t>), nors skolinimosi limitas mažas. Gal reikia ieškoti tam tikrų išimčių.</w:t>
      </w:r>
    </w:p>
    <w:p w:rsidR="001349CF" w:rsidRPr="004D58E4" w:rsidRDefault="001349CF" w:rsidP="004D58E4">
      <w:pPr>
        <w:pStyle w:val="Betarp"/>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Vaitkus</w:t>
      </w:r>
      <w:r w:rsidR="008451FD">
        <w:rPr>
          <w:rFonts w:ascii="Times New Roman" w:eastAsia="Times New Roman" w:hAnsi="Times New Roman" w:cs="Times New Roman"/>
          <w:sz w:val="24"/>
          <w:szCs w:val="24"/>
          <w:lang w:eastAsia="lt-LT"/>
        </w:rPr>
        <w:t xml:space="preserve"> mano, kad Savivaldybių asociacija galėtų padėti spręsti klausimą</w:t>
      </w:r>
      <w:r w:rsidR="00710E39">
        <w:rPr>
          <w:rFonts w:ascii="Times New Roman" w:eastAsia="Times New Roman" w:hAnsi="Times New Roman" w:cs="Times New Roman"/>
          <w:sz w:val="24"/>
          <w:szCs w:val="24"/>
          <w:lang w:eastAsia="lt-LT"/>
        </w:rPr>
        <w:t>. D</w:t>
      </w:r>
      <w:r w:rsidR="008451FD">
        <w:rPr>
          <w:rFonts w:ascii="Times New Roman" w:eastAsia="Times New Roman" w:hAnsi="Times New Roman" w:cs="Times New Roman"/>
          <w:sz w:val="24"/>
          <w:szCs w:val="24"/>
          <w:lang w:eastAsia="lt-LT"/>
        </w:rPr>
        <w:t xml:space="preserve">iskutuoti </w:t>
      </w:r>
      <w:r w:rsidR="00710E39">
        <w:rPr>
          <w:rFonts w:ascii="Times New Roman" w:eastAsia="Times New Roman" w:hAnsi="Times New Roman" w:cs="Times New Roman"/>
          <w:sz w:val="24"/>
          <w:szCs w:val="24"/>
          <w:lang w:eastAsia="lt-LT"/>
        </w:rPr>
        <w:t xml:space="preserve">reikėtų ir </w:t>
      </w:r>
      <w:r w:rsidR="008451FD">
        <w:rPr>
          <w:rFonts w:ascii="Times New Roman" w:eastAsia="Times New Roman" w:hAnsi="Times New Roman" w:cs="Times New Roman"/>
          <w:sz w:val="24"/>
          <w:szCs w:val="24"/>
          <w:lang w:eastAsia="lt-LT"/>
        </w:rPr>
        <w:t>su Finansų ministru.</w:t>
      </w:r>
    </w:p>
    <w:p w:rsidR="006276EC" w:rsidRDefault="006276EC" w:rsidP="006276EC">
      <w:pPr>
        <w:jc w:val="both"/>
        <w:rPr>
          <w:lang w:eastAsia="en-US"/>
        </w:rPr>
      </w:pPr>
      <w:r>
        <w:rPr>
          <w:lang w:eastAsia="en-US"/>
        </w:rPr>
        <w:t xml:space="preserve">          </w:t>
      </w:r>
      <w:r w:rsidR="007A7D65">
        <w:rPr>
          <w:lang w:eastAsia="en-US"/>
        </w:rPr>
        <w:t xml:space="preserve">   NUTARTA. Priimti sprendimą kitame komiteto posėdyje</w:t>
      </w:r>
      <w:r>
        <w:rPr>
          <w:lang w:eastAsia="en-US"/>
        </w:rPr>
        <w:t xml:space="preserve">. </w:t>
      </w:r>
    </w:p>
    <w:p w:rsidR="00415300" w:rsidRDefault="006276EC" w:rsidP="0056445A">
      <w:pPr>
        <w:jc w:val="both"/>
        <w:rPr>
          <w:lang w:eastAsia="en-US"/>
        </w:rPr>
      </w:pPr>
      <w:r>
        <w:rPr>
          <w:lang w:eastAsia="en-US"/>
        </w:rPr>
        <w:t xml:space="preserve">             </w:t>
      </w:r>
    </w:p>
    <w:p w:rsidR="008A424F" w:rsidRDefault="00182F8B">
      <w:r>
        <w:t xml:space="preserve"> </w:t>
      </w:r>
      <w:r w:rsidR="007A7D65">
        <w:t xml:space="preserve">            Posėdis baigėsi 16.30</w:t>
      </w:r>
      <w:r>
        <w:t xml:space="preserve"> val.</w:t>
      </w:r>
    </w:p>
    <w:p w:rsidR="00182F8B" w:rsidRDefault="00182F8B"/>
    <w:p w:rsidR="00182F8B" w:rsidRDefault="00182F8B">
      <w:r>
        <w:t>Posėdžio pirmininkas</w:t>
      </w:r>
      <w:r>
        <w:tab/>
      </w:r>
      <w:r>
        <w:tab/>
      </w:r>
      <w:r>
        <w:tab/>
      </w:r>
      <w:r>
        <w:tab/>
      </w:r>
      <w:r w:rsidR="00170764">
        <w:t xml:space="preserve">                   </w:t>
      </w:r>
      <w:r>
        <w:t>Aidas Kaveckis</w:t>
      </w:r>
    </w:p>
    <w:p w:rsidR="00182F8B" w:rsidRDefault="00182F8B"/>
    <w:p w:rsidR="00182F8B" w:rsidRDefault="00182F8B">
      <w:r>
        <w:t>Posėdžio sekretorė</w:t>
      </w:r>
      <w:r>
        <w:tab/>
      </w:r>
      <w:r>
        <w:tab/>
      </w:r>
      <w:r>
        <w:tab/>
      </w:r>
      <w:r>
        <w:tab/>
      </w:r>
      <w:r w:rsidR="00170764">
        <w:t xml:space="preserve">                  </w:t>
      </w:r>
      <w:r>
        <w:t>Lietutė Demidova</w:t>
      </w:r>
    </w:p>
    <w:sectPr w:rsidR="00182F8B" w:rsidSect="00182F8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A4B" w:rsidRDefault="00114A4B" w:rsidP="00182F8B">
      <w:r>
        <w:separator/>
      </w:r>
    </w:p>
  </w:endnote>
  <w:endnote w:type="continuationSeparator" w:id="0">
    <w:p w:rsidR="00114A4B" w:rsidRDefault="00114A4B"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4B" w:rsidRDefault="00114A4B" w:rsidP="00182F8B">
      <w:r>
        <w:separator/>
      </w:r>
    </w:p>
  </w:footnote>
  <w:footnote w:type="continuationSeparator" w:id="0">
    <w:p w:rsidR="00114A4B" w:rsidRDefault="00114A4B"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1F38B0">
          <w:rPr>
            <w:noProof/>
          </w:rPr>
          <w:t>2</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14549"/>
    <w:rsid w:val="000569A0"/>
    <w:rsid w:val="00057952"/>
    <w:rsid w:val="00060B25"/>
    <w:rsid w:val="000927B7"/>
    <w:rsid w:val="000A3679"/>
    <w:rsid w:val="000A7871"/>
    <w:rsid w:val="000F0FDB"/>
    <w:rsid w:val="000F3347"/>
    <w:rsid w:val="000F3C03"/>
    <w:rsid w:val="00114A4B"/>
    <w:rsid w:val="0013079B"/>
    <w:rsid w:val="0013392C"/>
    <w:rsid w:val="001349CF"/>
    <w:rsid w:val="00137618"/>
    <w:rsid w:val="0015369C"/>
    <w:rsid w:val="00157BED"/>
    <w:rsid w:val="00170764"/>
    <w:rsid w:val="00171B4A"/>
    <w:rsid w:val="00182F8B"/>
    <w:rsid w:val="001C7C43"/>
    <w:rsid w:val="001D2E02"/>
    <w:rsid w:val="001F38B0"/>
    <w:rsid w:val="001F3B24"/>
    <w:rsid w:val="0021573B"/>
    <w:rsid w:val="00230853"/>
    <w:rsid w:val="0024579D"/>
    <w:rsid w:val="00280CDD"/>
    <w:rsid w:val="002900F2"/>
    <w:rsid w:val="002922C8"/>
    <w:rsid w:val="002965CE"/>
    <w:rsid w:val="002A24CC"/>
    <w:rsid w:val="002A5CD0"/>
    <w:rsid w:val="002B46F1"/>
    <w:rsid w:val="002C17E9"/>
    <w:rsid w:val="002C1DB8"/>
    <w:rsid w:val="002C54C9"/>
    <w:rsid w:val="002C6BB6"/>
    <w:rsid w:val="002D355A"/>
    <w:rsid w:val="002E6288"/>
    <w:rsid w:val="002F358C"/>
    <w:rsid w:val="00316346"/>
    <w:rsid w:val="00334D41"/>
    <w:rsid w:val="00352648"/>
    <w:rsid w:val="00380046"/>
    <w:rsid w:val="00380289"/>
    <w:rsid w:val="00391AB3"/>
    <w:rsid w:val="00392633"/>
    <w:rsid w:val="003B1096"/>
    <w:rsid w:val="00412C99"/>
    <w:rsid w:val="00415300"/>
    <w:rsid w:val="00436E49"/>
    <w:rsid w:val="00461127"/>
    <w:rsid w:val="0046699B"/>
    <w:rsid w:val="00470502"/>
    <w:rsid w:val="00480CA6"/>
    <w:rsid w:val="00493D2E"/>
    <w:rsid w:val="00493F5B"/>
    <w:rsid w:val="004D58E4"/>
    <w:rsid w:val="004F2986"/>
    <w:rsid w:val="004F5FE3"/>
    <w:rsid w:val="004F680D"/>
    <w:rsid w:val="0051701B"/>
    <w:rsid w:val="0052730D"/>
    <w:rsid w:val="00536FAC"/>
    <w:rsid w:val="00541B51"/>
    <w:rsid w:val="00551239"/>
    <w:rsid w:val="0056445A"/>
    <w:rsid w:val="005A7250"/>
    <w:rsid w:val="005C03D6"/>
    <w:rsid w:val="005C34FF"/>
    <w:rsid w:val="005C352E"/>
    <w:rsid w:val="005D1E4C"/>
    <w:rsid w:val="006123CC"/>
    <w:rsid w:val="006276EC"/>
    <w:rsid w:val="00631298"/>
    <w:rsid w:val="00631E32"/>
    <w:rsid w:val="00660467"/>
    <w:rsid w:val="00666D2B"/>
    <w:rsid w:val="006C19A5"/>
    <w:rsid w:val="006D6B93"/>
    <w:rsid w:val="0070541E"/>
    <w:rsid w:val="00705D06"/>
    <w:rsid w:val="00710E39"/>
    <w:rsid w:val="007143E0"/>
    <w:rsid w:val="00720B63"/>
    <w:rsid w:val="007335E6"/>
    <w:rsid w:val="0073625C"/>
    <w:rsid w:val="00745A0C"/>
    <w:rsid w:val="00753D4C"/>
    <w:rsid w:val="00760A02"/>
    <w:rsid w:val="007A6333"/>
    <w:rsid w:val="007A7D65"/>
    <w:rsid w:val="007B6658"/>
    <w:rsid w:val="007D1921"/>
    <w:rsid w:val="007D2832"/>
    <w:rsid w:val="007E4803"/>
    <w:rsid w:val="007F069E"/>
    <w:rsid w:val="007F1363"/>
    <w:rsid w:val="0080139A"/>
    <w:rsid w:val="008055AE"/>
    <w:rsid w:val="008215D2"/>
    <w:rsid w:val="00830D2E"/>
    <w:rsid w:val="008451FD"/>
    <w:rsid w:val="0084607F"/>
    <w:rsid w:val="00855A1C"/>
    <w:rsid w:val="008858EE"/>
    <w:rsid w:val="008918F0"/>
    <w:rsid w:val="00894F7C"/>
    <w:rsid w:val="00895944"/>
    <w:rsid w:val="00895FB4"/>
    <w:rsid w:val="008A424F"/>
    <w:rsid w:val="008A5110"/>
    <w:rsid w:val="008B0E54"/>
    <w:rsid w:val="008C0056"/>
    <w:rsid w:val="008D122B"/>
    <w:rsid w:val="008D67E6"/>
    <w:rsid w:val="008E0F86"/>
    <w:rsid w:val="008E7BF7"/>
    <w:rsid w:val="00942415"/>
    <w:rsid w:val="0096095F"/>
    <w:rsid w:val="009620D9"/>
    <w:rsid w:val="00963959"/>
    <w:rsid w:val="00970182"/>
    <w:rsid w:val="00997D83"/>
    <w:rsid w:val="009A5B3F"/>
    <w:rsid w:val="009C6487"/>
    <w:rsid w:val="009D08D9"/>
    <w:rsid w:val="009E1F2C"/>
    <w:rsid w:val="00A1263C"/>
    <w:rsid w:val="00A22C16"/>
    <w:rsid w:val="00A249DC"/>
    <w:rsid w:val="00A27224"/>
    <w:rsid w:val="00A3263B"/>
    <w:rsid w:val="00A46589"/>
    <w:rsid w:val="00A60BFE"/>
    <w:rsid w:val="00A67DBF"/>
    <w:rsid w:val="00A70AA6"/>
    <w:rsid w:val="00A7198E"/>
    <w:rsid w:val="00AB3A3C"/>
    <w:rsid w:val="00AC7B80"/>
    <w:rsid w:val="00B04AFA"/>
    <w:rsid w:val="00B16C8B"/>
    <w:rsid w:val="00B35939"/>
    <w:rsid w:val="00B44D36"/>
    <w:rsid w:val="00B5032F"/>
    <w:rsid w:val="00B6123B"/>
    <w:rsid w:val="00B763AE"/>
    <w:rsid w:val="00B83D97"/>
    <w:rsid w:val="00B920EF"/>
    <w:rsid w:val="00BA14DD"/>
    <w:rsid w:val="00BA3F63"/>
    <w:rsid w:val="00BB0237"/>
    <w:rsid w:val="00BD58BA"/>
    <w:rsid w:val="00BE299E"/>
    <w:rsid w:val="00BE77B9"/>
    <w:rsid w:val="00C04FC3"/>
    <w:rsid w:val="00C06C8A"/>
    <w:rsid w:val="00C12F5A"/>
    <w:rsid w:val="00C87223"/>
    <w:rsid w:val="00C95527"/>
    <w:rsid w:val="00CA5427"/>
    <w:rsid w:val="00CB4F17"/>
    <w:rsid w:val="00CB64D6"/>
    <w:rsid w:val="00CD32AA"/>
    <w:rsid w:val="00CF1BE3"/>
    <w:rsid w:val="00D01CBA"/>
    <w:rsid w:val="00D13AD5"/>
    <w:rsid w:val="00D20141"/>
    <w:rsid w:val="00D243F7"/>
    <w:rsid w:val="00D33686"/>
    <w:rsid w:val="00D86F5C"/>
    <w:rsid w:val="00D95192"/>
    <w:rsid w:val="00E21761"/>
    <w:rsid w:val="00E222B7"/>
    <w:rsid w:val="00E227DF"/>
    <w:rsid w:val="00E4442F"/>
    <w:rsid w:val="00E562BD"/>
    <w:rsid w:val="00E76A60"/>
    <w:rsid w:val="00E80BC1"/>
    <w:rsid w:val="00E81F41"/>
    <w:rsid w:val="00EA37F7"/>
    <w:rsid w:val="00EB2330"/>
    <w:rsid w:val="00EB6E50"/>
    <w:rsid w:val="00ED68B3"/>
    <w:rsid w:val="00EF321E"/>
    <w:rsid w:val="00F0737C"/>
    <w:rsid w:val="00F17939"/>
    <w:rsid w:val="00F22979"/>
    <w:rsid w:val="00F2713B"/>
    <w:rsid w:val="00F27EE6"/>
    <w:rsid w:val="00F315D4"/>
    <w:rsid w:val="00F32194"/>
    <w:rsid w:val="00F5651C"/>
    <w:rsid w:val="00F634F4"/>
    <w:rsid w:val="00F7403E"/>
    <w:rsid w:val="00F91443"/>
    <w:rsid w:val="00FA45F2"/>
    <w:rsid w:val="00FD6B63"/>
    <w:rsid w:val="00FE15C2"/>
    <w:rsid w:val="00FE6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A5B2"/>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56445A"/>
    <w:pPr>
      <w:jc w:val="both"/>
    </w:pPr>
    <w:rPr>
      <w:szCs w:val="20"/>
    </w:rPr>
  </w:style>
  <w:style w:type="character" w:customStyle="1" w:styleId="PagrindinistekstasDiagrama">
    <w:name w:val="Pagrindinis tekstas Diagrama"/>
    <w:basedOn w:val="Numatytasispastraiposriftas"/>
    <w:link w:val="Pagrindinistekstas"/>
    <w:semiHidden/>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11853</Words>
  <Characters>6757</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2020-02-17T08:13:00Z</cp:lastPrinted>
  <dcterms:created xsi:type="dcterms:W3CDTF">2020-02-17T10:56:00Z</dcterms:created>
  <dcterms:modified xsi:type="dcterms:W3CDTF">2020-02-17T10:56:00Z</dcterms:modified>
</cp:coreProperties>
</file>