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050" w:rsidRDefault="00FC613E" w:rsidP="00E36050">
      <w:pPr>
        <w:jc w:val="center"/>
        <w:rPr>
          <w:b/>
        </w:rPr>
      </w:pPr>
      <w:bookmarkStart w:id="0" w:name="_GoBack"/>
      <w:bookmarkEnd w:id="0"/>
      <w:r>
        <w:rPr>
          <w:b/>
        </w:rPr>
        <w:t xml:space="preserve"> </w:t>
      </w:r>
      <w:r w:rsidR="00E36050">
        <w:rPr>
          <w:b/>
        </w:rPr>
        <w:t>AIŠKINAMASIS RAŠTAS</w:t>
      </w:r>
    </w:p>
    <w:p w:rsidR="00E36050" w:rsidRPr="00322E68" w:rsidRDefault="00E36050" w:rsidP="00E36050">
      <w:pPr>
        <w:jc w:val="center"/>
        <w:rPr>
          <w:b/>
        </w:rPr>
      </w:pPr>
      <w:r>
        <w:rPr>
          <w:b/>
        </w:rPr>
        <w:t>PRIE SAVIVALDYBĖS TARYBOS SPRENDIMO „</w:t>
      </w:r>
      <w:r w:rsidRPr="00677F73">
        <w:rPr>
          <w:b/>
        </w:rPr>
        <w:t>D</w:t>
      </w:r>
      <w:r>
        <w:rPr>
          <w:b/>
        </w:rPr>
        <w:t>ĖL KLAIPĖDOS MIESTO SAVIVALDYBĖS 20</w:t>
      </w:r>
      <w:r w:rsidR="00A93958">
        <w:rPr>
          <w:b/>
        </w:rPr>
        <w:t>20</w:t>
      </w:r>
      <w:r>
        <w:rPr>
          <w:b/>
        </w:rPr>
        <w:t xml:space="preserve"> METŲ BIUDŽETO PATVIRTINIMO“</w:t>
      </w:r>
    </w:p>
    <w:p w:rsidR="00E36050" w:rsidRPr="00654615" w:rsidRDefault="00E36050" w:rsidP="00E36050">
      <w:pPr>
        <w:jc w:val="center"/>
        <w:rPr>
          <w:b/>
        </w:rPr>
      </w:pPr>
    </w:p>
    <w:p w:rsidR="00E36050" w:rsidRPr="00E670F4" w:rsidRDefault="00E36050" w:rsidP="00E36050">
      <w:pPr>
        <w:jc w:val="center"/>
      </w:pPr>
      <w:r w:rsidRPr="00E670F4">
        <w:t>20</w:t>
      </w:r>
      <w:r w:rsidR="006913CE" w:rsidRPr="00E670F4">
        <w:t>20</w:t>
      </w:r>
      <w:r w:rsidRPr="00E670F4">
        <w:t xml:space="preserve"> m. sausio 2</w:t>
      </w:r>
      <w:r w:rsidR="004245A6">
        <w:t>8</w:t>
      </w:r>
      <w:r w:rsidRPr="00E670F4">
        <w:t xml:space="preserve"> d.</w:t>
      </w:r>
    </w:p>
    <w:p w:rsidR="00E36050" w:rsidRPr="00E670F4" w:rsidRDefault="00E36050" w:rsidP="00E36050">
      <w:pPr>
        <w:jc w:val="both"/>
      </w:pPr>
    </w:p>
    <w:p w:rsidR="00E36050" w:rsidRPr="00E670F4" w:rsidRDefault="00E36050" w:rsidP="00E36050">
      <w:pPr>
        <w:ind w:firstLine="851"/>
        <w:jc w:val="both"/>
        <w:rPr>
          <w:b/>
        </w:rPr>
      </w:pPr>
      <w:r w:rsidRPr="00E670F4">
        <w:rPr>
          <w:b/>
        </w:rPr>
        <w:t>Sprendimo projekto esmė, tikslai ir uždaviniai.</w:t>
      </w:r>
      <w:r w:rsidRPr="00E670F4">
        <w:rPr>
          <w:b/>
        </w:rPr>
        <w:tab/>
      </w:r>
    </w:p>
    <w:p w:rsidR="00E36050" w:rsidRPr="00E670F4" w:rsidRDefault="00E36050" w:rsidP="00E36050">
      <w:pPr>
        <w:ind w:firstLine="851"/>
        <w:jc w:val="both"/>
      </w:pPr>
      <w:r w:rsidRPr="00E670F4">
        <w:t>Patvirtinti Klaipėdos miesto savivaldybės 20</w:t>
      </w:r>
      <w:r w:rsidR="00707076" w:rsidRPr="00E670F4">
        <w:t>20</w:t>
      </w:r>
      <w:r w:rsidR="0080076A" w:rsidRPr="00E670F4">
        <w:t xml:space="preserve"> </w:t>
      </w:r>
      <w:r w:rsidRPr="00E670F4">
        <w:t>metų biudžetą</w:t>
      </w:r>
      <w:r w:rsidR="00B81B93" w:rsidRPr="00E670F4">
        <w:t xml:space="preserve"> – </w:t>
      </w:r>
      <w:r w:rsidR="004B586A" w:rsidRPr="00E670F4">
        <w:t>200819,2</w:t>
      </w:r>
      <w:r w:rsidR="002F44AD" w:rsidRPr="00E670F4">
        <w:t xml:space="preserve"> tūkst</w:t>
      </w:r>
      <w:r w:rsidR="00EE3E41" w:rsidRPr="00E670F4">
        <w:t xml:space="preserve">. </w:t>
      </w:r>
      <w:r w:rsidR="002F44AD" w:rsidRPr="00E670F4">
        <w:t>eurų</w:t>
      </w:r>
      <w:r w:rsidR="00EE3E41" w:rsidRPr="00E670F4">
        <w:t xml:space="preserve"> </w:t>
      </w:r>
      <w:r w:rsidRPr="00E670F4">
        <w:t xml:space="preserve">prognozuojamas </w:t>
      </w:r>
      <w:r w:rsidR="00707076" w:rsidRPr="00E670F4">
        <w:t>2020</w:t>
      </w:r>
      <w:r w:rsidRPr="00E670F4">
        <w:t xml:space="preserve"> metų biudžeto pajamas, nustatyti asignavimus programoms vykdyti, paskirstyti asignavimus iš apyvartinių lėšų 20</w:t>
      </w:r>
      <w:r w:rsidR="00707076" w:rsidRPr="00E670F4">
        <w:t>20</w:t>
      </w:r>
      <w:r w:rsidR="0080076A" w:rsidRPr="00E670F4">
        <w:t xml:space="preserve"> </w:t>
      </w:r>
      <w:r w:rsidRPr="00E670F4">
        <w:t>m. sausio 1 d. likučio.</w:t>
      </w:r>
    </w:p>
    <w:p w:rsidR="00E36050" w:rsidRPr="00E670F4" w:rsidRDefault="00E36050" w:rsidP="00E36050">
      <w:pPr>
        <w:ind w:firstLine="851"/>
        <w:jc w:val="both"/>
        <w:rPr>
          <w:b/>
        </w:rPr>
      </w:pPr>
      <w:r w:rsidRPr="00E670F4">
        <w:rPr>
          <w:b/>
        </w:rPr>
        <w:t>2. Projekto rengimą paskatinusios priežastys ir kuo remiantis parengtas sprendimo projektas.</w:t>
      </w:r>
    </w:p>
    <w:p w:rsidR="00E36050" w:rsidRPr="00E670F4" w:rsidRDefault="00E36050" w:rsidP="00E36050">
      <w:pPr>
        <w:pStyle w:val="Pagrindinistekstas"/>
        <w:ind w:firstLine="851"/>
        <w:rPr>
          <w:szCs w:val="24"/>
        </w:rPr>
      </w:pPr>
      <w:r w:rsidRPr="00E670F4">
        <w:rPr>
          <w:szCs w:val="24"/>
        </w:rPr>
        <w:t>Klaipėdos miesto savivaldybės 20</w:t>
      </w:r>
      <w:r w:rsidR="00E9705E" w:rsidRPr="00E670F4">
        <w:rPr>
          <w:szCs w:val="24"/>
          <w:lang w:val="lt-LT"/>
        </w:rPr>
        <w:t>20</w:t>
      </w:r>
      <w:r w:rsidRPr="00E670F4">
        <w:rPr>
          <w:szCs w:val="24"/>
        </w:rPr>
        <w:t xml:space="preserve"> metų biudžeto projektas parengtas vadovaujantis Lietuvos Respublikos savivaldybių biudžetų pajamų nustatymo metodikos įstatymu, Lietuvos Respublikos 20</w:t>
      </w:r>
      <w:r w:rsidR="00E9705E" w:rsidRPr="00E670F4">
        <w:rPr>
          <w:szCs w:val="24"/>
          <w:lang w:val="lt-LT"/>
        </w:rPr>
        <w:t>20</w:t>
      </w:r>
      <w:r w:rsidRPr="00E670F4">
        <w:rPr>
          <w:szCs w:val="24"/>
        </w:rPr>
        <w:t xml:space="preserve"> metų valstybės biudžeto ir savivaldybių biudžetų finansinių rodiklių patvirtinimo įstatymu, Lietuvos Respublikos biudžeto sandaros įstatymu, Klaipėdos miesto savivaldybės tarybos sprendim</w:t>
      </w:r>
      <w:r w:rsidR="00247A12" w:rsidRPr="00E670F4">
        <w:rPr>
          <w:szCs w:val="24"/>
          <w:lang w:val="lt-LT"/>
        </w:rPr>
        <w:t xml:space="preserve">o projektu </w:t>
      </w:r>
      <w:r w:rsidRPr="00E670F4">
        <w:rPr>
          <w:szCs w:val="24"/>
        </w:rPr>
        <w:t>„Dėl Klaipėdos miesto savivaldybės 20</w:t>
      </w:r>
      <w:r w:rsidR="00E9705E" w:rsidRPr="00E670F4">
        <w:rPr>
          <w:szCs w:val="24"/>
          <w:lang w:val="lt-LT"/>
        </w:rPr>
        <w:t>20</w:t>
      </w:r>
      <w:r w:rsidRPr="00E670F4">
        <w:rPr>
          <w:szCs w:val="24"/>
        </w:rPr>
        <w:t>-20</w:t>
      </w:r>
      <w:r w:rsidRPr="00E670F4">
        <w:rPr>
          <w:szCs w:val="24"/>
          <w:lang w:val="lt-LT"/>
        </w:rPr>
        <w:t>2</w:t>
      </w:r>
      <w:r w:rsidR="00E9705E" w:rsidRPr="00E670F4">
        <w:rPr>
          <w:szCs w:val="24"/>
          <w:lang w:val="lt-LT"/>
        </w:rPr>
        <w:t>2</w:t>
      </w:r>
      <w:r w:rsidRPr="00E670F4">
        <w:rPr>
          <w:szCs w:val="24"/>
        </w:rPr>
        <w:t xml:space="preserve"> metų strateginio veiklos plano patvirtinimo“,</w:t>
      </w:r>
      <w:r w:rsidRPr="00E670F4">
        <w:rPr>
          <w:color w:val="FF0000"/>
          <w:szCs w:val="24"/>
        </w:rPr>
        <w:t xml:space="preserve"> </w:t>
      </w:r>
      <w:r w:rsidRPr="00E670F4">
        <w:rPr>
          <w:szCs w:val="24"/>
        </w:rPr>
        <w:t>Klaipėdos miesto savivaldybės administracijos direktoriaus 2013 m. rugsėjo 16 d. įsakymu Nr. AD1-2253 „Dėl Klaipėdos miesto savivaldybės biudžeto projekto rengimo ir tikslinimo tvarkos aprašo patvirtinimo</w:t>
      </w:r>
      <w:r w:rsidRPr="00E670F4">
        <w:rPr>
          <w:caps/>
          <w:szCs w:val="24"/>
        </w:rPr>
        <w:t>“,</w:t>
      </w:r>
      <w:r w:rsidRPr="00E670F4">
        <w:rPr>
          <w:b/>
          <w:caps/>
          <w:szCs w:val="24"/>
        </w:rPr>
        <w:t xml:space="preserve"> </w:t>
      </w:r>
      <w:r w:rsidRPr="00E670F4">
        <w:rPr>
          <w:szCs w:val="24"/>
        </w:rPr>
        <w:t>201</w:t>
      </w:r>
      <w:r w:rsidR="00ED5231" w:rsidRPr="00E670F4">
        <w:rPr>
          <w:szCs w:val="24"/>
          <w:lang w:val="lt-LT"/>
        </w:rPr>
        <w:t>9</w:t>
      </w:r>
      <w:r w:rsidRPr="00E670F4">
        <w:rPr>
          <w:szCs w:val="24"/>
        </w:rPr>
        <w:t xml:space="preserve"> m. rugsėjo </w:t>
      </w:r>
      <w:r w:rsidR="00375895" w:rsidRPr="00E670F4">
        <w:rPr>
          <w:szCs w:val="24"/>
          <w:lang w:val="lt-LT"/>
        </w:rPr>
        <w:t>2</w:t>
      </w:r>
      <w:r w:rsidRPr="00E670F4">
        <w:rPr>
          <w:szCs w:val="24"/>
        </w:rPr>
        <w:t xml:space="preserve"> d. įsakymu Nr. AD1-</w:t>
      </w:r>
      <w:r w:rsidR="00375895" w:rsidRPr="00E670F4">
        <w:rPr>
          <w:szCs w:val="24"/>
          <w:lang w:val="lt-LT"/>
        </w:rPr>
        <w:t>1184</w:t>
      </w:r>
      <w:r w:rsidRPr="00E670F4">
        <w:rPr>
          <w:szCs w:val="24"/>
        </w:rPr>
        <w:t xml:space="preserve"> „Dėl Klaipėdos miesto savivaldybės 20</w:t>
      </w:r>
      <w:r w:rsidR="00375895" w:rsidRPr="00E670F4">
        <w:rPr>
          <w:szCs w:val="24"/>
          <w:lang w:val="lt-LT"/>
        </w:rPr>
        <w:t>20</w:t>
      </w:r>
      <w:r w:rsidRPr="00E670F4">
        <w:rPr>
          <w:szCs w:val="24"/>
        </w:rPr>
        <w:t xml:space="preserve"> metų biudžeto maksimalių asignavimų nustatymo bendrųjų principų tvirtinimo“, valstybės institucijų ir įstaigų pateikta informacija apie specialių tikslinių dotacijų paskirstymą savivaldybėms, asignavimų valdytojų programomis bei Savivaldybės administracijos atitinkamų struktūrinių padalinių pateiktomis pajamų prognozėmis.</w:t>
      </w:r>
    </w:p>
    <w:p w:rsidR="00E36050" w:rsidRPr="00E670F4" w:rsidRDefault="000942DE" w:rsidP="00E36050">
      <w:pPr>
        <w:pStyle w:val="Pagrindinistekstas"/>
        <w:ind w:firstLine="851"/>
        <w:rPr>
          <w:szCs w:val="24"/>
          <w:lang w:val="lt-LT"/>
        </w:rPr>
      </w:pPr>
      <w:r w:rsidRPr="00E670F4">
        <w:rPr>
          <w:szCs w:val="24"/>
          <w:lang w:val="lt-LT"/>
        </w:rPr>
        <w:t xml:space="preserve">Savivaldybei ir </w:t>
      </w:r>
      <w:r w:rsidR="00FD5905" w:rsidRPr="00E670F4">
        <w:rPr>
          <w:szCs w:val="24"/>
          <w:lang w:val="lt-LT"/>
        </w:rPr>
        <w:t>20</w:t>
      </w:r>
      <w:r w:rsidR="002F42AC" w:rsidRPr="00E670F4">
        <w:rPr>
          <w:szCs w:val="24"/>
          <w:lang w:val="lt-LT"/>
        </w:rPr>
        <w:t xml:space="preserve">20 </w:t>
      </w:r>
      <w:r w:rsidR="00FD5905" w:rsidRPr="00E670F4">
        <w:rPr>
          <w:szCs w:val="24"/>
          <w:lang w:val="lt-LT"/>
        </w:rPr>
        <w:t xml:space="preserve">m. galioja nuo </w:t>
      </w:r>
      <w:r w:rsidR="00E36050" w:rsidRPr="00E670F4">
        <w:rPr>
          <w:szCs w:val="24"/>
          <w:lang w:val="lt-LT"/>
        </w:rPr>
        <w:t>2018 m. sausio 1 d. įsigalioj</w:t>
      </w:r>
      <w:r w:rsidR="00FD5905" w:rsidRPr="00E670F4">
        <w:rPr>
          <w:szCs w:val="24"/>
          <w:lang w:val="lt-LT"/>
        </w:rPr>
        <w:t>usi</w:t>
      </w:r>
      <w:r w:rsidR="00E36050" w:rsidRPr="00E670F4">
        <w:rPr>
          <w:szCs w:val="24"/>
          <w:lang w:val="lt-LT"/>
        </w:rPr>
        <w:t xml:space="preserve"> Lietuvos Respublikos fiskalinės sutarties įgyvendinimo konstitucinio įstatymo 4 straipsnio 2 dalyje apibrėžta biudžeto taisyklė, nustatanti, kad valdžios sektoriui priskiriami biudžetai, kurių planuojami asignavimai viršija 0,3 procento praėjusių metų BVP to meto kainomis, turi būti planuojami, tvirtinami</w:t>
      </w:r>
      <w:r w:rsidRPr="00E670F4">
        <w:rPr>
          <w:szCs w:val="24"/>
          <w:lang w:val="lt-LT"/>
        </w:rPr>
        <w:t>, keičiami ir vykdomi taip, kad</w:t>
      </w:r>
      <w:r w:rsidR="00E36050" w:rsidRPr="00E670F4">
        <w:rPr>
          <w:szCs w:val="24"/>
          <w:lang w:val="lt-LT"/>
        </w:rPr>
        <w:t xml:space="preserve"> sprendžiant pagal to biudžeto struktūrinį balanso rodiklį jie būtų pertekliniai arba subalansuoti. Planuojant ir vykdant valdžios sektoriui priskiriamus biudžetus turi būti atsižvelgiama į ekonomikos ciklo fazę, t.</w:t>
      </w:r>
      <w:r w:rsidR="002B5792" w:rsidRPr="00E670F4">
        <w:rPr>
          <w:szCs w:val="24"/>
          <w:lang w:val="lt-LT"/>
        </w:rPr>
        <w:t xml:space="preserve"> </w:t>
      </w:r>
      <w:r w:rsidR="00E36050" w:rsidRPr="00E670F4">
        <w:rPr>
          <w:szCs w:val="24"/>
          <w:lang w:val="lt-LT"/>
        </w:rPr>
        <w:t>y. ekonomikos pakilimo metu iš surenkamų perteklinių pajamų turi būti formuojamas biudžeto perteklius, kuris ekonomikos nuosmukio metu naudojamas pajamų sumažėjimui kompensuoti.</w:t>
      </w:r>
      <w:r w:rsidR="00FD5905" w:rsidRPr="00E670F4">
        <w:rPr>
          <w:szCs w:val="24"/>
          <w:lang w:val="lt-LT"/>
        </w:rPr>
        <w:t xml:space="preserve"> Vykdydami šią taisykl</w:t>
      </w:r>
      <w:r w:rsidR="00633654">
        <w:rPr>
          <w:szCs w:val="24"/>
          <w:lang w:val="lt-LT"/>
        </w:rPr>
        <w:t>ę</w:t>
      </w:r>
      <w:r w:rsidR="00FD5905" w:rsidRPr="00E670F4">
        <w:rPr>
          <w:szCs w:val="24"/>
          <w:lang w:val="lt-LT"/>
        </w:rPr>
        <w:t xml:space="preserve"> rengėme </w:t>
      </w:r>
      <w:r w:rsidR="00320F16" w:rsidRPr="00E670F4">
        <w:rPr>
          <w:szCs w:val="24"/>
          <w:lang w:val="lt-LT"/>
        </w:rPr>
        <w:t>2020</w:t>
      </w:r>
      <w:r w:rsidR="00FD5905" w:rsidRPr="00E670F4">
        <w:rPr>
          <w:szCs w:val="24"/>
          <w:lang w:val="lt-LT"/>
        </w:rPr>
        <w:t xml:space="preserve"> m. Klaipėdos savivaldybės biudžeto projektą.</w:t>
      </w:r>
    </w:p>
    <w:p w:rsidR="00E36050" w:rsidRPr="00E670F4" w:rsidRDefault="00E36050" w:rsidP="00E36050">
      <w:pPr>
        <w:ind w:firstLine="851"/>
        <w:jc w:val="both"/>
      </w:pPr>
      <w:r w:rsidRPr="00E670F4">
        <w:t>Savivaldybėms taip pat keliami reikalavimai dėl įsiskolinimų suvaldymo – savivaldybės 20</w:t>
      </w:r>
      <w:r w:rsidR="002B5792" w:rsidRPr="00E670F4">
        <w:t>2</w:t>
      </w:r>
      <w:r w:rsidR="00FB5D74" w:rsidRPr="00E670F4">
        <w:t xml:space="preserve">1 </w:t>
      </w:r>
      <w:r w:rsidRPr="00E670F4">
        <w:t>m. sausio 1 d. esantis įsiskolinimas (mokėtinos sumos) turi būti ne didesnis už 20</w:t>
      </w:r>
      <w:r w:rsidR="00351E66" w:rsidRPr="00E670F4">
        <w:t>20</w:t>
      </w:r>
      <w:r w:rsidRPr="00E670F4">
        <w:t xml:space="preserve"> m. sausio 1 d. įsiskolinimą. </w:t>
      </w:r>
    </w:p>
    <w:p w:rsidR="00E36050" w:rsidRPr="00E670F4" w:rsidRDefault="00E36050" w:rsidP="00E36050">
      <w:pPr>
        <w:suppressAutoHyphens/>
        <w:ind w:firstLine="851"/>
        <w:jc w:val="both"/>
        <w:rPr>
          <w:lang w:eastAsia="ar-SA"/>
        </w:rPr>
      </w:pPr>
      <w:r w:rsidRPr="00E670F4">
        <w:rPr>
          <w:bCs/>
          <w:color w:val="000000"/>
        </w:rPr>
        <w:t>Pagal patvirtintus 20</w:t>
      </w:r>
      <w:r w:rsidR="00DC14DA" w:rsidRPr="00E670F4">
        <w:rPr>
          <w:bCs/>
          <w:color w:val="000000"/>
        </w:rPr>
        <w:t>20</w:t>
      </w:r>
      <w:r w:rsidRPr="00E670F4">
        <w:rPr>
          <w:bCs/>
          <w:color w:val="000000"/>
        </w:rPr>
        <w:t xml:space="preserve"> metų savivaldybių biudžetų finansinius rodiklius</w:t>
      </w:r>
      <w:r w:rsidRPr="00E670F4">
        <w:rPr>
          <w:color w:val="000000"/>
        </w:rPr>
        <w:t xml:space="preserve"> gyventojų pajamų mokesčio dalis (procentais), tenkanti visų savivaldybių biudžetams nuo šio mokesčio pajamų į konsoliduotus valstybės biudžetą ir savivaldybių biudžetus </w:t>
      </w:r>
      <w:r w:rsidR="000125B0" w:rsidRPr="00E670F4">
        <w:rPr>
          <w:color w:val="000000"/>
        </w:rPr>
        <w:t>46,</w:t>
      </w:r>
      <w:r w:rsidR="00DC14DA" w:rsidRPr="00E670F4">
        <w:rPr>
          <w:color w:val="000000"/>
        </w:rPr>
        <w:t>21</w:t>
      </w:r>
      <w:r w:rsidRPr="00E670F4">
        <w:t xml:space="preserve"> procento</w:t>
      </w:r>
      <w:r w:rsidR="00D71D97" w:rsidRPr="00E670F4">
        <w:t>,</w:t>
      </w:r>
      <w:r w:rsidRPr="00E670F4">
        <w:t xml:space="preserve"> </w:t>
      </w:r>
      <w:r w:rsidRPr="00E670F4">
        <w:rPr>
          <w:color w:val="000000"/>
        </w:rPr>
        <w:t xml:space="preserve">kurią sudaro pastovioji dalis – </w:t>
      </w:r>
      <w:r w:rsidR="000125B0" w:rsidRPr="00E670F4">
        <w:rPr>
          <w:color w:val="000000"/>
        </w:rPr>
        <w:t>42,</w:t>
      </w:r>
      <w:r w:rsidR="00DC14DA" w:rsidRPr="00E670F4">
        <w:rPr>
          <w:color w:val="000000"/>
        </w:rPr>
        <w:t>84</w:t>
      </w:r>
      <w:r w:rsidRPr="00E670F4">
        <w:rPr>
          <w:color w:val="000000"/>
        </w:rPr>
        <w:t xml:space="preserve"> procento, kintamoji dalis – </w:t>
      </w:r>
      <w:r w:rsidR="00DC14DA" w:rsidRPr="00E670F4">
        <w:rPr>
          <w:color w:val="000000"/>
        </w:rPr>
        <w:t>3</w:t>
      </w:r>
      <w:r w:rsidR="000125B0" w:rsidRPr="00E670F4">
        <w:rPr>
          <w:color w:val="000000"/>
        </w:rPr>
        <w:t>,10</w:t>
      </w:r>
      <w:r w:rsidRPr="00E670F4">
        <w:rPr>
          <w:color w:val="000000"/>
        </w:rPr>
        <w:t xml:space="preserve"> procento. Gyventojų pajamų mokesčio dalis (procentais), reikalinga prognozuojamoms pajamoms iš gyventojų pajamų mokesčio apskaičiuoti Klaipėdos miesto savivaldybės biudžetui nustatyta </w:t>
      </w:r>
      <w:r w:rsidR="008E0A40" w:rsidRPr="00E670F4">
        <w:rPr>
          <w:lang w:eastAsia="ar-SA"/>
        </w:rPr>
        <w:t>96,21</w:t>
      </w:r>
      <w:r w:rsidRPr="00E670F4">
        <w:rPr>
          <w:lang w:eastAsia="ar-SA"/>
        </w:rPr>
        <w:t xml:space="preserve"> procento. </w:t>
      </w:r>
      <w:r w:rsidRPr="00E670F4">
        <w:rPr>
          <w:color w:val="000000"/>
        </w:rPr>
        <w:t xml:space="preserve">Gyventojų pajamų </w:t>
      </w:r>
      <w:r w:rsidRPr="00E670F4">
        <w:rPr>
          <w:lang w:eastAsia="ar-SA"/>
        </w:rPr>
        <w:t xml:space="preserve">mokesčio prognozė, tvirtinama </w:t>
      </w:r>
      <w:r w:rsidRPr="00E670F4">
        <w:t xml:space="preserve">Lietuvos Respublikos </w:t>
      </w:r>
      <w:r w:rsidR="00690904" w:rsidRPr="00E670F4">
        <w:t>2020</w:t>
      </w:r>
      <w:r w:rsidRPr="00E670F4">
        <w:t xml:space="preserve"> metų valstybės biudžeto ir savivaldybių biudžetų finansinių rodiklių patvirtinimo</w:t>
      </w:r>
      <w:r w:rsidRPr="00E670F4">
        <w:rPr>
          <w:lang w:eastAsia="ar-SA"/>
        </w:rPr>
        <w:t xml:space="preserve"> įstatymu Klaipėdos miestui – </w:t>
      </w:r>
      <w:r w:rsidR="00690904" w:rsidRPr="00E670F4">
        <w:rPr>
          <w:lang w:eastAsia="ar-SA"/>
        </w:rPr>
        <w:t>97137</w:t>
      </w:r>
      <w:r w:rsidR="00E4342B" w:rsidRPr="00E670F4">
        <w:rPr>
          <w:lang w:eastAsia="ar-SA"/>
        </w:rPr>
        <w:t>,0</w:t>
      </w:r>
      <w:r w:rsidR="00690904" w:rsidRPr="00E670F4">
        <w:rPr>
          <w:lang w:eastAsia="ar-SA"/>
        </w:rPr>
        <w:t xml:space="preserve"> </w:t>
      </w:r>
      <w:r w:rsidRPr="00E670F4">
        <w:rPr>
          <w:lang w:eastAsia="ar-SA"/>
        </w:rPr>
        <w:t xml:space="preserve">tūkst. Eur. </w:t>
      </w:r>
    </w:p>
    <w:p w:rsidR="00E36050" w:rsidRPr="00E670F4" w:rsidRDefault="00E36050" w:rsidP="00E36050">
      <w:pPr>
        <w:ind w:firstLine="851"/>
        <w:jc w:val="both"/>
      </w:pPr>
      <w:r w:rsidRPr="00E670F4">
        <w:t>Tvirtinant 20</w:t>
      </w:r>
      <w:r w:rsidR="00425063" w:rsidRPr="00E670F4">
        <w:t>20</w:t>
      </w:r>
      <w:r w:rsidRPr="00E670F4">
        <w:t xml:space="preserve"> metų valstybės biudžeto ir savivaldybių biudžetų finansinius rodiklius, įstatyme yra nuostata, kuria patvirtintos savivaldybių prognozuojamos pajamos. Klaipėdos miesto savivaldybei patvirtintos prognozuojamos gauti pajamos – </w:t>
      </w:r>
      <w:r w:rsidR="00425063" w:rsidRPr="00E670F4">
        <w:t>109873,0</w:t>
      </w:r>
      <w:r w:rsidRPr="00E670F4">
        <w:t xml:space="preserve"> tūkst.</w:t>
      </w:r>
      <w:r w:rsidR="006215D9" w:rsidRPr="00E670F4">
        <w:t xml:space="preserve"> </w:t>
      </w:r>
      <w:r w:rsidRPr="00E670F4">
        <w:t>Eur. Šiuo rodikliu savivaldybė privalo vadovautis rengdama savo biudžetą ir keisti jo negali. Skaičiuojant šį rodiklį, neįskaitomos savivaldybių biudžetinių įstaigų pajamos, vietinės rinkliavos, Europos Sąjungos finansinės paramos lėšos, pajamos iš turto realizavimo bei pajamos, priskirtos pagal Savivaldybių aplinkos apsaugos rėmimo specialiosios programos įstatymą.</w:t>
      </w:r>
    </w:p>
    <w:p w:rsidR="00E36050" w:rsidRPr="00E670F4" w:rsidRDefault="00E36050" w:rsidP="00E36050">
      <w:pPr>
        <w:ind w:firstLine="851"/>
        <w:jc w:val="both"/>
      </w:pPr>
      <w:r w:rsidRPr="00E670F4">
        <w:lastRenderedPageBreak/>
        <w:t>Klaipėdos miesto savivaldybės 20</w:t>
      </w:r>
      <w:r w:rsidR="00BE15D6" w:rsidRPr="00E670F4">
        <w:t>20</w:t>
      </w:r>
      <w:r w:rsidRPr="00E670F4">
        <w:t xml:space="preserve"> metais biudžeto pajamos sudarys</w:t>
      </w:r>
      <w:r w:rsidR="00FC613E" w:rsidRPr="00E670F4">
        <w:t xml:space="preserve"> </w:t>
      </w:r>
      <w:r w:rsidR="00996940" w:rsidRPr="00E670F4">
        <w:t>20081</w:t>
      </w:r>
      <w:r w:rsidR="002A3417" w:rsidRPr="00E670F4">
        <w:t>9</w:t>
      </w:r>
      <w:r w:rsidR="00996940" w:rsidRPr="00E670F4">
        <w:t>,2</w:t>
      </w:r>
      <w:r w:rsidRPr="00E670F4">
        <w:t xml:space="preserve"> </w:t>
      </w:r>
      <w:r w:rsidR="00FC613E" w:rsidRPr="00E670F4">
        <w:t>t</w:t>
      </w:r>
      <w:r w:rsidRPr="00E670F4">
        <w:t xml:space="preserve">ūkst. </w:t>
      </w:r>
      <w:r w:rsidR="00373F57" w:rsidRPr="00E670F4">
        <w:t>e</w:t>
      </w:r>
      <w:r w:rsidRPr="00E670F4">
        <w:t>ur</w:t>
      </w:r>
      <w:r w:rsidR="000942DE" w:rsidRPr="00E670F4">
        <w:t>ų,</w:t>
      </w:r>
      <w:r w:rsidRPr="00E670F4">
        <w:t xml:space="preserve"> t.</w:t>
      </w:r>
      <w:r w:rsidR="008D0EBC">
        <w:t xml:space="preserve"> </w:t>
      </w:r>
      <w:r w:rsidRPr="00E670F4">
        <w:t xml:space="preserve">y. </w:t>
      </w:r>
      <w:r w:rsidR="00FF2888" w:rsidRPr="00E670F4">
        <w:t>1726</w:t>
      </w:r>
      <w:r w:rsidR="00184638" w:rsidRPr="00E670F4">
        <w:t>3</w:t>
      </w:r>
      <w:r w:rsidR="00FF2888" w:rsidRPr="00E670F4">
        <w:t>,8</w:t>
      </w:r>
      <w:r w:rsidRPr="00E670F4">
        <w:t xml:space="preserve"> </w:t>
      </w:r>
      <w:r w:rsidRPr="00E670F4">
        <w:rPr>
          <w:lang w:eastAsia="ar-SA"/>
        </w:rPr>
        <w:t xml:space="preserve">tūkst. </w:t>
      </w:r>
      <w:r w:rsidR="00373F57" w:rsidRPr="00E670F4">
        <w:rPr>
          <w:lang w:eastAsia="ar-SA"/>
        </w:rPr>
        <w:t>e</w:t>
      </w:r>
      <w:r w:rsidRPr="00E670F4">
        <w:rPr>
          <w:lang w:eastAsia="ar-SA"/>
        </w:rPr>
        <w:t>ur</w:t>
      </w:r>
      <w:r w:rsidR="00373F57" w:rsidRPr="00E670F4">
        <w:rPr>
          <w:lang w:eastAsia="ar-SA"/>
        </w:rPr>
        <w:t>ų</w:t>
      </w:r>
      <w:r w:rsidRPr="00E670F4">
        <w:rPr>
          <w:lang w:eastAsia="ar-SA"/>
        </w:rPr>
        <w:t xml:space="preserve"> arba </w:t>
      </w:r>
      <w:r w:rsidR="00373F57" w:rsidRPr="00E670F4">
        <w:rPr>
          <w:lang w:eastAsia="ar-SA"/>
        </w:rPr>
        <w:t>9,</w:t>
      </w:r>
      <w:r w:rsidR="00FF2888" w:rsidRPr="00E670F4">
        <w:rPr>
          <w:lang w:eastAsia="ar-SA"/>
        </w:rPr>
        <w:t>4</w:t>
      </w:r>
      <w:r w:rsidRPr="00E670F4">
        <w:rPr>
          <w:lang w:eastAsia="ar-SA"/>
        </w:rPr>
        <w:t xml:space="preserve"> % didesnės nei 201</w:t>
      </w:r>
      <w:r w:rsidR="00FF2888" w:rsidRPr="00E670F4">
        <w:rPr>
          <w:lang w:eastAsia="ar-SA"/>
        </w:rPr>
        <w:t>9</w:t>
      </w:r>
      <w:r w:rsidRPr="00E670F4">
        <w:rPr>
          <w:lang w:eastAsia="ar-SA"/>
        </w:rPr>
        <w:t xml:space="preserve"> m. patvirtintos pajamos metų pradžioje</w:t>
      </w:r>
      <w:r w:rsidRPr="00E670F4">
        <w:t xml:space="preserve"> (sprendimo </w:t>
      </w:r>
      <w:r w:rsidR="00FE0727" w:rsidRPr="00E670F4">
        <w:t>p</w:t>
      </w:r>
      <w:r w:rsidRPr="00E670F4">
        <w:t>rojekto 1 priedo dalis „ Pajamos“). Detaliai apie prognoz</w:t>
      </w:r>
      <w:r w:rsidR="00373F57" w:rsidRPr="00E670F4">
        <w:t>uo</w:t>
      </w:r>
      <w:r w:rsidRPr="00E670F4">
        <w:t>jamas gauti 20</w:t>
      </w:r>
      <w:r w:rsidR="00017E8F" w:rsidRPr="00E670F4">
        <w:t>20</w:t>
      </w:r>
      <w:r w:rsidRPr="00E670F4">
        <w:t xml:space="preserve"> metais biudžeto pajamas bei jų palyginimą su 201</w:t>
      </w:r>
      <w:r w:rsidR="00017E8F" w:rsidRPr="00E670F4">
        <w:t>9</w:t>
      </w:r>
      <w:r w:rsidRPr="00E670F4">
        <w:t xml:space="preserve"> metų patvirtintu planu aprašyta papildomoje medžiagoje prie aiškinamojo rašto.</w:t>
      </w:r>
    </w:p>
    <w:p w:rsidR="00E36050" w:rsidRPr="00E670F4" w:rsidRDefault="00E36050" w:rsidP="00E36050">
      <w:pPr>
        <w:ind w:firstLine="851"/>
        <w:jc w:val="both"/>
      </w:pPr>
      <w:r w:rsidRPr="00E670F4">
        <w:t>20</w:t>
      </w:r>
      <w:r w:rsidR="00017E8F" w:rsidRPr="00E670F4">
        <w:t>20</w:t>
      </w:r>
      <w:r w:rsidRPr="00E670F4">
        <w:t xml:space="preserve"> metų prognozuojami biudžeto asignavimai </w:t>
      </w:r>
      <w:r w:rsidR="00CC674A" w:rsidRPr="00E670F4">
        <w:t>200819,2</w:t>
      </w:r>
      <w:r w:rsidR="00F87CBC" w:rsidRPr="00E670F4">
        <w:t xml:space="preserve"> </w:t>
      </w:r>
      <w:r w:rsidRPr="00E670F4">
        <w:t xml:space="preserve">tūkst. </w:t>
      </w:r>
      <w:r w:rsidR="00FE0727" w:rsidRPr="00E670F4">
        <w:t>e</w:t>
      </w:r>
      <w:r w:rsidRPr="00E670F4">
        <w:t>ur</w:t>
      </w:r>
      <w:r w:rsidR="00FE0727" w:rsidRPr="00E670F4">
        <w:t>ų</w:t>
      </w:r>
      <w:r w:rsidRPr="00E670F4">
        <w:t>, t.</w:t>
      </w:r>
      <w:r w:rsidR="008D0EBC">
        <w:t xml:space="preserve"> </w:t>
      </w:r>
      <w:r w:rsidRPr="00E670F4">
        <w:t xml:space="preserve">y. </w:t>
      </w:r>
      <w:r w:rsidR="00CC674A" w:rsidRPr="00E670F4">
        <w:t>17263,8</w:t>
      </w:r>
      <w:r w:rsidRPr="00E670F4">
        <w:t xml:space="preserve"> tūkst. </w:t>
      </w:r>
      <w:r w:rsidR="00FE0727" w:rsidRPr="00E670F4">
        <w:t>e</w:t>
      </w:r>
      <w:r w:rsidRPr="00E670F4">
        <w:t>ur</w:t>
      </w:r>
      <w:r w:rsidR="00FE0727" w:rsidRPr="00E670F4">
        <w:t>ų</w:t>
      </w:r>
      <w:r w:rsidRPr="00E670F4">
        <w:t xml:space="preserve"> arba </w:t>
      </w:r>
      <w:r w:rsidR="00F87CBC" w:rsidRPr="00E670F4">
        <w:t>9,</w:t>
      </w:r>
      <w:r w:rsidR="00CC674A" w:rsidRPr="00E670F4">
        <w:t>4</w:t>
      </w:r>
      <w:r w:rsidRPr="00E670F4">
        <w:t xml:space="preserve"> % didesni nei 201</w:t>
      </w:r>
      <w:r w:rsidR="00017E8F" w:rsidRPr="00E670F4">
        <w:t>9</w:t>
      </w:r>
      <w:r w:rsidRPr="00E670F4">
        <w:t xml:space="preserve"> metais.</w:t>
      </w:r>
    </w:p>
    <w:p w:rsidR="00E36050" w:rsidRPr="00E670F4" w:rsidRDefault="00E36050" w:rsidP="00E36050">
      <w:pPr>
        <w:ind w:firstLine="851"/>
        <w:jc w:val="both"/>
      </w:pPr>
      <w:r w:rsidRPr="00E670F4">
        <w:t>Klaipėdos miesto savivaldybės 20</w:t>
      </w:r>
      <w:r w:rsidR="0071749A" w:rsidRPr="00E670F4">
        <w:t>20</w:t>
      </w:r>
      <w:r w:rsidRPr="00E670F4">
        <w:t xml:space="preserve"> metų biudžeto projekte numatyti asignavimai išlaidoms – </w:t>
      </w:r>
      <w:r w:rsidR="00184638" w:rsidRPr="00E670F4">
        <w:t xml:space="preserve">165804,0 </w:t>
      </w:r>
      <w:r w:rsidRPr="00E670F4">
        <w:t xml:space="preserve">tūkst. </w:t>
      </w:r>
      <w:r w:rsidR="003759B5" w:rsidRPr="00E670F4">
        <w:t>e</w:t>
      </w:r>
      <w:r w:rsidRPr="00E670F4">
        <w:t>ur</w:t>
      </w:r>
      <w:r w:rsidR="003759B5" w:rsidRPr="00E670F4">
        <w:t>ų</w:t>
      </w:r>
      <w:r w:rsidRPr="00E670F4">
        <w:t xml:space="preserve">, iš jų – </w:t>
      </w:r>
      <w:r w:rsidR="00184638" w:rsidRPr="00E670F4">
        <w:t>106935,7</w:t>
      </w:r>
      <w:r w:rsidRPr="00E670F4">
        <w:t xml:space="preserve"> tūkst. </w:t>
      </w:r>
      <w:r w:rsidR="003759B5" w:rsidRPr="00E670F4">
        <w:t>e</w:t>
      </w:r>
      <w:r w:rsidRPr="00E670F4">
        <w:t>ur</w:t>
      </w:r>
      <w:r w:rsidR="003759B5" w:rsidRPr="00E670F4">
        <w:t>ų</w:t>
      </w:r>
      <w:r w:rsidRPr="00E670F4">
        <w:t xml:space="preserve"> darbo užmokesčiui</w:t>
      </w:r>
      <w:r w:rsidR="00702E4B" w:rsidRPr="00E670F4">
        <w:t>.</w:t>
      </w:r>
      <w:r w:rsidRPr="00E670F4">
        <w:t xml:space="preserve"> </w:t>
      </w:r>
      <w:r w:rsidR="00702E4B" w:rsidRPr="00E670F4">
        <w:t xml:space="preserve">Asignavimai </w:t>
      </w:r>
      <w:r w:rsidRPr="00E670F4">
        <w:t xml:space="preserve">turtui įsigyti </w:t>
      </w:r>
      <w:r w:rsidR="00702E4B" w:rsidRPr="00E670F4">
        <w:t xml:space="preserve">planuojami </w:t>
      </w:r>
      <w:r w:rsidR="00184638" w:rsidRPr="00E670F4">
        <w:t>35015,2</w:t>
      </w:r>
      <w:r w:rsidRPr="00E670F4">
        <w:t xml:space="preserve"> tūkst. </w:t>
      </w:r>
      <w:r w:rsidR="00702E4B" w:rsidRPr="00E670F4">
        <w:t>e</w:t>
      </w:r>
      <w:r w:rsidRPr="00E670F4">
        <w:t>ur</w:t>
      </w:r>
      <w:r w:rsidR="00702E4B" w:rsidRPr="00E670F4">
        <w:t>ų</w:t>
      </w:r>
      <w:r w:rsidRPr="00E670F4">
        <w:t xml:space="preserve">. </w:t>
      </w:r>
    </w:p>
    <w:p w:rsidR="00E36050" w:rsidRPr="00E670F4" w:rsidRDefault="00E36050" w:rsidP="00E36050">
      <w:pPr>
        <w:ind w:firstLine="851"/>
        <w:jc w:val="both"/>
      </w:pPr>
      <w:r w:rsidRPr="00E670F4">
        <w:t xml:space="preserve">Į šį biudžeto projektą neįtrauktos dotacijos, kurios bus skirtos Savivaldybei keliams, gatvėms tiesti, prižiūrėti, saugiam eismui užtikrinti. Gavus dotacijas, biudžetas bus padidintas. </w:t>
      </w:r>
    </w:p>
    <w:p w:rsidR="00E36050" w:rsidRPr="00E670F4" w:rsidRDefault="00E36050" w:rsidP="00E36050">
      <w:pPr>
        <w:ind w:firstLine="851"/>
        <w:jc w:val="both"/>
        <w:rPr>
          <w:color w:val="FF0000"/>
        </w:rPr>
      </w:pPr>
      <w:r w:rsidRPr="00E670F4">
        <w:t>20</w:t>
      </w:r>
      <w:r w:rsidR="0071749A" w:rsidRPr="00E670F4">
        <w:t>20</w:t>
      </w:r>
      <w:r w:rsidRPr="00E670F4">
        <w:t xml:space="preserve"> metais Savivaldybės biudžete planuojami asignavimai </w:t>
      </w:r>
      <w:r w:rsidR="00A761E9" w:rsidRPr="00E670F4">
        <w:t>12621,1</w:t>
      </w:r>
      <w:r w:rsidRPr="00E670F4">
        <w:t xml:space="preserve"> tūkst. </w:t>
      </w:r>
      <w:r w:rsidR="007771FD" w:rsidRPr="00E670F4">
        <w:t>e</w:t>
      </w:r>
      <w:r w:rsidRPr="00E670F4">
        <w:t>ur</w:t>
      </w:r>
      <w:r w:rsidR="007771FD" w:rsidRPr="00E670F4">
        <w:t>ų</w:t>
      </w:r>
      <w:r w:rsidRPr="00E670F4">
        <w:t xml:space="preserve"> iš Europos Sąjungos finansinės paramos lėšų projektams finansuoti. Metų eigoje, kai bus </w:t>
      </w:r>
      <w:r w:rsidR="00A761E9" w:rsidRPr="00E670F4">
        <w:t xml:space="preserve">gautos </w:t>
      </w:r>
      <w:r w:rsidRPr="00E670F4">
        <w:t xml:space="preserve">papildomos ES finansinės paramos </w:t>
      </w:r>
      <w:r w:rsidR="00A761E9" w:rsidRPr="00E670F4">
        <w:t xml:space="preserve">lėšos, </w:t>
      </w:r>
      <w:r w:rsidRPr="00E670F4">
        <w:t>biudžetas bus tikslinamas</w:t>
      </w:r>
      <w:r w:rsidRPr="00E670F4">
        <w:rPr>
          <w:color w:val="FF0000"/>
        </w:rPr>
        <w:t>.</w:t>
      </w:r>
    </w:p>
    <w:p w:rsidR="00E36050" w:rsidRPr="00E670F4" w:rsidRDefault="00E36050" w:rsidP="00E36050">
      <w:pPr>
        <w:ind w:firstLine="851"/>
        <w:jc w:val="both"/>
      </w:pPr>
      <w:r w:rsidRPr="00E670F4">
        <w:rPr>
          <w:bCs/>
        </w:rPr>
        <w:t xml:space="preserve">Sprendimo projekto </w:t>
      </w:r>
      <w:r w:rsidR="00EA1D13" w:rsidRPr="00E670F4">
        <w:rPr>
          <w:bCs/>
        </w:rPr>
        <w:t>3</w:t>
      </w:r>
      <w:r w:rsidRPr="00E670F4">
        <w:rPr>
          <w:bCs/>
        </w:rPr>
        <w:t xml:space="preserve"> priede rodomi planuojami skirti asignavimai iš </w:t>
      </w:r>
      <w:r w:rsidR="0071749A" w:rsidRPr="00E670F4">
        <w:rPr>
          <w:bCs/>
        </w:rPr>
        <w:t>2020</w:t>
      </w:r>
      <w:r w:rsidR="003F7AD4" w:rsidRPr="00E670F4">
        <w:rPr>
          <w:bCs/>
        </w:rPr>
        <w:t xml:space="preserve"> </w:t>
      </w:r>
      <w:r w:rsidRPr="00E670F4">
        <w:rPr>
          <w:bCs/>
        </w:rPr>
        <w:t xml:space="preserve">m. sausio 1 d. apyvartinių lėšų likučio </w:t>
      </w:r>
      <w:r w:rsidR="00CC129A" w:rsidRPr="00E670F4">
        <w:rPr>
          <w:bCs/>
        </w:rPr>
        <w:t xml:space="preserve">22018,6 </w:t>
      </w:r>
      <w:r w:rsidR="008D0EBC">
        <w:rPr>
          <w:bCs/>
        </w:rPr>
        <w:t xml:space="preserve">tūkst. </w:t>
      </w:r>
      <w:r w:rsidR="008D0EBC" w:rsidRPr="00E670F4">
        <w:rPr>
          <w:bCs/>
        </w:rPr>
        <w:t>eurų</w:t>
      </w:r>
      <w:r w:rsidRPr="00E670F4">
        <w:rPr>
          <w:bCs/>
        </w:rPr>
        <w:t xml:space="preserve">, iš jų planuojama skirti </w:t>
      </w:r>
      <w:r w:rsidR="00A262DC" w:rsidRPr="00E670F4">
        <w:rPr>
          <w:bCs/>
        </w:rPr>
        <w:t>1853,0</w:t>
      </w:r>
      <w:r w:rsidRPr="00E670F4">
        <w:rPr>
          <w:bCs/>
        </w:rPr>
        <w:t xml:space="preserve"> tūkst. </w:t>
      </w:r>
      <w:r w:rsidR="000F124F" w:rsidRPr="00E670F4">
        <w:rPr>
          <w:bCs/>
        </w:rPr>
        <w:t>e</w:t>
      </w:r>
      <w:r w:rsidRPr="00E670F4">
        <w:rPr>
          <w:bCs/>
        </w:rPr>
        <w:t>ur</w:t>
      </w:r>
      <w:r w:rsidR="000F124F" w:rsidRPr="00E670F4">
        <w:rPr>
          <w:bCs/>
        </w:rPr>
        <w:t>ų</w:t>
      </w:r>
      <w:r w:rsidRPr="00E670F4">
        <w:rPr>
          <w:bCs/>
        </w:rPr>
        <w:t xml:space="preserve"> 20</w:t>
      </w:r>
      <w:r w:rsidR="00A262DC" w:rsidRPr="00E670F4">
        <w:rPr>
          <w:bCs/>
        </w:rPr>
        <w:t>20</w:t>
      </w:r>
      <w:r w:rsidRPr="00E670F4">
        <w:rPr>
          <w:bCs/>
        </w:rPr>
        <w:t xml:space="preserve"> m. sausio 1 d. kreditiniam įsiskolinimui dengti.</w:t>
      </w:r>
    </w:p>
    <w:p w:rsidR="00E36050" w:rsidRPr="00E670F4" w:rsidRDefault="00E36050" w:rsidP="00E36050">
      <w:pPr>
        <w:pStyle w:val="Pagrindinistekstas"/>
        <w:ind w:firstLine="851"/>
        <w:rPr>
          <w:szCs w:val="24"/>
        </w:rPr>
      </w:pPr>
      <w:r w:rsidRPr="00E670F4">
        <w:rPr>
          <w:szCs w:val="24"/>
        </w:rPr>
        <w:t>Biudžeto asignavimų planas 20</w:t>
      </w:r>
      <w:r w:rsidR="0071749A" w:rsidRPr="00E670F4">
        <w:rPr>
          <w:szCs w:val="24"/>
          <w:lang w:val="lt-LT"/>
        </w:rPr>
        <w:t>20</w:t>
      </w:r>
      <w:r w:rsidRPr="00E670F4">
        <w:rPr>
          <w:szCs w:val="24"/>
        </w:rPr>
        <w:t xml:space="preserve"> metams buvo rengiamas atsižvelgiant į Klaipėdos miesto savivaldybės tarybos sprendim</w:t>
      </w:r>
      <w:r w:rsidR="006413C8" w:rsidRPr="00E670F4">
        <w:rPr>
          <w:szCs w:val="24"/>
          <w:lang w:val="lt-LT"/>
        </w:rPr>
        <w:t xml:space="preserve">o projektą </w:t>
      </w:r>
      <w:r w:rsidRPr="00E670F4">
        <w:rPr>
          <w:szCs w:val="24"/>
        </w:rPr>
        <w:t>„Dėl Klaipėdos miesto savivaldybės 20</w:t>
      </w:r>
      <w:r w:rsidR="00701179" w:rsidRPr="00E670F4">
        <w:rPr>
          <w:szCs w:val="24"/>
          <w:lang w:val="lt-LT"/>
        </w:rPr>
        <w:t>20</w:t>
      </w:r>
      <w:r w:rsidRPr="00E670F4">
        <w:rPr>
          <w:szCs w:val="24"/>
        </w:rPr>
        <w:t>-20</w:t>
      </w:r>
      <w:r w:rsidRPr="00E670F4">
        <w:rPr>
          <w:szCs w:val="24"/>
          <w:lang w:val="lt-LT"/>
        </w:rPr>
        <w:t>2</w:t>
      </w:r>
      <w:r w:rsidR="00701179" w:rsidRPr="00E670F4">
        <w:rPr>
          <w:szCs w:val="24"/>
          <w:lang w:val="lt-LT"/>
        </w:rPr>
        <w:t>2</w:t>
      </w:r>
      <w:r w:rsidRPr="00E670F4">
        <w:rPr>
          <w:szCs w:val="24"/>
        </w:rPr>
        <w:t xml:space="preserve"> metų strateginio veiklos plano patvirtinimo“, 201</w:t>
      </w:r>
      <w:r w:rsidR="00701179" w:rsidRPr="00E670F4">
        <w:rPr>
          <w:szCs w:val="24"/>
          <w:lang w:val="lt-LT"/>
        </w:rPr>
        <w:t>9</w:t>
      </w:r>
      <w:r w:rsidRPr="00E670F4">
        <w:rPr>
          <w:szCs w:val="24"/>
        </w:rPr>
        <w:t xml:space="preserve"> m. rugsėjo </w:t>
      </w:r>
      <w:r w:rsidR="00701179" w:rsidRPr="00E670F4">
        <w:rPr>
          <w:szCs w:val="24"/>
          <w:lang w:val="lt-LT"/>
        </w:rPr>
        <w:t>2</w:t>
      </w:r>
      <w:r w:rsidRPr="00E670F4">
        <w:rPr>
          <w:szCs w:val="24"/>
        </w:rPr>
        <w:t xml:space="preserve"> d. įsakym</w:t>
      </w:r>
      <w:r w:rsidR="000000AE" w:rsidRPr="00E670F4">
        <w:rPr>
          <w:szCs w:val="24"/>
          <w:lang w:val="lt-LT"/>
        </w:rPr>
        <w:t>ą</w:t>
      </w:r>
      <w:r w:rsidRPr="00E670F4">
        <w:rPr>
          <w:szCs w:val="24"/>
        </w:rPr>
        <w:t xml:space="preserve"> Nr. AD1-</w:t>
      </w:r>
      <w:r w:rsidR="00836EEE" w:rsidRPr="00E670F4">
        <w:rPr>
          <w:szCs w:val="24"/>
          <w:lang w:val="lt-LT"/>
        </w:rPr>
        <w:t>1184</w:t>
      </w:r>
      <w:r w:rsidRPr="00E670F4">
        <w:rPr>
          <w:szCs w:val="24"/>
        </w:rPr>
        <w:t xml:space="preserve"> „Dėl Klaipėdos miesto savivaldybės 201</w:t>
      </w:r>
      <w:r w:rsidR="006413C8" w:rsidRPr="00E670F4">
        <w:rPr>
          <w:szCs w:val="24"/>
          <w:lang w:val="lt-LT"/>
        </w:rPr>
        <w:t>9</w:t>
      </w:r>
      <w:r w:rsidRPr="00E670F4">
        <w:rPr>
          <w:szCs w:val="24"/>
        </w:rPr>
        <w:t xml:space="preserve"> metų biudžeto maksimalių asignavimų nustatymo bendrųjų principų tvirtinimo“ bei laikantis Lietuvos Respublikos fiskalinės sutarties įgyvendinimo konstitucinio įstatymo nuostatų.</w:t>
      </w:r>
    </w:p>
    <w:p w:rsidR="00E36050" w:rsidRPr="00E670F4" w:rsidRDefault="00E36050" w:rsidP="00E36050">
      <w:pPr>
        <w:ind w:firstLine="851"/>
        <w:jc w:val="both"/>
      </w:pPr>
      <w:r w:rsidRPr="00E670F4">
        <w:t>20</w:t>
      </w:r>
      <w:r w:rsidR="00BC09DA" w:rsidRPr="00E670F4">
        <w:t>20</w:t>
      </w:r>
      <w:r w:rsidRPr="00E670F4">
        <w:t xml:space="preserve"> metų asignavimai ir jų pokyčiai, palyginti su 20</w:t>
      </w:r>
      <w:r w:rsidR="00BC09DA" w:rsidRPr="00E670F4">
        <w:t>19</w:t>
      </w:r>
      <w:r w:rsidRPr="00E670F4">
        <w:t xml:space="preserve"> metų patvirtintu planu, buvo nustatyti atsižvelgiant į 201</w:t>
      </w:r>
      <w:r w:rsidR="00BC09DA" w:rsidRPr="00E670F4">
        <w:t>9</w:t>
      </w:r>
      <w:r w:rsidRPr="00E670F4">
        <w:t xml:space="preserve"> metų biudžeto prognozuojamą įvykdymą, 20</w:t>
      </w:r>
      <w:r w:rsidR="00BC09DA" w:rsidRPr="00E670F4">
        <w:t>20</w:t>
      </w:r>
      <w:r w:rsidRPr="00E670F4">
        <w:t xml:space="preserve"> metų biudžeto pajamų prognozę ir  nustatytus prioritetus. Svarbiausieji prioritetai yra šie:</w:t>
      </w:r>
    </w:p>
    <w:p w:rsidR="00E36050" w:rsidRPr="00E670F4" w:rsidRDefault="00E36050" w:rsidP="00E36050">
      <w:pPr>
        <w:tabs>
          <w:tab w:val="left" w:pos="1296"/>
        </w:tabs>
        <w:jc w:val="both"/>
      </w:pPr>
      <w:r w:rsidRPr="00E670F4">
        <w:t xml:space="preserve">    </w:t>
      </w:r>
      <w:r w:rsidR="00AA0D96" w:rsidRPr="00E670F4">
        <w:t xml:space="preserve">    </w:t>
      </w:r>
      <w:r w:rsidR="00633654">
        <w:t xml:space="preserve">     </w:t>
      </w:r>
      <w:r w:rsidR="00AA0D96" w:rsidRPr="00E670F4">
        <w:t xml:space="preserve"> </w:t>
      </w:r>
      <w:r w:rsidRPr="00E670F4">
        <w:t>- specialių tikslinių ir kitų dotacijų skyrimas iš valstybės biudžeto 20</w:t>
      </w:r>
      <w:r w:rsidR="00614F95" w:rsidRPr="00E670F4">
        <w:t>20</w:t>
      </w:r>
      <w:r w:rsidRPr="00E670F4">
        <w:t xml:space="preserve"> metams pagal jų tikslinę paskirtį;</w:t>
      </w:r>
    </w:p>
    <w:p w:rsidR="00E36050" w:rsidRPr="00E670F4" w:rsidRDefault="00E36050" w:rsidP="00E36050">
      <w:pPr>
        <w:pStyle w:val="Pagrindinistekstas"/>
        <w:ind w:firstLine="851"/>
        <w:rPr>
          <w:szCs w:val="24"/>
        </w:rPr>
      </w:pPr>
      <w:r w:rsidRPr="00E670F4">
        <w:rPr>
          <w:szCs w:val="24"/>
        </w:rPr>
        <w:t>- asignavimų darbo užmokesčiui ir įmokų socialiniam draudimui didinimas dėl priimtų teisės aktų;</w:t>
      </w:r>
    </w:p>
    <w:p w:rsidR="00E36050" w:rsidRPr="00E670F4" w:rsidRDefault="00E36050" w:rsidP="00E36050">
      <w:pPr>
        <w:tabs>
          <w:tab w:val="left" w:pos="1296"/>
        </w:tabs>
        <w:ind w:firstLine="851"/>
        <w:jc w:val="both"/>
      </w:pPr>
      <w:r w:rsidRPr="00E670F4">
        <w:t xml:space="preserve">- asignavimų skyrimas socialinėms pašalpoms ir kompensacijoms, nustatytoms Lietuvos Respublikos piniginės socialinės paramos nepasiturintiems gyventojams įstatyme, </w:t>
      </w:r>
      <w:r w:rsidRPr="00E670F4">
        <w:rPr>
          <w:lang w:eastAsia="en-US"/>
        </w:rPr>
        <w:t xml:space="preserve">skaičiuoti ir mokėti </w:t>
      </w:r>
      <w:r w:rsidRPr="00E670F4">
        <w:t>iš savarankiškosioms funkcijoms vykdyti skirtų lėšų, atsižvelgiant į 201</w:t>
      </w:r>
      <w:r w:rsidR="001637EA" w:rsidRPr="00E670F4">
        <w:t>9</w:t>
      </w:r>
      <w:r w:rsidRPr="00E670F4">
        <w:t xml:space="preserve"> metų prognozuojamą asignavimų panaudojimą</w:t>
      </w:r>
      <w:r w:rsidR="00EF0A83" w:rsidRPr="00E670F4">
        <w:t>, o šiam tikslui nepanaudotų lėšų planavimas socialinės apsaugos sritims finansuoti</w:t>
      </w:r>
      <w:r w:rsidR="009E27DC" w:rsidRPr="00E670F4">
        <w:t xml:space="preserve">, vadovaujantis </w:t>
      </w:r>
      <w:r w:rsidR="00C46AA0" w:rsidRPr="00E670F4">
        <w:t>minėto įstatymo 4 straipsnio 5 dalimi;</w:t>
      </w:r>
    </w:p>
    <w:p w:rsidR="00E36050" w:rsidRPr="00E670F4" w:rsidRDefault="00E36050" w:rsidP="00E36050">
      <w:pPr>
        <w:tabs>
          <w:tab w:val="left" w:pos="1296"/>
        </w:tabs>
        <w:ind w:firstLine="851"/>
        <w:jc w:val="both"/>
      </w:pPr>
      <w:r w:rsidRPr="00E670F4">
        <w:t>- paskolų grąžinimas pagal pasirašytas kreditavimo sutartis ir palūkanų mokėjimo užtikrinimas;</w:t>
      </w:r>
    </w:p>
    <w:p w:rsidR="00E36050" w:rsidRPr="00E670F4" w:rsidRDefault="00E36050" w:rsidP="00E36050">
      <w:pPr>
        <w:tabs>
          <w:tab w:val="left" w:pos="1296"/>
        </w:tabs>
        <w:ind w:firstLine="851"/>
        <w:jc w:val="both"/>
      </w:pPr>
      <w:r w:rsidRPr="00E670F4">
        <w:t>- asignavimų numatymas pradelstiems įsiskolinimams už suteiktas paslaugas, atliktus darbus ir įsigytas prekes padengti;</w:t>
      </w:r>
    </w:p>
    <w:p w:rsidR="00E36050" w:rsidRPr="00E670F4" w:rsidRDefault="00E36050" w:rsidP="00E36050">
      <w:pPr>
        <w:ind w:firstLine="851"/>
        <w:jc w:val="both"/>
      </w:pPr>
      <w:r w:rsidRPr="00E670F4">
        <w:t xml:space="preserve">- projektų, finansuojamų Europos Sąjungos ir kitos tarptautinės finansinės paramos lėšomis finansavimo užtikrinimas; </w:t>
      </w:r>
    </w:p>
    <w:p w:rsidR="00E36050" w:rsidRPr="00E670F4" w:rsidRDefault="00E36050" w:rsidP="00E36050">
      <w:pPr>
        <w:tabs>
          <w:tab w:val="left" w:pos="1296"/>
        </w:tabs>
        <w:ind w:firstLine="851"/>
        <w:jc w:val="both"/>
      </w:pPr>
      <w:r w:rsidRPr="00E670F4">
        <w:t>- investicijų projektų, kurie baigiami 20</w:t>
      </w:r>
      <w:r w:rsidR="00C46AA0" w:rsidRPr="00E670F4">
        <w:t>20</w:t>
      </w:r>
      <w:r w:rsidRPr="00E670F4">
        <w:t xml:space="preserve"> metais įgyvendinti, finansavimo užtikrinimas; </w:t>
      </w:r>
    </w:p>
    <w:p w:rsidR="00E36050" w:rsidRPr="00E670F4" w:rsidRDefault="00E36050" w:rsidP="00E36050">
      <w:pPr>
        <w:tabs>
          <w:tab w:val="left" w:pos="1296"/>
        </w:tabs>
        <w:ind w:firstLine="851"/>
        <w:jc w:val="both"/>
      </w:pPr>
      <w:r w:rsidRPr="00E670F4">
        <w:t>- savivaldybės tarybos sprendimų ir Savivaldybės administracijos direktoriaus įsakymų vykdymas, atsižvelgiant į finansines galimybes</w:t>
      </w:r>
      <w:r w:rsidR="00EF0A83" w:rsidRPr="00E670F4">
        <w:t>.</w:t>
      </w:r>
    </w:p>
    <w:p w:rsidR="00E36050" w:rsidRPr="00E670F4" w:rsidRDefault="00E36050" w:rsidP="00E36050">
      <w:pPr>
        <w:ind w:firstLine="851"/>
        <w:jc w:val="both"/>
      </w:pPr>
      <w:r w:rsidRPr="00E670F4">
        <w:t>Atsižvelgiant į anksčiau minėtus teisės aktus dėl 20</w:t>
      </w:r>
      <w:r w:rsidR="00463CA4" w:rsidRPr="00E670F4">
        <w:t>20</w:t>
      </w:r>
      <w:r w:rsidRPr="00E670F4">
        <w:t xml:space="preserve"> metų biudžeto sudarymo bei savivaldybės </w:t>
      </w:r>
      <w:r w:rsidR="00633654" w:rsidRPr="00E670F4">
        <w:t xml:space="preserve">finansines </w:t>
      </w:r>
      <w:r w:rsidRPr="00E670F4">
        <w:t xml:space="preserve">galimybes, parengtame sprendimo projekte asignavimus siūloma skirti </w:t>
      </w:r>
      <w:r w:rsidR="00463CA4" w:rsidRPr="00E670F4">
        <w:t>2</w:t>
      </w:r>
      <w:r w:rsidRPr="00E670F4">
        <w:t xml:space="preserve"> asignavimų valdytojams jų programoms vykdyti.</w:t>
      </w:r>
    </w:p>
    <w:p w:rsidR="00E36050" w:rsidRPr="00E670F4" w:rsidRDefault="00E36050" w:rsidP="00E36050">
      <w:pPr>
        <w:ind w:firstLine="851"/>
        <w:jc w:val="both"/>
      </w:pPr>
      <w:r w:rsidRPr="00E670F4">
        <w:rPr>
          <w:color w:val="FF0000"/>
        </w:rPr>
        <w:t xml:space="preserve"> </w:t>
      </w:r>
      <w:r w:rsidRPr="00E670F4">
        <w:t>Asignavimų paskirstymo projektas pagal asignavimų valdytojus ir programas pateiktas sprendimo 1 priedo dalyje „Asignavimai“.</w:t>
      </w:r>
    </w:p>
    <w:p w:rsidR="00E36050" w:rsidRPr="00E670F4" w:rsidRDefault="00E36050" w:rsidP="00BC5EAF">
      <w:pPr>
        <w:shd w:val="clear" w:color="auto" w:fill="FFFFFF" w:themeFill="background1"/>
        <w:ind w:firstLine="851"/>
        <w:jc w:val="both"/>
      </w:pPr>
      <w:r w:rsidRPr="00E670F4">
        <w:t xml:space="preserve">Sprendimo </w:t>
      </w:r>
      <w:r w:rsidR="0084155E" w:rsidRPr="00E670F4">
        <w:t>2</w:t>
      </w:r>
      <w:r w:rsidRPr="00E670F4">
        <w:t xml:space="preserve"> priede išdėstyti asignavimai</w:t>
      </w:r>
      <w:r w:rsidR="0084155E" w:rsidRPr="00E670F4">
        <w:t xml:space="preserve"> in</w:t>
      </w:r>
      <w:r w:rsidR="000C50A1" w:rsidRPr="00E670F4">
        <w:t>vesticijų projektams finansuoti</w:t>
      </w:r>
      <w:r w:rsidRPr="00E670F4">
        <w:t xml:space="preserve"> iš</w:t>
      </w:r>
      <w:r w:rsidR="00787CB3" w:rsidRPr="00E670F4">
        <w:t xml:space="preserve"> paskolų, </w:t>
      </w:r>
      <w:r w:rsidR="00AB623E" w:rsidRPr="00E670F4">
        <w:t>3</w:t>
      </w:r>
      <w:r w:rsidR="00787CB3" w:rsidRPr="00E670F4">
        <w:t xml:space="preserve"> priede</w:t>
      </w:r>
      <w:r w:rsidR="0097434F" w:rsidRPr="00E670F4">
        <w:t xml:space="preserve"> –</w:t>
      </w:r>
      <w:r w:rsidRPr="00E670F4">
        <w:t xml:space="preserve"> </w:t>
      </w:r>
      <w:r w:rsidR="00787CB3" w:rsidRPr="00E670F4">
        <w:t xml:space="preserve">asignavimai iš </w:t>
      </w:r>
      <w:r w:rsidRPr="00E670F4">
        <w:t>apyvartinių lėšų 20</w:t>
      </w:r>
      <w:r w:rsidR="00AB623E" w:rsidRPr="00E670F4">
        <w:t>20</w:t>
      </w:r>
      <w:r w:rsidRPr="00E670F4">
        <w:t xml:space="preserve"> m. sausio 1 d. likučio, </w:t>
      </w:r>
      <w:r w:rsidR="00AB623E" w:rsidRPr="00E670F4">
        <w:t>4</w:t>
      </w:r>
      <w:r w:rsidR="00787CB3" w:rsidRPr="00E670F4">
        <w:t xml:space="preserve"> priede rodomas 20</w:t>
      </w:r>
      <w:r w:rsidR="00AB623E" w:rsidRPr="00E670F4">
        <w:t xml:space="preserve">20 </w:t>
      </w:r>
      <w:r w:rsidR="00787CB3" w:rsidRPr="00E670F4">
        <w:t xml:space="preserve">m. sausio </w:t>
      </w:r>
      <w:r w:rsidR="00787CB3" w:rsidRPr="00E670F4">
        <w:lastRenderedPageBreak/>
        <w:t>1</w:t>
      </w:r>
      <w:r w:rsidR="0097434F" w:rsidRPr="00E670F4">
        <w:t xml:space="preserve"> </w:t>
      </w:r>
      <w:r w:rsidR="00787CB3" w:rsidRPr="00E670F4">
        <w:t xml:space="preserve">d. apyvartinių lėšų likutis pagal pajamų rūšis, </w:t>
      </w:r>
      <w:r w:rsidR="00AB623E" w:rsidRPr="00E670F4">
        <w:t>5</w:t>
      </w:r>
      <w:r w:rsidRPr="00E670F4">
        <w:t xml:space="preserve"> priede detalizuojamos 20</w:t>
      </w:r>
      <w:r w:rsidR="00AB623E" w:rsidRPr="00E670F4">
        <w:t>20</w:t>
      </w:r>
      <w:r w:rsidRPr="00E670F4">
        <w:t xml:space="preserve"> metų pajamų įmokos į Savivaldybės biudžetą už prekes ir paslaugas, įmokos už išlaikymą švietimo, socialinės apsaugos ir kitose įstaigose, pajamos už</w:t>
      </w:r>
      <w:r w:rsidR="00A109DD" w:rsidRPr="00E670F4">
        <w:t xml:space="preserve"> ilgalaikio ir trumpalaikio materialiojo turto</w:t>
      </w:r>
      <w:r w:rsidRPr="00E670F4">
        <w:t xml:space="preserve"> nuomą</w:t>
      </w:r>
      <w:r w:rsidR="00787CB3" w:rsidRPr="00E670F4">
        <w:t>.</w:t>
      </w:r>
    </w:p>
    <w:p w:rsidR="00E36050" w:rsidRPr="00E670F4" w:rsidRDefault="00E36050" w:rsidP="00BC5EAF">
      <w:pPr>
        <w:shd w:val="clear" w:color="auto" w:fill="FFFFFF" w:themeFill="background1"/>
        <w:ind w:firstLine="851"/>
        <w:jc w:val="both"/>
      </w:pPr>
      <w:r w:rsidRPr="00E670F4">
        <w:t>Patvirtinus biudžetą, asignavimų valdytojų vykdomos programos bus finansu</w:t>
      </w:r>
      <w:r w:rsidR="00633654">
        <w:t>ojamos pagal patvirtintą finansavimo</w:t>
      </w:r>
      <w:r w:rsidRPr="00E670F4">
        <w:t xml:space="preserve"> planą, o ne pagal 1/12 praėjusių metų asignavimų valdytojui skirtų lėšų, skiriamų tęstinei veiklai bei </w:t>
      </w:r>
      <w:r w:rsidR="00A9353E" w:rsidRPr="00E670F4">
        <w:t xml:space="preserve">įsiskolinimams </w:t>
      </w:r>
      <w:r w:rsidRPr="00E670F4">
        <w:t>dengti</w:t>
      </w:r>
      <w:r w:rsidR="00633654">
        <w:t>,</w:t>
      </w:r>
      <w:r w:rsidRPr="00E670F4">
        <w:t xml:space="preserve"> ir tai sudarys galimybę greičiau atsiskaityti su tiekėjais ir rangovais bei racionaliau naudoti biudžeto lėšas. </w:t>
      </w:r>
    </w:p>
    <w:p w:rsidR="00E36050" w:rsidRPr="00673C46" w:rsidRDefault="00E36050" w:rsidP="00C93E63">
      <w:pPr>
        <w:ind w:firstLine="851"/>
        <w:jc w:val="both"/>
      </w:pPr>
      <w:r w:rsidRPr="00673C46">
        <w:t>Detaliai apie skirtus 20</w:t>
      </w:r>
      <w:r w:rsidR="00EE76BA" w:rsidRPr="00673C46">
        <w:t>20</w:t>
      </w:r>
      <w:r w:rsidRPr="00673C46">
        <w:t xml:space="preserve"> metams biudžeto asignavimus programoms vykdyti pagal finansavimo šaltinius ir jų palyginimas su 201</w:t>
      </w:r>
      <w:r w:rsidR="00EE76BA" w:rsidRPr="00673C46">
        <w:t>9</w:t>
      </w:r>
      <w:r w:rsidRPr="00673C46">
        <w:t xml:space="preserve"> metų patvirtintu planu ir pasikeitimo priež</w:t>
      </w:r>
      <w:r w:rsidR="008D0EBC">
        <w:t>a</w:t>
      </w:r>
      <w:r w:rsidRPr="00673C46">
        <w:t>stys aprašytos papildomoje medžiagoje prie aiškinamojo rašto.</w:t>
      </w:r>
    </w:p>
    <w:p w:rsidR="00E36050" w:rsidRPr="00673C46" w:rsidRDefault="00E36050" w:rsidP="00E36050">
      <w:pPr>
        <w:ind w:firstLine="851"/>
        <w:jc w:val="both"/>
        <w:rPr>
          <w:b/>
        </w:rPr>
      </w:pPr>
      <w:r w:rsidRPr="00673C46">
        <w:rPr>
          <w:b/>
        </w:rPr>
        <w:t>3.  Kokių rezultatų laukiama.</w:t>
      </w:r>
    </w:p>
    <w:p w:rsidR="00E36050" w:rsidRPr="00673C46" w:rsidRDefault="00E36050" w:rsidP="00E36050">
      <w:pPr>
        <w:ind w:firstLine="851"/>
        <w:jc w:val="both"/>
      </w:pPr>
      <w:r w:rsidRPr="00673C46">
        <w:t>Patvirtinus biudžetą, asignavimų valdytojų vykdomos programos bus finansuojamos pagal patvirtintą finans</w:t>
      </w:r>
      <w:r w:rsidR="00633654">
        <w:t>avimo</w:t>
      </w:r>
      <w:r w:rsidRPr="00673C46">
        <w:t xml:space="preserve"> planą, o ne pagal 1/12 praėjusių metų asignavimų valdytojui skirtų lėšų, skiriamų tęstinei veiklai bei įsiskolinimams dengti</w:t>
      </w:r>
      <w:r w:rsidR="00633654">
        <w:t>,</w:t>
      </w:r>
      <w:r w:rsidRPr="00673C46">
        <w:t xml:space="preserve"> ir tai sudarys galimybę mažinti kreditinį įsiskolinimą,  greičiau atsiskaityti su tiekėjais ir rangovais bei racionaliau naudoti biudžeto lėšas.</w:t>
      </w:r>
    </w:p>
    <w:p w:rsidR="00E36050" w:rsidRPr="00673C46" w:rsidRDefault="00E36050" w:rsidP="00E36050">
      <w:pPr>
        <w:ind w:firstLine="851"/>
        <w:jc w:val="both"/>
        <w:rPr>
          <w:b/>
        </w:rPr>
      </w:pPr>
      <w:r w:rsidRPr="00673C46">
        <w:rPr>
          <w:b/>
        </w:rPr>
        <w:t>4. Sprendimo projekto rengimo metu gauti specialistų vertinimai.</w:t>
      </w:r>
    </w:p>
    <w:p w:rsidR="00E36050" w:rsidRPr="00673C46" w:rsidRDefault="00E36050" w:rsidP="00E36050">
      <w:pPr>
        <w:ind w:firstLine="851"/>
        <w:jc w:val="both"/>
        <w:rPr>
          <w:color w:val="FF0000"/>
        </w:rPr>
      </w:pPr>
      <w:r w:rsidRPr="00673C46">
        <w:t>Negauta</w:t>
      </w:r>
      <w:r w:rsidRPr="00673C46">
        <w:rPr>
          <w:color w:val="FF0000"/>
        </w:rPr>
        <w:t>.</w:t>
      </w:r>
    </w:p>
    <w:p w:rsidR="00E36050" w:rsidRPr="00673C46" w:rsidRDefault="00E36050" w:rsidP="00E36050">
      <w:pPr>
        <w:ind w:firstLine="851"/>
        <w:jc w:val="both"/>
        <w:rPr>
          <w:b/>
        </w:rPr>
      </w:pPr>
      <w:r w:rsidRPr="00673C46">
        <w:rPr>
          <w:b/>
        </w:rPr>
        <w:t>5. Išlaidų sąmatos, skaičiavimai, reikalingi pagrindimai ir paaiškinimai.</w:t>
      </w:r>
    </w:p>
    <w:p w:rsidR="00E36050" w:rsidRPr="00673C46" w:rsidRDefault="00E36050" w:rsidP="00E36050">
      <w:pPr>
        <w:ind w:firstLine="851"/>
        <w:jc w:val="both"/>
        <w:rPr>
          <w:b/>
        </w:rPr>
      </w:pPr>
      <w:r w:rsidRPr="00673C46">
        <w:t xml:space="preserve">Asignavimų projektas parengtas pagal </w:t>
      </w:r>
      <w:r w:rsidR="00014E80" w:rsidRPr="00673C46">
        <w:t xml:space="preserve">asignavimų valdytojų </w:t>
      </w:r>
      <w:r w:rsidR="00B53D1E" w:rsidRPr="00673C46">
        <w:t xml:space="preserve">pateiktus </w:t>
      </w:r>
      <w:r w:rsidRPr="00673C46">
        <w:t>programų sąmatų projektus</w:t>
      </w:r>
      <w:r w:rsidRPr="00673C46">
        <w:rPr>
          <w:b/>
        </w:rPr>
        <w:t>.</w:t>
      </w:r>
    </w:p>
    <w:p w:rsidR="00E36050" w:rsidRPr="00673C46" w:rsidRDefault="00E36050" w:rsidP="00E36050">
      <w:pPr>
        <w:ind w:firstLine="851"/>
        <w:jc w:val="both"/>
        <w:rPr>
          <w:b/>
        </w:rPr>
      </w:pPr>
      <w:r w:rsidRPr="00673C46">
        <w:rPr>
          <w:b/>
        </w:rPr>
        <w:t>6. Lėšų poreikis sprendimui įgyvendinti.</w:t>
      </w:r>
    </w:p>
    <w:p w:rsidR="00E36050" w:rsidRPr="00673C46" w:rsidRDefault="00E36050" w:rsidP="00E36050">
      <w:pPr>
        <w:ind w:firstLine="851"/>
        <w:jc w:val="both"/>
      </w:pPr>
      <w:r w:rsidRPr="00673C46">
        <w:t>Klaipėdos miesto savivaldybės 20</w:t>
      </w:r>
      <w:r w:rsidR="00312BDA" w:rsidRPr="00673C46">
        <w:t>20</w:t>
      </w:r>
      <w:r w:rsidR="0034401C" w:rsidRPr="00673C46">
        <w:t xml:space="preserve"> </w:t>
      </w:r>
      <w:r w:rsidRPr="00673C46">
        <w:t>metų biudžeto asignavimų apimtis –</w:t>
      </w:r>
      <w:r w:rsidR="00692B31" w:rsidRPr="00673C46">
        <w:t xml:space="preserve">200819,2 </w:t>
      </w:r>
      <w:r w:rsidRPr="00673C46">
        <w:t xml:space="preserve">tūkst. </w:t>
      </w:r>
      <w:r w:rsidR="00CE0477" w:rsidRPr="00673C46">
        <w:t>e</w:t>
      </w:r>
      <w:r w:rsidRPr="00673C46">
        <w:t>ur</w:t>
      </w:r>
      <w:r w:rsidR="00CE0477" w:rsidRPr="00673C46">
        <w:t>ų</w:t>
      </w:r>
      <w:r w:rsidRPr="00673C46">
        <w:t xml:space="preserve"> iš prognozuojamų 20</w:t>
      </w:r>
      <w:r w:rsidR="00312BDA" w:rsidRPr="00673C46">
        <w:t xml:space="preserve">20 </w:t>
      </w:r>
      <w:r w:rsidRPr="00673C46">
        <w:t xml:space="preserve">m. pajamų ir </w:t>
      </w:r>
      <w:r w:rsidR="003B2F09" w:rsidRPr="00673C46">
        <w:t>22018,6 tūkst.</w:t>
      </w:r>
      <w:r w:rsidRPr="00673C46">
        <w:rPr>
          <w:bCs/>
        </w:rPr>
        <w:t xml:space="preserve"> </w:t>
      </w:r>
      <w:r w:rsidR="00CE0477" w:rsidRPr="00673C46">
        <w:rPr>
          <w:bCs/>
        </w:rPr>
        <w:t>e</w:t>
      </w:r>
      <w:r w:rsidRPr="00673C46">
        <w:rPr>
          <w:bCs/>
        </w:rPr>
        <w:t>ur</w:t>
      </w:r>
      <w:r w:rsidR="00CE0477" w:rsidRPr="00673C46">
        <w:rPr>
          <w:bCs/>
        </w:rPr>
        <w:t>ų</w:t>
      </w:r>
      <w:r w:rsidRPr="00673C46">
        <w:rPr>
          <w:bCs/>
        </w:rPr>
        <w:t xml:space="preserve"> </w:t>
      </w:r>
      <w:r w:rsidRPr="00673C46">
        <w:t xml:space="preserve"> iš apyvartinių lėšų likučio.</w:t>
      </w:r>
    </w:p>
    <w:p w:rsidR="00E36050" w:rsidRPr="00673C46" w:rsidRDefault="00E36050" w:rsidP="00E36050">
      <w:pPr>
        <w:ind w:firstLine="851"/>
        <w:jc w:val="both"/>
        <w:rPr>
          <w:b/>
        </w:rPr>
      </w:pPr>
      <w:r w:rsidRPr="00673C46">
        <w:rPr>
          <w:b/>
        </w:rPr>
        <w:t>7. Galimos teigiamos ir neigiamos sprendimo priėmimo pasekmės.</w:t>
      </w:r>
    </w:p>
    <w:p w:rsidR="00E36050" w:rsidRPr="00673C46" w:rsidRDefault="00E36050" w:rsidP="00E36050">
      <w:pPr>
        <w:ind w:firstLine="851"/>
        <w:jc w:val="both"/>
      </w:pPr>
      <w:r w:rsidRPr="00673C46">
        <w:t>Vadovaujantis Lietuvos Respublikos biudžeto sandaros įstatymu, savivaldybių biudžetai turi būti patvirtinti per du mėnesius nuo valstybės biudžeto ir savivaldybių biudžetų finansinių rodiklių patvirtinimo. Nepatvirtinus laiku biudžeto, lėšos iš valstybės biudžeto savivaldybei iki biudžeto patvirtinimo laikinai nebūtų pervedamos.</w:t>
      </w:r>
    </w:p>
    <w:p w:rsidR="00E36050" w:rsidRPr="00673C46" w:rsidRDefault="00E36050" w:rsidP="00E36050">
      <w:pPr>
        <w:ind w:firstLine="851"/>
        <w:jc w:val="both"/>
      </w:pPr>
      <w:r w:rsidRPr="00673C46">
        <w:t>PRIDEDAMA:</w:t>
      </w:r>
    </w:p>
    <w:p w:rsidR="00E36050" w:rsidRPr="00673C46" w:rsidRDefault="00E36050" w:rsidP="00E36050">
      <w:pPr>
        <w:ind w:firstLine="851"/>
        <w:jc w:val="both"/>
      </w:pPr>
      <w:r w:rsidRPr="00673C46">
        <w:t xml:space="preserve">Teisės aktų išrašai, </w:t>
      </w:r>
      <w:r w:rsidR="005B5E0A">
        <w:t>3</w:t>
      </w:r>
      <w:r w:rsidRPr="00673C46">
        <w:t xml:space="preserve"> lapa</w:t>
      </w:r>
      <w:r w:rsidR="007A648F" w:rsidRPr="00673C46">
        <w:t>i</w:t>
      </w:r>
      <w:r w:rsidRPr="00673C46">
        <w:t>.</w:t>
      </w:r>
    </w:p>
    <w:p w:rsidR="00E36050" w:rsidRPr="00E670F4" w:rsidRDefault="00E36050" w:rsidP="00E36050">
      <w:pPr>
        <w:tabs>
          <w:tab w:val="left" w:pos="1134"/>
        </w:tabs>
        <w:ind w:firstLine="851"/>
        <w:jc w:val="both"/>
        <w:rPr>
          <w:lang w:eastAsia="ar-SA"/>
        </w:rPr>
      </w:pPr>
      <w:r w:rsidRPr="00673C46">
        <w:rPr>
          <w:lang w:eastAsia="ar-SA"/>
        </w:rPr>
        <w:t>Papildoma medžiaga prie S</w:t>
      </w:r>
      <w:r w:rsidRPr="00673C46">
        <w:t>avivaldybės tarybos sprendimo „Dėl Klaipėdos miesto savivaldybės 20</w:t>
      </w:r>
      <w:r w:rsidR="00171DA6" w:rsidRPr="00673C46">
        <w:t>20</w:t>
      </w:r>
      <w:r w:rsidRPr="00673C46">
        <w:t xml:space="preserve"> metų biudžeto patvirtinimo“</w:t>
      </w:r>
      <w:r w:rsidRPr="00673C46">
        <w:rPr>
          <w:lang w:eastAsia="ar-SA"/>
        </w:rPr>
        <w:t xml:space="preserve"> aiškinamojo rašto</w:t>
      </w:r>
      <w:r w:rsidRPr="00673C46">
        <w:rPr>
          <w:color w:val="000000" w:themeColor="text1"/>
          <w:lang w:eastAsia="ar-SA"/>
        </w:rPr>
        <w:t xml:space="preserve">,  </w:t>
      </w:r>
      <w:r w:rsidR="00595BBC">
        <w:rPr>
          <w:color w:val="000000" w:themeColor="text1"/>
          <w:lang w:eastAsia="ar-SA"/>
        </w:rPr>
        <w:t>115</w:t>
      </w:r>
      <w:r w:rsidRPr="00673C46">
        <w:rPr>
          <w:color w:val="000000" w:themeColor="text1"/>
          <w:lang w:eastAsia="ar-SA"/>
        </w:rPr>
        <w:t xml:space="preserve"> </w:t>
      </w:r>
      <w:r w:rsidRPr="00673C46">
        <w:rPr>
          <w:lang w:eastAsia="ar-SA"/>
        </w:rPr>
        <w:t>lap</w:t>
      </w:r>
      <w:r w:rsidR="00595BBC">
        <w:rPr>
          <w:lang w:eastAsia="ar-SA"/>
        </w:rPr>
        <w:t>ų</w:t>
      </w:r>
      <w:r w:rsidRPr="00673C46">
        <w:rPr>
          <w:lang w:eastAsia="ar-SA"/>
        </w:rPr>
        <w:t>.</w:t>
      </w:r>
    </w:p>
    <w:p w:rsidR="00E36050" w:rsidRPr="00E670F4" w:rsidRDefault="00E36050" w:rsidP="00E36050">
      <w:pPr>
        <w:jc w:val="both"/>
        <w:rPr>
          <w:color w:val="FF0000"/>
        </w:rPr>
      </w:pPr>
    </w:p>
    <w:p w:rsidR="00E36050" w:rsidRPr="00E670F4" w:rsidRDefault="00E36050" w:rsidP="00E36050">
      <w:pPr>
        <w:jc w:val="both"/>
      </w:pPr>
    </w:p>
    <w:p w:rsidR="00E36050" w:rsidRPr="00E670F4" w:rsidRDefault="00E36050" w:rsidP="00E36050">
      <w:pPr>
        <w:tabs>
          <w:tab w:val="left" w:pos="1296"/>
        </w:tabs>
        <w:jc w:val="both"/>
      </w:pPr>
      <w:r w:rsidRPr="00E670F4">
        <w:t xml:space="preserve">Finansų skyriaus vedėja                                                                       </w:t>
      </w:r>
      <w:r w:rsidR="00F30F46">
        <w:t xml:space="preserve">    </w:t>
      </w:r>
      <w:r w:rsidRPr="00E670F4">
        <w:t xml:space="preserve">            Rūta Kambaraitė</w:t>
      </w:r>
      <w:r w:rsidRPr="00E670F4">
        <w:tab/>
      </w:r>
    </w:p>
    <w:p w:rsidR="00E36050" w:rsidRPr="00E670F4" w:rsidRDefault="00E36050" w:rsidP="00E36050">
      <w:pPr>
        <w:rPr>
          <w:b/>
        </w:rPr>
      </w:pPr>
    </w:p>
    <w:p w:rsidR="00E36050" w:rsidRPr="00E670F4" w:rsidRDefault="00E36050" w:rsidP="00E36050">
      <w:pPr>
        <w:rPr>
          <w:b/>
        </w:rPr>
      </w:pPr>
    </w:p>
    <w:p w:rsidR="00E36050" w:rsidRPr="00E670F4" w:rsidRDefault="00E36050" w:rsidP="00E36050">
      <w:pPr>
        <w:rPr>
          <w:b/>
        </w:rPr>
      </w:pPr>
    </w:p>
    <w:p w:rsidR="00E36050" w:rsidRPr="00DC14DA" w:rsidRDefault="00E36050" w:rsidP="00E36050">
      <w:pPr>
        <w:rPr>
          <w:b/>
          <w:sz w:val="36"/>
          <w:szCs w:val="36"/>
        </w:rPr>
      </w:pPr>
    </w:p>
    <w:p w:rsidR="00E36050" w:rsidRDefault="00E36050" w:rsidP="00E36050">
      <w:pPr>
        <w:rPr>
          <w:b/>
          <w:sz w:val="28"/>
          <w:szCs w:val="28"/>
        </w:rPr>
      </w:pPr>
      <w:bookmarkStart w:id="1" w:name="part_731a86a11cba4c0b87645c8589b7fe18"/>
      <w:bookmarkEnd w:id="1"/>
    </w:p>
    <w:p w:rsidR="008C48B6" w:rsidRDefault="008C48B6" w:rsidP="00E36050">
      <w:pPr>
        <w:spacing w:after="160" w:line="259" w:lineRule="auto"/>
        <w:jc w:val="center"/>
        <w:rPr>
          <w:rFonts w:eastAsia="Calibri"/>
          <w:b/>
          <w:bCs/>
          <w:color w:val="000000"/>
          <w:lang w:eastAsia="en-US"/>
        </w:rPr>
      </w:pPr>
    </w:p>
    <w:p w:rsidR="008C48B6" w:rsidRDefault="008C48B6" w:rsidP="00E36050">
      <w:pPr>
        <w:spacing w:after="160" w:line="259" w:lineRule="auto"/>
        <w:jc w:val="center"/>
        <w:rPr>
          <w:rFonts w:eastAsia="Calibri"/>
          <w:b/>
          <w:bCs/>
          <w:color w:val="000000"/>
          <w:lang w:eastAsia="en-US"/>
        </w:rPr>
      </w:pPr>
    </w:p>
    <w:p w:rsidR="008C48B6" w:rsidRDefault="008C48B6" w:rsidP="00E36050">
      <w:pPr>
        <w:spacing w:after="160" w:line="259" w:lineRule="auto"/>
        <w:jc w:val="center"/>
        <w:rPr>
          <w:rFonts w:eastAsia="Calibri"/>
          <w:b/>
          <w:bCs/>
          <w:color w:val="000000"/>
          <w:lang w:eastAsia="en-US"/>
        </w:rPr>
      </w:pPr>
    </w:p>
    <w:p w:rsidR="008C48B6" w:rsidRDefault="008C48B6" w:rsidP="00E36050">
      <w:pPr>
        <w:spacing w:after="160" w:line="259" w:lineRule="auto"/>
        <w:jc w:val="center"/>
        <w:rPr>
          <w:rFonts w:eastAsia="Calibri"/>
          <w:b/>
          <w:bCs/>
          <w:color w:val="000000"/>
          <w:lang w:eastAsia="en-US"/>
        </w:rPr>
      </w:pPr>
    </w:p>
    <w:p w:rsidR="008C48B6" w:rsidRDefault="008C48B6" w:rsidP="00E36050">
      <w:pPr>
        <w:spacing w:after="160" w:line="259" w:lineRule="auto"/>
        <w:jc w:val="center"/>
        <w:rPr>
          <w:rFonts w:eastAsia="Calibri"/>
          <w:b/>
          <w:bCs/>
          <w:color w:val="000000"/>
          <w:lang w:eastAsia="en-US"/>
        </w:rPr>
      </w:pPr>
    </w:p>
    <w:p w:rsidR="008C48B6" w:rsidRDefault="008C48B6" w:rsidP="00E36050">
      <w:pPr>
        <w:spacing w:after="160" w:line="259" w:lineRule="auto"/>
        <w:jc w:val="center"/>
        <w:rPr>
          <w:rFonts w:eastAsia="Calibri"/>
          <w:b/>
          <w:bCs/>
          <w:color w:val="000000"/>
          <w:lang w:eastAsia="en-US"/>
        </w:rPr>
      </w:pPr>
    </w:p>
    <w:p w:rsidR="008C48B6" w:rsidRDefault="008C48B6" w:rsidP="008C48B6">
      <w:pPr>
        <w:tabs>
          <w:tab w:val="left" w:pos="3072"/>
          <w:tab w:val="center" w:pos="4819"/>
        </w:tabs>
        <w:spacing w:after="160" w:line="259" w:lineRule="auto"/>
        <w:rPr>
          <w:rFonts w:eastAsia="Calibri"/>
          <w:b/>
          <w:bCs/>
          <w:color w:val="000000"/>
          <w:lang w:eastAsia="en-US"/>
        </w:rPr>
      </w:pPr>
      <w:r>
        <w:rPr>
          <w:rFonts w:eastAsia="Calibri"/>
          <w:b/>
          <w:bCs/>
          <w:color w:val="000000"/>
          <w:lang w:eastAsia="en-US"/>
        </w:rPr>
        <w:tab/>
      </w:r>
    </w:p>
    <w:p w:rsidR="00633654" w:rsidRPr="00633654" w:rsidRDefault="00633654" w:rsidP="00633654">
      <w:pPr>
        <w:jc w:val="both"/>
        <w:rPr>
          <w:color w:val="000000"/>
          <w:sz w:val="27"/>
          <w:szCs w:val="27"/>
        </w:rPr>
      </w:pPr>
      <w:r w:rsidRPr="00633654">
        <w:rPr>
          <w:b/>
          <w:bCs/>
          <w:i/>
          <w:iCs/>
          <w:color w:val="000000"/>
          <w:sz w:val="27"/>
          <w:szCs w:val="27"/>
        </w:rPr>
        <w:t>Suvestinė redakcija nuo 2020-01-01</w:t>
      </w:r>
    </w:p>
    <w:p w:rsidR="00633654" w:rsidRPr="00633654" w:rsidRDefault="00633654" w:rsidP="00633654">
      <w:pPr>
        <w:jc w:val="both"/>
        <w:rPr>
          <w:color w:val="000000"/>
          <w:sz w:val="27"/>
          <w:szCs w:val="27"/>
        </w:rPr>
      </w:pPr>
      <w:r w:rsidRPr="00633654">
        <w:rPr>
          <w:color w:val="000000"/>
          <w:sz w:val="20"/>
          <w:szCs w:val="20"/>
        </w:rPr>
        <w:t> </w:t>
      </w:r>
    </w:p>
    <w:p w:rsidR="00633654" w:rsidRPr="00633654" w:rsidRDefault="00633654" w:rsidP="00633654">
      <w:pPr>
        <w:jc w:val="both"/>
        <w:rPr>
          <w:color w:val="000000"/>
          <w:sz w:val="27"/>
          <w:szCs w:val="27"/>
        </w:rPr>
      </w:pPr>
      <w:r w:rsidRPr="00633654">
        <w:rPr>
          <w:i/>
          <w:iCs/>
          <w:color w:val="000000"/>
          <w:sz w:val="20"/>
          <w:szCs w:val="20"/>
        </w:rPr>
        <w:t>Įstatymas paskelbtas: Žin. 1994, Nr. </w:t>
      </w:r>
      <w:hyperlink r:id="rId6" w:tgtFrame="_parent" w:history="1">
        <w:r w:rsidRPr="00633654">
          <w:rPr>
            <w:i/>
            <w:iCs/>
            <w:color w:val="0000FF"/>
            <w:sz w:val="20"/>
            <w:szCs w:val="20"/>
            <w:u w:val="single"/>
          </w:rPr>
          <w:t>55-1049</w:t>
        </w:r>
      </w:hyperlink>
      <w:r w:rsidRPr="00633654">
        <w:rPr>
          <w:i/>
          <w:iCs/>
          <w:color w:val="000000"/>
          <w:sz w:val="20"/>
          <w:szCs w:val="20"/>
        </w:rPr>
        <w:t>, i. k. 0941010ISTA000I-533</w:t>
      </w:r>
    </w:p>
    <w:p w:rsidR="00633654" w:rsidRPr="00633654" w:rsidRDefault="00633654" w:rsidP="00633654">
      <w:pPr>
        <w:jc w:val="both"/>
        <w:rPr>
          <w:color w:val="000000"/>
          <w:sz w:val="27"/>
          <w:szCs w:val="27"/>
        </w:rPr>
      </w:pPr>
      <w:r w:rsidRPr="00633654">
        <w:rPr>
          <w:color w:val="000000"/>
          <w:sz w:val="20"/>
          <w:szCs w:val="20"/>
        </w:rPr>
        <w:t> </w:t>
      </w:r>
    </w:p>
    <w:p w:rsidR="00633654" w:rsidRPr="00633654" w:rsidRDefault="00633654" w:rsidP="00633654">
      <w:pPr>
        <w:jc w:val="both"/>
        <w:rPr>
          <w:color w:val="000000"/>
          <w:sz w:val="27"/>
          <w:szCs w:val="27"/>
        </w:rPr>
      </w:pPr>
      <w:r w:rsidRPr="00633654">
        <w:rPr>
          <w:b/>
          <w:bCs/>
          <w:i/>
          <w:iCs/>
          <w:color w:val="000000"/>
          <w:sz w:val="20"/>
          <w:szCs w:val="20"/>
        </w:rPr>
        <w:t>Nauja įstatymo redakcija nuo 2008-10-01:</w:t>
      </w:r>
    </w:p>
    <w:p w:rsidR="00633654" w:rsidRPr="00633654" w:rsidRDefault="00633654" w:rsidP="00633654">
      <w:pPr>
        <w:rPr>
          <w:color w:val="000000"/>
          <w:sz w:val="27"/>
          <w:szCs w:val="27"/>
        </w:rPr>
      </w:pPr>
      <w:r w:rsidRPr="00633654">
        <w:rPr>
          <w:i/>
          <w:iCs/>
          <w:color w:val="000000"/>
          <w:sz w:val="20"/>
          <w:szCs w:val="20"/>
        </w:rPr>
        <w:t>Nr. </w:t>
      </w:r>
      <w:hyperlink r:id="rId7" w:tgtFrame="_parent" w:history="1">
        <w:r w:rsidRPr="00633654">
          <w:rPr>
            <w:i/>
            <w:iCs/>
            <w:color w:val="0000FF"/>
            <w:sz w:val="20"/>
            <w:szCs w:val="20"/>
            <w:u w:val="single"/>
          </w:rPr>
          <w:t>X-1722</w:t>
        </w:r>
      </w:hyperlink>
      <w:r w:rsidRPr="00633654">
        <w:rPr>
          <w:i/>
          <w:iCs/>
          <w:color w:val="000000"/>
          <w:sz w:val="20"/>
          <w:szCs w:val="20"/>
        </w:rPr>
        <w:t>, 2008-09-15, Žin., 2008, Nr. 113-4290 (2008-10-01),</w:t>
      </w:r>
      <w:r w:rsidRPr="00633654">
        <w:rPr>
          <w:color w:val="000000"/>
          <w:sz w:val="20"/>
          <w:szCs w:val="20"/>
        </w:rPr>
        <w:t> </w:t>
      </w:r>
      <w:hyperlink r:id="rId8" w:tgtFrame="_parent" w:history="1">
        <w:r w:rsidRPr="00633654">
          <w:rPr>
            <w:b/>
            <w:bCs/>
            <w:i/>
            <w:iCs/>
            <w:color w:val="0000FF"/>
            <w:sz w:val="20"/>
            <w:szCs w:val="20"/>
            <w:u w:val="single"/>
          </w:rPr>
          <w:t>atitaisymas</w:t>
        </w:r>
      </w:hyperlink>
      <w:r w:rsidRPr="00633654">
        <w:rPr>
          <w:b/>
          <w:bCs/>
          <w:i/>
          <w:iCs/>
          <w:color w:val="000000"/>
          <w:sz w:val="20"/>
          <w:szCs w:val="20"/>
        </w:rPr>
        <w:t> skelbtas: Žin., 2011, Nr. 45</w:t>
      </w:r>
    </w:p>
    <w:p w:rsidR="00633654" w:rsidRPr="00633654" w:rsidRDefault="00633654" w:rsidP="00633654">
      <w:pPr>
        <w:jc w:val="center"/>
        <w:rPr>
          <w:color w:val="000000"/>
          <w:sz w:val="27"/>
          <w:szCs w:val="27"/>
        </w:rPr>
      </w:pPr>
      <w:r w:rsidRPr="00633654">
        <w:rPr>
          <w:b/>
          <w:bCs/>
          <w:color w:val="000000"/>
          <w:sz w:val="22"/>
          <w:szCs w:val="22"/>
        </w:rPr>
        <w:t> </w:t>
      </w:r>
    </w:p>
    <w:p w:rsidR="00633654" w:rsidRPr="00633654" w:rsidRDefault="00633654" w:rsidP="00633654">
      <w:pPr>
        <w:jc w:val="center"/>
        <w:rPr>
          <w:color w:val="000000"/>
          <w:sz w:val="27"/>
          <w:szCs w:val="27"/>
        </w:rPr>
      </w:pPr>
      <w:r w:rsidRPr="00633654">
        <w:rPr>
          <w:b/>
          <w:bCs/>
          <w:color w:val="000000"/>
          <w:sz w:val="22"/>
          <w:szCs w:val="22"/>
        </w:rPr>
        <w:t>LIETUVOS RESPUBLIKOS</w:t>
      </w:r>
    </w:p>
    <w:p w:rsidR="00633654" w:rsidRPr="00633654" w:rsidRDefault="00633654" w:rsidP="00633654">
      <w:pPr>
        <w:jc w:val="center"/>
        <w:rPr>
          <w:color w:val="000000"/>
          <w:sz w:val="27"/>
          <w:szCs w:val="27"/>
        </w:rPr>
      </w:pPr>
      <w:r w:rsidRPr="00633654">
        <w:rPr>
          <w:b/>
          <w:bCs/>
          <w:color w:val="000000"/>
          <w:sz w:val="22"/>
          <w:szCs w:val="22"/>
        </w:rPr>
        <w:t>VIETOS SAVIVALDOS</w:t>
      </w:r>
    </w:p>
    <w:p w:rsidR="00633654" w:rsidRPr="00633654" w:rsidRDefault="00633654" w:rsidP="00633654">
      <w:pPr>
        <w:jc w:val="center"/>
        <w:rPr>
          <w:color w:val="000000"/>
          <w:sz w:val="27"/>
          <w:szCs w:val="27"/>
        </w:rPr>
      </w:pPr>
      <w:r w:rsidRPr="00633654">
        <w:rPr>
          <w:b/>
          <w:bCs/>
          <w:color w:val="000000"/>
          <w:sz w:val="22"/>
          <w:szCs w:val="22"/>
        </w:rPr>
        <w:t>ĮSTATYMAS</w:t>
      </w:r>
    </w:p>
    <w:p w:rsidR="00633654" w:rsidRPr="00633654" w:rsidRDefault="00633654" w:rsidP="00633654">
      <w:pPr>
        <w:jc w:val="center"/>
        <w:rPr>
          <w:color w:val="000000"/>
          <w:sz w:val="27"/>
          <w:szCs w:val="27"/>
        </w:rPr>
      </w:pPr>
      <w:r w:rsidRPr="00633654">
        <w:rPr>
          <w:color w:val="000000"/>
          <w:sz w:val="22"/>
          <w:szCs w:val="22"/>
        </w:rPr>
        <w:t> </w:t>
      </w:r>
    </w:p>
    <w:p w:rsidR="00633654" w:rsidRPr="00633654" w:rsidRDefault="00633654" w:rsidP="00633654">
      <w:pPr>
        <w:jc w:val="center"/>
        <w:rPr>
          <w:color w:val="000000"/>
          <w:sz w:val="27"/>
          <w:szCs w:val="27"/>
        </w:rPr>
      </w:pPr>
      <w:r w:rsidRPr="00633654">
        <w:rPr>
          <w:color w:val="000000"/>
          <w:sz w:val="22"/>
          <w:szCs w:val="22"/>
        </w:rPr>
        <w:t>1994 m. liepos 7 d. Nr. I-533</w:t>
      </w:r>
    </w:p>
    <w:p w:rsidR="00633654" w:rsidRPr="00633654" w:rsidRDefault="00633654" w:rsidP="00633654">
      <w:pPr>
        <w:jc w:val="center"/>
        <w:rPr>
          <w:color w:val="000000"/>
          <w:sz w:val="27"/>
          <w:szCs w:val="27"/>
        </w:rPr>
      </w:pPr>
      <w:r w:rsidRPr="00633654">
        <w:rPr>
          <w:color w:val="000000"/>
          <w:sz w:val="22"/>
          <w:szCs w:val="22"/>
        </w:rPr>
        <w:t>Vilnius</w:t>
      </w:r>
    </w:p>
    <w:p w:rsidR="00633654" w:rsidRPr="00633654" w:rsidRDefault="00633654" w:rsidP="00633654">
      <w:pPr>
        <w:ind w:firstLine="720"/>
        <w:jc w:val="both"/>
        <w:rPr>
          <w:b/>
          <w:bCs/>
          <w:color w:val="000000"/>
          <w:sz w:val="22"/>
          <w:szCs w:val="22"/>
        </w:rPr>
      </w:pPr>
    </w:p>
    <w:p w:rsidR="00633654" w:rsidRPr="00633654" w:rsidRDefault="00633654" w:rsidP="00633654">
      <w:pPr>
        <w:ind w:firstLine="720"/>
        <w:jc w:val="both"/>
        <w:rPr>
          <w:b/>
          <w:bCs/>
          <w:color w:val="000000"/>
          <w:sz w:val="22"/>
          <w:szCs w:val="22"/>
        </w:rPr>
      </w:pPr>
    </w:p>
    <w:p w:rsidR="00633654" w:rsidRPr="00633654" w:rsidRDefault="00633654" w:rsidP="00633654">
      <w:pPr>
        <w:ind w:firstLine="720"/>
        <w:jc w:val="both"/>
        <w:rPr>
          <w:color w:val="000000"/>
          <w:sz w:val="27"/>
          <w:szCs w:val="27"/>
        </w:rPr>
      </w:pPr>
      <w:r w:rsidRPr="00633654">
        <w:rPr>
          <w:b/>
          <w:bCs/>
          <w:color w:val="000000"/>
          <w:sz w:val="22"/>
          <w:szCs w:val="22"/>
        </w:rPr>
        <w:t>16 straipsnis. Savivaldybės tarybos kompetencija</w:t>
      </w:r>
    </w:p>
    <w:p w:rsidR="00633654" w:rsidRPr="00633654" w:rsidRDefault="00633654" w:rsidP="00633654">
      <w:pPr>
        <w:ind w:firstLine="720"/>
        <w:jc w:val="both"/>
        <w:rPr>
          <w:color w:val="000000"/>
        </w:rPr>
      </w:pPr>
      <w:bookmarkStart w:id="2" w:name="part_32b3b6f71f034c11afe54163918bde63"/>
      <w:bookmarkEnd w:id="2"/>
      <w:r w:rsidRPr="00633654">
        <w:rPr>
          <w:color w:val="000000"/>
          <w:sz w:val="22"/>
          <w:szCs w:val="22"/>
        </w:rPr>
        <w:t>1. Savivaldybės tarybos kompetencija yra išimtinė ir paprastoji.</w:t>
      </w:r>
    </w:p>
    <w:p w:rsidR="00633654" w:rsidRPr="00633654" w:rsidRDefault="00633654" w:rsidP="00633654">
      <w:pPr>
        <w:ind w:firstLine="720"/>
        <w:jc w:val="both"/>
        <w:rPr>
          <w:color w:val="000000"/>
        </w:rPr>
      </w:pPr>
      <w:bookmarkStart w:id="3" w:name="part_0a005d0f06a7401c8ebaadfcfc7f6b28"/>
      <w:bookmarkEnd w:id="3"/>
      <w:r w:rsidRPr="00633654">
        <w:rPr>
          <w:color w:val="000000"/>
          <w:sz w:val="22"/>
          <w:szCs w:val="22"/>
        </w:rPr>
        <w:t>2. Išimtinė savivaldybės tarybos kompetencija:</w:t>
      </w:r>
    </w:p>
    <w:p w:rsidR="00633654" w:rsidRPr="00633654" w:rsidRDefault="00633654" w:rsidP="00633654">
      <w:pPr>
        <w:ind w:firstLine="720"/>
        <w:jc w:val="both"/>
        <w:rPr>
          <w:color w:val="000000"/>
        </w:rPr>
      </w:pPr>
      <w:bookmarkStart w:id="4" w:name="part_5087d836587144f0826325a32e14856a"/>
      <w:bookmarkEnd w:id="4"/>
      <w:r w:rsidRPr="00633654">
        <w:rPr>
          <w:color w:val="000000"/>
          <w:sz w:val="22"/>
          <w:szCs w:val="22"/>
        </w:rPr>
        <w:t>1) reglamento tvirtinimas. Reglamente, be kitų klausimų, turi būti numatytos pagrindinės bendravimo su gyventojais formos ir būdai, užtikrinantys vietos savivaldos principų ir teisės įgyvendinimą bendruomenės interesais;</w:t>
      </w:r>
    </w:p>
    <w:p w:rsidR="00633654" w:rsidRPr="00633654" w:rsidRDefault="00633654" w:rsidP="00633654">
      <w:pPr>
        <w:ind w:firstLine="720"/>
        <w:jc w:val="both"/>
        <w:rPr>
          <w:color w:val="000000"/>
        </w:rPr>
      </w:pPr>
      <w:bookmarkStart w:id="5" w:name="part_feb3a7c6de2c41ad9ab279c63f575b22"/>
      <w:bookmarkEnd w:id="5"/>
      <w:r w:rsidRPr="00633654">
        <w:rPr>
          <w:color w:val="000000"/>
          <w:sz w:val="22"/>
          <w:szCs w:val="22"/>
        </w:rPr>
        <w:t>2) mero atleidimas iš pareigų prieš terminą, mero darbo užmokesčio nustatymas, mero pareigas laikinai einančio mero pavaduotojo ar savivaldybės tarybos nario darbo užmokesčio nustatymas;</w:t>
      </w:r>
    </w:p>
    <w:p w:rsidR="00633654" w:rsidRPr="00633654" w:rsidRDefault="00633654" w:rsidP="00633654">
      <w:pPr>
        <w:rPr>
          <w:color w:val="000000"/>
        </w:rPr>
      </w:pPr>
      <w:r w:rsidRPr="00633654">
        <w:rPr>
          <w:i/>
          <w:iCs/>
          <w:color w:val="000000"/>
          <w:sz w:val="20"/>
          <w:szCs w:val="20"/>
        </w:rPr>
        <w:t>Straipsnio punkto pakeitimai:</w:t>
      </w:r>
    </w:p>
    <w:p w:rsidR="00633654" w:rsidRPr="00633654" w:rsidRDefault="00633654" w:rsidP="00633654">
      <w:pPr>
        <w:jc w:val="both"/>
        <w:rPr>
          <w:color w:val="000000"/>
        </w:rPr>
      </w:pPr>
      <w:r w:rsidRPr="00633654">
        <w:rPr>
          <w:i/>
          <w:iCs/>
          <w:color w:val="000000"/>
          <w:sz w:val="20"/>
          <w:szCs w:val="20"/>
        </w:rPr>
        <w:t>Nr. </w:t>
      </w:r>
      <w:hyperlink r:id="rId9" w:tgtFrame="_parent" w:history="1">
        <w:r w:rsidRPr="00633654">
          <w:rPr>
            <w:i/>
            <w:iCs/>
            <w:color w:val="0000FF"/>
            <w:sz w:val="20"/>
            <w:szCs w:val="20"/>
            <w:u w:val="single"/>
          </w:rPr>
          <w:t>XIII-1445</w:t>
        </w:r>
      </w:hyperlink>
      <w:r w:rsidRPr="00633654">
        <w:rPr>
          <w:i/>
          <w:iCs/>
          <w:color w:val="000000"/>
          <w:sz w:val="20"/>
          <w:szCs w:val="20"/>
        </w:rPr>
        <w:t>, 2018-06-30, paskelbta TAR 2018-07-16, i. k. 2018-12067</w:t>
      </w:r>
    </w:p>
    <w:p w:rsidR="00633654" w:rsidRPr="00633654" w:rsidRDefault="00633654" w:rsidP="00633654">
      <w:pPr>
        <w:rPr>
          <w:color w:val="000000"/>
        </w:rPr>
      </w:pPr>
      <w:r w:rsidRPr="00633654">
        <w:rPr>
          <w:color w:val="000000"/>
        </w:rPr>
        <w:t> </w:t>
      </w:r>
    </w:p>
    <w:p w:rsidR="00633654" w:rsidRPr="00633654" w:rsidRDefault="00633654" w:rsidP="00633654">
      <w:pPr>
        <w:ind w:firstLine="720"/>
        <w:jc w:val="both"/>
        <w:rPr>
          <w:color w:val="000000"/>
        </w:rPr>
      </w:pPr>
      <w:bookmarkStart w:id="6" w:name="part_09f22844aea64549824707e135711d10"/>
      <w:bookmarkEnd w:id="6"/>
      <w:r w:rsidRPr="00633654">
        <w:rPr>
          <w:color w:val="000000"/>
          <w:sz w:val="22"/>
          <w:szCs w:val="22"/>
        </w:rPr>
        <w:t>3) mero pavaduotojų skaičiaus nustatymas, mero pavaduotojo (pavaduotojų) skyrimas mero teikimu ir atleidimas iš pareigų prieš terminą, mero pavaduotojo (pavaduotojų) darbo užmokesčio nustatymas įstatymų nustatyta tvarka;</w:t>
      </w:r>
    </w:p>
    <w:p w:rsidR="00633654" w:rsidRPr="00633654" w:rsidRDefault="00633654" w:rsidP="00633654">
      <w:pPr>
        <w:ind w:firstLine="720"/>
        <w:jc w:val="both"/>
        <w:rPr>
          <w:color w:val="000000"/>
        </w:rPr>
      </w:pPr>
      <w:bookmarkStart w:id="7" w:name="part_0b0b228438144d939732c3c8f15b4d4d"/>
      <w:bookmarkEnd w:id="7"/>
      <w:r w:rsidRPr="00633654">
        <w:rPr>
          <w:color w:val="000000"/>
          <w:sz w:val="22"/>
          <w:szCs w:val="22"/>
        </w:rPr>
        <w:t>4) </w:t>
      </w:r>
      <w:r w:rsidRPr="00633654">
        <w:rPr>
          <w:i/>
          <w:iCs/>
          <w:color w:val="000000"/>
          <w:sz w:val="20"/>
          <w:szCs w:val="20"/>
        </w:rPr>
        <w:t>neteko galios nuo tos dienos, kai 2015 metais naujai išrinktos savivaldybių tarybos susirinko į pirmąjį posėdį;</w:t>
      </w:r>
    </w:p>
    <w:p w:rsidR="00633654" w:rsidRPr="00633654" w:rsidRDefault="00633654" w:rsidP="00633654">
      <w:pPr>
        <w:ind w:firstLine="720"/>
        <w:jc w:val="both"/>
        <w:rPr>
          <w:color w:val="000000"/>
        </w:rPr>
      </w:pPr>
      <w:bookmarkStart w:id="8" w:name="part_672877cda9904940be646c25ee099d07"/>
      <w:bookmarkEnd w:id="8"/>
      <w:r w:rsidRPr="00633654">
        <w:rPr>
          <w:color w:val="000000"/>
          <w:sz w:val="22"/>
          <w:szCs w:val="22"/>
        </w:rPr>
        <w:t>5) sprendimo dėl savivaldybės tarybos kolegijos sudarymo priėmimas ir savivaldybės tarybos kolegijos sudarymas mero teikimu;</w:t>
      </w:r>
    </w:p>
    <w:p w:rsidR="00633654" w:rsidRPr="00633654" w:rsidRDefault="00633654" w:rsidP="00633654">
      <w:pPr>
        <w:ind w:firstLine="720"/>
        <w:jc w:val="both"/>
        <w:rPr>
          <w:color w:val="000000"/>
        </w:rPr>
      </w:pPr>
      <w:bookmarkStart w:id="9" w:name="part_acae3cfdfcea45a4a6bf7ca65d9e574b"/>
      <w:bookmarkEnd w:id="9"/>
      <w:r w:rsidRPr="00633654">
        <w:rPr>
          <w:color w:val="000000"/>
          <w:sz w:val="22"/>
          <w:szCs w:val="22"/>
        </w:rPr>
        <w:t>6) savivaldybės tarybos komitetų, komisijų, kitų savivaldybės darbui organizuoti reikalingų darinių ir įstatymuose numatytų kitų komisijų sudarymas ir jų nuostatų tvirtinimas;</w:t>
      </w:r>
    </w:p>
    <w:p w:rsidR="00633654" w:rsidRPr="00633654" w:rsidRDefault="00633654" w:rsidP="00633654">
      <w:pPr>
        <w:ind w:firstLine="720"/>
        <w:jc w:val="both"/>
        <w:rPr>
          <w:color w:val="000000"/>
        </w:rPr>
      </w:pPr>
      <w:bookmarkStart w:id="10" w:name="part_e903b34d618143fb999fc5b82174e132"/>
      <w:bookmarkEnd w:id="10"/>
      <w:r w:rsidRPr="00633654">
        <w:rPr>
          <w:color w:val="000000"/>
          <w:sz w:val="22"/>
          <w:szCs w:val="22"/>
        </w:rPr>
        <w:t>7) Kontrolės komiteto pirmininko ir jo pavaduotojo skyrimas, Kontrolės komiteto veiklos programos tvirtinimas;</w:t>
      </w:r>
    </w:p>
    <w:p w:rsidR="00633654" w:rsidRPr="00633654" w:rsidRDefault="00633654" w:rsidP="00633654">
      <w:pPr>
        <w:ind w:firstLine="720"/>
        <w:jc w:val="both"/>
        <w:rPr>
          <w:color w:val="000000"/>
        </w:rPr>
      </w:pPr>
      <w:bookmarkStart w:id="11" w:name="part_eb214f5aea7641fa8f9b9e08402404e7"/>
      <w:bookmarkEnd w:id="11"/>
      <w:r w:rsidRPr="00633654">
        <w:rPr>
          <w:color w:val="000000"/>
          <w:sz w:val="22"/>
          <w:szCs w:val="22"/>
        </w:rPr>
        <w:t>8) sprendimų dėl savivaldybės kontrolieriaus priėmimo į pareigas ir atleidimo iš jų priėmimas, savivaldybės kontrolės ir audito tarnybos steigimas, didžiausio valstybės tarnautojų pareigybių ir darbuotojų, dirbančių pagal darbo sutartis, skaičiaus šioje tarnyboje nustatymas, savivaldybės kontrolės ir audito tarnybos metinės veiklos</w:t>
      </w:r>
      <w:r w:rsidRPr="00633654">
        <w:rPr>
          <w:b/>
          <w:bCs/>
          <w:color w:val="000000"/>
          <w:sz w:val="22"/>
          <w:szCs w:val="22"/>
        </w:rPr>
        <w:t> </w:t>
      </w:r>
      <w:r w:rsidRPr="00633654">
        <w:rPr>
          <w:color w:val="000000"/>
          <w:sz w:val="22"/>
          <w:szCs w:val="22"/>
        </w:rPr>
        <w:t>ataskaitos svarstymas ir sprendimo dėl jos priėmimas, įstatymų numatyto savivaldybės kontrolieriaus darbo užmokesčio nustatymas, savivaldybės kontrolės ir audito tarnybos nuostatų tvirtinimas;</w:t>
      </w:r>
    </w:p>
    <w:p w:rsidR="00633654" w:rsidRPr="00633654" w:rsidRDefault="00633654" w:rsidP="00633654">
      <w:pPr>
        <w:rPr>
          <w:color w:val="000000"/>
        </w:rPr>
      </w:pPr>
      <w:r w:rsidRPr="00633654">
        <w:rPr>
          <w:i/>
          <w:iCs/>
          <w:color w:val="000000"/>
          <w:sz w:val="20"/>
          <w:szCs w:val="20"/>
        </w:rPr>
        <w:t>Straipsnio punkto pakeitimai:</w:t>
      </w:r>
    </w:p>
    <w:p w:rsidR="00633654" w:rsidRPr="00633654" w:rsidRDefault="00633654" w:rsidP="00633654">
      <w:pPr>
        <w:jc w:val="both"/>
        <w:rPr>
          <w:color w:val="000000"/>
        </w:rPr>
      </w:pPr>
      <w:r w:rsidRPr="00633654">
        <w:rPr>
          <w:i/>
          <w:iCs/>
          <w:color w:val="000000"/>
          <w:sz w:val="20"/>
          <w:szCs w:val="20"/>
        </w:rPr>
        <w:t>Nr. </w:t>
      </w:r>
      <w:hyperlink r:id="rId10" w:tgtFrame="_parent" w:history="1">
        <w:r w:rsidRPr="00633654">
          <w:rPr>
            <w:i/>
            <w:iCs/>
            <w:color w:val="0000FF"/>
            <w:sz w:val="20"/>
            <w:szCs w:val="20"/>
            <w:u w:val="single"/>
          </w:rPr>
          <w:t>XIII-1377</w:t>
        </w:r>
      </w:hyperlink>
      <w:r w:rsidRPr="00633654">
        <w:rPr>
          <w:i/>
          <w:iCs/>
          <w:color w:val="000000"/>
          <w:sz w:val="20"/>
          <w:szCs w:val="20"/>
        </w:rPr>
        <w:t>, 2018-06-29, paskelbta TAR 2018-07-16, i. k. 2018-12045</w:t>
      </w:r>
    </w:p>
    <w:p w:rsidR="00633654" w:rsidRPr="00633654" w:rsidRDefault="00633654" w:rsidP="00633654">
      <w:pPr>
        <w:jc w:val="both"/>
        <w:rPr>
          <w:color w:val="000000"/>
        </w:rPr>
      </w:pPr>
      <w:r w:rsidRPr="00633654">
        <w:rPr>
          <w:i/>
          <w:iCs/>
          <w:color w:val="000000"/>
          <w:sz w:val="20"/>
          <w:szCs w:val="20"/>
        </w:rPr>
        <w:t>Nr. </w:t>
      </w:r>
      <w:hyperlink r:id="rId11" w:tgtFrame="_parent" w:history="1">
        <w:r w:rsidRPr="00633654">
          <w:rPr>
            <w:i/>
            <w:iCs/>
            <w:color w:val="0000FF"/>
            <w:sz w:val="20"/>
            <w:szCs w:val="20"/>
            <w:u w:val="single"/>
          </w:rPr>
          <w:t>XIII-1631</w:t>
        </w:r>
      </w:hyperlink>
      <w:r w:rsidRPr="00633654">
        <w:rPr>
          <w:i/>
          <w:iCs/>
          <w:color w:val="000000"/>
          <w:sz w:val="20"/>
          <w:szCs w:val="20"/>
        </w:rPr>
        <w:t>, 2018-11-15, paskelbta TAR 2018-11-23, i. k. 2018-18921</w:t>
      </w:r>
    </w:p>
    <w:p w:rsidR="00633654" w:rsidRPr="00633654" w:rsidRDefault="00633654" w:rsidP="00633654">
      <w:pPr>
        <w:rPr>
          <w:color w:val="000000"/>
        </w:rPr>
      </w:pPr>
      <w:r w:rsidRPr="00633654">
        <w:rPr>
          <w:color w:val="000000"/>
        </w:rPr>
        <w:t> </w:t>
      </w:r>
    </w:p>
    <w:p w:rsidR="00633654" w:rsidRPr="00633654" w:rsidRDefault="00633654" w:rsidP="00633654">
      <w:pPr>
        <w:ind w:firstLine="720"/>
        <w:jc w:val="both"/>
        <w:rPr>
          <w:color w:val="000000"/>
        </w:rPr>
      </w:pPr>
      <w:bookmarkStart w:id="12" w:name="part_09e201cf57e946b1806a308513da19a3"/>
      <w:bookmarkEnd w:id="12"/>
      <w:r w:rsidRPr="00633654">
        <w:rPr>
          <w:color w:val="000000"/>
          <w:sz w:val="22"/>
          <w:szCs w:val="22"/>
        </w:rPr>
        <w:t>9) savivaldybės administracijos direktoriaus (savivaldybės administracijos direktoriaus pavaduotojo) priėmimas į pareigas ir atleidimas iš jų; sprendimų dėl savivaldybės administracijos direktoriaus pavaduotojo pareigybės (pareigybių) steigimo priėmimas; sprendimų dėl šiame įstatyme nustatytų savivaldybės vykdomosios institucijos funkcijų paskirstymo savivaldybės administracijos direktoriui ir, jei tokia (tokios) pareigybė (pareigybės) steigiama (steigiamos), savivaldybės administracijos direktoriaus pavaduotojui (pavaduotojams) priėmimas; sprendimų dėl savivaldybės administracijos direktoriaus teisės pavesti įgyvendinti funkcijas apribojimo priėmimas; sprendimų dėl savivaldybės administracijos direktoriaus pavadavimo priėmimas, savivaldybės administracijos direktoriaus ir savivaldybės administracijos direktoriaus pavaduotojo darbo užmokesčio nustatymas;</w:t>
      </w:r>
    </w:p>
    <w:p w:rsidR="00633654" w:rsidRPr="00633654" w:rsidRDefault="00633654" w:rsidP="00633654">
      <w:pPr>
        <w:ind w:firstLine="720"/>
        <w:jc w:val="both"/>
        <w:rPr>
          <w:color w:val="000000"/>
        </w:rPr>
      </w:pPr>
      <w:bookmarkStart w:id="13" w:name="part_10371ec995cb4794b2ba2fe950b60340"/>
      <w:bookmarkEnd w:id="13"/>
      <w:r w:rsidRPr="00633654">
        <w:rPr>
          <w:color w:val="000000"/>
          <w:sz w:val="22"/>
          <w:szCs w:val="22"/>
        </w:rPr>
        <w:t>10) savivaldybės administracijos struktūros, nuostatų ir darbo užmokesčio fondo tvirtinimas, didžiausio leistino valstybės tarnautojų pareigybių ir darbuotojų, dirbančių pagal darbo sutartis, skaičiaus savivaldybės administracijoje nustatymas, seniūnijos – biudžetinės įstaigos – nuostatų ir darbo užmokesčio fondo tvirtinimas, didžiausio leistino valstybės tarnautojų pareigybių ir darbuotojų, dirbančių pagal darbo sutartis, skaičiaus seniūnijoje – biudžetinėje įstaigoje – nustatymas savivaldybės administracijos direktoriaus siūlymu mero teikimu;</w:t>
      </w:r>
    </w:p>
    <w:p w:rsidR="00633654" w:rsidRPr="00633654" w:rsidRDefault="00633654" w:rsidP="00633654">
      <w:pPr>
        <w:rPr>
          <w:color w:val="000000"/>
        </w:rPr>
      </w:pPr>
      <w:r w:rsidRPr="00633654">
        <w:rPr>
          <w:i/>
          <w:iCs/>
          <w:color w:val="000000"/>
          <w:sz w:val="20"/>
          <w:szCs w:val="20"/>
        </w:rPr>
        <w:t>Straipsnio punkto pakeitimai:</w:t>
      </w:r>
    </w:p>
    <w:p w:rsidR="00633654" w:rsidRPr="00633654" w:rsidRDefault="00633654" w:rsidP="00633654">
      <w:pPr>
        <w:jc w:val="both"/>
        <w:rPr>
          <w:color w:val="000000"/>
        </w:rPr>
      </w:pPr>
      <w:r w:rsidRPr="00633654">
        <w:rPr>
          <w:i/>
          <w:iCs/>
          <w:color w:val="000000"/>
          <w:sz w:val="20"/>
          <w:szCs w:val="20"/>
        </w:rPr>
        <w:t>Nr. </w:t>
      </w:r>
      <w:hyperlink r:id="rId12" w:tgtFrame="_parent" w:history="1">
        <w:r w:rsidRPr="00633654">
          <w:rPr>
            <w:i/>
            <w:iCs/>
            <w:color w:val="0000FF"/>
            <w:sz w:val="20"/>
            <w:szCs w:val="20"/>
            <w:u w:val="single"/>
          </w:rPr>
          <w:t>XIII-1064</w:t>
        </w:r>
      </w:hyperlink>
      <w:r w:rsidRPr="00633654">
        <w:rPr>
          <w:i/>
          <w:iCs/>
          <w:color w:val="000000"/>
          <w:sz w:val="20"/>
          <w:szCs w:val="20"/>
        </w:rPr>
        <w:t>, 2018-03-29, paskelbta TAR 2018-04-11, i. k. 2018-05882</w:t>
      </w:r>
    </w:p>
    <w:p w:rsidR="00633654" w:rsidRPr="00633654" w:rsidRDefault="00633654" w:rsidP="00633654">
      <w:pPr>
        <w:rPr>
          <w:color w:val="000000"/>
        </w:rPr>
      </w:pPr>
      <w:r w:rsidRPr="00633654">
        <w:rPr>
          <w:color w:val="000000"/>
        </w:rPr>
        <w:t> </w:t>
      </w:r>
    </w:p>
    <w:p w:rsidR="00633654" w:rsidRPr="00633654" w:rsidRDefault="00633654" w:rsidP="00633654">
      <w:pPr>
        <w:ind w:firstLine="720"/>
        <w:jc w:val="both"/>
        <w:rPr>
          <w:color w:val="000000"/>
        </w:rPr>
      </w:pPr>
      <w:bookmarkStart w:id="14" w:name="part_45084d860747458da2280d44a6cb5132"/>
      <w:bookmarkEnd w:id="14"/>
      <w:r w:rsidRPr="00633654">
        <w:rPr>
          <w:color w:val="000000"/>
          <w:sz w:val="22"/>
          <w:szCs w:val="22"/>
        </w:rPr>
        <w:t>11) sprendimų dėl mero politinio (asmeninio) pasitikėjimo valstybės tarnautojų pareigybių skaičiaus nustatymo bei savivaldybės tarybos ir mero</w:t>
      </w:r>
      <w:r w:rsidRPr="00633654">
        <w:rPr>
          <w:b/>
          <w:bCs/>
          <w:color w:val="000000"/>
          <w:sz w:val="22"/>
          <w:szCs w:val="22"/>
        </w:rPr>
        <w:t> </w:t>
      </w:r>
      <w:r w:rsidRPr="00633654">
        <w:rPr>
          <w:color w:val="000000"/>
          <w:sz w:val="22"/>
          <w:szCs w:val="22"/>
        </w:rPr>
        <w:t>sekretoriato sudarymo ir jo pareigybių skaičiaus nustatymo priėmimas mero siūlymu;</w:t>
      </w:r>
    </w:p>
    <w:p w:rsidR="00633654" w:rsidRPr="00633654" w:rsidRDefault="00633654" w:rsidP="00633654">
      <w:pPr>
        <w:ind w:firstLine="720"/>
        <w:jc w:val="both"/>
        <w:rPr>
          <w:color w:val="000000"/>
        </w:rPr>
      </w:pPr>
      <w:bookmarkStart w:id="15" w:name="part_5bbc8f9d763d473d87020152680ff3d9"/>
      <w:bookmarkEnd w:id="15"/>
      <w:r w:rsidRPr="00633654">
        <w:rPr>
          <w:color w:val="000000"/>
          <w:sz w:val="22"/>
          <w:szCs w:val="22"/>
        </w:rPr>
        <w:t>12) sprendimo išieškoti iš savivaldybės administracijos direktoriaus ir kitų savivaldybės viešojo administravimo subjektų žalą, atsiradusią dėl jų tyčinių neteisėtų sprendimų, pareigų neatlikimo ar šiurkštaus aplaidumo atliekant pareigas, priėmimas, kai šie savivaldybės viešojo administravimo subjektai teismo sprendimu turėjo atlyginti žalą, jeigu žala neviršija jų paskutinių šešių mėnesių vidutinio darbo užmokesčio dydžio;</w:t>
      </w:r>
    </w:p>
    <w:p w:rsidR="00633654" w:rsidRPr="00633654" w:rsidRDefault="00633654" w:rsidP="00633654">
      <w:pPr>
        <w:shd w:val="clear" w:color="auto" w:fill="FFFFFF"/>
        <w:ind w:firstLine="720"/>
        <w:jc w:val="both"/>
        <w:rPr>
          <w:color w:val="000000"/>
        </w:rPr>
      </w:pPr>
      <w:bookmarkStart w:id="16" w:name="part_77ab22ebbbc74c0290190ba8ee454ada"/>
      <w:bookmarkEnd w:id="16"/>
      <w:r w:rsidRPr="00633654">
        <w:rPr>
          <w:color w:val="000000"/>
          <w:sz w:val="22"/>
          <w:szCs w:val="22"/>
        </w:rPr>
        <w:t>13) sprendimų dėl seniūnijų steigimo, panaikinimo ir jų skaičiaus nustatymo, dėl pavadinimų seniūnijoms suteikimo ir jų keitimo, dėl teritorijų priskyrimo seniūnijoms, dėl seniūnijų aptarnaujamų teritorijų ribų nustatymo ir keitimo, įvertinus gyventojų nuomonę, priėmimas;</w:t>
      </w:r>
    </w:p>
    <w:p w:rsidR="00633654" w:rsidRPr="00633654" w:rsidRDefault="00633654" w:rsidP="00633654">
      <w:pPr>
        <w:ind w:firstLine="720"/>
        <w:jc w:val="both"/>
        <w:rPr>
          <w:color w:val="000000"/>
        </w:rPr>
      </w:pPr>
      <w:bookmarkStart w:id="17" w:name="part_b75871230c0b4e1e971641268d6e49e0"/>
      <w:bookmarkEnd w:id="17"/>
      <w:r w:rsidRPr="00633654">
        <w:rPr>
          <w:color w:val="000000"/>
          <w:sz w:val="22"/>
          <w:szCs w:val="22"/>
        </w:rPr>
        <w:t>14) </w:t>
      </w:r>
      <w:r w:rsidRPr="00633654">
        <w:rPr>
          <w:i/>
          <w:iCs/>
          <w:color w:val="000000"/>
          <w:sz w:val="20"/>
          <w:szCs w:val="20"/>
        </w:rPr>
        <w:t>neteko galios nuo tos dienos, kai 2015 metais naujai išrinktos savivaldybių tarybos susirinko į pirmąjį posėdį;</w:t>
      </w:r>
    </w:p>
    <w:p w:rsidR="00633654" w:rsidRPr="00633654" w:rsidRDefault="00633654" w:rsidP="00633654">
      <w:pPr>
        <w:ind w:firstLine="720"/>
        <w:jc w:val="both"/>
        <w:rPr>
          <w:color w:val="000000"/>
        </w:rPr>
      </w:pPr>
      <w:bookmarkStart w:id="18" w:name="part_b7b059dc83f54fd9908a41a8c7dfc135"/>
      <w:bookmarkEnd w:id="18"/>
      <w:r w:rsidRPr="00633654">
        <w:rPr>
          <w:color w:val="000000"/>
          <w:sz w:val="22"/>
          <w:szCs w:val="22"/>
        </w:rPr>
        <w:t>15) savivaldybės biudžeto ir savivaldybės konsoliduotųjų ataskaitų rinkinio tvirtinimas Biudžeto sandaros įstatymo ir Viešojo sektoriaus atskaitomybės įstatymo nustatyta tvarka, prireikus savivaldybės biudžeto tikslinimas;</w:t>
      </w:r>
    </w:p>
    <w:p w:rsidR="00633654" w:rsidRPr="00633654" w:rsidRDefault="00633654" w:rsidP="00633654">
      <w:pPr>
        <w:ind w:firstLine="720"/>
        <w:jc w:val="both"/>
        <w:rPr>
          <w:color w:val="000000"/>
        </w:rPr>
      </w:pPr>
      <w:bookmarkStart w:id="19" w:name="part_9a1eea5fe547448e82c0b00cc87954bb"/>
      <w:bookmarkEnd w:id="19"/>
      <w:r w:rsidRPr="00633654">
        <w:rPr>
          <w:color w:val="000000"/>
          <w:sz w:val="22"/>
          <w:szCs w:val="22"/>
        </w:rPr>
        <w:t>16) sprendimo dėl mero fondo sudarymo, mero fondo dydžio, naudojimo ir atsiskaitymo tvarkos priėmimas;</w:t>
      </w:r>
    </w:p>
    <w:p w:rsidR="00633654" w:rsidRPr="00633654" w:rsidRDefault="00633654" w:rsidP="00633654">
      <w:pPr>
        <w:ind w:firstLine="720"/>
        <w:jc w:val="both"/>
        <w:rPr>
          <w:color w:val="000000"/>
        </w:rPr>
      </w:pPr>
      <w:bookmarkStart w:id="20" w:name="part_4fd63e9a450d412ba8512876129ae55d"/>
      <w:bookmarkEnd w:id="20"/>
      <w:r w:rsidRPr="00633654">
        <w:rPr>
          <w:color w:val="000000"/>
          <w:sz w:val="22"/>
          <w:szCs w:val="22"/>
        </w:rPr>
        <w:t>17) sprendimų dėl papildomų ir planą viršijančių savivaldybės biudžeto pajamų ir kitų piniginių lėšų paskirstymo, tikslinės paskirties ir specializuotų fondų sudarymo ir naudojimo priėmimas,</w:t>
      </w:r>
      <w:r w:rsidRPr="00633654">
        <w:rPr>
          <w:b/>
          <w:bCs/>
          <w:color w:val="000000"/>
          <w:sz w:val="22"/>
          <w:szCs w:val="22"/>
        </w:rPr>
        <w:t> </w:t>
      </w:r>
      <w:r w:rsidRPr="00633654">
        <w:rPr>
          <w:color w:val="000000"/>
          <w:sz w:val="22"/>
          <w:szCs w:val="22"/>
        </w:rPr>
        <w:t>reglamento nustatyta tvarka įvertinus išplėstinės seniūnaičių sueigos sprendimus;</w:t>
      </w:r>
    </w:p>
    <w:p w:rsidR="00633654" w:rsidRPr="00633654" w:rsidRDefault="00633654" w:rsidP="00633654">
      <w:pPr>
        <w:rPr>
          <w:color w:val="000000"/>
        </w:rPr>
      </w:pPr>
      <w:r w:rsidRPr="00633654">
        <w:rPr>
          <w:i/>
          <w:iCs/>
          <w:color w:val="000000"/>
          <w:sz w:val="20"/>
          <w:szCs w:val="20"/>
        </w:rPr>
        <w:t>Straipsnio punkto pakeitimai:</w:t>
      </w:r>
    </w:p>
    <w:p w:rsidR="00633654" w:rsidRPr="00633654" w:rsidRDefault="00633654" w:rsidP="00633654">
      <w:pPr>
        <w:jc w:val="both"/>
        <w:rPr>
          <w:i/>
          <w:iCs/>
          <w:color w:val="000000"/>
          <w:sz w:val="20"/>
          <w:szCs w:val="20"/>
        </w:rPr>
      </w:pPr>
      <w:r w:rsidRPr="00633654">
        <w:rPr>
          <w:i/>
          <w:iCs/>
          <w:color w:val="000000"/>
          <w:sz w:val="20"/>
          <w:szCs w:val="20"/>
        </w:rPr>
        <w:t>Nr. </w:t>
      </w:r>
      <w:hyperlink r:id="rId13" w:tgtFrame="_parent" w:history="1">
        <w:r w:rsidRPr="00633654">
          <w:rPr>
            <w:i/>
            <w:iCs/>
            <w:color w:val="0000FF"/>
            <w:sz w:val="20"/>
            <w:szCs w:val="20"/>
            <w:u w:val="single"/>
          </w:rPr>
          <w:t>XIII-677</w:t>
        </w:r>
      </w:hyperlink>
      <w:r w:rsidRPr="00633654">
        <w:rPr>
          <w:i/>
          <w:iCs/>
          <w:color w:val="000000"/>
          <w:sz w:val="20"/>
          <w:szCs w:val="20"/>
        </w:rPr>
        <w:t>, 2017-10-12, paskelbta TAR 2017-10-23, i. k. 2017-16708</w:t>
      </w:r>
    </w:p>
    <w:p w:rsidR="00633654" w:rsidRPr="00633654" w:rsidRDefault="00633654" w:rsidP="00633654">
      <w:pPr>
        <w:jc w:val="both"/>
        <w:rPr>
          <w:color w:val="000000"/>
        </w:rPr>
      </w:pPr>
    </w:p>
    <w:p w:rsidR="00633654" w:rsidRPr="00633654" w:rsidRDefault="00633654" w:rsidP="00633654">
      <w:pPr>
        <w:rPr>
          <w:color w:val="000000"/>
          <w:sz w:val="27"/>
          <w:szCs w:val="27"/>
        </w:rPr>
      </w:pPr>
      <w:r w:rsidRPr="00633654">
        <w:rPr>
          <w:color w:val="000000"/>
        </w:rPr>
        <w:t xml:space="preserve">            </w:t>
      </w:r>
      <w:r w:rsidRPr="00633654">
        <w:rPr>
          <w:b/>
          <w:bCs/>
          <w:color w:val="000000"/>
          <w:sz w:val="22"/>
          <w:szCs w:val="22"/>
        </w:rPr>
        <w:t>51 straipsnis. Savivaldybės biudžeto rengimas ir kontrolė</w:t>
      </w:r>
    </w:p>
    <w:p w:rsidR="00633654" w:rsidRPr="00633654" w:rsidRDefault="00633654" w:rsidP="00633654">
      <w:pPr>
        <w:ind w:firstLine="720"/>
        <w:jc w:val="both"/>
        <w:rPr>
          <w:color w:val="000000"/>
        </w:rPr>
      </w:pPr>
      <w:bookmarkStart w:id="21" w:name="part_dbdeb68f555e41a48e3b115eff2dbc6b"/>
      <w:bookmarkEnd w:id="21"/>
      <w:r w:rsidRPr="00633654">
        <w:rPr>
          <w:color w:val="000000"/>
          <w:sz w:val="22"/>
          <w:szCs w:val="22"/>
        </w:rPr>
        <w:t>1. Kiekviena savivaldybė turi savarankišką biudžetą. Savivaldybės biudžetas sudaromas ir tvirtinamas vieniems biudžetiniams metams. Savivaldybių biudžetų rengimo, svarstymo ir tvirtinimo procedūra nustatyta Biudžeto</w:t>
      </w:r>
      <w:r w:rsidRPr="00633654">
        <w:rPr>
          <w:b/>
          <w:bCs/>
          <w:color w:val="000000"/>
          <w:sz w:val="22"/>
          <w:szCs w:val="22"/>
        </w:rPr>
        <w:t> </w:t>
      </w:r>
      <w:r w:rsidRPr="00633654">
        <w:rPr>
          <w:color w:val="000000"/>
          <w:sz w:val="22"/>
          <w:szCs w:val="22"/>
        </w:rPr>
        <w:t>sandaros įstatyme ir Vyriausybės nutarimu patvirtintose taisyklėse.</w:t>
      </w:r>
    </w:p>
    <w:p w:rsidR="00633654" w:rsidRPr="00633654" w:rsidRDefault="00633654" w:rsidP="00633654">
      <w:pPr>
        <w:ind w:firstLine="720"/>
        <w:jc w:val="both"/>
        <w:rPr>
          <w:color w:val="000000"/>
        </w:rPr>
      </w:pPr>
      <w:bookmarkStart w:id="22" w:name="part_d54fab046fb64e25a84ca57660968e40"/>
      <w:bookmarkEnd w:id="22"/>
      <w:r w:rsidRPr="00633654">
        <w:rPr>
          <w:color w:val="000000"/>
          <w:sz w:val="22"/>
          <w:szCs w:val="22"/>
        </w:rPr>
        <w:t>2. Biudžetiniais metais savivaldybės taryba biudžetą gali tikslinti.</w:t>
      </w:r>
    </w:p>
    <w:p w:rsidR="00633654" w:rsidRPr="00633654" w:rsidRDefault="00633654" w:rsidP="00633654">
      <w:pPr>
        <w:ind w:firstLine="720"/>
        <w:jc w:val="both"/>
        <w:rPr>
          <w:color w:val="000000"/>
        </w:rPr>
      </w:pPr>
      <w:bookmarkStart w:id="23" w:name="part_a17ecf0fcb6049339f10137c81e36c20"/>
      <w:bookmarkEnd w:id="23"/>
      <w:r w:rsidRPr="00633654">
        <w:rPr>
          <w:color w:val="000000"/>
          <w:sz w:val="22"/>
          <w:szCs w:val="22"/>
        </w:rPr>
        <w:t>3. Savivaldybės biudžeto sudarymo pagrindas yra patvirtinti savivaldybės strateginio planavimo dokumentai, taip pat savivaldybių funkcijoms įgyvendinti reikalingų lėšų skaičiavimai.</w:t>
      </w:r>
    </w:p>
    <w:p w:rsidR="00633654" w:rsidRPr="00633654" w:rsidRDefault="00633654" w:rsidP="00633654">
      <w:pPr>
        <w:ind w:firstLine="720"/>
        <w:jc w:val="both"/>
        <w:rPr>
          <w:color w:val="000000"/>
        </w:rPr>
      </w:pPr>
      <w:bookmarkStart w:id="24" w:name="part_1d23437d67794670ae1611b92225b5cf"/>
      <w:bookmarkEnd w:id="24"/>
      <w:r w:rsidRPr="00633654">
        <w:rPr>
          <w:color w:val="000000"/>
          <w:sz w:val="22"/>
          <w:szCs w:val="22"/>
        </w:rPr>
        <w:t>4. Savivaldybės turi sudaryti sąlygas gyventojams reglamento nustatyta tvarka svarstyti savivaldybės biudžeto projektą.</w:t>
      </w:r>
    </w:p>
    <w:p w:rsidR="00633654" w:rsidRPr="00633654" w:rsidRDefault="00633654" w:rsidP="00633654">
      <w:pPr>
        <w:ind w:firstLine="720"/>
        <w:jc w:val="both"/>
        <w:rPr>
          <w:color w:val="000000"/>
        </w:rPr>
      </w:pPr>
      <w:r w:rsidRPr="00633654">
        <w:rPr>
          <w:color w:val="000000"/>
          <w:sz w:val="22"/>
          <w:szCs w:val="22"/>
        </w:rPr>
        <w:t>5. Pasibaigus biudžetiniams metams, savivaldybės tarybos sprendimu gali būti atliekamas nepriklausomas finansinis ir (ar) veiklos auditas. Jeigu nepriklausomas auditas atliekamas, audito ataskaita turi būti viešai apsvarstyta savivaldybės tarybos posėdyje ne vėliau kaip iki atitinkamų biudžetinių metų rugsėjo 1 dienos.</w:t>
      </w:r>
    </w:p>
    <w:p w:rsidR="00633654" w:rsidRPr="00633654" w:rsidRDefault="00633654" w:rsidP="00633654">
      <w:pPr>
        <w:ind w:firstLine="720"/>
        <w:jc w:val="both"/>
        <w:rPr>
          <w:color w:val="000000"/>
        </w:rPr>
      </w:pPr>
      <w:bookmarkStart w:id="25" w:name="part_143481104e974dc0910731f97d7b9797"/>
      <w:bookmarkEnd w:id="25"/>
      <w:r w:rsidRPr="00633654">
        <w:rPr>
          <w:color w:val="000000"/>
          <w:sz w:val="22"/>
          <w:szCs w:val="22"/>
        </w:rPr>
        <w:t>6. Prireikus valstybės kontrolieriaus sprendimu Valstybės kontrolė gali atlikti savivaldybių, taip pat savivaldybių įstaigų ir savivaldybių valdomų įmonių finansinį (teisėtumo) ir veiklos auditą.</w:t>
      </w:r>
    </w:p>
    <w:p w:rsidR="00633654" w:rsidRPr="00633654" w:rsidRDefault="00633654" w:rsidP="00633654">
      <w:pPr>
        <w:rPr>
          <w:color w:val="000000"/>
        </w:rPr>
      </w:pPr>
      <w:r w:rsidRPr="00633654">
        <w:rPr>
          <w:i/>
          <w:iCs/>
          <w:color w:val="000000"/>
          <w:sz w:val="20"/>
          <w:szCs w:val="20"/>
        </w:rPr>
        <w:t>Straipsnio dalies pakeitimai:</w:t>
      </w:r>
    </w:p>
    <w:p w:rsidR="00633654" w:rsidRPr="00633654" w:rsidRDefault="00633654" w:rsidP="00633654">
      <w:pPr>
        <w:jc w:val="both"/>
        <w:rPr>
          <w:color w:val="000000"/>
        </w:rPr>
      </w:pPr>
      <w:r w:rsidRPr="00633654">
        <w:rPr>
          <w:i/>
          <w:iCs/>
          <w:color w:val="000000"/>
          <w:sz w:val="20"/>
          <w:szCs w:val="20"/>
        </w:rPr>
        <w:t>Nr. </w:t>
      </w:r>
      <w:hyperlink r:id="rId14" w:tgtFrame="_parent" w:history="1">
        <w:r w:rsidRPr="00633654">
          <w:rPr>
            <w:i/>
            <w:iCs/>
            <w:color w:val="0000FF"/>
            <w:sz w:val="20"/>
            <w:szCs w:val="20"/>
            <w:u w:val="single"/>
          </w:rPr>
          <w:t>XIII-1163</w:t>
        </w:r>
      </w:hyperlink>
      <w:r w:rsidRPr="00633654">
        <w:rPr>
          <w:i/>
          <w:iCs/>
          <w:color w:val="000000"/>
          <w:sz w:val="20"/>
          <w:szCs w:val="20"/>
        </w:rPr>
        <w:t>, 2018-05-17, paskelbta TAR 2018-05-29, i. k. 2018-08637</w:t>
      </w:r>
    </w:p>
    <w:p w:rsidR="00633654" w:rsidRPr="00633654" w:rsidRDefault="00633654" w:rsidP="00633654">
      <w:pPr>
        <w:rPr>
          <w:color w:val="000000"/>
        </w:rPr>
      </w:pPr>
      <w:r w:rsidRPr="00633654">
        <w:rPr>
          <w:color w:val="000000"/>
        </w:rPr>
        <w:t> </w:t>
      </w:r>
    </w:p>
    <w:p w:rsidR="00633654" w:rsidRPr="00633654" w:rsidRDefault="00633654" w:rsidP="00633654">
      <w:pPr>
        <w:jc w:val="both"/>
        <w:rPr>
          <w:color w:val="000000"/>
          <w:sz w:val="27"/>
          <w:szCs w:val="27"/>
        </w:rPr>
      </w:pPr>
      <w:r w:rsidRPr="00633654">
        <w:rPr>
          <w:i/>
          <w:iCs/>
          <w:color w:val="000000"/>
          <w:sz w:val="20"/>
          <w:szCs w:val="20"/>
        </w:rPr>
        <w:t>Straipsnio pakeitimai:</w:t>
      </w:r>
    </w:p>
    <w:p w:rsidR="00633654" w:rsidRPr="00633654" w:rsidRDefault="00633654" w:rsidP="00633654">
      <w:pPr>
        <w:jc w:val="both"/>
        <w:rPr>
          <w:i/>
          <w:iCs/>
          <w:color w:val="000000"/>
          <w:sz w:val="20"/>
          <w:szCs w:val="20"/>
        </w:rPr>
      </w:pPr>
      <w:r w:rsidRPr="00633654">
        <w:rPr>
          <w:i/>
          <w:iCs/>
          <w:color w:val="000000"/>
          <w:sz w:val="20"/>
          <w:szCs w:val="20"/>
        </w:rPr>
        <w:t>Nr. </w:t>
      </w:r>
      <w:hyperlink r:id="rId15" w:tgtFrame="_parent" w:history="1">
        <w:r w:rsidRPr="00633654">
          <w:rPr>
            <w:i/>
            <w:iCs/>
            <w:color w:val="0000FF"/>
            <w:sz w:val="20"/>
            <w:szCs w:val="20"/>
            <w:u w:val="single"/>
          </w:rPr>
          <w:t>XII-460</w:t>
        </w:r>
      </w:hyperlink>
      <w:r w:rsidRPr="00633654">
        <w:rPr>
          <w:i/>
          <w:iCs/>
          <w:color w:val="000000"/>
          <w:sz w:val="20"/>
          <w:szCs w:val="20"/>
        </w:rPr>
        <w:t>, 2013-07-02, Žin., 2013, Nr. 79-3981 (2013-07-23)</w:t>
      </w:r>
    </w:p>
    <w:p w:rsidR="00633654" w:rsidRPr="00633654" w:rsidRDefault="00633654" w:rsidP="00633654">
      <w:pPr>
        <w:jc w:val="both"/>
        <w:rPr>
          <w:i/>
          <w:iCs/>
          <w:color w:val="000000"/>
          <w:sz w:val="20"/>
          <w:szCs w:val="20"/>
        </w:rPr>
      </w:pPr>
    </w:p>
    <w:p w:rsidR="00633654" w:rsidRPr="00633654" w:rsidRDefault="00633654" w:rsidP="00633654">
      <w:pPr>
        <w:jc w:val="both"/>
        <w:rPr>
          <w:i/>
          <w:iCs/>
          <w:color w:val="000000"/>
          <w:sz w:val="20"/>
          <w:szCs w:val="20"/>
        </w:rPr>
      </w:pPr>
    </w:p>
    <w:p w:rsidR="00633654" w:rsidRPr="00633654" w:rsidRDefault="00633654" w:rsidP="00633654">
      <w:pPr>
        <w:jc w:val="both"/>
        <w:rPr>
          <w:i/>
          <w:iCs/>
          <w:color w:val="000000"/>
          <w:sz w:val="20"/>
          <w:szCs w:val="20"/>
        </w:rPr>
      </w:pPr>
    </w:p>
    <w:p w:rsidR="00633654" w:rsidRPr="00633654" w:rsidRDefault="00633654" w:rsidP="00633654">
      <w:pPr>
        <w:jc w:val="both"/>
        <w:rPr>
          <w:color w:val="000000"/>
          <w:sz w:val="27"/>
          <w:szCs w:val="27"/>
        </w:rPr>
      </w:pPr>
    </w:p>
    <w:p w:rsidR="00633654" w:rsidRPr="00633654" w:rsidRDefault="00633654" w:rsidP="00633654">
      <w:pPr>
        <w:jc w:val="both"/>
        <w:rPr>
          <w:color w:val="000000"/>
          <w:sz w:val="27"/>
          <w:szCs w:val="27"/>
        </w:rPr>
      </w:pPr>
      <w:r w:rsidRPr="00633654">
        <w:rPr>
          <w:b/>
          <w:bCs/>
          <w:i/>
          <w:iCs/>
          <w:color w:val="000000"/>
          <w:sz w:val="27"/>
          <w:szCs w:val="27"/>
        </w:rPr>
        <w:t>Suvestinė redakcija nuo 2019-09-01</w:t>
      </w:r>
    </w:p>
    <w:p w:rsidR="00633654" w:rsidRPr="00633654" w:rsidRDefault="00633654" w:rsidP="00633654">
      <w:pPr>
        <w:jc w:val="both"/>
        <w:rPr>
          <w:color w:val="000000"/>
          <w:sz w:val="27"/>
          <w:szCs w:val="27"/>
        </w:rPr>
      </w:pPr>
      <w:r w:rsidRPr="00633654">
        <w:rPr>
          <w:color w:val="000000"/>
          <w:sz w:val="20"/>
          <w:szCs w:val="20"/>
        </w:rPr>
        <w:t> </w:t>
      </w:r>
    </w:p>
    <w:p w:rsidR="00633654" w:rsidRPr="00633654" w:rsidRDefault="00633654" w:rsidP="00633654">
      <w:pPr>
        <w:jc w:val="both"/>
        <w:rPr>
          <w:color w:val="000000"/>
          <w:sz w:val="27"/>
          <w:szCs w:val="27"/>
        </w:rPr>
      </w:pPr>
      <w:r w:rsidRPr="00633654">
        <w:rPr>
          <w:i/>
          <w:iCs/>
          <w:color w:val="000000"/>
          <w:sz w:val="20"/>
          <w:szCs w:val="20"/>
        </w:rPr>
        <w:t>Įstatymas paskelbtas: Žin. 1990, Nr. </w:t>
      </w:r>
      <w:hyperlink r:id="rId16" w:tgtFrame="_parent" w:history="1">
        <w:r w:rsidRPr="00633654">
          <w:rPr>
            <w:i/>
            <w:iCs/>
            <w:color w:val="0000FF"/>
            <w:sz w:val="20"/>
            <w:szCs w:val="20"/>
            <w:u w:val="single"/>
          </w:rPr>
          <w:t>24-596</w:t>
        </w:r>
      </w:hyperlink>
      <w:r w:rsidRPr="00633654">
        <w:rPr>
          <w:i/>
          <w:iCs/>
          <w:color w:val="000000"/>
          <w:sz w:val="20"/>
          <w:szCs w:val="20"/>
        </w:rPr>
        <w:t>, i. k. 0901010ISTA000I-430</w:t>
      </w:r>
    </w:p>
    <w:p w:rsidR="00633654" w:rsidRPr="00633654" w:rsidRDefault="00633654" w:rsidP="00633654">
      <w:pPr>
        <w:jc w:val="both"/>
        <w:rPr>
          <w:color w:val="000000"/>
          <w:sz w:val="27"/>
          <w:szCs w:val="27"/>
        </w:rPr>
      </w:pPr>
      <w:r w:rsidRPr="00633654">
        <w:rPr>
          <w:color w:val="000000"/>
          <w:sz w:val="20"/>
          <w:szCs w:val="20"/>
        </w:rPr>
        <w:t> </w:t>
      </w:r>
    </w:p>
    <w:p w:rsidR="00633654" w:rsidRPr="00633654" w:rsidRDefault="00633654" w:rsidP="00633654">
      <w:pPr>
        <w:jc w:val="both"/>
        <w:rPr>
          <w:color w:val="000000"/>
          <w:sz w:val="27"/>
          <w:szCs w:val="27"/>
        </w:rPr>
      </w:pPr>
      <w:r w:rsidRPr="00633654">
        <w:rPr>
          <w:b/>
          <w:bCs/>
          <w:i/>
          <w:iCs/>
          <w:color w:val="000000"/>
          <w:sz w:val="20"/>
          <w:szCs w:val="20"/>
        </w:rPr>
        <w:t>Nauja įstatymo redakcija nuo 2004-01-07:</w:t>
      </w:r>
    </w:p>
    <w:p w:rsidR="00633654" w:rsidRPr="00633654" w:rsidRDefault="00633654" w:rsidP="00633654">
      <w:pPr>
        <w:rPr>
          <w:color w:val="000000"/>
          <w:sz w:val="27"/>
          <w:szCs w:val="27"/>
        </w:rPr>
      </w:pPr>
      <w:r w:rsidRPr="00633654">
        <w:rPr>
          <w:i/>
          <w:iCs/>
          <w:color w:val="000000"/>
          <w:sz w:val="20"/>
          <w:szCs w:val="20"/>
        </w:rPr>
        <w:t>Nr. </w:t>
      </w:r>
      <w:hyperlink r:id="rId17" w:tgtFrame="_parent" w:history="1">
        <w:r w:rsidRPr="00633654">
          <w:rPr>
            <w:i/>
            <w:iCs/>
            <w:color w:val="800080"/>
            <w:sz w:val="20"/>
            <w:szCs w:val="20"/>
            <w:u w:val="single"/>
          </w:rPr>
          <w:t>IX-1946</w:t>
        </w:r>
      </w:hyperlink>
      <w:r w:rsidRPr="00633654">
        <w:rPr>
          <w:i/>
          <w:iCs/>
          <w:color w:val="000000"/>
          <w:sz w:val="20"/>
          <w:szCs w:val="20"/>
        </w:rPr>
        <w:t>, 2003-12-23, Žin., 2004, Nr. 4-47 (2004-01-07)</w:t>
      </w:r>
    </w:p>
    <w:p w:rsidR="00633654" w:rsidRPr="00633654" w:rsidRDefault="00633654" w:rsidP="00633654">
      <w:pPr>
        <w:jc w:val="center"/>
        <w:rPr>
          <w:color w:val="000000"/>
          <w:sz w:val="27"/>
          <w:szCs w:val="27"/>
        </w:rPr>
      </w:pPr>
      <w:r w:rsidRPr="00633654">
        <w:rPr>
          <w:b/>
          <w:bCs/>
          <w:color w:val="000000"/>
          <w:sz w:val="22"/>
          <w:szCs w:val="22"/>
        </w:rPr>
        <w:t> </w:t>
      </w:r>
    </w:p>
    <w:p w:rsidR="00633654" w:rsidRPr="00633654" w:rsidRDefault="00633654" w:rsidP="00633654">
      <w:pPr>
        <w:jc w:val="center"/>
        <w:rPr>
          <w:color w:val="000000"/>
          <w:sz w:val="27"/>
          <w:szCs w:val="27"/>
        </w:rPr>
      </w:pPr>
      <w:r w:rsidRPr="00633654">
        <w:rPr>
          <w:b/>
          <w:bCs/>
          <w:color w:val="000000"/>
          <w:sz w:val="22"/>
          <w:szCs w:val="22"/>
        </w:rPr>
        <w:t>LIETUVOS RESPUBLIKOS</w:t>
      </w:r>
      <w:r w:rsidRPr="00633654">
        <w:rPr>
          <w:b/>
          <w:bCs/>
          <w:color w:val="000000"/>
          <w:sz w:val="22"/>
          <w:szCs w:val="22"/>
        </w:rPr>
        <w:br/>
        <w:t>BIUDŽETO SANDAROS</w:t>
      </w:r>
      <w:r w:rsidRPr="00633654">
        <w:rPr>
          <w:b/>
          <w:bCs/>
          <w:color w:val="000000"/>
          <w:sz w:val="22"/>
          <w:szCs w:val="22"/>
        </w:rPr>
        <w:br/>
        <w:t>ĮSTATYMAS</w:t>
      </w:r>
    </w:p>
    <w:p w:rsidR="00633654" w:rsidRPr="00633654" w:rsidRDefault="00633654" w:rsidP="00633654">
      <w:pPr>
        <w:rPr>
          <w:color w:val="000000"/>
          <w:sz w:val="27"/>
          <w:szCs w:val="27"/>
        </w:rPr>
      </w:pPr>
      <w:r w:rsidRPr="00633654">
        <w:rPr>
          <w:i/>
          <w:iCs/>
          <w:color w:val="000000"/>
          <w:sz w:val="20"/>
          <w:szCs w:val="20"/>
        </w:rPr>
        <w:t>Įstatymo pavadinimo pakeitimas:</w:t>
      </w:r>
    </w:p>
    <w:p w:rsidR="00633654" w:rsidRPr="00633654" w:rsidRDefault="00633654" w:rsidP="00633654">
      <w:pPr>
        <w:jc w:val="both"/>
        <w:rPr>
          <w:color w:val="000000"/>
          <w:sz w:val="27"/>
          <w:szCs w:val="27"/>
        </w:rPr>
      </w:pPr>
      <w:r w:rsidRPr="00633654">
        <w:rPr>
          <w:i/>
          <w:iCs/>
          <w:color w:val="000000"/>
          <w:sz w:val="20"/>
          <w:szCs w:val="20"/>
        </w:rPr>
        <w:t>Nr. </w:t>
      </w:r>
      <w:hyperlink r:id="rId18" w:tgtFrame="_parent" w:history="1">
        <w:r w:rsidRPr="00633654">
          <w:rPr>
            <w:i/>
            <w:iCs/>
            <w:color w:val="800080"/>
            <w:sz w:val="20"/>
            <w:szCs w:val="20"/>
            <w:u w:val="single"/>
          </w:rPr>
          <w:t>VIII-1821</w:t>
        </w:r>
      </w:hyperlink>
      <w:r w:rsidRPr="00633654">
        <w:rPr>
          <w:i/>
          <w:iCs/>
          <w:color w:val="000000"/>
          <w:sz w:val="20"/>
          <w:szCs w:val="20"/>
        </w:rPr>
        <w:t>, 2000.07.11, Žin., 2000, Nr. 61-1826 (2000.07.26)</w:t>
      </w:r>
    </w:p>
    <w:p w:rsidR="00633654" w:rsidRPr="00633654" w:rsidRDefault="00633654" w:rsidP="00633654">
      <w:pPr>
        <w:ind w:firstLine="720"/>
        <w:jc w:val="both"/>
        <w:rPr>
          <w:color w:val="000000"/>
          <w:sz w:val="27"/>
          <w:szCs w:val="27"/>
        </w:rPr>
      </w:pPr>
      <w:r w:rsidRPr="00633654">
        <w:rPr>
          <w:color w:val="000000"/>
          <w:sz w:val="22"/>
          <w:szCs w:val="22"/>
        </w:rPr>
        <w:t> </w:t>
      </w:r>
    </w:p>
    <w:p w:rsidR="00633654" w:rsidRPr="00633654" w:rsidRDefault="00633654" w:rsidP="00633654">
      <w:pPr>
        <w:ind w:left="2340" w:hanging="1620"/>
        <w:jc w:val="both"/>
        <w:rPr>
          <w:color w:val="000000"/>
          <w:sz w:val="27"/>
          <w:szCs w:val="27"/>
        </w:rPr>
      </w:pPr>
      <w:r w:rsidRPr="00633654">
        <w:rPr>
          <w:b/>
          <w:bCs/>
          <w:color w:val="000000"/>
          <w:spacing w:val="-2"/>
          <w:sz w:val="22"/>
          <w:szCs w:val="22"/>
        </w:rPr>
        <w:t>26 straipsnis. Savivaldybių biudžetų rengimas ir tvirtinimas</w:t>
      </w:r>
    </w:p>
    <w:p w:rsidR="00633654" w:rsidRPr="00633654" w:rsidRDefault="00633654" w:rsidP="00633654">
      <w:pPr>
        <w:ind w:firstLine="720"/>
        <w:jc w:val="both"/>
        <w:rPr>
          <w:color w:val="000000"/>
        </w:rPr>
      </w:pPr>
      <w:bookmarkStart w:id="26" w:name="part_e81e39568edf408db5d714c78b80bedb"/>
      <w:bookmarkEnd w:id="26"/>
      <w:r w:rsidRPr="00633654">
        <w:rPr>
          <w:color w:val="000000"/>
          <w:spacing w:val="-2"/>
          <w:sz w:val="22"/>
          <w:szCs w:val="22"/>
        </w:rPr>
        <w:t>1. Savivaldybių biudžetų projektus rengia savivaldybių vykdomosios institucijos, remdamosi šiuo Įstatymu, kitais įstatymais, Seimo patvirtintais savivaldybių biudžetų finansiniais rodikliais, Vyriausybės patvirtintomis biudžetų sudarymo ir vykdymo taisyklėmis, valstybinės statistikos duomenimis, patvirtintais </w:t>
      </w:r>
      <w:r w:rsidRPr="00633654">
        <w:rPr>
          <w:color w:val="000000"/>
          <w:sz w:val="22"/>
          <w:szCs w:val="22"/>
        </w:rPr>
        <w:t>savivaldybių strateginio planavimo </w:t>
      </w:r>
      <w:r w:rsidRPr="00633654">
        <w:rPr>
          <w:color w:val="000000"/>
          <w:spacing w:val="-2"/>
          <w:sz w:val="22"/>
          <w:szCs w:val="22"/>
        </w:rPr>
        <w:t>dokumentais, taip pat savivaldybių biudžetų asignavimų valdytojų programomis ir jų sąmatų projektais.</w:t>
      </w:r>
    </w:p>
    <w:p w:rsidR="00633654" w:rsidRPr="00633654" w:rsidRDefault="00633654" w:rsidP="00633654">
      <w:pPr>
        <w:ind w:firstLine="720"/>
        <w:jc w:val="both"/>
        <w:rPr>
          <w:color w:val="000000"/>
        </w:rPr>
      </w:pPr>
      <w:bookmarkStart w:id="27" w:name="part_5ed5a65229744ee5975584d1f488a6ec"/>
      <w:bookmarkEnd w:id="27"/>
      <w:r w:rsidRPr="00633654">
        <w:rPr>
          <w:color w:val="000000"/>
          <w:spacing w:val="-2"/>
          <w:sz w:val="22"/>
          <w:szCs w:val="22"/>
        </w:rPr>
        <w:t>2. Savivaldybių vykdomosios institucijos parengtus biudžetų projektus teikia savivaldybių taryboms savivaldybių tarybų reglamento nustatyta tvarka.</w:t>
      </w:r>
    </w:p>
    <w:p w:rsidR="00633654" w:rsidRPr="00633654" w:rsidRDefault="00633654" w:rsidP="00633654">
      <w:pPr>
        <w:ind w:firstLine="720"/>
        <w:jc w:val="both"/>
        <w:rPr>
          <w:color w:val="000000"/>
        </w:rPr>
      </w:pPr>
      <w:bookmarkStart w:id="28" w:name="part_0dfb27f4b3bc4252a737b41b650f5552"/>
      <w:bookmarkEnd w:id="28"/>
      <w:r w:rsidRPr="00633654">
        <w:rPr>
          <w:color w:val="000000"/>
          <w:spacing w:val="-2"/>
          <w:sz w:val="22"/>
          <w:szCs w:val="22"/>
        </w:rPr>
        <w:t>3. Savivaldybių tarybos svarsto biudžetų projektus atsižvelgdamos į savivaldybių vykdomųjų institucijų pranešimus, tarybos komitetų pasiūlymus ir išvadas.</w:t>
      </w:r>
    </w:p>
    <w:p w:rsidR="00633654" w:rsidRPr="00633654" w:rsidRDefault="00633654" w:rsidP="00633654">
      <w:pPr>
        <w:ind w:firstLine="720"/>
        <w:jc w:val="both"/>
        <w:rPr>
          <w:color w:val="000000"/>
        </w:rPr>
      </w:pPr>
      <w:bookmarkStart w:id="29" w:name="part_4b6e98dab46a489cbd986adf076b145b"/>
      <w:bookmarkEnd w:id="29"/>
      <w:r w:rsidRPr="00633654">
        <w:rPr>
          <w:color w:val="000000"/>
          <w:spacing w:val="-2"/>
          <w:sz w:val="22"/>
          <w:szCs w:val="22"/>
        </w:rPr>
        <w:t>4. Savivaldybių biudžetus tvirtina savivaldybių tarybos. Biudžetas tvirtinamas savivaldybės tarybos sprendimu. Sprendime nurodoma:</w:t>
      </w:r>
    </w:p>
    <w:p w:rsidR="00633654" w:rsidRPr="00633654" w:rsidRDefault="00633654" w:rsidP="00633654">
      <w:pPr>
        <w:ind w:firstLine="720"/>
        <w:jc w:val="both"/>
        <w:rPr>
          <w:color w:val="000000"/>
        </w:rPr>
      </w:pPr>
      <w:bookmarkStart w:id="30" w:name="part_e1d7fde12a624eaa9402aa352777e3fa"/>
      <w:bookmarkEnd w:id="30"/>
      <w:r w:rsidRPr="00633654">
        <w:rPr>
          <w:color w:val="000000"/>
          <w:spacing w:val="-2"/>
          <w:sz w:val="22"/>
          <w:szCs w:val="22"/>
        </w:rPr>
        <w:t>1) bendra pajamų suma ir jų paskirstymas pagal pajamų rūšis;</w:t>
      </w:r>
    </w:p>
    <w:p w:rsidR="00633654" w:rsidRPr="00633654" w:rsidRDefault="00633654" w:rsidP="00633654">
      <w:pPr>
        <w:ind w:firstLine="720"/>
        <w:jc w:val="both"/>
        <w:rPr>
          <w:color w:val="000000"/>
        </w:rPr>
      </w:pPr>
      <w:bookmarkStart w:id="31" w:name="part_cee88cfc1cae457f98787435af058326"/>
      <w:bookmarkEnd w:id="31"/>
      <w:r w:rsidRPr="00633654">
        <w:rPr>
          <w:color w:val="000000"/>
          <w:spacing w:val="-2"/>
          <w:sz w:val="22"/>
          <w:szCs w:val="22"/>
        </w:rPr>
        <w:t>2) bendra asignavimų suma ir jų paskirstymas biudžetinėms įstaigoms ar savivaldybių administracijos padaliniams programoms vykdyti. Asignavimai skiriami išlaidoms, iš jų </w:t>
      </w:r>
      <w:r w:rsidRPr="00633654">
        <w:rPr>
          <w:color w:val="000000"/>
          <w:sz w:val="22"/>
          <w:szCs w:val="22"/>
        </w:rPr>
        <w:t>–</w:t>
      </w:r>
      <w:r w:rsidRPr="00633654">
        <w:rPr>
          <w:color w:val="000000"/>
          <w:spacing w:val="-2"/>
          <w:sz w:val="22"/>
          <w:szCs w:val="22"/>
        </w:rPr>
        <w:t> darbo užmokesčiui, ir turtui įsigyti;</w:t>
      </w:r>
    </w:p>
    <w:p w:rsidR="00633654" w:rsidRPr="00633654" w:rsidRDefault="00633654" w:rsidP="00633654">
      <w:pPr>
        <w:ind w:firstLine="720"/>
        <w:jc w:val="both"/>
        <w:rPr>
          <w:color w:val="000000"/>
        </w:rPr>
      </w:pPr>
      <w:bookmarkStart w:id="32" w:name="part_2296df0419644024b77d9691ab97212c"/>
      <w:bookmarkEnd w:id="32"/>
      <w:r w:rsidRPr="00633654">
        <w:rPr>
          <w:color w:val="000000"/>
          <w:spacing w:val="-2"/>
          <w:sz w:val="22"/>
          <w:szCs w:val="22"/>
        </w:rPr>
        <w:t>5. Savivaldybių tarybos biudžetus patvirtina per du mėnesius nuo valstybės biudžeto ir savivaldybių biudžetų finansinių rodiklių patvirtinimo. Jeigu savivaldybių biudžetų projektai laiku nepatvirtinami, biudžetai vykdomi šio Įstatymo 29 straipsnyje nustatyta tvarka.</w:t>
      </w:r>
    </w:p>
    <w:p w:rsidR="00633654" w:rsidRPr="00633654" w:rsidRDefault="00633654" w:rsidP="00633654">
      <w:pPr>
        <w:ind w:firstLine="720"/>
        <w:jc w:val="both"/>
        <w:rPr>
          <w:color w:val="000000"/>
        </w:rPr>
      </w:pPr>
      <w:bookmarkStart w:id="33" w:name="part_aba74645a9c54bb79e0e4f8a83de0bfc"/>
      <w:bookmarkEnd w:id="33"/>
      <w:r w:rsidRPr="00633654">
        <w:rPr>
          <w:color w:val="000000"/>
          <w:sz w:val="22"/>
          <w:szCs w:val="22"/>
        </w:rPr>
        <w:t>6. Patvirtintus biudžetus savivaldybių administracijų direktoriai pateikia Finansų ministerijai.</w:t>
      </w:r>
    </w:p>
    <w:p w:rsidR="00633654" w:rsidRPr="00633654" w:rsidRDefault="00633654" w:rsidP="00633654">
      <w:pPr>
        <w:rPr>
          <w:color w:val="000000"/>
        </w:rPr>
      </w:pPr>
      <w:r w:rsidRPr="00633654">
        <w:rPr>
          <w:i/>
          <w:iCs/>
          <w:color w:val="000000"/>
          <w:sz w:val="20"/>
          <w:szCs w:val="20"/>
        </w:rPr>
        <w:t>Straipsnio dalies pakeitimai:</w:t>
      </w:r>
    </w:p>
    <w:p w:rsidR="00633654" w:rsidRPr="00633654" w:rsidRDefault="00633654" w:rsidP="00633654">
      <w:pPr>
        <w:jc w:val="both"/>
        <w:rPr>
          <w:color w:val="000000"/>
        </w:rPr>
      </w:pPr>
      <w:r w:rsidRPr="00633654">
        <w:rPr>
          <w:i/>
          <w:iCs/>
          <w:color w:val="000000"/>
          <w:sz w:val="20"/>
          <w:szCs w:val="20"/>
        </w:rPr>
        <w:t>Nr. </w:t>
      </w:r>
      <w:hyperlink r:id="rId19" w:tgtFrame="_parent" w:history="1">
        <w:r w:rsidRPr="00633654">
          <w:rPr>
            <w:i/>
            <w:iCs/>
            <w:color w:val="0000FF"/>
            <w:sz w:val="20"/>
            <w:szCs w:val="20"/>
            <w:u w:val="single"/>
          </w:rPr>
          <w:t>XII-2024</w:t>
        </w:r>
      </w:hyperlink>
      <w:r w:rsidRPr="00633654">
        <w:rPr>
          <w:i/>
          <w:iCs/>
          <w:color w:val="000000"/>
          <w:sz w:val="20"/>
          <w:szCs w:val="20"/>
        </w:rPr>
        <w:t>, 2015-11-17, paskelbta TAR 2015-11-24, i. k. 2015-18615</w:t>
      </w:r>
    </w:p>
    <w:p w:rsidR="00633654" w:rsidRPr="00633654" w:rsidRDefault="00633654" w:rsidP="00633654">
      <w:pPr>
        <w:rPr>
          <w:color w:val="000000"/>
        </w:rPr>
      </w:pPr>
      <w:r w:rsidRPr="00633654">
        <w:rPr>
          <w:color w:val="000000"/>
        </w:rPr>
        <w:t> </w:t>
      </w:r>
    </w:p>
    <w:p w:rsidR="00633654" w:rsidRPr="00633654" w:rsidRDefault="00633654" w:rsidP="00633654">
      <w:pPr>
        <w:ind w:firstLine="720"/>
        <w:jc w:val="both"/>
        <w:rPr>
          <w:color w:val="000000"/>
        </w:rPr>
      </w:pPr>
      <w:bookmarkStart w:id="34" w:name="part_5f26026b2f5b4b54a3ac0d039a918c34"/>
      <w:bookmarkEnd w:id="34"/>
      <w:r w:rsidRPr="00633654">
        <w:rPr>
          <w:color w:val="000000"/>
          <w:sz w:val="22"/>
          <w:szCs w:val="22"/>
          <w:lang w:val="x-none"/>
        </w:rPr>
        <w:t>7. Jeigu savivaldybė nustatytu laiku nepatvirtina biudžeto, lėšos iš valstybės biudžeto atitinkamai savivaldybei iki biudžeto patvirtinimo laikinai nepervedamos.</w:t>
      </w:r>
    </w:p>
    <w:p w:rsidR="00633654" w:rsidRPr="00633654" w:rsidRDefault="00633654" w:rsidP="00633654">
      <w:pPr>
        <w:jc w:val="both"/>
        <w:rPr>
          <w:color w:val="000000"/>
          <w:sz w:val="27"/>
          <w:szCs w:val="27"/>
        </w:rPr>
      </w:pPr>
      <w:r w:rsidRPr="00633654">
        <w:rPr>
          <w:i/>
          <w:iCs/>
          <w:color w:val="000000"/>
          <w:sz w:val="20"/>
          <w:szCs w:val="20"/>
        </w:rPr>
        <w:t>Straipsnio pakeitimai:</w:t>
      </w:r>
    </w:p>
    <w:p w:rsidR="00633654" w:rsidRPr="00633654" w:rsidRDefault="00633654" w:rsidP="00633654">
      <w:pPr>
        <w:jc w:val="both"/>
        <w:rPr>
          <w:color w:val="000000"/>
          <w:sz w:val="27"/>
          <w:szCs w:val="27"/>
        </w:rPr>
      </w:pPr>
      <w:r w:rsidRPr="00633654">
        <w:rPr>
          <w:i/>
          <w:iCs/>
          <w:color w:val="000000"/>
          <w:sz w:val="20"/>
          <w:szCs w:val="20"/>
        </w:rPr>
        <w:t>Nr. </w:t>
      </w:r>
      <w:hyperlink r:id="rId20" w:tgtFrame="_parent" w:history="1">
        <w:r w:rsidRPr="00633654">
          <w:rPr>
            <w:i/>
            <w:iCs/>
            <w:color w:val="800080"/>
            <w:sz w:val="20"/>
            <w:szCs w:val="20"/>
            <w:u w:val="single"/>
          </w:rPr>
          <w:t>XII-477</w:t>
        </w:r>
      </w:hyperlink>
      <w:r w:rsidRPr="00633654">
        <w:rPr>
          <w:i/>
          <w:iCs/>
          <w:color w:val="000000"/>
          <w:sz w:val="20"/>
          <w:szCs w:val="20"/>
        </w:rPr>
        <w:t>, 2013-07-02, Žin., 2013, Nr. 79-3998 (2013-07-23)</w:t>
      </w:r>
    </w:p>
    <w:p w:rsidR="00633654" w:rsidRPr="00633654" w:rsidRDefault="00633654" w:rsidP="00633654">
      <w:pPr>
        <w:spacing w:after="160" w:line="259" w:lineRule="auto"/>
        <w:rPr>
          <w:rFonts w:asciiTheme="minorHAnsi" w:eastAsiaTheme="minorHAnsi" w:hAnsiTheme="minorHAnsi" w:cstheme="minorBidi"/>
          <w:sz w:val="22"/>
          <w:szCs w:val="22"/>
          <w:lang w:eastAsia="en-US"/>
        </w:rPr>
      </w:pPr>
    </w:p>
    <w:p w:rsidR="008C393F" w:rsidRDefault="008C393F" w:rsidP="008C48B6">
      <w:pPr>
        <w:tabs>
          <w:tab w:val="left" w:pos="3072"/>
          <w:tab w:val="center" w:pos="4819"/>
        </w:tabs>
        <w:spacing w:after="160" w:line="259" w:lineRule="auto"/>
        <w:jc w:val="center"/>
        <w:rPr>
          <w:rFonts w:eastAsia="Calibri"/>
          <w:b/>
          <w:bCs/>
          <w:color w:val="000000"/>
          <w:sz w:val="20"/>
          <w:szCs w:val="20"/>
          <w:lang w:eastAsia="en-US"/>
        </w:rPr>
      </w:pPr>
    </w:p>
    <w:sectPr w:rsidR="008C393F" w:rsidSect="00B740FF">
      <w:headerReference w:type="default" r:id="rId21"/>
      <w:headerReference w:type="first" r:id="rId2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E72" w:rsidRDefault="00337E72" w:rsidP="00E36050">
      <w:r>
        <w:separator/>
      </w:r>
    </w:p>
  </w:endnote>
  <w:endnote w:type="continuationSeparator" w:id="0">
    <w:p w:rsidR="00337E72" w:rsidRDefault="00337E72" w:rsidP="00E3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E72" w:rsidRDefault="00337E72" w:rsidP="00E36050">
      <w:r>
        <w:separator/>
      </w:r>
    </w:p>
  </w:footnote>
  <w:footnote w:type="continuationSeparator" w:id="0">
    <w:p w:rsidR="00337E72" w:rsidRDefault="00337E72" w:rsidP="00E36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137763"/>
      <w:docPartObj>
        <w:docPartGallery w:val="Page Numbers (Top of Page)"/>
        <w:docPartUnique/>
      </w:docPartObj>
    </w:sdtPr>
    <w:sdtEndPr/>
    <w:sdtContent>
      <w:p w:rsidR="00B740FF" w:rsidRDefault="00B740FF">
        <w:pPr>
          <w:pStyle w:val="Antrats"/>
          <w:jc w:val="center"/>
        </w:pPr>
        <w:r>
          <w:fldChar w:fldCharType="begin"/>
        </w:r>
        <w:r>
          <w:instrText>PAGE   \* MERGEFORMAT</w:instrText>
        </w:r>
        <w:r>
          <w:fldChar w:fldCharType="separate"/>
        </w:r>
        <w:r w:rsidR="00634FF6">
          <w:rPr>
            <w:noProof/>
          </w:rPr>
          <w:t>6</w:t>
        </w:r>
        <w:r>
          <w:fldChar w:fldCharType="end"/>
        </w:r>
      </w:p>
    </w:sdtContent>
  </w:sdt>
  <w:p w:rsidR="000816B7" w:rsidRDefault="000816B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6B7" w:rsidRDefault="000816B7">
    <w:pPr>
      <w:pStyle w:val="Antrats"/>
      <w:jc w:val="center"/>
    </w:pPr>
  </w:p>
  <w:p w:rsidR="004A16F2" w:rsidRDefault="004A16F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50"/>
    <w:rsid w:val="000000AE"/>
    <w:rsid w:val="000125B0"/>
    <w:rsid w:val="00014E80"/>
    <w:rsid w:val="00017E8F"/>
    <w:rsid w:val="000816B7"/>
    <w:rsid w:val="000942DE"/>
    <w:rsid w:val="000C50A1"/>
    <w:rsid w:val="000E4C5B"/>
    <w:rsid w:val="000F124F"/>
    <w:rsid w:val="001531F7"/>
    <w:rsid w:val="001637EA"/>
    <w:rsid w:val="00170F79"/>
    <w:rsid w:val="00171DA6"/>
    <w:rsid w:val="00184638"/>
    <w:rsid w:val="001A65BC"/>
    <w:rsid w:val="001B0FBD"/>
    <w:rsid w:val="00215D23"/>
    <w:rsid w:val="0023701D"/>
    <w:rsid w:val="00247A12"/>
    <w:rsid w:val="002A3417"/>
    <w:rsid w:val="002A704D"/>
    <w:rsid w:val="002B5792"/>
    <w:rsid w:val="002F42AC"/>
    <w:rsid w:val="002F44AD"/>
    <w:rsid w:val="00302102"/>
    <w:rsid w:val="00312BDA"/>
    <w:rsid w:val="00320F16"/>
    <w:rsid w:val="00337E72"/>
    <w:rsid w:val="0034401C"/>
    <w:rsid w:val="00351E66"/>
    <w:rsid w:val="00373F57"/>
    <w:rsid w:val="00375895"/>
    <w:rsid w:val="003759B5"/>
    <w:rsid w:val="00383B04"/>
    <w:rsid w:val="003B2F09"/>
    <w:rsid w:val="003C07E4"/>
    <w:rsid w:val="003D5111"/>
    <w:rsid w:val="003F7AD4"/>
    <w:rsid w:val="004154EC"/>
    <w:rsid w:val="004245A6"/>
    <w:rsid w:val="00425063"/>
    <w:rsid w:val="00436456"/>
    <w:rsid w:val="00463CA4"/>
    <w:rsid w:val="004719D9"/>
    <w:rsid w:val="00480923"/>
    <w:rsid w:val="004A16F2"/>
    <w:rsid w:val="004A7DFC"/>
    <w:rsid w:val="004B4F73"/>
    <w:rsid w:val="004B586A"/>
    <w:rsid w:val="00537295"/>
    <w:rsid w:val="005722E9"/>
    <w:rsid w:val="00595BBC"/>
    <w:rsid w:val="005B0C66"/>
    <w:rsid w:val="005B5E0A"/>
    <w:rsid w:val="005C6CAC"/>
    <w:rsid w:val="00614F95"/>
    <w:rsid w:val="006215D9"/>
    <w:rsid w:val="00627D02"/>
    <w:rsid w:val="00633654"/>
    <w:rsid w:val="00634FF6"/>
    <w:rsid w:val="006413C8"/>
    <w:rsid w:val="00673C46"/>
    <w:rsid w:val="00677B55"/>
    <w:rsid w:val="00687ACD"/>
    <w:rsid w:val="00690904"/>
    <w:rsid w:val="006913CE"/>
    <w:rsid w:val="00692B31"/>
    <w:rsid w:val="00701179"/>
    <w:rsid w:val="00702E4B"/>
    <w:rsid w:val="00707076"/>
    <w:rsid w:val="00716034"/>
    <w:rsid w:val="0071749A"/>
    <w:rsid w:val="0072172E"/>
    <w:rsid w:val="007632D3"/>
    <w:rsid w:val="00765BCB"/>
    <w:rsid w:val="007771FD"/>
    <w:rsid w:val="00787CB3"/>
    <w:rsid w:val="007A1949"/>
    <w:rsid w:val="007A648F"/>
    <w:rsid w:val="007A78C1"/>
    <w:rsid w:val="007C43BB"/>
    <w:rsid w:val="0080076A"/>
    <w:rsid w:val="00836EEE"/>
    <w:rsid w:val="0084155E"/>
    <w:rsid w:val="008C393F"/>
    <w:rsid w:val="008C48B6"/>
    <w:rsid w:val="008D0EBC"/>
    <w:rsid w:val="008E0A40"/>
    <w:rsid w:val="009371B7"/>
    <w:rsid w:val="00941BDB"/>
    <w:rsid w:val="009729DB"/>
    <w:rsid w:val="0097434F"/>
    <w:rsid w:val="00996940"/>
    <w:rsid w:val="009A1DB6"/>
    <w:rsid w:val="009E27DC"/>
    <w:rsid w:val="00A109DD"/>
    <w:rsid w:val="00A262DC"/>
    <w:rsid w:val="00A41884"/>
    <w:rsid w:val="00A43987"/>
    <w:rsid w:val="00A761E9"/>
    <w:rsid w:val="00A8229B"/>
    <w:rsid w:val="00A9353E"/>
    <w:rsid w:val="00A93958"/>
    <w:rsid w:val="00AA0D96"/>
    <w:rsid w:val="00AB623E"/>
    <w:rsid w:val="00AF0A86"/>
    <w:rsid w:val="00B15F9F"/>
    <w:rsid w:val="00B53D1E"/>
    <w:rsid w:val="00B740FF"/>
    <w:rsid w:val="00B81B93"/>
    <w:rsid w:val="00BA20BA"/>
    <w:rsid w:val="00BC09DA"/>
    <w:rsid w:val="00BC5EAF"/>
    <w:rsid w:val="00BD51CB"/>
    <w:rsid w:val="00BE15D6"/>
    <w:rsid w:val="00C3512D"/>
    <w:rsid w:val="00C46AA0"/>
    <w:rsid w:val="00C776C9"/>
    <w:rsid w:val="00C93E63"/>
    <w:rsid w:val="00CC129A"/>
    <w:rsid w:val="00CC674A"/>
    <w:rsid w:val="00CE0477"/>
    <w:rsid w:val="00CE0E44"/>
    <w:rsid w:val="00CE56DC"/>
    <w:rsid w:val="00D006B6"/>
    <w:rsid w:val="00D3586F"/>
    <w:rsid w:val="00D377D4"/>
    <w:rsid w:val="00D430EA"/>
    <w:rsid w:val="00D71D97"/>
    <w:rsid w:val="00D82E4F"/>
    <w:rsid w:val="00D875C4"/>
    <w:rsid w:val="00DA4770"/>
    <w:rsid w:val="00DC14DA"/>
    <w:rsid w:val="00DC55D3"/>
    <w:rsid w:val="00E36050"/>
    <w:rsid w:val="00E4342B"/>
    <w:rsid w:val="00E524A8"/>
    <w:rsid w:val="00E670F4"/>
    <w:rsid w:val="00E9705E"/>
    <w:rsid w:val="00EA1D13"/>
    <w:rsid w:val="00EC726F"/>
    <w:rsid w:val="00ED5231"/>
    <w:rsid w:val="00EE3E41"/>
    <w:rsid w:val="00EE76BA"/>
    <w:rsid w:val="00EF0A83"/>
    <w:rsid w:val="00EF7A4A"/>
    <w:rsid w:val="00F30F46"/>
    <w:rsid w:val="00F530FC"/>
    <w:rsid w:val="00F53F96"/>
    <w:rsid w:val="00F72250"/>
    <w:rsid w:val="00F87CBC"/>
    <w:rsid w:val="00FB5D74"/>
    <w:rsid w:val="00FC508A"/>
    <w:rsid w:val="00FC613E"/>
    <w:rsid w:val="00FD5905"/>
    <w:rsid w:val="00FE0727"/>
    <w:rsid w:val="00FF28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3AFF8B6"/>
  <w15:chartTrackingRefBased/>
  <w15:docId w15:val="{8D27A52D-A942-4F3A-A44A-F881FAFA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605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36050"/>
    <w:pPr>
      <w:suppressAutoHyphens/>
      <w:jc w:val="both"/>
    </w:pPr>
    <w:rPr>
      <w:szCs w:val="20"/>
      <w:lang w:val="x-none" w:eastAsia="ar-SA"/>
    </w:rPr>
  </w:style>
  <w:style w:type="character" w:customStyle="1" w:styleId="PagrindinistekstasDiagrama">
    <w:name w:val="Pagrindinis tekstas Diagrama"/>
    <w:basedOn w:val="Numatytasispastraiposriftas"/>
    <w:link w:val="Pagrindinistekstas"/>
    <w:rsid w:val="00E36050"/>
    <w:rPr>
      <w:rFonts w:ascii="Times New Roman" w:eastAsia="Times New Roman" w:hAnsi="Times New Roman" w:cs="Times New Roman"/>
      <w:sz w:val="24"/>
      <w:szCs w:val="20"/>
      <w:lang w:val="x-none" w:eastAsia="ar-SA"/>
    </w:rPr>
  </w:style>
  <w:style w:type="paragraph" w:styleId="Antrats">
    <w:name w:val="header"/>
    <w:basedOn w:val="prastasis"/>
    <w:link w:val="AntratsDiagrama"/>
    <w:uiPriority w:val="99"/>
    <w:unhideWhenUsed/>
    <w:rsid w:val="00E36050"/>
    <w:pPr>
      <w:tabs>
        <w:tab w:val="center" w:pos="4819"/>
        <w:tab w:val="right" w:pos="9638"/>
      </w:tabs>
    </w:pPr>
  </w:style>
  <w:style w:type="character" w:customStyle="1" w:styleId="AntratsDiagrama">
    <w:name w:val="Antraštės Diagrama"/>
    <w:basedOn w:val="Numatytasispastraiposriftas"/>
    <w:link w:val="Antrats"/>
    <w:uiPriority w:val="99"/>
    <w:rsid w:val="00E36050"/>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E36050"/>
    <w:pPr>
      <w:tabs>
        <w:tab w:val="center" w:pos="4819"/>
        <w:tab w:val="right" w:pos="9638"/>
      </w:tabs>
    </w:pPr>
  </w:style>
  <w:style w:type="character" w:customStyle="1" w:styleId="PoratDiagrama">
    <w:name w:val="Poraštė Diagrama"/>
    <w:basedOn w:val="Numatytasispastraiposriftas"/>
    <w:link w:val="Porat"/>
    <w:uiPriority w:val="99"/>
    <w:rsid w:val="00E36050"/>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13" Type="http://schemas.openxmlformats.org/officeDocument/2006/relationships/hyperlink" Target="https://www.e-tar.lt/portal/legalAct.html?documentId=e3c43780b7f411e7afb78266242a6adf" TargetMode="External"/><Relationship Id="rId18" Type="http://schemas.openxmlformats.org/officeDocument/2006/relationships/hyperlink" Target="http://www3.lrs.lt/cgi-bin/preps2?Condition1=105848&amp;Condition2="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www3.lrs.lt/cgi-bin/preps2?a=327811&amp;b=" TargetMode="External"/><Relationship Id="rId12" Type="http://schemas.openxmlformats.org/officeDocument/2006/relationships/hyperlink" Target="https://www.e-tar.lt/portal/legalAct.html?documentId=fb8c6cc03d8c11e89ba7f73323f8faa4" TargetMode="External"/><Relationship Id="rId17" Type="http://schemas.openxmlformats.org/officeDocument/2006/relationships/hyperlink" Target="http://www3.lrs.lt/cgi-bin/preps2?a=224487&amp;b=" TargetMode="External"/><Relationship Id="rId2" Type="http://schemas.openxmlformats.org/officeDocument/2006/relationships/settings" Target="settings.xml"/><Relationship Id="rId16" Type="http://schemas.openxmlformats.org/officeDocument/2006/relationships/hyperlink" Target="https://www.e-tar.lt/portal/legalAct.html?documentId=TAR.712BBBFA3D41" TargetMode="External"/><Relationship Id="rId20" Type="http://schemas.openxmlformats.org/officeDocument/2006/relationships/hyperlink" Target="http://www3.lrs.lt/cgi-bin/preps2?a=453409&amp;b=" TargetMode="External"/><Relationship Id="rId1" Type="http://schemas.openxmlformats.org/officeDocument/2006/relationships/styles" Target="styles.xml"/><Relationship Id="rId6" Type="http://schemas.openxmlformats.org/officeDocument/2006/relationships/hyperlink" Target="https://www.e-tar.lt/portal/legalAct.html?documentId=TAR.D0CD0966D67F" TargetMode="External"/><Relationship Id="rId11" Type="http://schemas.openxmlformats.org/officeDocument/2006/relationships/hyperlink" Target="https://www.e-tar.lt/portal/legalAct.html?documentId=36680de0eef411e88568e724760eeafa"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3.lrs.lt/cgi-bin/preps2?a=453392&amp;b=" TargetMode="External"/><Relationship Id="rId23" Type="http://schemas.openxmlformats.org/officeDocument/2006/relationships/fontTable" Target="fontTable.xml"/><Relationship Id="rId10" Type="http://schemas.openxmlformats.org/officeDocument/2006/relationships/hyperlink" Target="https://www.e-tar.lt/portal/legalAct.html?documentId=7d83d67088f411e8af589337bf1eb893" TargetMode="External"/><Relationship Id="rId19" Type="http://schemas.openxmlformats.org/officeDocument/2006/relationships/hyperlink" Target="https://www.e-tar.lt/portal/legalAct.html?documentId=503f5b9092ba11e5a6f4e928c954d72b" TargetMode="External"/><Relationship Id="rId4" Type="http://schemas.openxmlformats.org/officeDocument/2006/relationships/footnotes" Target="footnotes.xml"/><Relationship Id="rId9" Type="http://schemas.openxmlformats.org/officeDocument/2006/relationships/hyperlink" Target="https://www.e-tar.lt/portal/legalAct.html?documentId=daadeb4088fb11e8af589337bf1eb893" TargetMode="External"/><Relationship Id="rId14" Type="http://schemas.openxmlformats.org/officeDocument/2006/relationships/hyperlink" Target="https://www.e-tar.lt/portal/legalAct.html?documentId=7e5955f0634411e8acbae39398545bed"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13616</Words>
  <Characters>7762</Characters>
  <Application>Microsoft Office Word</Application>
  <DocSecurity>4</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Kubiliene</dc:creator>
  <cp:lastModifiedBy>Virginija Palaimiene</cp:lastModifiedBy>
  <cp:revision>2</cp:revision>
  <dcterms:created xsi:type="dcterms:W3CDTF">2020-02-04T12:57:00Z</dcterms:created>
  <dcterms:modified xsi:type="dcterms:W3CDTF">2020-02-04T12:57:00Z</dcterms:modified>
</cp:coreProperties>
</file>