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sidR="00646CC3" w:rsidRPr="00646CC3">
        <w:rPr>
          <w:b/>
          <w:caps/>
          <w:sz w:val="24"/>
          <w:szCs w:val="24"/>
        </w:rPr>
        <w:t>turto perdavimo PAGAL TURTO patikėjimo SUTART</w:t>
      </w:r>
      <w:r w:rsidR="00106C12">
        <w:rPr>
          <w:b/>
          <w:caps/>
          <w:sz w:val="24"/>
          <w:szCs w:val="24"/>
        </w:rPr>
        <w:t>is</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1E06B3" w:rsidRDefault="00C220D0" w:rsidP="00160E3E">
      <w:pPr>
        <w:ind w:firstLine="720"/>
        <w:jc w:val="both"/>
        <w:rPr>
          <w:sz w:val="24"/>
          <w:szCs w:val="24"/>
        </w:rPr>
      </w:pPr>
      <w:r w:rsidRPr="004660D5">
        <w:rPr>
          <w:sz w:val="24"/>
          <w:szCs w:val="24"/>
        </w:rPr>
        <w:t xml:space="preserve">Šis Klaipėdos miesto savivaldybės tarybos sprendimo projektas teikiamas, siekiant </w:t>
      </w:r>
      <w:r w:rsidR="00160E3E">
        <w:rPr>
          <w:sz w:val="24"/>
          <w:szCs w:val="24"/>
        </w:rPr>
        <w:t xml:space="preserve">viešosioms įstaigoms Klaipėdos specialiajai mokyklai-daugiafunkciniam centrui „Svetliačiok“ ir Klaipėdos „Universa Via“ tarptautinei mokyklai </w:t>
      </w:r>
      <w:r w:rsidR="001E06B3">
        <w:rPr>
          <w:sz w:val="24"/>
          <w:szCs w:val="24"/>
        </w:rPr>
        <w:t>perduoti</w:t>
      </w:r>
      <w:r w:rsidR="001E06B3" w:rsidRPr="001E06B3">
        <w:rPr>
          <w:sz w:val="24"/>
          <w:szCs w:val="24"/>
        </w:rPr>
        <w:t xml:space="preserve"> Klaipėdos miesto savivaldybei nuosavybės teise priklausan</w:t>
      </w:r>
      <w:r w:rsidR="00160E3E">
        <w:rPr>
          <w:sz w:val="24"/>
          <w:szCs w:val="24"/>
        </w:rPr>
        <w:t>tį</w:t>
      </w:r>
      <w:r w:rsidR="001E06B3" w:rsidRPr="001E06B3">
        <w:rPr>
          <w:sz w:val="24"/>
          <w:szCs w:val="24"/>
        </w:rPr>
        <w:t xml:space="preserve"> </w:t>
      </w:r>
      <w:r w:rsidR="00160E3E">
        <w:rPr>
          <w:sz w:val="24"/>
          <w:szCs w:val="24"/>
        </w:rPr>
        <w:t>turtą valdyti ir naudoti patikėjimo teise pagal turto patikėjimo sutart</w:t>
      </w:r>
      <w:r w:rsidR="00106C12">
        <w:rPr>
          <w:sz w:val="24"/>
          <w:szCs w:val="24"/>
        </w:rPr>
        <w:t>is</w:t>
      </w:r>
      <w:r w:rsidR="00160E3E">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DA41FE" w:rsidRDefault="00AA2D56" w:rsidP="00DA41FE">
      <w:pPr>
        <w:ind w:firstLine="720"/>
        <w:jc w:val="both"/>
        <w:rPr>
          <w:sz w:val="24"/>
          <w:szCs w:val="24"/>
        </w:rPr>
      </w:pPr>
      <w:r>
        <w:rPr>
          <w:sz w:val="24"/>
          <w:szCs w:val="24"/>
        </w:rPr>
        <w:t>Lietuvos Respublikos valstybės ir savivaldybių turto valdymo, naudojimo ir disponavimo juo įstatymo 12 straipsnio 3 dalyje nurodyta, kad k</w:t>
      </w:r>
      <w:r w:rsidRPr="00AA2D56">
        <w:rPr>
          <w:sz w:val="24"/>
          <w:szCs w:val="24"/>
        </w:rPr>
        <w:t>itiems juridiniams asmenims savivaldybių turtas patikėjimo teise gali būti perduodamas pagal turto patikėjimo sutartį savivaldybių funkcijoms įgyvendinti ir tik tais atvejais, kai šie juridiniai asmenys pagal įstatymus gali atlikti savivaldybių funkcijas.</w:t>
      </w:r>
      <w:r>
        <w:rPr>
          <w:sz w:val="24"/>
          <w:szCs w:val="24"/>
        </w:rPr>
        <w:t xml:space="preserve"> Lietuvos Respublikos vietos savivaldos įstatymo 6 straipsnio </w:t>
      </w:r>
      <w:r w:rsidR="000F2924">
        <w:rPr>
          <w:sz w:val="24"/>
          <w:szCs w:val="24"/>
        </w:rPr>
        <w:t>14</w:t>
      </w:r>
      <w:r>
        <w:rPr>
          <w:sz w:val="24"/>
          <w:szCs w:val="24"/>
        </w:rPr>
        <w:t xml:space="preserve"> punkte nurodyta, kad viena iš savarankiškųjų savivaldybės funkcijų yra </w:t>
      </w:r>
      <w:r w:rsidR="000F2924">
        <w:rPr>
          <w:sz w:val="24"/>
          <w:szCs w:val="24"/>
        </w:rPr>
        <w:t xml:space="preserve">sąlygų </w:t>
      </w:r>
      <w:r w:rsidRPr="00AA2D56">
        <w:rPr>
          <w:sz w:val="24"/>
          <w:szCs w:val="24"/>
        </w:rPr>
        <w:t xml:space="preserve">savivaldybės </w:t>
      </w:r>
      <w:r w:rsidR="000F2924">
        <w:rPr>
          <w:sz w:val="24"/>
          <w:szCs w:val="24"/>
        </w:rPr>
        <w:t>teritorijoje gyvenančių neįgaliųjų socialiniam integ</w:t>
      </w:r>
      <w:r w:rsidR="004A18C1">
        <w:rPr>
          <w:sz w:val="24"/>
          <w:szCs w:val="24"/>
        </w:rPr>
        <w:t>ravimui į bendruomenę sudarymas,</w:t>
      </w:r>
      <w:r w:rsidR="000F2924">
        <w:rPr>
          <w:sz w:val="24"/>
          <w:szCs w:val="24"/>
        </w:rPr>
        <w:t xml:space="preserve"> 5</w:t>
      </w:r>
      <w:r w:rsidR="000F2924" w:rsidRPr="000F2924">
        <w:rPr>
          <w:sz w:val="24"/>
          <w:szCs w:val="24"/>
        </w:rPr>
        <w:t xml:space="preserve"> </w:t>
      </w:r>
      <w:r w:rsidR="004A18C1">
        <w:rPr>
          <w:sz w:val="24"/>
          <w:szCs w:val="24"/>
        </w:rPr>
        <w:t xml:space="preserve">– </w:t>
      </w:r>
      <w:r w:rsidR="000F2924">
        <w:rPr>
          <w:sz w:val="24"/>
          <w:szCs w:val="24"/>
        </w:rPr>
        <w:t>savivaldybės teritorijoje gyvenančių vaikų iki 16 metų mokymosi pagal privalomojo švietimo programos užtikrinimas</w:t>
      </w:r>
      <w:r w:rsidR="004A18C1">
        <w:rPr>
          <w:sz w:val="24"/>
          <w:szCs w:val="24"/>
        </w:rPr>
        <w:t>,</w:t>
      </w:r>
      <w:r w:rsidR="000F2924">
        <w:rPr>
          <w:sz w:val="24"/>
          <w:szCs w:val="24"/>
        </w:rPr>
        <w:t xml:space="preserve"> 8 punkte – ikimokyklinio ugdymo, vaikų ir suaugusiųjų neformaliojo švietimo organizavimas, vaikų ir jaunimo užimtumo organizavimas</w:t>
      </w:r>
      <w:r w:rsidR="00571734">
        <w:rPr>
          <w:sz w:val="24"/>
          <w:szCs w:val="24"/>
        </w:rPr>
        <w:t>.</w:t>
      </w:r>
    </w:p>
    <w:p w:rsidR="00571734" w:rsidRDefault="00571734" w:rsidP="00DA41FE">
      <w:pPr>
        <w:ind w:firstLine="720"/>
        <w:jc w:val="both"/>
        <w:rPr>
          <w:sz w:val="24"/>
          <w:szCs w:val="24"/>
        </w:rPr>
      </w:pPr>
      <w:r>
        <w:rPr>
          <w:sz w:val="24"/>
          <w:szCs w:val="24"/>
        </w:rPr>
        <w:t xml:space="preserve">VšĮ Klaipėdos specialioji mokykla-daugiafunkcinis centras „Svetliačiok“ pagal panaudos sutartį naudoja Klaipėdos miesto savivaldybei nuosavybės teise priklausančias patalpas Debreceno g. 48, Klaipėdoje. Šiose patalpose veikia dienos socialinės globos centras skirtas asmenims su psichine negalia ir asmenims su sunkia psichine negalia – Klaipėdos miesto gyventojams, </w:t>
      </w:r>
      <w:r w:rsidR="002155D9">
        <w:rPr>
          <w:sz w:val="24"/>
          <w:szCs w:val="24"/>
        </w:rPr>
        <w:t xml:space="preserve">viso paslaugas minėtose patalpose šiuo metu gauna 20 asmenų. Paslaugos yra organizuojamos atsižvelgiant į neįgaliųjų poreikius, siekiant gerinti jų gyvenimo kokybę bei užtikrinti neįgaliųjų socialinę integraciją. Šių paslaugų dėka žmonės su negalia gali gyventi pilnavertį gyvenimą visuomenėje, šeimos nariai gali dirbti, kol jų artimieji yra dienos socialinės globos centre, taip mažinamas globos namų poreikis. </w:t>
      </w:r>
    </w:p>
    <w:p w:rsidR="00763CBA" w:rsidRDefault="00763CBA" w:rsidP="00DA41FE">
      <w:pPr>
        <w:ind w:firstLine="720"/>
        <w:jc w:val="both"/>
        <w:rPr>
          <w:sz w:val="24"/>
          <w:szCs w:val="24"/>
        </w:rPr>
      </w:pPr>
      <w:r>
        <w:rPr>
          <w:sz w:val="24"/>
          <w:szCs w:val="24"/>
        </w:rPr>
        <w:t>VšĮ Klaipėdos specialioji mokykla-daugiafunkcinis centras „Svetliačiok“ pagal panaudos sutartį taip pat naudoja Klaipėdos miesto savivaldybei nuosavybės teise priklausantį mokyklinį M2 klasės autobusą</w:t>
      </w:r>
      <w:r w:rsidR="00E64C09">
        <w:rPr>
          <w:sz w:val="24"/>
          <w:szCs w:val="24"/>
        </w:rPr>
        <w:t xml:space="preserve"> „Iveco Daily“, kuriuo įstaigos vaikai su negalia pasiekia įstaigą, esančią sunkiai viešuoju transportu pasiekiamoje vietoje, taip pat dažnai vyksta į edukacinius užsiėmimus, ekskursijas, pažintines išvykas.</w:t>
      </w:r>
    </w:p>
    <w:p w:rsidR="0020472A" w:rsidRDefault="0020472A" w:rsidP="00DA41FE">
      <w:pPr>
        <w:ind w:firstLine="720"/>
        <w:jc w:val="both"/>
        <w:rPr>
          <w:sz w:val="24"/>
          <w:szCs w:val="24"/>
        </w:rPr>
      </w:pPr>
      <w:r>
        <w:rPr>
          <w:sz w:val="24"/>
          <w:szCs w:val="24"/>
        </w:rPr>
        <w:t>VšĮ Klaipėdos „Universa Via“ tarptautinė mokykla</w:t>
      </w:r>
      <w:r w:rsidRPr="0020472A">
        <w:rPr>
          <w:sz w:val="24"/>
          <w:szCs w:val="24"/>
        </w:rPr>
        <w:t xml:space="preserve"> </w:t>
      </w:r>
      <w:r>
        <w:rPr>
          <w:sz w:val="24"/>
          <w:szCs w:val="24"/>
        </w:rPr>
        <w:t xml:space="preserve">pagal panaudos sutartį naudoja Klaipėdos miesto savivaldybei nuosavybės teise priklausančius pastatus Baltikalnio g. 11, Klaipėdoje. Mokykla veiklą vykdo nuo 1995 m. Šiuo metu mokykloje ugdomi 169 vaikai. Iš jų – 30 ikimokyklinėje ir priešmokyklinėje grupėse, 79 – pradinukai, 60 – penktų-aštuntų klasinių mokinių. Ugdytinių skaičius nuolat auga. </w:t>
      </w:r>
      <w:r w:rsidR="003F743E">
        <w:rPr>
          <w:sz w:val="24"/>
          <w:szCs w:val="24"/>
        </w:rPr>
        <w:t>Mokykla turi beveik 20 m. darbo patirtį su užsieniečių vaikais. Šiuo metu mokykloje yra 12 proc. vaikų užsienio piliečių, 11 proc. emigrantų (iš Anglijos, Norvegijos, Airijos. JAV, Prancūzijos ir pan.), apie 3 proc. sudaro s</w:t>
      </w:r>
      <w:r w:rsidR="00474E86">
        <w:rPr>
          <w:sz w:val="24"/>
          <w:szCs w:val="24"/>
        </w:rPr>
        <w:t>pecialiųjų poreikių vaikai.</w:t>
      </w:r>
      <w:r w:rsidR="00F82BDF" w:rsidRPr="00F82BDF">
        <w:rPr>
          <w:sz w:val="24"/>
          <w:szCs w:val="24"/>
        </w:rPr>
        <w:t xml:space="preserve"> </w:t>
      </w:r>
      <w:r w:rsidR="00F82BDF">
        <w:rPr>
          <w:sz w:val="24"/>
          <w:szCs w:val="24"/>
        </w:rPr>
        <w:t xml:space="preserve">Mokykla Vakarų regione yra vienintelė, galinti ugdyti ir mokyti 3-15 m. vaikus dviem mokomosiomis kalbomis – anglų ir lietuvių. </w:t>
      </w:r>
    </w:p>
    <w:p w:rsidR="00474E86" w:rsidRDefault="00474E86" w:rsidP="00DA41FE">
      <w:pPr>
        <w:ind w:firstLine="720"/>
        <w:jc w:val="both"/>
        <w:rPr>
          <w:sz w:val="24"/>
          <w:szCs w:val="24"/>
        </w:rPr>
      </w:pPr>
      <w:r>
        <w:rPr>
          <w:sz w:val="24"/>
          <w:szCs w:val="24"/>
        </w:rPr>
        <w:t xml:space="preserve">Nuo 2017 m. mokykla yra oficiali kandidatė, siekianti vykdyti Tarptautinio bakalaureato pradinio ugdymo programą 3-11 m. amžiaus vaikams. </w:t>
      </w:r>
    </w:p>
    <w:p w:rsidR="0020472A" w:rsidRDefault="00F82BDF" w:rsidP="00DA41FE">
      <w:pPr>
        <w:ind w:firstLine="720"/>
        <w:jc w:val="both"/>
        <w:rPr>
          <w:sz w:val="24"/>
          <w:szCs w:val="24"/>
        </w:rPr>
      </w:pPr>
      <w:r>
        <w:rPr>
          <w:sz w:val="24"/>
          <w:szCs w:val="24"/>
        </w:rPr>
        <w:t>VšĮ Klaipėdos „Universa Via“ tarptautinė mokykla 2014-2015 m. į pastato remontą investavo daugiau nei 450</w:t>
      </w:r>
      <w:r w:rsidR="00763CBA">
        <w:rPr>
          <w:sz w:val="24"/>
          <w:szCs w:val="24"/>
        </w:rPr>
        <w:t> </w:t>
      </w:r>
      <w:r>
        <w:rPr>
          <w:sz w:val="24"/>
          <w:szCs w:val="24"/>
        </w:rPr>
        <w:t>000</w:t>
      </w:r>
      <w:r w:rsidR="00763CBA">
        <w:rPr>
          <w:sz w:val="24"/>
          <w:szCs w:val="24"/>
        </w:rPr>
        <w:t>,00</w:t>
      </w:r>
      <w:r>
        <w:rPr>
          <w:sz w:val="24"/>
          <w:szCs w:val="24"/>
        </w:rPr>
        <w:t xml:space="preserve"> Lt (130</w:t>
      </w:r>
      <w:r w:rsidR="00763CBA">
        <w:rPr>
          <w:sz w:val="24"/>
          <w:szCs w:val="24"/>
        </w:rPr>
        <w:t> 329,00 Eur). Pastato vidaus darbams kasmet skiria apie 22 proc.  iš tėvų surenkamų lėšų.</w:t>
      </w:r>
    </w:p>
    <w:p w:rsidR="00571734" w:rsidRDefault="002155D9" w:rsidP="00DA41FE">
      <w:pPr>
        <w:ind w:firstLine="720"/>
        <w:jc w:val="both"/>
        <w:rPr>
          <w:sz w:val="24"/>
          <w:szCs w:val="24"/>
        </w:rPr>
      </w:pPr>
      <w:r w:rsidRPr="00E64C09">
        <w:rPr>
          <w:sz w:val="24"/>
          <w:szCs w:val="24"/>
        </w:rPr>
        <w:t xml:space="preserve">Pasikeitus LR </w:t>
      </w:r>
      <w:r w:rsidR="00DA5001" w:rsidRPr="00E64C09">
        <w:rPr>
          <w:sz w:val="24"/>
          <w:szCs w:val="24"/>
        </w:rPr>
        <w:t>įstatymams nebelik</w:t>
      </w:r>
      <w:r w:rsidR="00BC72CA">
        <w:rPr>
          <w:sz w:val="24"/>
          <w:szCs w:val="24"/>
        </w:rPr>
        <w:t>o</w:t>
      </w:r>
      <w:r w:rsidR="00DA5001" w:rsidRPr="00E64C09">
        <w:rPr>
          <w:sz w:val="24"/>
          <w:szCs w:val="24"/>
        </w:rPr>
        <w:t xml:space="preserve"> </w:t>
      </w:r>
      <w:r w:rsidR="00E64C09">
        <w:rPr>
          <w:sz w:val="24"/>
          <w:szCs w:val="24"/>
        </w:rPr>
        <w:t xml:space="preserve">galimybės viešosioms įstaigoms </w:t>
      </w:r>
      <w:r w:rsidR="00BC72CA">
        <w:rPr>
          <w:sz w:val="24"/>
          <w:szCs w:val="24"/>
        </w:rPr>
        <w:t xml:space="preserve">suteikti savivaldybei nuosavybės teise priklausantį turtą pagal atnaujintas panaudos sutartis. </w:t>
      </w:r>
    </w:p>
    <w:p w:rsidR="00794772" w:rsidRDefault="00794772" w:rsidP="00DA41FE">
      <w:pPr>
        <w:ind w:firstLine="720"/>
        <w:jc w:val="both"/>
        <w:rPr>
          <w:sz w:val="24"/>
          <w:szCs w:val="24"/>
        </w:rPr>
      </w:pPr>
      <w:r>
        <w:rPr>
          <w:sz w:val="24"/>
          <w:szCs w:val="24"/>
        </w:rPr>
        <w:t xml:space="preserve">Šis Savivaldybės tarybos sprendimo projektas yra teikiamas, kad </w:t>
      </w:r>
      <w:r w:rsidR="00BC72CA">
        <w:rPr>
          <w:sz w:val="24"/>
          <w:szCs w:val="24"/>
        </w:rPr>
        <w:t xml:space="preserve">viešosios įstaigos galėtų tęsti savo veiklą, </w:t>
      </w:r>
      <w:r w:rsidR="00506235" w:rsidRPr="00AA2D56">
        <w:rPr>
          <w:sz w:val="24"/>
          <w:szCs w:val="24"/>
        </w:rPr>
        <w:t>atlikt</w:t>
      </w:r>
      <w:r w:rsidR="00506235">
        <w:rPr>
          <w:sz w:val="24"/>
          <w:szCs w:val="24"/>
        </w:rPr>
        <w:t>ų</w:t>
      </w:r>
      <w:r w:rsidR="00506235" w:rsidRPr="00AA2D56">
        <w:rPr>
          <w:sz w:val="24"/>
          <w:szCs w:val="24"/>
        </w:rPr>
        <w:t xml:space="preserve"> savivaldybių funkcijas</w:t>
      </w:r>
      <w:r w:rsidR="00506235" w:rsidRPr="00506235">
        <w:rPr>
          <w:sz w:val="24"/>
          <w:szCs w:val="24"/>
        </w:rPr>
        <w:t xml:space="preserve"> </w:t>
      </w:r>
      <w:r w:rsidR="00506235">
        <w:rPr>
          <w:sz w:val="24"/>
          <w:szCs w:val="24"/>
        </w:rPr>
        <w:t>pagal aukščiau paminėtas</w:t>
      </w:r>
      <w:r w:rsidR="00506235" w:rsidRPr="00506235">
        <w:rPr>
          <w:sz w:val="24"/>
          <w:szCs w:val="24"/>
        </w:rPr>
        <w:t xml:space="preserve"> </w:t>
      </w:r>
      <w:r w:rsidR="00506235">
        <w:rPr>
          <w:sz w:val="24"/>
          <w:szCs w:val="24"/>
        </w:rPr>
        <w:t>teikiamas paslaugas.</w:t>
      </w:r>
    </w:p>
    <w:p w:rsidR="00506235" w:rsidRPr="00506235" w:rsidRDefault="001C1ADD" w:rsidP="00C220D0">
      <w:pPr>
        <w:ind w:firstLine="720"/>
        <w:jc w:val="both"/>
        <w:rPr>
          <w:sz w:val="24"/>
          <w:szCs w:val="24"/>
        </w:rPr>
      </w:pPr>
      <w:r>
        <w:rPr>
          <w:sz w:val="24"/>
          <w:szCs w:val="24"/>
        </w:rPr>
        <w:lastRenderedPageBreak/>
        <w:t xml:space="preserve">Perdavus </w:t>
      </w:r>
      <w:r w:rsidR="00946A5C">
        <w:rPr>
          <w:sz w:val="24"/>
          <w:szCs w:val="24"/>
        </w:rPr>
        <w:t>Turtą jis turės būti valdomas ir</w:t>
      </w:r>
      <w:r w:rsidR="00930C91">
        <w:rPr>
          <w:sz w:val="24"/>
          <w:szCs w:val="24"/>
        </w:rPr>
        <w:t xml:space="preserve"> naudojamas </w:t>
      </w:r>
      <w:r>
        <w:rPr>
          <w:sz w:val="24"/>
          <w:szCs w:val="24"/>
        </w:rPr>
        <w:t>p</w:t>
      </w:r>
      <w:r w:rsidR="00946A5C">
        <w:rPr>
          <w:sz w:val="24"/>
          <w:szCs w:val="24"/>
        </w:rPr>
        <w:t>agal teisės aktų reikalavimus</w:t>
      </w:r>
      <w:r w:rsidR="00506235">
        <w:rPr>
          <w:sz w:val="24"/>
          <w:szCs w:val="24"/>
        </w:rPr>
        <w:t>.</w:t>
      </w:r>
      <w:r w:rsidR="00946A5C">
        <w:rPr>
          <w:sz w:val="24"/>
          <w:szCs w:val="24"/>
        </w:rPr>
        <w:t xml:space="preserve"> </w:t>
      </w:r>
      <w:r>
        <w:rPr>
          <w:sz w:val="24"/>
          <w:szCs w:val="24"/>
        </w:rPr>
        <w:t>Patikėtinis negalės</w:t>
      </w:r>
      <w:r w:rsidRPr="001C1ADD">
        <w:rPr>
          <w:sz w:val="24"/>
          <w:szCs w:val="24"/>
        </w:rPr>
        <w:t xml:space="preserve"> perduoto</w:t>
      </w:r>
      <w:r w:rsidR="00930C91">
        <w:rPr>
          <w:sz w:val="24"/>
          <w:szCs w:val="24"/>
        </w:rPr>
        <w:t xml:space="preserve"> T</w:t>
      </w:r>
      <w:r>
        <w:rPr>
          <w:sz w:val="24"/>
          <w:szCs w:val="24"/>
        </w:rPr>
        <w:t xml:space="preserve">urto </w:t>
      </w:r>
      <w:r w:rsidRPr="001C1ADD">
        <w:rPr>
          <w:sz w:val="24"/>
          <w:szCs w:val="24"/>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t>.</w:t>
      </w:r>
      <w:r w:rsidR="00946A5C">
        <w:t xml:space="preserve"> </w:t>
      </w:r>
      <w:r w:rsidR="00946A5C">
        <w:rPr>
          <w:sz w:val="24"/>
          <w:szCs w:val="24"/>
        </w:rPr>
        <w:t xml:space="preserve">Patikėtinis privalės turtą apdrausti </w:t>
      </w:r>
      <w:r w:rsidR="00506235" w:rsidRPr="00506235">
        <w:rPr>
          <w:sz w:val="24"/>
          <w:szCs w:val="24"/>
        </w:rPr>
        <w:t>visam sutarties galiojimo laikui nuo žalos, kuri gali būti padaryta dėl ugnies, vandens, gamtos jėgų, vagysčių, trečiųjų asmenų neteisėtų veikų ir kitų draudiminių įvykių.</w:t>
      </w:r>
    </w:p>
    <w:p w:rsidR="00C220D0" w:rsidRPr="004660D5" w:rsidRDefault="00506235" w:rsidP="00C220D0">
      <w:pPr>
        <w:ind w:firstLine="720"/>
        <w:jc w:val="both"/>
        <w:rPr>
          <w:b/>
          <w:sz w:val="24"/>
          <w:szCs w:val="24"/>
        </w:rPr>
      </w:pPr>
      <w:r w:rsidRPr="004660D5">
        <w:rPr>
          <w:b/>
          <w:sz w:val="24"/>
          <w:szCs w:val="24"/>
        </w:rPr>
        <w:t xml:space="preserve"> </w:t>
      </w:r>
      <w:r w:rsidR="00C220D0" w:rsidRPr="004660D5">
        <w:rPr>
          <w:b/>
          <w:sz w:val="24"/>
          <w:szCs w:val="24"/>
        </w:rPr>
        <w:t>3. Kokių rezultatų laukiama.</w:t>
      </w:r>
    </w:p>
    <w:p w:rsidR="00C220D0" w:rsidRPr="00992293" w:rsidRDefault="0087555D" w:rsidP="00FB0AF8">
      <w:pPr>
        <w:ind w:firstLine="720"/>
        <w:jc w:val="both"/>
        <w:rPr>
          <w:b/>
          <w:color w:val="FF0000"/>
          <w:sz w:val="24"/>
          <w:szCs w:val="24"/>
        </w:rPr>
      </w:pPr>
      <w:r w:rsidRPr="00F27061">
        <w:rPr>
          <w:sz w:val="24"/>
          <w:szCs w:val="24"/>
        </w:rPr>
        <w:t>Perd</w:t>
      </w:r>
      <w:r w:rsidR="00930C91" w:rsidRPr="00F27061">
        <w:rPr>
          <w:sz w:val="24"/>
          <w:szCs w:val="24"/>
        </w:rPr>
        <w:t>avus nurodytą</w:t>
      </w:r>
      <w:r w:rsidR="001C1ADD" w:rsidRPr="00F27061">
        <w:rPr>
          <w:sz w:val="24"/>
          <w:szCs w:val="24"/>
        </w:rPr>
        <w:t xml:space="preserve"> </w:t>
      </w:r>
      <w:r w:rsidR="00930C91" w:rsidRPr="00F27061">
        <w:rPr>
          <w:sz w:val="24"/>
          <w:szCs w:val="24"/>
        </w:rPr>
        <w:t>Turtą</w:t>
      </w:r>
      <w:r w:rsidR="001C1ADD" w:rsidRPr="00F27061">
        <w:rPr>
          <w:sz w:val="24"/>
          <w:szCs w:val="24"/>
        </w:rPr>
        <w:t xml:space="preserve"> pagal patikėjimo teisės sutartį </w:t>
      </w:r>
      <w:r w:rsidR="00F27061" w:rsidRPr="00F27061">
        <w:rPr>
          <w:sz w:val="24"/>
          <w:szCs w:val="24"/>
        </w:rPr>
        <w:t>viešosios įstaigos galės tęsti savo veiklą ir atlikti savivaldybių funkcijas</w:t>
      </w:r>
      <w:r w:rsidR="00FB0AF8">
        <w:rPr>
          <w:sz w:val="24"/>
          <w:szCs w:val="24"/>
        </w:rPr>
        <w:t>.</w:t>
      </w:r>
      <w:r w:rsidR="00F27061">
        <w:rPr>
          <w:sz w:val="24"/>
          <w:szCs w:val="24"/>
        </w:rPr>
        <w:t xml:space="preserve"> </w:t>
      </w:r>
      <w:r w:rsidR="00FB0AF8">
        <w:rPr>
          <w:sz w:val="24"/>
          <w:szCs w:val="24"/>
        </w:rPr>
        <w:t>B</w:t>
      </w:r>
      <w:r w:rsidR="00FB0AF8" w:rsidRPr="00FB0AF8">
        <w:rPr>
          <w:sz w:val="24"/>
          <w:szCs w:val="24"/>
        </w:rPr>
        <w:t>us užtikrintas tinkamas Klaipėdos miest</w:t>
      </w:r>
      <w:r w:rsidR="00FB0AF8">
        <w:rPr>
          <w:sz w:val="24"/>
          <w:szCs w:val="24"/>
        </w:rPr>
        <w:t xml:space="preserve">e gyvenančių </w:t>
      </w:r>
      <w:r w:rsidR="00F27061">
        <w:rPr>
          <w:sz w:val="24"/>
          <w:szCs w:val="24"/>
        </w:rPr>
        <w:t xml:space="preserve"> neįgaliųjų </w:t>
      </w:r>
      <w:r w:rsidR="00FB0AF8">
        <w:rPr>
          <w:sz w:val="24"/>
          <w:szCs w:val="24"/>
        </w:rPr>
        <w:t xml:space="preserve">socialinis </w:t>
      </w:r>
      <w:r w:rsidR="00F27061">
        <w:rPr>
          <w:sz w:val="24"/>
          <w:szCs w:val="24"/>
        </w:rPr>
        <w:t>integravim</w:t>
      </w:r>
      <w:r w:rsidR="00FB0AF8">
        <w:rPr>
          <w:sz w:val="24"/>
          <w:szCs w:val="24"/>
        </w:rPr>
        <w:t>as</w:t>
      </w:r>
      <w:r w:rsidR="00F27061">
        <w:rPr>
          <w:sz w:val="24"/>
          <w:szCs w:val="24"/>
        </w:rPr>
        <w:t xml:space="preserve"> į bendruomenę, </w:t>
      </w:r>
      <w:r w:rsidR="00FB0AF8" w:rsidRPr="00F27061">
        <w:rPr>
          <w:sz w:val="24"/>
          <w:szCs w:val="24"/>
        </w:rPr>
        <w:t xml:space="preserve">savivaldybės teritorijoje gyvenančių vaikų iki 16 metų mokymosi pagal privalomojo švietimo programos </w:t>
      </w:r>
      <w:r w:rsidR="00FB0AF8">
        <w:rPr>
          <w:sz w:val="24"/>
          <w:szCs w:val="24"/>
        </w:rPr>
        <w:t xml:space="preserve">vykdymas, </w:t>
      </w:r>
      <w:r w:rsidR="00FB0AF8" w:rsidRPr="00F27061">
        <w:rPr>
          <w:sz w:val="24"/>
          <w:szCs w:val="24"/>
        </w:rPr>
        <w:t>ikimokyklinio ugdymo, vaikų ir suaugusiųjų neformaliojo švietimo organizavim</w:t>
      </w:r>
      <w:r w:rsidR="00FB0AF8">
        <w:rPr>
          <w:sz w:val="24"/>
          <w:szCs w:val="24"/>
        </w:rPr>
        <w:t>as</w:t>
      </w:r>
      <w:r w:rsidR="00FB0AF8" w:rsidRPr="00F27061">
        <w:rPr>
          <w:sz w:val="24"/>
          <w:szCs w:val="24"/>
        </w:rPr>
        <w:t>, vaikų ir jaunimo užimtumo organizavim</w:t>
      </w:r>
      <w:r w:rsidR="00FB0AF8">
        <w:rPr>
          <w:sz w:val="24"/>
          <w:szCs w:val="24"/>
        </w:rPr>
        <w:t>as,</w:t>
      </w:r>
      <w:r w:rsidR="00992293">
        <w:rPr>
          <w:sz w:val="24"/>
          <w:szCs w:val="24"/>
        </w:rPr>
        <w:t xml:space="preserve"> </w:t>
      </w:r>
      <w:r w:rsidR="00335A94" w:rsidRPr="00992293">
        <w:rPr>
          <w:sz w:val="24"/>
          <w:szCs w:val="24"/>
        </w:rPr>
        <w:t>tinkama</w:t>
      </w:r>
      <w:r w:rsidR="001C1ADD" w:rsidRPr="00992293">
        <w:rPr>
          <w:sz w:val="24"/>
          <w:szCs w:val="24"/>
        </w:rPr>
        <w:t xml:space="preserve"> </w:t>
      </w:r>
      <w:r w:rsidR="00992293">
        <w:rPr>
          <w:sz w:val="24"/>
          <w:szCs w:val="24"/>
        </w:rPr>
        <w:t xml:space="preserve">perduoto </w:t>
      </w:r>
      <w:r w:rsidR="00335A94" w:rsidRPr="00992293">
        <w:rPr>
          <w:sz w:val="24"/>
          <w:szCs w:val="24"/>
        </w:rPr>
        <w:t>t</w:t>
      </w:r>
      <w:r w:rsidRPr="00992293">
        <w:rPr>
          <w:sz w:val="24"/>
          <w:szCs w:val="24"/>
        </w:rPr>
        <w:t xml:space="preserve">urto </w:t>
      </w:r>
      <w:r w:rsidR="00335A94" w:rsidRPr="00992293">
        <w:rPr>
          <w:sz w:val="24"/>
          <w:szCs w:val="24"/>
        </w:rPr>
        <w:t>priežiūra bei eksploatacija.</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992293" w:rsidRDefault="00335A94" w:rsidP="00C220D0">
      <w:pPr>
        <w:ind w:firstLine="720"/>
        <w:jc w:val="both"/>
        <w:rPr>
          <w:sz w:val="24"/>
          <w:szCs w:val="24"/>
        </w:rPr>
      </w:pPr>
      <w:r>
        <w:rPr>
          <w:sz w:val="24"/>
          <w:szCs w:val="24"/>
        </w:rPr>
        <w:t xml:space="preserve">Šio sprendimo įgyvendinimui lėšų poreikio nėra. </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335A94">
        <w:rPr>
          <w:b w:val="0"/>
        </w:rPr>
        <w:t xml:space="preserve">tinkamas </w:t>
      </w:r>
      <w:r w:rsidR="00992293">
        <w:rPr>
          <w:b w:val="0"/>
        </w:rPr>
        <w:t>viešųjų įstaigų, atliekančių savivaldybės funkcijas, veiklos vykdymas,</w:t>
      </w:r>
      <w:r w:rsidR="00335A94">
        <w:rPr>
          <w:b w:val="0"/>
        </w:rPr>
        <w:t xml:space="preserve"> </w:t>
      </w:r>
      <w:r w:rsidR="00FC480D">
        <w:rPr>
          <w:b w:val="0"/>
        </w:rPr>
        <w:t>efektyvus turto eksploatavimas ir priežiūra</w:t>
      </w:r>
      <w:r w:rsidR="00C573C3">
        <w:rPr>
          <w:b w:val="0"/>
        </w:rPr>
        <w:t xml:space="preserve">, neigiamos pasekmės – </w:t>
      </w:r>
      <w:r w:rsidR="00335A94">
        <w:rPr>
          <w:b w:val="0"/>
        </w:rPr>
        <w:t>nenumatoma.</w:t>
      </w:r>
    </w:p>
    <w:p w:rsidR="00456626" w:rsidRPr="00E91D82" w:rsidRDefault="00456626" w:rsidP="00456626">
      <w:pPr>
        <w:ind w:firstLine="720"/>
        <w:jc w:val="both"/>
        <w:rPr>
          <w:sz w:val="24"/>
          <w:szCs w:val="24"/>
        </w:rPr>
      </w:pPr>
      <w:r w:rsidRPr="00E91D82">
        <w:rPr>
          <w:sz w:val="24"/>
          <w:szCs w:val="24"/>
        </w:rPr>
        <w:t>PRIDEDAMA:</w:t>
      </w:r>
    </w:p>
    <w:p w:rsidR="00456626" w:rsidRPr="00E91D82" w:rsidRDefault="00456626" w:rsidP="00456626">
      <w:pPr>
        <w:ind w:firstLine="720"/>
        <w:jc w:val="both"/>
        <w:rPr>
          <w:sz w:val="24"/>
          <w:szCs w:val="24"/>
        </w:rPr>
      </w:pPr>
      <w:r w:rsidRPr="00E91D82">
        <w:rPr>
          <w:sz w:val="24"/>
          <w:szCs w:val="24"/>
        </w:rPr>
        <w:t xml:space="preserve">1. Viešosios įstaigos </w:t>
      </w:r>
      <w:r w:rsidR="00E91D82" w:rsidRPr="00E91D82">
        <w:rPr>
          <w:sz w:val="24"/>
          <w:szCs w:val="24"/>
        </w:rPr>
        <w:t xml:space="preserve">Klaipėdos specialiosios mokyklos-daugiafunkcinio centro „Svetliačiok“ </w:t>
      </w:r>
      <w:r w:rsidRPr="00E91D82">
        <w:rPr>
          <w:sz w:val="24"/>
          <w:szCs w:val="24"/>
        </w:rPr>
        <w:t>20</w:t>
      </w:r>
      <w:r w:rsidR="00E91D82" w:rsidRPr="00E91D82">
        <w:rPr>
          <w:sz w:val="24"/>
          <w:szCs w:val="24"/>
        </w:rPr>
        <w:t>20-</w:t>
      </w:r>
      <w:r w:rsidRPr="00E91D82">
        <w:rPr>
          <w:sz w:val="24"/>
          <w:szCs w:val="24"/>
        </w:rPr>
        <w:t>0</w:t>
      </w:r>
      <w:r w:rsidR="00E91D82" w:rsidRPr="00E91D82">
        <w:rPr>
          <w:sz w:val="24"/>
          <w:szCs w:val="24"/>
        </w:rPr>
        <w:t>2-04</w:t>
      </w:r>
      <w:r w:rsidRPr="00E91D82">
        <w:rPr>
          <w:sz w:val="24"/>
          <w:szCs w:val="24"/>
        </w:rPr>
        <w:t xml:space="preserve"> rašto Nr. </w:t>
      </w:r>
      <w:r w:rsidR="00E91D82" w:rsidRPr="00E91D82">
        <w:rPr>
          <w:sz w:val="24"/>
          <w:szCs w:val="24"/>
        </w:rPr>
        <w:t>S (04-02) 20-09</w:t>
      </w:r>
      <w:r w:rsidRPr="00E91D82">
        <w:rPr>
          <w:sz w:val="24"/>
          <w:szCs w:val="24"/>
        </w:rPr>
        <w:t xml:space="preserve"> kopija, 1 lapas;</w:t>
      </w:r>
    </w:p>
    <w:p w:rsidR="00E91D82" w:rsidRPr="00E91D82" w:rsidRDefault="00456626" w:rsidP="00E91D82">
      <w:pPr>
        <w:ind w:firstLine="720"/>
        <w:jc w:val="both"/>
        <w:rPr>
          <w:sz w:val="24"/>
          <w:szCs w:val="24"/>
        </w:rPr>
      </w:pPr>
      <w:r w:rsidRPr="00E91D82">
        <w:rPr>
          <w:sz w:val="24"/>
          <w:szCs w:val="24"/>
        </w:rPr>
        <w:t xml:space="preserve">2. </w:t>
      </w:r>
      <w:r w:rsidR="00E91D82" w:rsidRPr="00E91D82">
        <w:rPr>
          <w:sz w:val="24"/>
          <w:szCs w:val="24"/>
        </w:rPr>
        <w:t>Viešosios įstaigos Klaipėdos „Universa Via“ tarptautinės mokyklos 2020-02-05 rašto Nr. D3-1 kopija, 1 lapas.</w:t>
      </w:r>
    </w:p>
    <w:p w:rsidR="00C220D0" w:rsidRPr="004660D5" w:rsidRDefault="00C220D0" w:rsidP="00E91D82">
      <w:pPr>
        <w:ind w:firstLine="720"/>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519B8"/>
    <w:rsid w:val="00063DF1"/>
    <w:rsid w:val="000663D0"/>
    <w:rsid w:val="00085BC0"/>
    <w:rsid w:val="0009219F"/>
    <w:rsid w:val="000B207B"/>
    <w:rsid w:val="000D2C79"/>
    <w:rsid w:val="000F2924"/>
    <w:rsid w:val="00106C12"/>
    <w:rsid w:val="00122E21"/>
    <w:rsid w:val="00160E3E"/>
    <w:rsid w:val="001B2E17"/>
    <w:rsid w:val="001B3158"/>
    <w:rsid w:val="001C1ADD"/>
    <w:rsid w:val="001C4985"/>
    <w:rsid w:val="001E06B3"/>
    <w:rsid w:val="001F04F6"/>
    <w:rsid w:val="001F1FFA"/>
    <w:rsid w:val="002011C2"/>
    <w:rsid w:val="0020472A"/>
    <w:rsid w:val="002155D9"/>
    <w:rsid w:val="002D00AF"/>
    <w:rsid w:val="002F5561"/>
    <w:rsid w:val="00303EE8"/>
    <w:rsid w:val="00335A94"/>
    <w:rsid w:val="00342AD2"/>
    <w:rsid w:val="00344924"/>
    <w:rsid w:val="003929F9"/>
    <w:rsid w:val="003E7542"/>
    <w:rsid w:val="003F743E"/>
    <w:rsid w:val="00456626"/>
    <w:rsid w:val="004600FF"/>
    <w:rsid w:val="0046276F"/>
    <w:rsid w:val="00474E86"/>
    <w:rsid w:val="004A18C1"/>
    <w:rsid w:val="004F714A"/>
    <w:rsid w:val="00506235"/>
    <w:rsid w:val="00512E13"/>
    <w:rsid w:val="00571734"/>
    <w:rsid w:val="005B740F"/>
    <w:rsid w:val="0061595B"/>
    <w:rsid w:val="006212C0"/>
    <w:rsid w:val="00646CC3"/>
    <w:rsid w:val="00695DE0"/>
    <w:rsid w:val="006C0598"/>
    <w:rsid w:val="00763CBA"/>
    <w:rsid w:val="00794772"/>
    <w:rsid w:val="007B118C"/>
    <w:rsid w:val="007C4264"/>
    <w:rsid w:val="007E16D0"/>
    <w:rsid w:val="007E2198"/>
    <w:rsid w:val="0081032F"/>
    <w:rsid w:val="0087555D"/>
    <w:rsid w:val="008822C3"/>
    <w:rsid w:val="008A59C6"/>
    <w:rsid w:val="00930C91"/>
    <w:rsid w:val="009351B7"/>
    <w:rsid w:val="00946A5C"/>
    <w:rsid w:val="00992293"/>
    <w:rsid w:val="009C125F"/>
    <w:rsid w:val="009C32F8"/>
    <w:rsid w:val="009F4AD3"/>
    <w:rsid w:val="00A130F2"/>
    <w:rsid w:val="00A73C12"/>
    <w:rsid w:val="00A8005A"/>
    <w:rsid w:val="00A92648"/>
    <w:rsid w:val="00AA2B43"/>
    <w:rsid w:val="00AA2D56"/>
    <w:rsid w:val="00B047CA"/>
    <w:rsid w:val="00BC03CF"/>
    <w:rsid w:val="00BC72CA"/>
    <w:rsid w:val="00BF60B5"/>
    <w:rsid w:val="00C220D0"/>
    <w:rsid w:val="00C573C3"/>
    <w:rsid w:val="00C6532A"/>
    <w:rsid w:val="00D41074"/>
    <w:rsid w:val="00D633EC"/>
    <w:rsid w:val="00DA41FE"/>
    <w:rsid w:val="00DA5001"/>
    <w:rsid w:val="00DB20A2"/>
    <w:rsid w:val="00DD0BE2"/>
    <w:rsid w:val="00DD5357"/>
    <w:rsid w:val="00E64C09"/>
    <w:rsid w:val="00E91D82"/>
    <w:rsid w:val="00EC4CCE"/>
    <w:rsid w:val="00F27061"/>
    <w:rsid w:val="00F60863"/>
    <w:rsid w:val="00F7584A"/>
    <w:rsid w:val="00F82BDF"/>
    <w:rsid w:val="00F936C7"/>
    <w:rsid w:val="00FB0AF8"/>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700D"/>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0C66-495C-490F-AC81-8BB9FB2C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3892</Words>
  <Characters>2219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2020-02-26T06:36:00Z</dcterms:created>
  <dcterms:modified xsi:type="dcterms:W3CDTF">2020-02-26T06:36:00Z</dcterms:modified>
</cp:coreProperties>
</file>