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C669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77D8FE3" wp14:editId="1705C95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95B9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7C9A4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237ACD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EEE1D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5BBDBE" w14:textId="77777777" w:rsidR="005634D6" w:rsidRDefault="005634D6" w:rsidP="005634D6">
      <w:pPr>
        <w:jc w:val="center"/>
        <w:rPr>
          <w:b/>
          <w:caps/>
        </w:rPr>
      </w:pPr>
      <w:r w:rsidRPr="00C90467">
        <w:rPr>
          <w:b/>
          <w:caps/>
        </w:rPr>
        <w:t xml:space="preserve">DĖL PAVEDIMO LAIKINAI VYKDYTI KLAIPĖDOS </w:t>
      </w:r>
      <w:r>
        <w:rPr>
          <w:b/>
          <w:caps/>
        </w:rPr>
        <w:t>LITORINOS MOKYKLOS</w:t>
      </w:r>
      <w:r w:rsidRPr="00C90467">
        <w:rPr>
          <w:b/>
          <w:caps/>
        </w:rPr>
        <w:t xml:space="preserve"> DIREKTORIAUS FUNKCIJAS</w:t>
      </w:r>
    </w:p>
    <w:p w14:paraId="518B066D" w14:textId="77777777" w:rsidR="00CA4D3B" w:rsidRDefault="00CA4D3B" w:rsidP="00CA4D3B">
      <w:pPr>
        <w:jc w:val="center"/>
      </w:pPr>
    </w:p>
    <w:bookmarkStart w:id="1" w:name="registravimoDataIlga"/>
    <w:p w14:paraId="5D826CB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</w:t>
      </w:r>
      <w:bookmarkEnd w:id="2"/>
    </w:p>
    <w:p w14:paraId="6F91C8F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6D7FB82" w14:textId="77777777" w:rsidR="00CA4D3B" w:rsidRPr="008354D5" w:rsidRDefault="00CA4D3B" w:rsidP="00CA4D3B">
      <w:pPr>
        <w:jc w:val="center"/>
      </w:pPr>
    </w:p>
    <w:p w14:paraId="66D8783A" w14:textId="77777777" w:rsidR="00CA4D3B" w:rsidRDefault="00CA4D3B" w:rsidP="00CA4D3B">
      <w:pPr>
        <w:jc w:val="center"/>
      </w:pPr>
    </w:p>
    <w:p w14:paraId="19892649" w14:textId="77777777" w:rsidR="005634D6" w:rsidRPr="00F43F54" w:rsidRDefault="005634D6" w:rsidP="005634D6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</w:t>
      </w:r>
      <w:r>
        <w:t xml:space="preserve"> straipsnio 2 dalies 21 punktu,</w:t>
      </w:r>
      <w:r w:rsidRPr="007E6C82">
        <w:t xml:space="preserve"> </w:t>
      </w:r>
      <w:r>
        <w:t>atsižvelgdama į Renatos Aglinskienės 2020 m. sausio 3 d. sutikimą Nr. R1-47,</w:t>
      </w:r>
      <w:r w:rsidRPr="007E6C82">
        <w:t xml:space="preserve">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3D8E707F" w14:textId="77777777" w:rsidR="005634D6" w:rsidRDefault="005634D6" w:rsidP="005634D6">
      <w:pPr>
        <w:ind w:firstLine="680"/>
        <w:jc w:val="both"/>
        <w:rPr>
          <w:lang w:eastAsia="lt-LT"/>
        </w:rPr>
      </w:pPr>
      <w:r>
        <w:rPr>
          <w:lang w:eastAsia="lt-LT"/>
        </w:rPr>
        <w:t>1</w:t>
      </w:r>
      <w:r w:rsidRPr="005B5A6A">
        <w:rPr>
          <w:lang w:eastAsia="lt-LT"/>
        </w:rPr>
        <w:t>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>
        <w:t>Renatai Aglinskienei</w:t>
      </w:r>
      <w:r w:rsidRPr="007F4F75">
        <w:t xml:space="preserve">, </w:t>
      </w:r>
      <w:r>
        <w:t>Klaipėdos Litorinos mokyklos direktoriaus pavaduotojai ugdymui,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2020 m. sausio 31 d. laikinai </w:t>
      </w:r>
      <w:r w:rsidRPr="005B5A6A">
        <w:rPr>
          <w:lang w:eastAsia="lt-LT"/>
        </w:rPr>
        <w:t>vy</w:t>
      </w:r>
      <w:r>
        <w:rPr>
          <w:lang w:eastAsia="lt-LT"/>
        </w:rPr>
        <w:t>kdyti įstaigos vadovo funkcijas, kol teisės aktų nustatyta tvarka bus paskirtas įstaigos vadovas.</w:t>
      </w:r>
    </w:p>
    <w:p w14:paraId="1C7E97E6" w14:textId="77777777" w:rsidR="005634D6" w:rsidRDefault="005634D6" w:rsidP="005634D6">
      <w:pPr>
        <w:ind w:firstLine="680"/>
        <w:jc w:val="both"/>
        <w:rPr>
          <w:lang w:eastAsia="lt-LT"/>
        </w:rPr>
      </w:pPr>
      <w:r>
        <w:rPr>
          <w:lang w:eastAsia="lt-LT"/>
        </w:rPr>
        <w:t>2. Pripažinti n</w:t>
      </w:r>
      <w:r w:rsidRPr="00966D96">
        <w:t xml:space="preserve">etekusiu galios Klaipėdos miesto savivaldybės </w:t>
      </w:r>
      <w:r>
        <w:t xml:space="preserve">mero </w:t>
      </w:r>
      <w:r w:rsidRPr="00966D96">
        <w:t>20</w:t>
      </w:r>
      <w:r>
        <w:t>20</w:t>
      </w:r>
      <w:r w:rsidRPr="00966D96">
        <w:t xml:space="preserve"> m. </w:t>
      </w:r>
      <w:r>
        <w:t>sausio 3</w:t>
      </w:r>
      <w:r w:rsidRPr="00966D96">
        <w:t xml:space="preserve"> d. </w:t>
      </w:r>
      <w:r>
        <w:t>potvarkį</w:t>
      </w:r>
      <w:r w:rsidRPr="00966D96">
        <w:t xml:space="preserve"> Nr. </w:t>
      </w:r>
      <w:r>
        <w:t>M3-1</w:t>
      </w:r>
      <w:r w:rsidRPr="00966D96">
        <w:t xml:space="preserve"> „Dėl </w:t>
      </w:r>
      <w:r>
        <w:t>pavedimo vykdyti įstaigos vadovo funkcijas“</w:t>
      </w:r>
      <w:r w:rsidRPr="00966D96">
        <w:t xml:space="preserve"> 20</w:t>
      </w:r>
      <w:r>
        <w:t>20</w:t>
      </w:r>
      <w:r w:rsidRPr="00966D96">
        <w:t xml:space="preserve"> m. </w:t>
      </w:r>
      <w:r>
        <w:t>sausio 30</w:t>
      </w:r>
      <w:r w:rsidRPr="00966D96">
        <w:t xml:space="preserve"> d.</w:t>
      </w:r>
    </w:p>
    <w:p w14:paraId="3F960B47" w14:textId="77777777" w:rsidR="005634D6" w:rsidRPr="008203D0" w:rsidRDefault="005634D6" w:rsidP="005634D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7A3B6986" w14:textId="77777777" w:rsidR="00CA4D3B" w:rsidRDefault="00CA4D3B" w:rsidP="00CA4D3B">
      <w:pPr>
        <w:jc w:val="both"/>
      </w:pPr>
    </w:p>
    <w:p w14:paraId="544C258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3605440D" w14:textId="77777777" w:rsidTr="00C56F56">
        <w:tc>
          <w:tcPr>
            <w:tcW w:w="6204" w:type="dxa"/>
          </w:tcPr>
          <w:p w14:paraId="08478807" w14:textId="77777777" w:rsidR="004476DD" w:rsidRDefault="00A12691" w:rsidP="009018D9">
            <w:r>
              <w:t>Savivaldybės mer</w:t>
            </w:r>
            <w:r w:rsidR="009018D9">
              <w:t>o pavaduotojas,</w:t>
            </w:r>
          </w:p>
          <w:p w14:paraId="3B3A36EE" w14:textId="77777777" w:rsidR="009018D9" w:rsidRDefault="009018D9" w:rsidP="009018D9">
            <w:r>
              <w:t>pavaduojantis Savivaldybės merą</w:t>
            </w:r>
          </w:p>
        </w:tc>
        <w:tc>
          <w:tcPr>
            <w:tcW w:w="3650" w:type="dxa"/>
          </w:tcPr>
          <w:p w14:paraId="435A1FC1" w14:textId="77777777" w:rsidR="004476DD" w:rsidRDefault="004476DD" w:rsidP="004476DD">
            <w:pPr>
              <w:jc w:val="right"/>
            </w:pPr>
          </w:p>
          <w:p w14:paraId="7380FA0A" w14:textId="77777777" w:rsidR="009018D9" w:rsidRDefault="009018D9" w:rsidP="004476DD">
            <w:pPr>
              <w:jc w:val="right"/>
            </w:pPr>
            <w:r>
              <w:t>Arvydas Cesiulis</w:t>
            </w:r>
          </w:p>
        </w:tc>
      </w:tr>
    </w:tbl>
    <w:p w14:paraId="0310684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CBDB7" w14:textId="77777777" w:rsidR="00F51622" w:rsidRDefault="00F51622" w:rsidP="00E014C1">
      <w:r>
        <w:separator/>
      </w:r>
    </w:p>
  </w:endnote>
  <w:endnote w:type="continuationSeparator" w:id="0">
    <w:p w14:paraId="640AD8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BCB95" w14:textId="77777777" w:rsidR="00F51622" w:rsidRDefault="00F51622" w:rsidP="00E014C1">
      <w:r>
        <w:separator/>
      </w:r>
    </w:p>
  </w:footnote>
  <w:footnote w:type="continuationSeparator" w:id="0">
    <w:p w14:paraId="7823385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5829A4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E6504A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634D6"/>
    <w:rsid w:val="00597EE8"/>
    <w:rsid w:val="005F495C"/>
    <w:rsid w:val="008354D5"/>
    <w:rsid w:val="00894D6F"/>
    <w:rsid w:val="009018D9"/>
    <w:rsid w:val="00922CD4"/>
    <w:rsid w:val="00A12691"/>
    <w:rsid w:val="00A9392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4507"/>
  <w15:docId w15:val="{93798C0D-ABEF-4893-97B5-4B9A903D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2020-02-04T08:33:00Z</dcterms:created>
  <dcterms:modified xsi:type="dcterms:W3CDTF">2020-02-04T08:33:00Z</dcterms:modified>
</cp:coreProperties>
</file>