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45C0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A6B993" wp14:editId="322A246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BE75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5C6CA4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649C45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FDA48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B9CC88C" w14:textId="77777777" w:rsidR="00CA4D3B" w:rsidRPr="00C43A8E" w:rsidRDefault="00C43A8E" w:rsidP="00C43A8E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</w:rPr>
        <w:t xml:space="preserve">JAUNIMO INICIATYVŲ IR PROGRAMŲ </w:t>
      </w:r>
      <w:r w:rsidRPr="009931CD">
        <w:rPr>
          <w:b/>
        </w:rPr>
        <w:t xml:space="preserve">PROJEKTŲ </w:t>
      </w:r>
      <w:r>
        <w:rPr>
          <w:b/>
        </w:rPr>
        <w:t xml:space="preserve">DALINIO </w:t>
      </w:r>
      <w:r w:rsidRPr="009931CD">
        <w:rPr>
          <w:b/>
        </w:rPr>
        <w:t xml:space="preserve">FINANSAVIMO KLAIPĖDOS MIESTO SAVIVALDYBĖS </w:t>
      </w:r>
      <w:r>
        <w:rPr>
          <w:b/>
        </w:rPr>
        <w:t xml:space="preserve">BIUDŽETO LĖŠOMIS TVARKOS APRAŠO </w:t>
      </w:r>
      <w:r>
        <w:rPr>
          <w:b/>
          <w:caps/>
        </w:rPr>
        <w:t>patvirtinimo</w:t>
      </w:r>
      <w:r w:rsidR="00CA4D3B">
        <w:rPr>
          <w:b/>
          <w:caps/>
        </w:rPr>
        <w:t xml:space="preserve"> </w:t>
      </w:r>
    </w:p>
    <w:p w14:paraId="58C67AF9" w14:textId="77777777" w:rsidR="00CA4D3B" w:rsidRDefault="00CA4D3B" w:rsidP="00CA4D3B">
      <w:pPr>
        <w:jc w:val="center"/>
      </w:pPr>
    </w:p>
    <w:bookmarkStart w:id="1" w:name="registravimoDataIlga"/>
    <w:p w14:paraId="516893A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</w:t>
      </w:r>
      <w:bookmarkEnd w:id="2"/>
    </w:p>
    <w:p w14:paraId="33F618E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274E70" w14:textId="77777777" w:rsidR="00CA4D3B" w:rsidRPr="008354D5" w:rsidRDefault="00CA4D3B" w:rsidP="00CA4D3B">
      <w:pPr>
        <w:jc w:val="center"/>
      </w:pPr>
    </w:p>
    <w:p w14:paraId="15F8C85A" w14:textId="77777777" w:rsidR="00CA4D3B" w:rsidRDefault="00CA4D3B" w:rsidP="00CA4D3B">
      <w:pPr>
        <w:jc w:val="center"/>
      </w:pPr>
    </w:p>
    <w:p w14:paraId="042AD7E1" w14:textId="77777777" w:rsidR="00C43A8E" w:rsidRDefault="00C43A8E" w:rsidP="00C43A8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7 straipsnio 22 punktu ir Lietuvos Respublikos jaunimo politikos pagrindų įstatymo 8 straipsnio 1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AA8792C" w14:textId="77777777" w:rsidR="00C43A8E" w:rsidRDefault="00C43A8E" w:rsidP="00C43A8E">
      <w:pPr>
        <w:ind w:firstLine="709"/>
        <w:jc w:val="both"/>
      </w:pPr>
      <w:r>
        <w:t>1. Patvirtinti J</w:t>
      </w:r>
      <w:r w:rsidRPr="00DD7E8B">
        <w:t>aunimo iniciatyvų ir programų projektų dalinio finansavimo Klaipėdos miesto savivaldybės</w:t>
      </w:r>
      <w:r>
        <w:t xml:space="preserve"> biudžeto lėšomis tvarkos aprašą</w:t>
      </w:r>
      <w:r w:rsidRPr="00DD7E8B">
        <w:t xml:space="preserve"> </w:t>
      </w:r>
      <w:r>
        <w:t>(pridedama).</w:t>
      </w:r>
    </w:p>
    <w:p w14:paraId="2C3D9428" w14:textId="77777777" w:rsidR="00C43A8E" w:rsidRDefault="00C43A8E" w:rsidP="00C43A8E">
      <w:pPr>
        <w:ind w:firstLine="709"/>
        <w:jc w:val="both"/>
      </w:pPr>
      <w:r>
        <w:t>2. </w:t>
      </w:r>
      <w:r w:rsidRPr="00317013">
        <w:t>Pripažinti netekusiu galios Klaipėd</w:t>
      </w:r>
      <w:r>
        <w:t>os miesto savivaldybės tarybos 2018 m. lapkričio 29 d. sprendimą Nr. T2-257 „Dėl Jaunimo projektų dalinio finansavimo iš Klaipėdos miesto savivaldybės biudžeto lėšų nuostatų patvirtinimo“.</w:t>
      </w:r>
    </w:p>
    <w:p w14:paraId="51699015" w14:textId="77777777" w:rsidR="00C43A8E" w:rsidRPr="008203D0" w:rsidRDefault="00C43A8E" w:rsidP="00C43A8E">
      <w:pPr>
        <w:ind w:firstLine="709"/>
        <w:jc w:val="both"/>
      </w:pPr>
      <w:r>
        <w:t xml:space="preserve">3. Skelbti šį sprendimą Teisės aktų registre ir Klaipėdos miesto savivaldybės interneto svetainėje. </w:t>
      </w:r>
    </w:p>
    <w:p w14:paraId="59C94F64" w14:textId="77777777" w:rsidR="00CA4D3B" w:rsidRDefault="00CA4D3B" w:rsidP="00CA4D3B">
      <w:pPr>
        <w:jc w:val="both"/>
      </w:pPr>
    </w:p>
    <w:p w14:paraId="1AF7A06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F564A8C" w14:textId="77777777" w:rsidTr="00C56F56">
        <w:tc>
          <w:tcPr>
            <w:tcW w:w="6204" w:type="dxa"/>
          </w:tcPr>
          <w:p w14:paraId="28D12034" w14:textId="77777777" w:rsidR="00867D67" w:rsidRDefault="00C43A8E" w:rsidP="003F2167">
            <w:r>
              <w:t>Savivaldybė</w:t>
            </w:r>
            <w:r w:rsidR="003F2167">
              <w:t>s mero pavaduotojas</w:t>
            </w:r>
            <w:r w:rsidR="00867D67">
              <w:t xml:space="preserve">, </w:t>
            </w:r>
          </w:p>
          <w:p w14:paraId="79CD38BD" w14:textId="77777777" w:rsidR="004476DD" w:rsidRDefault="00867D67" w:rsidP="003F2167">
            <w:r>
              <w:t>pavaduojantis Savivaldybės merą</w:t>
            </w:r>
          </w:p>
        </w:tc>
        <w:tc>
          <w:tcPr>
            <w:tcW w:w="3650" w:type="dxa"/>
          </w:tcPr>
          <w:p w14:paraId="5106A04C" w14:textId="77777777" w:rsidR="00867D67" w:rsidRDefault="00867D67" w:rsidP="004476DD">
            <w:pPr>
              <w:jc w:val="right"/>
            </w:pPr>
          </w:p>
          <w:p w14:paraId="06406458" w14:textId="77777777" w:rsidR="004476DD" w:rsidRDefault="00C43A8E" w:rsidP="004476DD">
            <w:pPr>
              <w:jc w:val="right"/>
            </w:pPr>
            <w:r>
              <w:t>Arvydas Cesiulis</w:t>
            </w:r>
          </w:p>
        </w:tc>
      </w:tr>
    </w:tbl>
    <w:p w14:paraId="5C76E11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9717F" w14:textId="77777777" w:rsidR="00F51622" w:rsidRDefault="00F51622" w:rsidP="00E014C1">
      <w:r>
        <w:separator/>
      </w:r>
    </w:p>
  </w:endnote>
  <w:endnote w:type="continuationSeparator" w:id="0">
    <w:p w14:paraId="376AB93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F6E5" w14:textId="77777777" w:rsidR="00F51622" w:rsidRDefault="00F51622" w:rsidP="00E014C1">
      <w:r>
        <w:separator/>
      </w:r>
    </w:p>
  </w:footnote>
  <w:footnote w:type="continuationSeparator" w:id="0">
    <w:p w14:paraId="1F226A0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ABBFA6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8830D4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2167"/>
    <w:rsid w:val="004476DD"/>
    <w:rsid w:val="00597EE8"/>
    <w:rsid w:val="005F495C"/>
    <w:rsid w:val="007F46A1"/>
    <w:rsid w:val="008354D5"/>
    <w:rsid w:val="00867D67"/>
    <w:rsid w:val="00894D6F"/>
    <w:rsid w:val="00922CD4"/>
    <w:rsid w:val="00A12691"/>
    <w:rsid w:val="00AF7D08"/>
    <w:rsid w:val="00C43A8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7796"/>
  <w15:docId w15:val="{98FCC239-D022-4CEC-BEF0-E4455710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2020-02-04T14:22:00Z</dcterms:created>
  <dcterms:modified xsi:type="dcterms:W3CDTF">2020-02-04T14:22:00Z</dcterms:modified>
</cp:coreProperties>
</file>