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75397E9C" w14:textId="77777777" w:rsidTr="007B7FE2">
        <w:tc>
          <w:tcPr>
            <w:tcW w:w="4802" w:type="dxa"/>
          </w:tcPr>
          <w:p w14:paraId="49FFCBC7" w14:textId="77777777" w:rsidR="0006079E" w:rsidRDefault="00C114A1" w:rsidP="007B7FE2">
            <w:r>
              <w:t>PATVIRTINTA</w:t>
            </w:r>
          </w:p>
        </w:tc>
      </w:tr>
      <w:tr w:rsidR="0006079E" w14:paraId="5BE3504A" w14:textId="77777777" w:rsidTr="007B7FE2">
        <w:tc>
          <w:tcPr>
            <w:tcW w:w="4802" w:type="dxa"/>
          </w:tcPr>
          <w:p w14:paraId="39BB2766" w14:textId="77777777" w:rsidR="0006079E" w:rsidRDefault="00C114A1" w:rsidP="00C114A1">
            <w:r w:rsidRPr="00C114A1">
              <w:t>Klaipėdos miesto savivaldybės administracijos</w:t>
            </w:r>
          </w:p>
        </w:tc>
      </w:tr>
      <w:tr w:rsidR="0006079E" w14:paraId="2B77032D" w14:textId="77777777" w:rsidTr="007B7FE2">
        <w:tc>
          <w:tcPr>
            <w:tcW w:w="4802" w:type="dxa"/>
          </w:tcPr>
          <w:p w14:paraId="3A8C17BA" w14:textId="77777777" w:rsidR="0006079E" w:rsidRDefault="00C114A1" w:rsidP="00C114A1">
            <w:pPr>
              <w:tabs>
                <w:tab w:val="left" w:pos="5070"/>
                <w:tab w:val="left" w:pos="5366"/>
                <w:tab w:val="left" w:pos="6771"/>
                <w:tab w:val="left" w:pos="7363"/>
              </w:tabs>
            </w:pPr>
            <w:r w:rsidRPr="00C114A1">
              <w:t>direktoriaus</w:t>
            </w:r>
          </w:p>
        </w:tc>
      </w:tr>
      <w:tr w:rsidR="00A06545" w14:paraId="1478F577" w14:textId="77777777" w:rsidTr="007B7FE2">
        <w:tc>
          <w:tcPr>
            <w:tcW w:w="4802" w:type="dxa"/>
          </w:tcPr>
          <w:p w14:paraId="27003506" w14:textId="0BC29DB4" w:rsidR="00F45004" w:rsidRPr="00F45004" w:rsidRDefault="00F45004" w:rsidP="00F45004">
            <w:pPr>
              <w:tabs>
                <w:tab w:val="left" w:pos="5070"/>
                <w:tab w:val="left" w:pos="5366"/>
                <w:tab w:val="left" w:pos="6771"/>
                <w:tab w:val="left" w:pos="7363"/>
              </w:tabs>
            </w:pPr>
            <w:r>
              <w:t xml:space="preserve">2019-12-19 </w:t>
            </w:r>
            <w:r w:rsidR="00C114A1" w:rsidRPr="00C114A1">
              <w:t>įsakymu Nr.</w:t>
            </w:r>
            <w:r>
              <w:t xml:space="preserve"> </w:t>
            </w:r>
            <w:r w:rsidRPr="00F45004">
              <w:t>AD1-1529</w:t>
            </w:r>
          </w:p>
          <w:p w14:paraId="0FC1AF91" w14:textId="4F92D2B9" w:rsidR="00A06545" w:rsidRDefault="00A06545" w:rsidP="008E6E82">
            <w:pPr>
              <w:tabs>
                <w:tab w:val="left" w:pos="5070"/>
                <w:tab w:val="left" w:pos="5366"/>
                <w:tab w:val="left" w:pos="6771"/>
                <w:tab w:val="left" w:pos="7363"/>
              </w:tabs>
            </w:pPr>
          </w:p>
        </w:tc>
      </w:tr>
    </w:tbl>
    <w:p w14:paraId="7F6D9B03" w14:textId="77777777" w:rsidR="0006079E" w:rsidRDefault="0006079E" w:rsidP="0006079E">
      <w:pPr>
        <w:jc w:val="center"/>
      </w:pPr>
      <w:bookmarkStart w:id="0" w:name="_GoBack"/>
      <w:bookmarkEnd w:id="0"/>
    </w:p>
    <w:p w14:paraId="2AE0B88E" w14:textId="77777777" w:rsidR="00142130" w:rsidRDefault="00142130" w:rsidP="0006079E">
      <w:pPr>
        <w:jc w:val="center"/>
      </w:pPr>
    </w:p>
    <w:p w14:paraId="0A14D9CF" w14:textId="77777777" w:rsidR="00215990" w:rsidRPr="00972243" w:rsidRDefault="00215990" w:rsidP="00215990">
      <w:pPr>
        <w:jc w:val="center"/>
        <w:rPr>
          <w:b/>
          <w:bCs/>
          <w:lang w:eastAsia="lt-LT"/>
        </w:rPr>
      </w:pPr>
      <w:r w:rsidRPr="00972243">
        <w:rPr>
          <w:rStyle w:val="Grietas"/>
        </w:rPr>
        <w:t>KLAIPĖDOS MIESTO SAVIVALDYBĖS BIUDŽETINIŲ KULTŪROS ĮSTAIGŲ PRIEINAMUMO</w:t>
      </w:r>
      <w:r>
        <w:rPr>
          <w:rStyle w:val="Grietas"/>
        </w:rPr>
        <w:t xml:space="preserve"> DIDINIMO IR</w:t>
      </w:r>
      <w:r w:rsidRPr="00972243">
        <w:rPr>
          <w:rStyle w:val="Grietas"/>
        </w:rPr>
        <w:t xml:space="preserve"> KULTŪROS PASLAUGŲ GERINIMO </w:t>
      </w:r>
      <w:r w:rsidRPr="00972243">
        <w:rPr>
          <w:b/>
          <w:bCs/>
          <w:lang w:eastAsia="lt-LT"/>
        </w:rPr>
        <w:t>PRIEMONIŲ PLANAS 2020</w:t>
      </w:r>
      <w:r w:rsidR="00C114A1">
        <w:rPr>
          <w:b/>
          <w:bCs/>
          <w:lang w:eastAsia="lt-LT"/>
        </w:rPr>
        <w:t>–</w:t>
      </w:r>
      <w:r w:rsidRPr="00972243">
        <w:rPr>
          <w:b/>
          <w:bCs/>
          <w:lang w:eastAsia="lt-LT"/>
        </w:rPr>
        <w:t xml:space="preserve">2022 M. </w:t>
      </w:r>
    </w:p>
    <w:p w14:paraId="5CF492D8" w14:textId="77777777" w:rsidR="00142130" w:rsidRDefault="00142130" w:rsidP="00142130">
      <w:pPr>
        <w:ind w:firstLine="709"/>
        <w:jc w:val="both"/>
        <w:rPr>
          <w:b/>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3201"/>
        <w:gridCol w:w="32"/>
        <w:gridCol w:w="1002"/>
        <w:gridCol w:w="11"/>
        <w:gridCol w:w="12"/>
        <w:gridCol w:w="31"/>
        <w:gridCol w:w="1312"/>
        <w:gridCol w:w="1910"/>
        <w:gridCol w:w="1616"/>
      </w:tblGrid>
      <w:tr w:rsidR="00215990" w:rsidRPr="00972243" w14:paraId="3874AB2A" w14:textId="77777777" w:rsidTr="00215990">
        <w:tc>
          <w:tcPr>
            <w:tcW w:w="326" w:type="pct"/>
            <w:tcMar>
              <w:top w:w="0" w:type="dxa"/>
              <w:left w:w="108" w:type="dxa"/>
              <w:bottom w:w="0" w:type="dxa"/>
              <w:right w:w="108" w:type="dxa"/>
            </w:tcMar>
          </w:tcPr>
          <w:p w14:paraId="2DB24E99" w14:textId="77777777" w:rsidR="00215990" w:rsidRPr="00972243" w:rsidRDefault="00215990" w:rsidP="00C114A1">
            <w:pPr>
              <w:rPr>
                <w:lang w:eastAsia="lt-LT"/>
              </w:rPr>
            </w:pPr>
            <w:r w:rsidRPr="00972243">
              <w:rPr>
                <w:b/>
                <w:bCs/>
                <w:lang w:eastAsia="lt-LT"/>
              </w:rPr>
              <w:t>Eil. Nr.</w:t>
            </w:r>
          </w:p>
        </w:tc>
        <w:tc>
          <w:tcPr>
            <w:tcW w:w="1640" w:type="pct"/>
            <w:tcMar>
              <w:top w:w="0" w:type="dxa"/>
              <w:left w:w="108" w:type="dxa"/>
              <w:bottom w:w="0" w:type="dxa"/>
              <w:right w:w="108" w:type="dxa"/>
            </w:tcMar>
          </w:tcPr>
          <w:p w14:paraId="2C7E0D2A" w14:textId="77777777" w:rsidR="00215990" w:rsidRPr="00972243" w:rsidRDefault="00215990" w:rsidP="00C114A1">
            <w:pPr>
              <w:rPr>
                <w:lang w:eastAsia="lt-LT"/>
              </w:rPr>
            </w:pPr>
            <w:r w:rsidRPr="00972243">
              <w:rPr>
                <w:b/>
                <w:bCs/>
                <w:lang w:eastAsia="lt-LT"/>
              </w:rPr>
              <w:t>Priemonė</w:t>
            </w:r>
          </w:p>
        </w:tc>
        <w:tc>
          <w:tcPr>
            <w:tcW w:w="530" w:type="pct"/>
            <w:gridSpan w:val="2"/>
          </w:tcPr>
          <w:p w14:paraId="7ACBC5F7" w14:textId="77777777" w:rsidR="00215990" w:rsidRPr="00972243" w:rsidRDefault="00215990" w:rsidP="00C114A1">
            <w:pPr>
              <w:rPr>
                <w:b/>
                <w:lang w:eastAsia="lt-LT"/>
              </w:rPr>
            </w:pPr>
            <w:r w:rsidRPr="00972243">
              <w:rPr>
                <w:b/>
                <w:lang w:eastAsia="lt-LT"/>
              </w:rPr>
              <w:t>Įstaiga</w:t>
            </w:r>
          </w:p>
        </w:tc>
        <w:tc>
          <w:tcPr>
            <w:tcW w:w="699" w:type="pct"/>
            <w:gridSpan w:val="4"/>
            <w:tcMar>
              <w:top w:w="0" w:type="dxa"/>
              <w:left w:w="108" w:type="dxa"/>
              <w:bottom w:w="0" w:type="dxa"/>
              <w:right w:w="108" w:type="dxa"/>
            </w:tcMar>
          </w:tcPr>
          <w:p w14:paraId="7676A065" w14:textId="77777777" w:rsidR="00215990" w:rsidRPr="00972243" w:rsidRDefault="00215990" w:rsidP="00C114A1">
            <w:pPr>
              <w:rPr>
                <w:lang w:eastAsia="lt-LT"/>
              </w:rPr>
            </w:pPr>
            <w:r w:rsidRPr="00972243">
              <w:rPr>
                <w:b/>
                <w:bCs/>
                <w:lang w:eastAsia="lt-LT"/>
              </w:rPr>
              <w:t>Vykdytojai</w:t>
            </w:r>
          </w:p>
        </w:tc>
        <w:tc>
          <w:tcPr>
            <w:tcW w:w="978" w:type="pct"/>
            <w:tcMar>
              <w:top w:w="0" w:type="dxa"/>
              <w:left w:w="108" w:type="dxa"/>
              <w:bottom w:w="0" w:type="dxa"/>
              <w:right w:w="108" w:type="dxa"/>
            </w:tcMar>
          </w:tcPr>
          <w:p w14:paraId="3FF432B6" w14:textId="77777777" w:rsidR="00215990" w:rsidRPr="00972243" w:rsidRDefault="00215990" w:rsidP="00C114A1">
            <w:pPr>
              <w:rPr>
                <w:lang w:eastAsia="lt-LT"/>
              </w:rPr>
            </w:pPr>
            <w:r w:rsidRPr="00972243">
              <w:rPr>
                <w:b/>
                <w:bCs/>
                <w:lang w:eastAsia="lt-LT"/>
              </w:rPr>
              <w:t>Įvykdymo terminas</w:t>
            </w:r>
          </w:p>
        </w:tc>
        <w:tc>
          <w:tcPr>
            <w:tcW w:w="828" w:type="pct"/>
            <w:tcMar>
              <w:top w:w="0" w:type="dxa"/>
              <w:left w:w="108" w:type="dxa"/>
              <w:bottom w:w="0" w:type="dxa"/>
              <w:right w:w="108" w:type="dxa"/>
            </w:tcMar>
          </w:tcPr>
          <w:p w14:paraId="164A38E0" w14:textId="77777777" w:rsidR="00215990" w:rsidRPr="00DA469A" w:rsidRDefault="00215990" w:rsidP="00C114A1">
            <w:pPr>
              <w:rPr>
                <w:lang w:eastAsia="lt-LT"/>
              </w:rPr>
            </w:pPr>
            <w:r w:rsidRPr="00DA469A">
              <w:rPr>
                <w:b/>
                <w:bCs/>
                <w:lang w:eastAsia="lt-LT"/>
              </w:rPr>
              <w:t>Reikalingos lėšos</w:t>
            </w:r>
          </w:p>
        </w:tc>
      </w:tr>
      <w:tr w:rsidR="00215990" w:rsidRPr="00972243" w14:paraId="505FA727" w14:textId="77777777" w:rsidTr="00C114A1">
        <w:tc>
          <w:tcPr>
            <w:tcW w:w="5000" w:type="pct"/>
            <w:gridSpan w:val="10"/>
            <w:tcMar>
              <w:top w:w="0" w:type="dxa"/>
              <w:left w:w="108" w:type="dxa"/>
              <w:bottom w:w="0" w:type="dxa"/>
              <w:right w:w="108" w:type="dxa"/>
            </w:tcMar>
          </w:tcPr>
          <w:p w14:paraId="6ED7302A" w14:textId="77777777" w:rsidR="00215990" w:rsidRPr="0098242F" w:rsidRDefault="00215990" w:rsidP="00215990">
            <w:pPr>
              <w:numPr>
                <w:ilvl w:val="0"/>
                <w:numId w:val="1"/>
              </w:numPr>
              <w:jc w:val="center"/>
              <w:rPr>
                <w:b/>
                <w:caps/>
                <w:lang w:eastAsia="lt-LT"/>
              </w:rPr>
            </w:pPr>
            <w:r w:rsidRPr="0098242F">
              <w:rPr>
                <w:b/>
                <w:caps/>
                <w:lang w:eastAsia="lt-LT"/>
              </w:rPr>
              <w:t>Komunikacija</w:t>
            </w:r>
          </w:p>
        </w:tc>
      </w:tr>
      <w:tr w:rsidR="00215990" w:rsidRPr="00972243" w14:paraId="7ABDA601" w14:textId="77777777" w:rsidTr="00215990">
        <w:tc>
          <w:tcPr>
            <w:tcW w:w="326" w:type="pct"/>
            <w:tcMar>
              <w:top w:w="0" w:type="dxa"/>
              <w:left w:w="108" w:type="dxa"/>
              <w:bottom w:w="0" w:type="dxa"/>
              <w:right w:w="108" w:type="dxa"/>
            </w:tcMar>
          </w:tcPr>
          <w:p w14:paraId="009C7297" w14:textId="77777777" w:rsidR="00215990" w:rsidRPr="00972243" w:rsidRDefault="00215990" w:rsidP="00C114A1">
            <w:pPr>
              <w:jc w:val="both"/>
              <w:rPr>
                <w:lang w:eastAsia="lt-LT"/>
              </w:rPr>
            </w:pPr>
            <w:r w:rsidRPr="00972243">
              <w:rPr>
                <w:lang w:eastAsia="lt-LT"/>
              </w:rPr>
              <w:t>1.1</w:t>
            </w:r>
          </w:p>
        </w:tc>
        <w:tc>
          <w:tcPr>
            <w:tcW w:w="1640" w:type="pct"/>
            <w:tcMar>
              <w:top w:w="0" w:type="dxa"/>
              <w:left w:w="108" w:type="dxa"/>
              <w:bottom w:w="0" w:type="dxa"/>
              <w:right w:w="108" w:type="dxa"/>
            </w:tcMar>
          </w:tcPr>
          <w:p w14:paraId="0CE4C228" w14:textId="77777777" w:rsidR="00215990" w:rsidRPr="00063A9D" w:rsidRDefault="00215990" w:rsidP="00C114A1">
            <w:pPr>
              <w:rPr>
                <w:lang w:eastAsia="lt-LT"/>
              </w:rPr>
            </w:pPr>
            <w:r w:rsidRPr="00063A9D">
              <w:rPr>
                <w:lang w:eastAsia="lt-LT"/>
              </w:rPr>
              <w:t>Internetinių tinklapių atnaujinimo darbai:</w:t>
            </w:r>
          </w:p>
          <w:p w14:paraId="3EF92DF5" w14:textId="77777777" w:rsidR="00215990" w:rsidRPr="00063A9D" w:rsidRDefault="00215990" w:rsidP="00C114A1">
            <w:pPr>
              <w:rPr>
                <w:lang w:eastAsia="lt-LT"/>
              </w:rPr>
            </w:pPr>
            <w:r w:rsidRPr="00063A9D">
              <w:rPr>
                <w:lang w:eastAsia="lt-LT"/>
              </w:rPr>
              <w:t xml:space="preserve">1. Pritaikymas mobiliesiems įrenginiams, SSL sertifikato diegimas, dizaino atnaujinimas, elektroninių atsiskaitymų sistemos diegimas, automatizuotos registracijos į renginius įdiegimas, socialinių tinklų integracija, virtualių parodų peržiūros įrankio sukūrimas ir kt. </w:t>
            </w:r>
          </w:p>
          <w:p w14:paraId="7864E289" w14:textId="77777777" w:rsidR="00215990" w:rsidRPr="00063A9D" w:rsidRDefault="00215990" w:rsidP="00C114A1">
            <w:pPr>
              <w:rPr>
                <w:lang w:eastAsia="lt-LT"/>
              </w:rPr>
            </w:pPr>
            <w:r w:rsidRPr="00063A9D">
              <w:rPr>
                <w:lang w:eastAsia="lt-LT"/>
              </w:rPr>
              <w:t>2. Pritaikymas mobiliesiems įrenginiams, SSL sertifikato diegimas, dizaino atnaujinimas, automatizuotos registracijos į renginius įdiegimas, socialinių tinklų integracija ir kt.</w:t>
            </w:r>
          </w:p>
        </w:tc>
        <w:tc>
          <w:tcPr>
            <w:tcW w:w="535" w:type="pct"/>
            <w:gridSpan w:val="3"/>
          </w:tcPr>
          <w:p w14:paraId="515391B6" w14:textId="77777777" w:rsidR="00215990" w:rsidRPr="00063A9D" w:rsidRDefault="00215990" w:rsidP="00C114A1">
            <w:pPr>
              <w:rPr>
                <w:lang w:eastAsia="lt-LT"/>
              </w:rPr>
            </w:pPr>
            <w:r w:rsidRPr="00063A9D">
              <w:rPr>
                <w:lang w:eastAsia="lt-LT"/>
              </w:rPr>
              <w:t>KKKC</w:t>
            </w:r>
          </w:p>
          <w:p w14:paraId="0E09DB59" w14:textId="77777777" w:rsidR="00215990" w:rsidRPr="00063A9D" w:rsidRDefault="00215990" w:rsidP="00C114A1">
            <w:pPr>
              <w:rPr>
                <w:lang w:eastAsia="lt-LT"/>
              </w:rPr>
            </w:pPr>
          </w:p>
          <w:p w14:paraId="2B308BD9" w14:textId="77777777" w:rsidR="00215990" w:rsidRPr="00063A9D" w:rsidRDefault="00215990" w:rsidP="00C114A1">
            <w:pPr>
              <w:rPr>
                <w:lang w:eastAsia="lt-LT"/>
              </w:rPr>
            </w:pPr>
          </w:p>
          <w:p w14:paraId="0071C540" w14:textId="77777777" w:rsidR="00215990" w:rsidRPr="00063A9D" w:rsidRDefault="00215990" w:rsidP="00C114A1">
            <w:pPr>
              <w:rPr>
                <w:lang w:eastAsia="lt-LT"/>
              </w:rPr>
            </w:pPr>
          </w:p>
          <w:p w14:paraId="27A8CB51" w14:textId="77777777" w:rsidR="00215990" w:rsidRPr="00063A9D" w:rsidRDefault="00215990" w:rsidP="00C114A1">
            <w:pPr>
              <w:rPr>
                <w:lang w:eastAsia="lt-LT"/>
              </w:rPr>
            </w:pPr>
          </w:p>
          <w:p w14:paraId="118CBC92" w14:textId="77777777" w:rsidR="00215990" w:rsidRPr="00063A9D" w:rsidRDefault="00215990" w:rsidP="00C114A1">
            <w:pPr>
              <w:rPr>
                <w:lang w:eastAsia="lt-LT"/>
              </w:rPr>
            </w:pPr>
          </w:p>
          <w:p w14:paraId="5F2AD95C" w14:textId="77777777" w:rsidR="00215990" w:rsidRPr="00063A9D" w:rsidRDefault="00215990" w:rsidP="00C114A1">
            <w:pPr>
              <w:rPr>
                <w:lang w:eastAsia="lt-LT"/>
              </w:rPr>
            </w:pPr>
            <w:r w:rsidRPr="00063A9D">
              <w:rPr>
                <w:lang w:eastAsia="lt-LT"/>
              </w:rPr>
              <w:t>TKC</w:t>
            </w:r>
          </w:p>
          <w:p w14:paraId="09E175FB" w14:textId="77777777" w:rsidR="00215990" w:rsidRPr="00063A9D" w:rsidRDefault="00215990" w:rsidP="00C114A1">
            <w:pPr>
              <w:rPr>
                <w:lang w:eastAsia="lt-LT"/>
              </w:rPr>
            </w:pPr>
          </w:p>
        </w:tc>
        <w:tc>
          <w:tcPr>
            <w:tcW w:w="694" w:type="pct"/>
            <w:gridSpan w:val="3"/>
            <w:tcMar>
              <w:top w:w="0" w:type="dxa"/>
              <w:left w:w="108" w:type="dxa"/>
              <w:bottom w:w="0" w:type="dxa"/>
              <w:right w:w="108" w:type="dxa"/>
            </w:tcMar>
          </w:tcPr>
          <w:p w14:paraId="2977C7FF" w14:textId="77777777" w:rsidR="00215990" w:rsidRPr="00063A9D" w:rsidRDefault="00215990" w:rsidP="00C114A1">
            <w:pPr>
              <w:rPr>
                <w:lang w:eastAsia="lt-LT"/>
              </w:rPr>
            </w:pPr>
            <w:r w:rsidRPr="00063A9D">
              <w:rPr>
                <w:lang w:eastAsia="lt-LT"/>
              </w:rPr>
              <w:t xml:space="preserve">KKKC </w:t>
            </w:r>
          </w:p>
          <w:p w14:paraId="734042BF" w14:textId="77777777" w:rsidR="00215990" w:rsidRPr="00063A9D" w:rsidRDefault="00215990" w:rsidP="00C114A1">
            <w:pPr>
              <w:rPr>
                <w:lang w:eastAsia="lt-LT"/>
              </w:rPr>
            </w:pPr>
          </w:p>
          <w:p w14:paraId="034D93AC" w14:textId="77777777" w:rsidR="00215990" w:rsidRPr="00063A9D" w:rsidRDefault="00215990" w:rsidP="00C114A1">
            <w:pPr>
              <w:rPr>
                <w:lang w:eastAsia="lt-LT"/>
              </w:rPr>
            </w:pPr>
          </w:p>
          <w:p w14:paraId="5226F1BE" w14:textId="77777777" w:rsidR="00215990" w:rsidRPr="00063A9D" w:rsidRDefault="00215990" w:rsidP="00C114A1">
            <w:pPr>
              <w:rPr>
                <w:lang w:eastAsia="lt-LT"/>
              </w:rPr>
            </w:pPr>
          </w:p>
          <w:p w14:paraId="3B14F213" w14:textId="77777777" w:rsidR="00215990" w:rsidRPr="00063A9D" w:rsidRDefault="00215990" w:rsidP="00C114A1">
            <w:pPr>
              <w:rPr>
                <w:lang w:eastAsia="lt-LT"/>
              </w:rPr>
            </w:pPr>
          </w:p>
          <w:p w14:paraId="2D978A89" w14:textId="77777777" w:rsidR="00215990" w:rsidRPr="00063A9D" w:rsidRDefault="00215990" w:rsidP="00C114A1">
            <w:pPr>
              <w:rPr>
                <w:lang w:eastAsia="lt-LT"/>
              </w:rPr>
            </w:pPr>
          </w:p>
          <w:p w14:paraId="29AA7620" w14:textId="77777777" w:rsidR="00215990" w:rsidRPr="00063A9D" w:rsidRDefault="00215990" w:rsidP="00C114A1">
            <w:pPr>
              <w:rPr>
                <w:lang w:eastAsia="lt-LT"/>
              </w:rPr>
            </w:pPr>
            <w:r w:rsidRPr="00063A9D">
              <w:rPr>
                <w:lang w:eastAsia="lt-LT"/>
              </w:rPr>
              <w:t>TKC</w:t>
            </w:r>
          </w:p>
          <w:p w14:paraId="0B8260A0" w14:textId="77777777" w:rsidR="00215990" w:rsidRPr="00063A9D" w:rsidRDefault="00215990" w:rsidP="00C114A1">
            <w:pPr>
              <w:jc w:val="both"/>
              <w:rPr>
                <w:lang w:eastAsia="lt-LT"/>
              </w:rPr>
            </w:pPr>
          </w:p>
        </w:tc>
        <w:tc>
          <w:tcPr>
            <w:tcW w:w="978" w:type="pct"/>
            <w:tcMar>
              <w:top w:w="0" w:type="dxa"/>
              <w:left w:w="108" w:type="dxa"/>
              <w:bottom w:w="0" w:type="dxa"/>
              <w:right w:w="108" w:type="dxa"/>
            </w:tcMar>
          </w:tcPr>
          <w:p w14:paraId="23C19A0A" w14:textId="77777777" w:rsidR="00215990" w:rsidRPr="00063A9D" w:rsidRDefault="00215990" w:rsidP="00C114A1">
            <w:pPr>
              <w:jc w:val="both"/>
              <w:rPr>
                <w:lang w:eastAsia="lt-LT"/>
              </w:rPr>
            </w:pPr>
            <w:r w:rsidRPr="00063A9D">
              <w:rPr>
                <w:lang w:eastAsia="lt-LT"/>
              </w:rPr>
              <w:t xml:space="preserve"> 2020 </w:t>
            </w:r>
          </w:p>
          <w:p w14:paraId="553F4926" w14:textId="77777777" w:rsidR="00215990" w:rsidRPr="00063A9D" w:rsidRDefault="00215990" w:rsidP="00C114A1">
            <w:pPr>
              <w:jc w:val="both"/>
              <w:rPr>
                <w:lang w:eastAsia="lt-LT"/>
              </w:rPr>
            </w:pPr>
          </w:p>
          <w:p w14:paraId="77E616A3" w14:textId="77777777" w:rsidR="00215990" w:rsidRPr="00063A9D" w:rsidRDefault="00215990" w:rsidP="00C114A1">
            <w:pPr>
              <w:jc w:val="both"/>
              <w:rPr>
                <w:lang w:eastAsia="lt-LT"/>
              </w:rPr>
            </w:pPr>
          </w:p>
          <w:p w14:paraId="50FF5144" w14:textId="77777777" w:rsidR="00215990" w:rsidRPr="00063A9D" w:rsidRDefault="00215990" w:rsidP="00C114A1">
            <w:pPr>
              <w:jc w:val="both"/>
              <w:rPr>
                <w:lang w:eastAsia="lt-LT"/>
              </w:rPr>
            </w:pPr>
          </w:p>
          <w:p w14:paraId="6DDD86D3" w14:textId="77777777" w:rsidR="00215990" w:rsidRPr="00063A9D" w:rsidRDefault="00215990" w:rsidP="00C114A1">
            <w:pPr>
              <w:jc w:val="both"/>
              <w:rPr>
                <w:lang w:eastAsia="lt-LT"/>
              </w:rPr>
            </w:pPr>
          </w:p>
          <w:p w14:paraId="668A46C9" w14:textId="77777777" w:rsidR="00215990" w:rsidRPr="00063A9D" w:rsidRDefault="00215990" w:rsidP="00C114A1">
            <w:pPr>
              <w:jc w:val="both"/>
              <w:rPr>
                <w:lang w:eastAsia="lt-LT"/>
              </w:rPr>
            </w:pPr>
          </w:p>
          <w:p w14:paraId="61CA69DB" w14:textId="77777777" w:rsidR="00215990" w:rsidRPr="00063A9D" w:rsidRDefault="00215990" w:rsidP="00C114A1">
            <w:pPr>
              <w:jc w:val="both"/>
              <w:rPr>
                <w:lang w:eastAsia="lt-LT"/>
              </w:rPr>
            </w:pPr>
            <w:r w:rsidRPr="00063A9D">
              <w:rPr>
                <w:lang w:eastAsia="lt-LT"/>
              </w:rPr>
              <w:t>2020</w:t>
            </w:r>
          </w:p>
        </w:tc>
        <w:tc>
          <w:tcPr>
            <w:tcW w:w="828" w:type="pct"/>
            <w:tcMar>
              <w:top w:w="0" w:type="dxa"/>
              <w:left w:w="108" w:type="dxa"/>
              <w:bottom w:w="0" w:type="dxa"/>
              <w:right w:w="108" w:type="dxa"/>
            </w:tcMar>
          </w:tcPr>
          <w:p w14:paraId="2D4BD26C" w14:textId="77777777" w:rsidR="00215990" w:rsidRDefault="00215990" w:rsidP="00C114A1">
            <w:pPr>
              <w:rPr>
                <w:lang w:eastAsia="lt-LT"/>
              </w:rPr>
            </w:pPr>
          </w:p>
          <w:p w14:paraId="50D4473C" w14:textId="77777777" w:rsidR="00215990" w:rsidRPr="00321563" w:rsidRDefault="00215990" w:rsidP="00C114A1">
            <w:pPr>
              <w:rPr>
                <w:color w:val="2E74B5"/>
                <w:lang w:eastAsia="lt-LT"/>
              </w:rPr>
            </w:pPr>
          </w:p>
        </w:tc>
      </w:tr>
      <w:tr w:rsidR="00215990" w:rsidRPr="00972243" w14:paraId="7DCC23AB" w14:textId="77777777" w:rsidTr="00215990">
        <w:tc>
          <w:tcPr>
            <w:tcW w:w="326" w:type="pct"/>
            <w:tcMar>
              <w:top w:w="0" w:type="dxa"/>
              <w:left w:w="108" w:type="dxa"/>
              <w:bottom w:w="0" w:type="dxa"/>
              <w:right w:w="108" w:type="dxa"/>
            </w:tcMar>
          </w:tcPr>
          <w:p w14:paraId="58967311" w14:textId="77777777" w:rsidR="00215990" w:rsidRPr="00972243" w:rsidRDefault="00215990" w:rsidP="00C114A1">
            <w:pPr>
              <w:jc w:val="both"/>
              <w:rPr>
                <w:lang w:eastAsia="lt-LT"/>
              </w:rPr>
            </w:pPr>
            <w:r>
              <w:rPr>
                <w:lang w:eastAsia="lt-LT"/>
              </w:rPr>
              <w:t>1.2</w:t>
            </w:r>
          </w:p>
        </w:tc>
        <w:tc>
          <w:tcPr>
            <w:tcW w:w="1640" w:type="pct"/>
            <w:tcMar>
              <w:top w:w="0" w:type="dxa"/>
              <w:left w:w="108" w:type="dxa"/>
              <w:bottom w:w="0" w:type="dxa"/>
              <w:right w:w="108" w:type="dxa"/>
            </w:tcMar>
          </w:tcPr>
          <w:p w14:paraId="1EC93303" w14:textId="77777777" w:rsidR="00215990" w:rsidRPr="00063A9D" w:rsidRDefault="00215990" w:rsidP="00C114A1">
            <w:pPr>
              <w:rPr>
                <w:lang w:eastAsia="lt-LT"/>
              </w:rPr>
            </w:pPr>
            <w:r w:rsidRPr="00063A9D">
              <w:rPr>
                <w:lang w:eastAsia="lt-LT"/>
              </w:rPr>
              <w:t>EKS komunikacijos plano priemonių atnaujinimas ir papildymas skaitmeniniais įrankiais:</w:t>
            </w:r>
          </w:p>
          <w:p w14:paraId="27B6B9C8" w14:textId="77777777" w:rsidR="00215990" w:rsidRPr="00063A9D" w:rsidRDefault="00215990" w:rsidP="00C114A1">
            <w:pPr>
              <w:rPr>
                <w:lang w:eastAsia="lt-LT"/>
              </w:rPr>
            </w:pPr>
            <w:r w:rsidRPr="00063A9D">
              <w:rPr>
                <w:lang w:eastAsia="lt-LT"/>
              </w:rPr>
              <w:t>1. Naujų socialinių tinklų testavimas (Instragram).</w:t>
            </w:r>
          </w:p>
          <w:p w14:paraId="2801F045" w14:textId="77777777" w:rsidR="00215990" w:rsidRPr="00063A9D" w:rsidRDefault="00215990" w:rsidP="00C114A1">
            <w:pPr>
              <w:rPr>
                <w:lang w:eastAsia="lt-LT"/>
              </w:rPr>
            </w:pPr>
            <w:r w:rsidRPr="00063A9D">
              <w:rPr>
                <w:lang w:eastAsia="lt-LT"/>
              </w:rPr>
              <w:t xml:space="preserve">2. Video turinio talpinimas svetainėje. </w:t>
            </w:r>
          </w:p>
          <w:p w14:paraId="6D6B4CE6" w14:textId="77777777" w:rsidR="00215990" w:rsidRPr="00063A9D" w:rsidRDefault="00215990" w:rsidP="00C114A1">
            <w:pPr>
              <w:rPr>
                <w:lang w:eastAsia="lt-LT"/>
              </w:rPr>
            </w:pPr>
            <w:r w:rsidRPr="00063A9D">
              <w:rPr>
                <w:lang w:eastAsia="lt-LT"/>
              </w:rPr>
              <w:t xml:space="preserve">3. Tikslinė mokama reklama socialiniuose tinkluose siekiant pritraukti tikslines auditorijas, ypač jaunimą. </w:t>
            </w:r>
          </w:p>
        </w:tc>
        <w:tc>
          <w:tcPr>
            <w:tcW w:w="535" w:type="pct"/>
            <w:gridSpan w:val="3"/>
          </w:tcPr>
          <w:p w14:paraId="4871F87C" w14:textId="77777777" w:rsidR="00215990" w:rsidRPr="00063A9D" w:rsidRDefault="00215990" w:rsidP="00C114A1">
            <w:pPr>
              <w:rPr>
                <w:lang w:eastAsia="lt-LT"/>
              </w:rPr>
            </w:pPr>
            <w:r w:rsidRPr="00063A9D">
              <w:rPr>
                <w:lang w:eastAsia="lt-LT"/>
              </w:rPr>
              <w:t>EKC</w:t>
            </w:r>
          </w:p>
        </w:tc>
        <w:tc>
          <w:tcPr>
            <w:tcW w:w="694" w:type="pct"/>
            <w:gridSpan w:val="3"/>
            <w:tcMar>
              <w:top w:w="0" w:type="dxa"/>
              <w:left w:w="108" w:type="dxa"/>
              <w:bottom w:w="0" w:type="dxa"/>
              <w:right w:w="108" w:type="dxa"/>
            </w:tcMar>
          </w:tcPr>
          <w:p w14:paraId="57567A4C" w14:textId="77777777" w:rsidR="00215990" w:rsidRPr="00063A9D" w:rsidRDefault="00215990" w:rsidP="00C114A1">
            <w:pPr>
              <w:rPr>
                <w:lang w:eastAsia="lt-LT"/>
              </w:rPr>
            </w:pPr>
            <w:r w:rsidRPr="00063A9D">
              <w:rPr>
                <w:lang w:eastAsia="lt-LT"/>
              </w:rPr>
              <w:t>EKC</w:t>
            </w:r>
          </w:p>
        </w:tc>
        <w:tc>
          <w:tcPr>
            <w:tcW w:w="978" w:type="pct"/>
            <w:tcMar>
              <w:top w:w="0" w:type="dxa"/>
              <w:left w:w="108" w:type="dxa"/>
              <w:bottom w:w="0" w:type="dxa"/>
              <w:right w:w="108" w:type="dxa"/>
            </w:tcMar>
          </w:tcPr>
          <w:p w14:paraId="2B9E99DD" w14:textId="77777777" w:rsidR="00215990" w:rsidRPr="00063A9D" w:rsidRDefault="00C114A1" w:rsidP="00C114A1">
            <w:pPr>
              <w:jc w:val="both"/>
              <w:rPr>
                <w:lang w:eastAsia="lt-LT"/>
              </w:rPr>
            </w:pPr>
            <w:r>
              <w:rPr>
                <w:lang w:eastAsia="lt-LT"/>
              </w:rPr>
              <w:t>2020–</w:t>
            </w:r>
            <w:r w:rsidR="00215990" w:rsidRPr="00063A9D">
              <w:rPr>
                <w:lang w:eastAsia="lt-LT"/>
              </w:rPr>
              <w:t xml:space="preserve">2021 </w:t>
            </w:r>
          </w:p>
          <w:p w14:paraId="7E818E78" w14:textId="77777777" w:rsidR="00215990" w:rsidRPr="00063A9D" w:rsidRDefault="00215990" w:rsidP="00C114A1">
            <w:pPr>
              <w:jc w:val="both"/>
              <w:rPr>
                <w:lang w:eastAsia="lt-LT"/>
              </w:rPr>
            </w:pPr>
          </w:p>
          <w:p w14:paraId="4B4393F8" w14:textId="77777777" w:rsidR="00215990" w:rsidRPr="00063A9D" w:rsidRDefault="00215990" w:rsidP="00C114A1">
            <w:pPr>
              <w:jc w:val="both"/>
              <w:rPr>
                <w:lang w:eastAsia="lt-LT"/>
              </w:rPr>
            </w:pPr>
          </w:p>
          <w:p w14:paraId="7A906D07" w14:textId="77777777" w:rsidR="00215990" w:rsidRPr="00063A9D" w:rsidRDefault="00215990" w:rsidP="00C114A1">
            <w:pPr>
              <w:jc w:val="both"/>
              <w:rPr>
                <w:lang w:eastAsia="lt-LT"/>
              </w:rPr>
            </w:pPr>
            <w:r w:rsidRPr="00063A9D">
              <w:rPr>
                <w:lang w:eastAsia="lt-LT"/>
              </w:rPr>
              <w:t xml:space="preserve">2020 </w:t>
            </w:r>
          </w:p>
        </w:tc>
        <w:tc>
          <w:tcPr>
            <w:tcW w:w="828" w:type="pct"/>
            <w:tcMar>
              <w:top w:w="0" w:type="dxa"/>
              <w:left w:w="108" w:type="dxa"/>
              <w:bottom w:w="0" w:type="dxa"/>
              <w:right w:w="108" w:type="dxa"/>
            </w:tcMar>
          </w:tcPr>
          <w:p w14:paraId="11B3A0E1" w14:textId="77777777" w:rsidR="00215990" w:rsidRPr="00063A9D" w:rsidRDefault="00215990" w:rsidP="00C114A1">
            <w:pPr>
              <w:rPr>
                <w:lang w:eastAsia="lt-LT"/>
              </w:rPr>
            </w:pPr>
            <w:r w:rsidRPr="00063A9D">
              <w:rPr>
                <w:lang w:eastAsia="lt-LT"/>
              </w:rPr>
              <w:t>-</w:t>
            </w:r>
          </w:p>
          <w:p w14:paraId="332F8A9E" w14:textId="77777777" w:rsidR="00215990" w:rsidRPr="00063A9D" w:rsidRDefault="00215990" w:rsidP="00C114A1">
            <w:pPr>
              <w:rPr>
                <w:lang w:eastAsia="lt-LT"/>
              </w:rPr>
            </w:pPr>
          </w:p>
          <w:p w14:paraId="41E58FB0" w14:textId="77777777" w:rsidR="00215990" w:rsidRPr="00063A9D" w:rsidRDefault="00215990" w:rsidP="00C114A1">
            <w:pPr>
              <w:rPr>
                <w:lang w:eastAsia="lt-LT"/>
              </w:rPr>
            </w:pPr>
          </w:p>
          <w:p w14:paraId="1EC626EF" w14:textId="77777777" w:rsidR="00215990" w:rsidRPr="00063A9D" w:rsidRDefault="00215990" w:rsidP="00C114A1">
            <w:pPr>
              <w:rPr>
                <w:lang w:eastAsia="lt-LT"/>
              </w:rPr>
            </w:pPr>
            <w:r w:rsidRPr="00063A9D">
              <w:rPr>
                <w:lang w:eastAsia="lt-LT"/>
              </w:rPr>
              <w:t>-</w:t>
            </w:r>
          </w:p>
          <w:p w14:paraId="32D06A0E" w14:textId="77777777" w:rsidR="00215990" w:rsidRPr="00063A9D" w:rsidRDefault="00215990" w:rsidP="00C114A1">
            <w:pPr>
              <w:rPr>
                <w:lang w:eastAsia="lt-LT"/>
              </w:rPr>
            </w:pPr>
            <w:r w:rsidRPr="00063A9D">
              <w:rPr>
                <w:lang w:eastAsia="lt-LT"/>
              </w:rPr>
              <w:t>2500</w:t>
            </w:r>
          </w:p>
          <w:p w14:paraId="00815CA7" w14:textId="77777777" w:rsidR="00215990" w:rsidRPr="00063A9D" w:rsidRDefault="00215990" w:rsidP="00C114A1">
            <w:pPr>
              <w:rPr>
                <w:lang w:eastAsia="lt-LT"/>
              </w:rPr>
            </w:pPr>
          </w:p>
        </w:tc>
      </w:tr>
      <w:tr w:rsidR="00215990" w:rsidRPr="00972243" w14:paraId="470F6945" w14:textId="77777777" w:rsidTr="00215990">
        <w:tc>
          <w:tcPr>
            <w:tcW w:w="326" w:type="pct"/>
            <w:tcMar>
              <w:top w:w="0" w:type="dxa"/>
              <w:left w:w="108" w:type="dxa"/>
              <w:bottom w:w="0" w:type="dxa"/>
              <w:right w:w="108" w:type="dxa"/>
            </w:tcMar>
          </w:tcPr>
          <w:p w14:paraId="1B814F62" w14:textId="77777777" w:rsidR="00215990" w:rsidRPr="00972243" w:rsidRDefault="00215990" w:rsidP="00C114A1">
            <w:pPr>
              <w:jc w:val="both"/>
              <w:rPr>
                <w:lang w:eastAsia="lt-LT"/>
              </w:rPr>
            </w:pPr>
            <w:r>
              <w:rPr>
                <w:lang w:eastAsia="lt-LT"/>
              </w:rPr>
              <w:t>1.3</w:t>
            </w:r>
          </w:p>
        </w:tc>
        <w:tc>
          <w:tcPr>
            <w:tcW w:w="1640" w:type="pct"/>
            <w:tcMar>
              <w:top w:w="0" w:type="dxa"/>
              <w:left w:w="108" w:type="dxa"/>
              <w:bottom w:w="0" w:type="dxa"/>
              <w:right w:w="108" w:type="dxa"/>
            </w:tcMar>
          </w:tcPr>
          <w:p w14:paraId="4ACF3625" w14:textId="77777777" w:rsidR="00215990" w:rsidRPr="00063A9D" w:rsidRDefault="00215990" w:rsidP="00C114A1">
            <w:pPr>
              <w:rPr>
                <w:lang w:eastAsia="lt-LT"/>
              </w:rPr>
            </w:pPr>
            <w:r w:rsidRPr="00063A9D">
              <w:rPr>
                <w:lang w:eastAsia="lt-LT"/>
              </w:rPr>
              <w:t>KKKC komunikacijos plano priemonių ir kanalų atnaujinimas:</w:t>
            </w:r>
          </w:p>
          <w:p w14:paraId="0A5D1797" w14:textId="77777777" w:rsidR="00C114A1" w:rsidRDefault="00215990" w:rsidP="00C114A1">
            <w:pPr>
              <w:rPr>
                <w:lang w:eastAsia="lt-LT"/>
              </w:rPr>
            </w:pPr>
            <w:r w:rsidRPr="00063A9D">
              <w:rPr>
                <w:lang w:eastAsia="lt-LT"/>
              </w:rPr>
              <w:t>1. Reklaminė kampanija miesto viešose erdvėse</w:t>
            </w:r>
          </w:p>
          <w:p w14:paraId="305EAFC8" w14:textId="77777777" w:rsidR="00215990" w:rsidRPr="00063A9D" w:rsidRDefault="00215990" w:rsidP="00C114A1">
            <w:pPr>
              <w:rPr>
                <w:lang w:eastAsia="lt-LT"/>
              </w:rPr>
            </w:pPr>
            <w:r w:rsidRPr="00063A9D">
              <w:rPr>
                <w:lang w:eastAsia="lt-LT"/>
              </w:rPr>
              <w:t xml:space="preserve"> (</w:t>
            </w:r>
            <w:r>
              <w:rPr>
                <w:lang w:eastAsia="lt-LT"/>
              </w:rPr>
              <w:t>3</w:t>
            </w:r>
            <w:r w:rsidRPr="00063A9D">
              <w:rPr>
                <w:lang w:eastAsia="lt-LT"/>
              </w:rPr>
              <w:t xml:space="preserve"> mėn. per metus).</w:t>
            </w:r>
          </w:p>
          <w:p w14:paraId="3B8A60C6" w14:textId="77777777" w:rsidR="00215990" w:rsidRPr="00063A9D" w:rsidRDefault="00215990" w:rsidP="00C114A1">
            <w:pPr>
              <w:rPr>
                <w:lang w:eastAsia="lt-LT"/>
              </w:rPr>
            </w:pPr>
            <w:r w:rsidRPr="00063A9D">
              <w:rPr>
                <w:lang w:eastAsia="lt-LT"/>
              </w:rPr>
              <w:lastRenderedPageBreak/>
              <w:t>2. Videoklipai miesto autobusuose (</w:t>
            </w:r>
            <w:r>
              <w:rPr>
                <w:lang w:eastAsia="lt-LT"/>
              </w:rPr>
              <w:t>4 mėn. per metus</w:t>
            </w:r>
            <w:r w:rsidRPr="00063A9D">
              <w:rPr>
                <w:lang w:eastAsia="lt-LT"/>
              </w:rPr>
              <w:t>)</w:t>
            </w:r>
          </w:p>
          <w:p w14:paraId="46AF72F5" w14:textId="77777777" w:rsidR="00215990" w:rsidRPr="00063A9D" w:rsidRDefault="00215990" w:rsidP="00C114A1">
            <w:pPr>
              <w:rPr>
                <w:lang w:eastAsia="lt-LT"/>
              </w:rPr>
            </w:pPr>
          </w:p>
          <w:p w14:paraId="53D9F17A" w14:textId="77777777" w:rsidR="00215990" w:rsidRPr="00063A9D" w:rsidRDefault="00215990" w:rsidP="00C114A1">
            <w:pPr>
              <w:rPr>
                <w:lang w:eastAsia="lt-LT"/>
              </w:rPr>
            </w:pPr>
            <w:r w:rsidRPr="00063A9D">
              <w:rPr>
                <w:lang w:eastAsia="lt-LT"/>
              </w:rPr>
              <w:t>KKS</w:t>
            </w:r>
          </w:p>
          <w:p w14:paraId="6B11B24E" w14:textId="77777777" w:rsidR="00215990" w:rsidRPr="00063A9D" w:rsidRDefault="00215990" w:rsidP="00C114A1">
            <w:pPr>
              <w:rPr>
                <w:lang w:eastAsia="lt-LT"/>
              </w:rPr>
            </w:pPr>
            <w:r w:rsidRPr="00063A9D">
              <w:rPr>
                <w:lang w:eastAsia="lt-LT"/>
              </w:rPr>
              <w:t>1. Stiprinti repertuarinių koncertų reklamą.</w:t>
            </w:r>
          </w:p>
          <w:p w14:paraId="20F24423" w14:textId="77777777" w:rsidR="00215990" w:rsidRPr="00063A9D" w:rsidRDefault="00215990" w:rsidP="00C114A1">
            <w:pPr>
              <w:rPr>
                <w:lang w:eastAsia="lt-LT"/>
              </w:rPr>
            </w:pPr>
            <w:r w:rsidRPr="00063A9D">
              <w:rPr>
                <w:lang w:eastAsia="lt-LT"/>
              </w:rPr>
              <w:t>2. Stiprinti repertuaro reklaminę sklaidą nacionaliniu mastu.</w:t>
            </w:r>
          </w:p>
        </w:tc>
        <w:tc>
          <w:tcPr>
            <w:tcW w:w="535" w:type="pct"/>
            <w:gridSpan w:val="3"/>
          </w:tcPr>
          <w:p w14:paraId="092CB87A" w14:textId="77777777" w:rsidR="00215990" w:rsidRPr="00063A9D" w:rsidRDefault="00215990" w:rsidP="00C114A1">
            <w:pPr>
              <w:rPr>
                <w:lang w:eastAsia="lt-LT"/>
              </w:rPr>
            </w:pPr>
            <w:r w:rsidRPr="00063A9D">
              <w:rPr>
                <w:lang w:eastAsia="lt-LT"/>
              </w:rPr>
              <w:lastRenderedPageBreak/>
              <w:t>KKKC</w:t>
            </w:r>
          </w:p>
          <w:p w14:paraId="13ADD7EC" w14:textId="77777777" w:rsidR="00215990" w:rsidRPr="00063A9D" w:rsidRDefault="00215990" w:rsidP="00C114A1">
            <w:pPr>
              <w:rPr>
                <w:lang w:eastAsia="lt-LT"/>
              </w:rPr>
            </w:pPr>
          </w:p>
          <w:p w14:paraId="0F4123AC" w14:textId="77777777" w:rsidR="00215990" w:rsidRPr="00063A9D" w:rsidRDefault="00215990" w:rsidP="00C114A1">
            <w:pPr>
              <w:rPr>
                <w:lang w:eastAsia="lt-LT"/>
              </w:rPr>
            </w:pPr>
          </w:p>
          <w:p w14:paraId="51023408" w14:textId="77777777" w:rsidR="00215990" w:rsidRPr="00063A9D" w:rsidRDefault="00215990" w:rsidP="00C114A1">
            <w:pPr>
              <w:rPr>
                <w:lang w:eastAsia="lt-LT"/>
              </w:rPr>
            </w:pPr>
          </w:p>
          <w:p w14:paraId="5C92F9BC" w14:textId="77777777" w:rsidR="00215990" w:rsidRPr="00063A9D" w:rsidRDefault="00215990" w:rsidP="00C114A1">
            <w:pPr>
              <w:rPr>
                <w:lang w:eastAsia="lt-LT"/>
              </w:rPr>
            </w:pPr>
          </w:p>
          <w:p w14:paraId="0D83918B" w14:textId="77777777" w:rsidR="00215990" w:rsidRPr="00063A9D" w:rsidRDefault="00215990" w:rsidP="00C114A1">
            <w:pPr>
              <w:rPr>
                <w:lang w:eastAsia="lt-LT"/>
              </w:rPr>
            </w:pPr>
          </w:p>
          <w:p w14:paraId="0B7338B9" w14:textId="77777777" w:rsidR="00215990" w:rsidRPr="00063A9D" w:rsidRDefault="00215990" w:rsidP="00C114A1">
            <w:pPr>
              <w:rPr>
                <w:lang w:eastAsia="lt-LT"/>
              </w:rPr>
            </w:pPr>
            <w:r w:rsidRPr="00063A9D">
              <w:rPr>
                <w:lang w:eastAsia="lt-LT"/>
              </w:rPr>
              <w:t>KKS</w:t>
            </w:r>
          </w:p>
          <w:p w14:paraId="5E53BFA9" w14:textId="77777777" w:rsidR="00215990" w:rsidRPr="00063A9D" w:rsidRDefault="00215990" w:rsidP="00C114A1">
            <w:pPr>
              <w:rPr>
                <w:lang w:eastAsia="lt-LT"/>
              </w:rPr>
            </w:pPr>
            <w:r w:rsidRPr="00063A9D">
              <w:rPr>
                <w:lang w:eastAsia="lt-LT"/>
              </w:rPr>
              <w:lastRenderedPageBreak/>
              <w:t>KKS</w:t>
            </w:r>
          </w:p>
        </w:tc>
        <w:tc>
          <w:tcPr>
            <w:tcW w:w="694" w:type="pct"/>
            <w:gridSpan w:val="3"/>
            <w:tcMar>
              <w:top w:w="0" w:type="dxa"/>
              <w:left w:w="108" w:type="dxa"/>
              <w:bottom w:w="0" w:type="dxa"/>
              <w:right w:w="108" w:type="dxa"/>
            </w:tcMar>
          </w:tcPr>
          <w:p w14:paraId="4DECA7E9" w14:textId="77777777" w:rsidR="00215990" w:rsidRPr="00063A9D" w:rsidRDefault="00215990" w:rsidP="00C114A1">
            <w:pPr>
              <w:rPr>
                <w:lang w:eastAsia="lt-LT"/>
              </w:rPr>
            </w:pPr>
            <w:r w:rsidRPr="00063A9D">
              <w:rPr>
                <w:lang w:eastAsia="lt-LT"/>
              </w:rPr>
              <w:lastRenderedPageBreak/>
              <w:t>KKKC</w:t>
            </w:r>
          </w:p>
          <w:p w14:paraId="0AF2769B" w14:textId="77777777" w:rsidR="00215990" w:rsidRPr="00063A9D" w:rsidRDefault="00215990" w:rsidP="00C114A1">
            <w:pPr>
              <w:rPr>
                <w:lang w:eastAsia="lt-LT"/>
              </w:rPr>
            </w:pPr>
          </w:p>
          <w:p w14:paraId="12BCCD70" w14:textId="77777777" w:rsidR="00215990" w:rsidRPr="00063A9D" w:rsidRDefault="00215990" w:rsidP="00C114A1">
            <w:pPr>
              <w:rPr>
                <w:lang w:eastAsia="lt-LT"/>
              </w:rPr>
            </w:pPr>
          </w:p>
          <w:p w14:paraId="7021ECD8" w14:textId="77777777" w:rsidR="00215990" w:rsidRPr="00063A9D" w:rsidRDefault="00215990" w:rsidP="00C114A1">
            <w:pPr>
              <w:rPr>
                <w:lang w:eastAsia="lt-LT"/>
              </w:rPr>
            </w:pPr>
          </w:p>
          <w:p w14:paraId="60880C48" w14:textId="77777777" w:rsidR="00215990" w:rsidRPr="00063A9D" w:rsidRDefault="00215990" w:rsidP="00C114A1">
            <w:pPr>
              <w:rPr>
                <w:lang w:eastAsia="lt-LT"/>
              </w:rPr>
            </w:pPr>
          </w:p>
          <w:p w14:paraId="5E4C230F" w14:textId="77777777" w:rsidR="00215990" w:rsidRPr="00063A9D" w:rsidRDefault="00215990" w:rsidP="00C114A1">
            <w:pPr>
              <w:rPr>
                <w:lang w:eastAsia="lt-LT"/>
              </w:rPr>
            </w:pPr>
          </w:p>
          <w:p w14:paraId="29E9EEC9" w14:textId="77777777" w:rsidR="00215990" w:rsidRPr="00063A9D" w:rsidRDefault="00215990" w:rsidP="00C114A1">
            <w:pPr>
              <w:rPr>
                <w:lang w:eastAsia="lt-LT"/>
              </w:rPr>
            </w:pPr>
            <w:r w:rsidRPr="00063A9D">
              <w:rPr>
                <w:lang w:eastAsia="lt-LT"/>
              </w:rPr>
              <w:t>KKS</w:t>
            </w:r>
          </w:p>
          <w:p w14:paraId="0E7A63EC" w14:textId="77777777" w:rsidR="00215990" w:rsidRPr="00063A9D" w:rsidRDefault="00215990" w:rsidP="00C114A1">
            <w:pPr>
              <w:rPr>
                <w:lang w:eastAsia="lt-LT"/>
              </w:rPr>
            </w:pPr>
            <w:r w:rsidRPr="00063A9D">
              <w:rPr>
                <w:lang w:eastAsia="lt-LT"/>
              </w:rPr>
              <w:lastRenderedPageBreak/>
              <w:t>KKS</w:t>
            </w:r>
          </w:p>
        </w:tc>
        <w:tc>
          <w:tcPr>
            <w:tcW w:w="978" w:type="pct"/>
            <w:tcMar>
              <w:top w:w="0" w:type="dxa"/>
              <w:left w:w="108" w:type="dxa"/>
              <w:bottom w:w="0" w:type="dxa"/>
              <w:right w:w="108" w:type="dxa"/>
            </w:tcMar>
          </w:tcPr>
          <w:p w14:paraId="0858127B" w14:textId="77777777" w:rsidR="00215990" w:rsidRPr="00063A9D" w:rsidRDefault="00C114A1" w:rsidP="00C114A1">
            <w:pPr>
              <w:jc w:val="both"/>
              <w:rPr>
                <w:lang w:eastAsia="lt-LT"/>
              </w:rPr>
            </w:pPr>
            <w:r>
              <w:rPr>
                <w:lang w:eastAsia="lt-LT"/>
              </w:rPr>
              <w:lastRenderedPageBreak/>
              <w:t>2020–</w:t>
            </w:r>
            <w:r w:rsidR="00215990" w:rsidRPr="00063A9D">
              <w:rPr>
                <w:lang w:eastAsia="lt-LT"/>
              </w:rPr>
              <w:t xml:space="preserve">2022 </w:t>
            </w:r>
          </w:p>
          <w:p w14:paraId="35C99F93" w14:textId="77777777" w:rsidR="00215990" w:rsidRPr="00063A9D" w:rsidRDefault="00215990" w:rsidP="00C114A1">
            <w:pPr>
              <w:jc w:val="both"/>
              <w:rPr>
                <w:lang w:eastAsia="lt-LT"/>
              </w:rPr>
            </w:pPr>
          </w:p>
          <w:p w14:paraId="12FB884C" w14:textId="77777777" w:rsidR="00215990" w:rsidRPr="00063A9D" w:rsidRDefault="00215990" w:rsidP="00C114A1">
            <w:pPr>
              <w:jc w:val="both"/>
              <w:rPr>
                <w:lang w:eastAsia="lt-LT"/>
              </w:rPr>
            </w:pPr>
          </w:p>
          <w:p w14:paraId="56A8806F" w14:textId="77777777" w:rsidR="00215990" w:rsidRPr="00063A9D" w:rsidRDefault="00215990" w:rsidP="00C114A1">
            <w:pPr>
              <w:jc w:val="both"/>
              <w:rPr>
                <w:lang w:eastAsia="lt-LT"/>
              </w:rPr>
            </w:pPr>
          </w:p>
          <w:p w14:paraId="1953FE57" w14:textId="77777777" w:rsidR="00215990" w:rsidRPr="00063A9D" w:rsidRDefault="00215990" w:rsidP="00C114A1">
            <w:pPr>
              <w:jc w:val="both"/>
              <w:rPr>
                <w:lang w:eastAsia="lt-LT"/>
              </w:rPr>
            </w:pPr>
          </w:p>
          <w:p w14:paraId="4651052E" w14:textId="77777777" w:rsidR="00215990" w:rsidRPr="00063A9D" w:rsidRDefault="00215990" w:rsidP="00C114A1">
            <w:pPr>
              <w:jc w:val="both"/>
              <w:rPr>
                <w:lang w:eastAsia="lt-LT"/>
              </w:rPr>
            </w:pPr>
          </w:p>
          <w:p w14:paraId="2D408AAE" w14:textId="77777777" w:rsidR="00215990" w:rsidRPr="00063A9D" w:rsidRDefault="00C114A1" w:rsidP="00C114A1">
            <w:pPr>
              <w:jc w:val="both"/>
              <w:rPr>
                <w:lang w:eastAsia="lt-LT"/>
              </w:rPr>
            </w:pPr>
            <w:r>
              <w:rPr>
                <w:lang w:eastAsia="lt-LT"/>
              </w:rPr>
              <w:t>2020–</w:t>
            </w:r>
            <w:r w:rsidR="00215990" w:rsidRPr="00063A9D">
              <w:rPr>
                <w:lang w:eastAsia="lt-LT"/>
              </w:rPr>
              <w:t xml:space="preserve">2022 </w:t>
            </w:r>
          </w:p>
          <w:p w14:paraId="20150E4E" w14:textId="77777777" w:rsidR="00215990" w:rsidRPr="00063A9D" w:rsidRDefault="0057700A" w:rsidP="00C114A1">
            <w:pPr>
              <w:jc w:val="both"/>
              <w:rPr>
                <w:lang w:eastAsia="lt-LT"/>
              </w:rPr>
            </w:pPr>
            <w:r>
              <w:rPr>
                <w:lang w:eastAsia="lt-LT"/>
              </w:rPr>
              <w:lastRenderedPageBreak/>
              <w:t>2020–</w:t>
            </w:r>
            <w:r w:rsidR="00215990" w:rsidRPr="00063A9D">
              <w:rPr>
                <w:lang w:eastAsia="lt-LT"/>
              </w:rPr>
              <w:t xml:space="preserve">2022 </w:t>
            </w:r>
          </w:p>
        </w:tc>
        <w:tc>
          <w:tcPr>
            <w:tcW w:w="828" w:type="pct"/>
            <w:tcMar>
              <w:top w:w="0" w:type="dxa"/>
              <w:left w:w="108" w:type="dxa"/>
              <w:bottom w:w="0" w:type="dxa"/>
              <w:right w:w="108" w:type="dxa"/>
            </w:tcMar>
          </w:tcPr>
          <w:p w14:paraId="62D278B0" w14:textId="77777777" w:rsidR="00215990" w:rsidRPr="00063A9D" w:rsidRDefault="00215990" w:rsidP="00C114A1">
            <w:pPr>
              <w:rPr>
                <w:lang w:eastAsia="lt-LT"/>
              </w:rPr>
            </w:pPr>
            <w:r>
              <w:rPr>
                <w:lang w:eastAsia="lt-LT"/>
              </w:rPr>
              <w:lastRenderedPageBreak/>
              <w:t>16 000</w:t>
            </w:r>
          </w:p>
          <w:p w14:paraId="3F6CD42D" w14:textId="77777777" w:rsidR="00215990" w:rsidRPr="00063A9D" w:rsidRDefault="00215990" w:rsidP="00C114A1">
            <w:pPr>
              <w:rPr>
                <w:lang w:eastAsia="lt-LT"/>
              </w:rPr>
            </w:pPr>
          </w:p>
          <w:p w14:paraId="4D148CD3" w14:textId="77777777" w:rsidR="00215990" w:rsidRPr="00063A9D" w:rsidRDefault="00215990" w:rsidP="00C114A1">
            <w:pPr>
              <w:rPr>
                <w:lang w:eastAsia="lt-LT"/>
              </w:rPr>
            </w:pPr>
          </w:p>
          <w:p w14:paraId="286B699F" w14:textId="77777777" w:rsidR="00215990" w:rsidRPr="00063A9D" w:rsidRDefault="00215990" w:rsidP="00C114A1">
            <w:pPr>
              <w:rPr>
                <w:lang w:eastAsia="lt-LT"/>
              </w:rPr>
            </w:pPr>
          </w:p>
          <w:p w14:paraId="3BBFD2FA" w14:textId="77777777" w:rsidR="00215990" w:rsidRPr="00063A9D" w:rsidRDefault="00215990" w:rsidP="00C114A1">
            <w:pPr>
              <w:rPr>
                <w:lang w:eastAsia="lt-LT"/>
              </w:rPr>
            </w:pPr>
          </w:p>
          <w:p w14:paraId="490D8EF8" w14:textId="77777777" w:rsidR="00215990" w:rsidRPr="00063A9D" w:rsidRDefault="00215990" w:rsidP="00C114A1">
            <w:pPr>
              <w:rPr>
                <w:lang w:eastAsia="lt-LT"/>
              </w:rPr>
            </w:pPr>
          </w:p>
          <w:p w14:paraId="2832AB3E" w14:textId="77777777" w:rsidR="00215990" w:rsidRPr="00063A9D" w:rsidRDefault="00215990" w:rsidP="00C114A1">
            <w:pPr>
              <w:rPr>
                <w:lang w:eastAsia="lt-LT"/>
              </w:rPr>
            </w:pPr>
            <w:r w:rsidRPr="00063A9D">
              <w:rPr>
                <w:lang w:eastAsia="lt-LT"/>
              </w:rPr>
              <w:t>7000</w:t>
            </w:r>
          </w:p>
          <w:p w14:paraId="3AE0399F" w14:textId="77777777" w:rsidR="00215990" w:rsidRPr="00063A9D" w:rsidRDefault="00215990" w:rsidP="00C114A1">
            <w:pPr>
              <w:rPr>
                <w:lang w:eastAsia="lt-LT"/>
              </w:rPr>
            </w:pPr>
            <w:r w:rsidRPr="00063A9D">
              <w:rPr>
                <w:lang w:eastAsia="lt-LT"/>
              </w:rPr>
              <w:lastRenderedPageBreak/>
              <w:t>15 000</w:t>
            </w:r>
          </w:p>
        </w:tc>
      </w:tr>
      <w:tr w:rsidR="00215990" w:rsidRPr="00972243" w14:paraId="7D13E831" w14:textId="77777777" w:rsidTr="00215990">
        <w:tc>
          <w:tcPr>
            <w:tcW w:w="326" w:type="pct"/>
            <w:tcMar>
              <w:top w:w="0" w:type="dxa"/>
              <w:left w:w="108" w:type="dxa"/>
              <w:bottom w:w="0" w:type="dxa"/>
              <w:right w:w="108" w:type="dxa"/>
            </w:tcMar>
          </w:tcPr>
          <w:p w14:paraId="3546541C" w14:textId="77777777" w:rsidR="00215990" w:rsidRPr="00972243" w:rsidRDefault="00215990" w:rsidP="00C114A1">
            <w:pPr>
              <w:jc w:val="both"/>
              <w:rPr>
                <w:lang w:eastAsia="lt-LT"/>
              </w:rPr>
            </w:pPr>
            <w:r>
              <w:rPr>
                <w:lang w:eastAsia="lt-LT"/>
              </w:rPr>
              <w:lastRenderedPageBreak/>
              <w:t>1.4</w:t>
            </w:r>
          </w:p>
        </w:tc>
        <w:tc>
          <w:tcPr>
            <w:tcW w:w="1640" w:type="pct"/>
            <w:tcMar>
              <w:top w:w="0" w:type="dxa"/>
              <w:left w:w="108" w:type="dxa"/>
              <w:bottom w:w="0" w:type="dxa"/>
              <w:right w:w="108" w:type="dxa"/>
            </w:tcMar>
          </w:tcPr>
          <w:p w14:paraId="66157A0E" w14:textId="77777777" w:rsidR="00215990" w:rsidRPr="00063A9D" w:rsidRDefault="00215990" w:rsidP="00C114A1">
            <w:pPr>
              <w:rPr>
                <w:lang w:eastAsia="lt-LT"/>
              </w:rPr>
            </w:pPr>
            <w:r w:rsidRPr="00063A9D">
              <w:rPr>
                <w:lang w:eastAsia="lt-LT"/>
              </w:rPr>
              <w:t>Video siužetai apie MLIM veiklą ir jų sklaida socialiniuose tinkluose</w:t>
            </w:r>
          </w:p>
        </w:tc>
        <w:tc>
          <w:tcPr>
            <w:tcW w:w="535" w:type="pct"/>
            <w:gridSpan w:val="3"/>
          </w:tcPr>
          <w:p w14:paraId="60F85AA7" w14:textId="77777777" w:rsidR="00215990" w:rsidRPr="00063A9D" w:rsidRDefault="00215990" w:rsidP="00C114A1">
            <w:pPr>
              <w:rPr>
                <w:lang w:eastAsia="lt-LT"/>
              </w:rPr>
            </w:pPr>
            <w:r w:rsidRPr="00063A9D">
              <w:rPr>
                <w:lang w:eastAsia="lt-LT"/>
              </w:rPr>
              <w:t>MLIM</w:t>
            </w:r>
          </w:p>
        </w:tc>
        <w:tc>
          <w:tcPr>
            <w:tcW w:w="694" w:type="pct"/>
            <w:gridSpan w:val="3"/>
            <w:tcMar>
              <w:top w:w="0" w:type="dxa"/>
              <w:left w:w="108" w:type="dxa"/>
              <w:bottom w:w="0" w:type="dxa"/>
              <w:right w:w="108" w:type="dxa"/>
            </w:tcMar>
          </w:tcPr>
          <w:p w14:paraId="32BAA444" w14:textId="77777777" w:rsidR="00215990" w:rsidRPr="00063A9D" w:rsidRDefault="00215990" w:rsidP="00C114A1">
            <w:pPr>
              <w:rPr>
                <w:lang w:eastAsia="lt-LT"/>
              </w:rPr>
            </w:pPr>
            <w:r w:rsidRPr="00063A9D">
              <w:rPr>
                <w:lang w:eastAsia="lt-LT"/>
              </w:rPr>
              <w:t>MLIM</w:t>
            </w:r>
          </w:p>
        </w:tc>
        <w:tc>
          <w:tcPr>
            <w:tcW w:w="978" w:type="pct"/>
            <w:tcMar>
              <w:top w:w="0" w:type="dxa"/>
              <w:left w:w="108" w:type="dxa"/>
              <w:bottom w:w="0" w:type="dxa"/>
              <w:right w:w="108" w:type="dxa"/>
            </w:tcMar>
          </w:tcPr>
          <w:p w14:paraId="3D3C9840" w14:textId="77777777" w:rsidR="00215990" w:rsidRPr="00063A9D" w:rsidRDefault="00215990" w:rsidP="00C114A1">
            <w:pPr>
              <w:jc w:val="both"/>
              <w:rPr>
                <w:lang w:eastAsia="lt-LT"/>
              </w:rPr>
            </w:pPr>
            <w:r w:rsidRPr="00063A9D">
              <w:rPr>
                <w:lang w:eastAsia="lt-LT"/>
              </w:rPr>
              <w:t xml:space="preserve">2020 </w:t>
            </w:r>
          </w:p>
        </w:tc>
        <w:tc>
          <w:tcPr>
            <w:tcW w:w="828" w:type="pct"/>
            <w:tcMar>
              <w:top w:w="0" w:type="dxa"/>
              <w:left w:w="108" w:type="dxa"/>
              <w:bottom w:w="0" w:type="dxa"/>
              <w:right w:w="108" w:type="dxa"/>
            </w:tcMar>
          </w:tcPr>
          <w:p w14:paraId="58A99708" w14:textId="77777777" w:rsidR="00215990" w:rsidRPr="00063A9D" w:rsidRDefault="00215990" w:rsidP="00C114A1">
            <w:pPr>
              <w:rPr>
                <w:lang w:eastAsia="lt-LT"/>
              </w:rPr>
            </w:pPr>
            <w:r w:rsidRPr="00063A9D">
              <w:rPr>
                <w:lang w:eastAsia="lt-LT"/>
              </w:rPr>
              <w:t>3000</w:t>
            </w:r>
          </w:p>
        </w:tc>
      </w:tr>
      <w:tr w:rsidR="00215990" w:rsidRPr="00972243" w14:paraId="03E15630" w14:textId="77777777" w:rsidTr="00215990">
        <w:tc>
          <w:tcPr>
            <w:tcW w:w="326" w:type="pct"/>
            <w:tcMar>
              <w:top w:w="0" w:type="dxa"/>
              <w:left w:w="108" w:type="dxa"/>
              <w:bottom w:w="0" w:type="dxa"/>
              <w:right w:w="108" w:type="dxa"/>
            </w:tcMar>
          </w:tcPr>
          <w:p w14:paraId="7FBF9B47" w14:textId="77777777" w:rsidR="00215990" w:rsidRPr="00972243" w:rsidRDefault="00215990" w:rsidP="00C114A1">
            <w:pPr>
              <w:jc w:val="both"/>
              <w:rPr>
                <w:lang w:eastAsia="lt-LT"/>
              </w:rPr>
            </w:pPr>
            <w:r>
              <w:rPr>
                <w:lang w:eastAsia="lt-LT"/>
              </w:rPr>
              <w:t>1.5</w:t>
            </w:r>
          </w:p>
        </w:tc>
        <w:tc>
          <w:tcPr>
            <w:tcW w:w="1640" w:type="pct"/>
            <w:tcMar>
              <w:top w:w="0" w:type="dxa"/>
              <w:left w:w="108" w:type="dxa"/>
              <w:bottom w:w="0" w:type="dxa"/>
              <w:right w:w="108" w:type="dxa"/>
            </w:tcMar>
          </w:tcPr>
          <w:p w14:paraId="74B5002E" w14:textId="77777777" w:rsidR="00215990" w:rsidRPr="00063A9D" w:rsidRDefault="00215990" w:rsidP="00C114A1">
            <w:pPr>
              <w:rPr>
                <w:lang w:eastAsia="lt-LT"/>
              </w:rPr>
            </w:pPr>
            <w:r w:rsidRPr="00063A9D">
              <w:rPr>
                <w:lang w:eastAsia="lt-LT"/>
              </w:rPr>
              <w:t>Vaizdo ekranų (4 vnt.), skirtų transliuoti renginių anonsus ir kitą informaciją</w:t>
            </w:r>
          </w:p>
        </w:tc>
        <w:tc>
          <w:tcPr>
            <w:tcW w:w="535" w:type="pct"/>
            <w:gridSpan w:val="3"/>
          </w:tcPr>
          <w:p w14:paraId="5ED4DB9F" w14:textId="77777777" w:rsidR="00215990" w:rsidRPr="00063A9D" w:rsidRDefault="00215990" w:rsidP="00C114A1">
            <w:pPr>
              <w:rPr>
                <w:lang w:eastAsia="lt-LT"/>
              </w:rPr>
            </w:pPr>
            <w:r w:rsidRPr="00063A9D">
              <w:rPr>
                <w:lang w:eastAsia="lt-LT"/>
              </w:rPr>
              <w:t>ŽR</w:t>
            </w:r>
          </w:p>
        </w:tc>
        <w:tc>
          <w:tcPr>
            <w:tcW w:w="694" w:type="pct"/>
            <w:gridSpan w:val="3"/>
            <w:tcMar>
              <w:top w:w="0" w:type="dxa"/>
              <w:left w:w="108" w:type="dxa"/>
              <w:bottom w:w="0" w:type="dxa"/>
              <w:right w:w="108" w:type="dxa"/>
            </w:tcMar>
          </w:tcPr>
          <w:p w14:paraId="26FA46CB"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6A7AA007" w14:textId="77777777" w:rsidR="00215990" w:rsidRPr="00063A9D" w:rsidRDefault="00215990" w:rsidP="00C114A1">
            <w:pPr>
              <w:jc w:val="both"/>
              <w:rPr>
                <w:lang w:eastAsia="lt-LT"/>
              </w:rPr>
            </w:pPr>
            <w:r w:rsidRPr="00063A9D">
              <w:rPr>
                <w:lang w:eastAsia="lt-LT"/>
              </w:rPr>
              <w:t>2022</w:t>
            </w:r>
          </w:p>
        </w:tc>
        <w:tc>
          <w:tcPr>
            <w:tcW w:w="828" w:type="pct"/>
            <w:tcMar>
              <w:top w:w="0" w:type="dxa"/>
              <w:left w:w="108" w:type="dxa"/>
              <w:bottom w:w="0" w:type="dxa"/>
              <w:right w:w="108" w:type="dxa"/>
            </w:tcMar>
          </w:tcPr>
          <w:p w14:paraId="7D5A14EA" w14:textId="77777777" w:rsidR="00215990" w:rsidRPr="00063A9D" w:rsidRDefault="00215990" w:rsidP="00C114A1">
            <w:pPr>
              <w:rPr>
                <w:lang w:eastAsia="lt-LT"/>
              </w:rPr>
            </w:pPr>
            <w:r w:rsidRPr="00063A9D">
              <w:rPr>
                <w:lang w:eastAsia="lt-LT"/>
              </w:rPr>
              <w:t>7000</w:t>
            </w:r>
          </w:p>
        </w:tc>
      </w:tr>
      <w:tr w:rsidR="00215990" w:rsidRPr="00972243" w14:paraId="56119BC7" w14:textId="77777777" w:rsidTr="00215990">
        <w:tc>
          <w:tcPr>
            <w:tcW w:w="326" w:type="pct"/>
            <w:tcMar>
              <w:top w:w="0" w:type="dxa"/>
              <w:left w:w="108" w:type="dxa"/>
              <w:bottom w:w="0" w:type="dxa"/>
              <w:right w:w="108" w:type="dxa"/>
            </w:tcMar>
          </w:tcPr>
          <w:p w14:paraId="76B4289B" w14:textId="77777777" w:rsidR="00215990" w:rsidRPr="00972243" w:rsidRDefault="00215990" w:rsidP="00C114A1">
            <w:pPr>
              <w:jc w:val="both"/>
              <w:rPr>
                <w:lang w:eastAsia="lt-LT"/>
              </w:rPr>
            </w:pPr>
            <w:r>
              <w:rPr>
                <w:lang w:eastAsia="lt-LT"/>
              </w:rPr>
              <w:t>1.6</w:t>
            </w:r>
          </w:p>
        </w:tc>
        <w:tc>
          <w:tcPr>
            <w:tcW w:w="1640" w:type="pct"/>
            <w:tcMar>
              <w:top w:w="0" w:type="dxa"/>
              <w:left w:w="108" w:type="dxa"/>
              <w:bottom w:w="0" w:type="dxa"/>
              <w:right w:w="108" w:type="dxa"/>
            </w:tcMar>
          </w:tcPr>
          <w:p w14:paraId="7886B2D9" w14:textId="77777777" w:rsidR="00215990" w:rsidRPr="00063A9D" w:rsidRDefault="00215990" w:rsidP="00C114A1">
            <w:pPr>
              <w:rPr>
                <w:lang w:eastAsia="lt-LT"/>
              </w:rPr>
            </w:pPr>
            <w:r w:rsidRPr="00063A9D">
              <w:rPr>
                <w:lang w:eastAsia="lt-LT"/>
              </w:rPr>
              <w:t>Reklama ant bilietų į renginius</w:t>
            </w:r>
          </w:p>
        </w:tc>
        <w:tc>
          <w:tcPr>
            <w:tcW w:w="535" w:type="pct"/>
            <w:gridSpan w:val="3"/>
          </w:tcPr>
          <w:p w14:paraId="62882870" w14:textId="77777777" w:rsidR="00215990" w:rsidRPr="00063A9D" w:rsidRDefault="00215990" w:rsidP="00C114A1">
            <w:pPr>
              <w:rPr>
                <w:lang w:eastAsia="lt-LT"/>
              </w:rPr>
            </w:pPr>
            <w:r w:rsidRPr="00063A9D">
              <w:rPr>
                <w:lang w:eastAsia="lt-LT"/>
              </w:rPr>
              <w:t>ŽR</w:t>
            </w:r>
          </w:p>
        </w:tc>
        <w:tc>
          <w:tcPr>
            <w:tcW w:w="694" w:type="pct"/>
            <w:gridSpan w:val="3"/>
            <w:tcMar>
              <w:top w:w="0" w:type="dxa"/>
              <w:left w:w="108" w:type="dxa"/>
              <w:bottom w:w="0" w:type="dxa"/>
              <w:right w:w="108" w:type="dxa"/>
            </w:tcMar>
          </w:tcPr>
          <w:p w14:paraId="1C844966"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1A00996F" w14:textId="77777777" w:rsidR="00215990" w:rsidRPr="00063A9D" w:rsidRDefault="0057700A" w:rsidP="00C114A1">
            <w:pPr>
              <w:jc w:val="both"/>
              <w:rPr>
                <w:lang w:eastAsia="lt-LT"/>
              </w:rPr>
            </w:pPr>
            <w:r>
              <w:rPr>
                <w:lang w:eastAsia="lt-LT"/>
              </w:rPr>
              <w:t>2020–</w:t>
            </w:r>
            <w:r w:rsidR="00215990" w:rsidRPr="00063A9D">
              <w:rPr>
                <w:lang w:eastAsia="lt-LT"/>
              </w:rPr>
              <w:t xml:space="preserve">2022 </w:t>
            </w:r>
          </w:p>
        </w:tc>
        <w:tc>
          <w:tcPr>
            <w:tcW w:w="828" w:type="pct"/>
            <w:tcMar>
              <w:top w:w="0" w:type="dxa"/>
              <w:left w:w="108" w:type="dxa"/>
              <w:bottom w:w="0" w:type="dxa"/>
              <w:right w:w="108" w:type="dxa"/>
            </w:tcMar>
          </w:tcPr>
          <w:p w14:paraId="240B06D3" w14:textId="77777777" w:rsidR="00215990" w:rsidRPr="00063A9D" w:rsidRDefault="00215990" w:rsidP="0057700A">
            <w:pPr>
              <w:rPr>
                <w:lang w:eastAsia="lt-LT"/>
              </w:rPr>
            </w:pPr>
            <w:r w:rsidRPr="00063A9D">
              <w:rPr>
                <w:lang w:eastAsia="lt-LT"/>
              </w:rPr>
              <w:t xml:space="preserve">500 </w:t>
            </w:r>
            <w:r w:rsidR="0057700A">
              <w:rPr>
                <w:lang w:eastAsia="lt-LT"/>
              </w:rPr>
              <w:t>per</w:t>
            </w:r>
            <w:r w:rsidRPr="00063A9D">
              <w:rPr>
                <w:lang w:eastAsia="lt-LT"/>
              </w:rPr>
              <w:t xml:space="preserve"> metus</w:t>
            </w:r>
          </w:p>
        </w:tc>
      </w:tr>
      <w:tr w:rsidR="00215990" w:rsidRPr="00972243" w14:paraId="6843CE79" w14:textId="77777777" w:rsidTr="00215990">
        <w:tc>
          <w:tcPr>
            <w:tcW w:w="326" w:type="pct"/>
            <w:tcMar>
              <w:top w:w="0" w:type="dxa"/>
              <w:left w:w="108" w:type="dxa"/>
              <w:bottom w:w="0" w:type="dxa"/>
              <w:right w:w="108" w:type="dxa"/>
            </w:tcMar>
          </w:tcPr>
          <w:p w14:paraId="7C91F3EF" w14:textId="77777777" w:rsidR="00215990" w:rsidRPr="00972243" w:rsidRDefault="00215990" w:rsidP="00C114A1">
            <w:pPr>
              <w:jc w:val="both"/>
              <w:rPr>
                <w:lang w:eastAsia="lt-LT"/>
              </w:rPr>
            </w:pPr>
            <w:r>
              <w:rPr>
                <w:lang w:eastAsia="lt-LT"/>
              </w:rPr>
              <w:t>1.7</w:t>
            </w:r>
          </w:p>
        </w:tc>
        <w:tc>
          <w:tcPr>
            <w:tcW w:w="1640" w:type="pct"/>
            <w:tcMar>
              <w:top w:w="0" w:type="dxa"/>
              <w:left w:w="108" w:type="dxa"/>
              <w:bottom w:w="0" w:type="dxa"/>
              <w:right w:w="108" w:type="dxa"/>
            </w:tcMar>
          </w:tcPr>
          <w:p w14:paraId="06482571" w14:textId="77777777" w:rsidR="00215990" w:rsidRPr="00063A9D" w:rsidRDefault="00215990" w:rsidP="00C114A1">
            <w:pPr>
              <w:rPr>
                <w:lang w:eastAsia="lt-LT"/>
              </w:rPr>
            </w:pPr>
            <w:r w:rsidRPr="00063A9D">
              <w:rPr>
                <w:lang w:eastAsia="lt-LT"/>
              </w:rPr>
              <w:t>Vaikų ir jaunimo renginių viešinimas elektroniniuose dienynuose (manodienynas.lt ir tamo lt)</w:t>
            </w:r>
          </w:p>
        </w:tc>
        <w:tc>
          <w:tcPr>
            <w:tcW w:w="535" w:type="pct"/>
            <w:gridSpan w:val="3"/>
          </w:tcPr>
          <w:p w14:paraId="18D11F38" w14:textId="77777777" w:rsidR="00215990" w:rsidRPr="00063A9D" w:rsidRDefault="00215990" w:rsidP="00C114A1">
            <w:pPr>
              <w:rPr>
                <w:lang w:eastAsia="lt-LT"/>
              </w:rPr>
            </w:pPr>
            <w:r w:rsidRPr="00063A9D">
              <w:rPr>
                <w:lang w:eastAsia="lt-LT"/>
              </w:rPr>
              <w:t>ŽR</w:t>
            </w:r>
          </w:p>
        </w:tc>
        <w:tc>
          <w:tcPr>
            <w:tcW w:w="694" w:type="pct"/>
            <w:gridSpan w:val="3"/>
            <w:tcMar>
              <w:top w:w="0" w:type="dxa"/>
              <w:left w:w="108" w:type="dxa"/>
              <w:bottom w:w="0" w:type="dxa"/>
              <w:right w:w="108" w:type="dxa"/>
            </w:tcMar>
          </w:tcPr>
          <w:p w14:paraId="29A75F8B"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150913D1" w14:textId="77777777" w:rsidR="00215990" w:rsidRPr="00063A9D" w:rsidRDefault="0057700A" w:rsidP="00C114A1">
            <w:pPr>
              <w:jc w:val="both"/>
              <w:rPr>
                <w:lang w:eastAsia="lt-LT"/>
              </w:rPr>
            </w:pPr>
            <w:r>
              <w:rPr>
                <w:lang w:eastAsia="lt-LT"/>
              </w:rPr>
              <w:t>2020–</w:t>
            </w:r>
            <w:r w:rsidR="00215990" w:rsidRPr="00063A9D">
              <w:rPr>
                <w:lang w:eastAsia="lt-LT"/>
              </w:rPr>
              <w:t xml:space="preserve">2022 </w:t>
            </w:r>
          </w:p>
        </w:tc>
        <w:tc>
          <w:tcPr>
            <w:tcW w:w="828" w:type="pct"/>
            <w:tcMar>
              <w:top w:w="0" w:type="dxa"/>
              <w:left w:w="108" w:type="dxa"/>
              <w:bottom w:w="0" w:type="dxa"/>
              <w:right w:w="108" w:type="dxa"/>
            </w:tcMar>
          </w:tcPr>
          <w:p w14:paraId="1849F4DF" w14:textId="77777777" w:rsidR="00215990" w:rsidRPr="00063A9D" w:rsidRDefault="00215990" w:rsidP="0057700A">
            <w:pPr>
              <w:rPr>
                <w:lang w:eastAsia="lt-LT"/>
              </w:rPr>
            </w:pPr>
            <w:r w:rsidRPr="00063A9D">
              <w:rPr>
                <w:lang w:eastAsia="lt-LT"/>
              </w:rPr>
              <w:t xml:space="preserve">800 </w:t>
            </w:r>
            <w:r w:rsidR="0057700A">
              <w:rPr>
                <w:lang w:eastAsia="lt-LT"/>
              </w:rPr>
              <w:t>per</w:t>
            </w:r>
            <w:r w:rsidRPr="00063A9D">
              <w:rPr>
                <w:lang w:eastAsia="lt-LT"/>
              </w:rPr>
              <w:t xml:space="preserve"> metus</w:t>
            </w:r>
          </w:p>
        </w:tc>
      </w:tr>
      <w:tr w:rsidR="00215990" w:rsidRPr="00972243" w14:paraId="7DD58818" w14:textId="77777777" w:rsidTr="00215990">
        <w:tc>
          <w:tcPr>
            <w:tcW w:w="326" w:type="pct"/>
            <w:tcMar>
              <w:top w:w="0" w:type="dxa"/>
              <w:left w:w="108" w:type="dxa"/>
              <w:bottom w:w="0" w:type="dxa"/>
              <w:right w:w="108" w:type="dxa"/>
            </w:tcMar>
          </w:tcPr>
          <w:p w14:paraId="0C54F265" w14:textId="77777777" w:rsidR="00215990" w:rsidRPr="00972243" w:rsidRDefault="00215990" w:rsidP="00C114A1">
            <w:pPr>
              <w:jc w:val="both"/>
              <w:rPr>
                <w:lang w:eastAsia="lt-LT"/>
              </w:rPr>
            </w:pPr>
            <w:r>
              <w:rPr>
                <w:lang w:eastAsia="lt-LT"/>
              </w:rPr>
              <w:t>1.8</w:t>
            </w:r>
          </w:p>
        </w:tc>
        <w:tc>
          <w:tcPr>
            <w:tcW w:w="1640" w:type="pct"/>
            <w:tcMar>
              <w:top w:w="0" w:type="dxa"/>
              <w:left w:w="108" w:type="dxa"/>
              <w:bottom w:w="0" w:type="dxa"/>
              <w:right w:w="108" w:type="dxa"/>
            </w:tcMar>
          </w:tcPr>
          <w:p w14:paraId="31E3B887" w14:textId="77777777" w:rsidR="00215990" w:rsidRPr="00063A9D" w:rsidRDefault="00215990" w:rsidP="00C114A1">
            <w:pPr>
              <w:rPr>
                <w:lang w:eastAsia="lt-LT"/>
              </w:rPr>
            </w:pPr>
            <w:r w:rsidRPr="00063A9D">
              <w:rPr>
                <w:lang w:eastAsia="lt-LT"/>
              </w:rPr>
              <w:t>Socialinių tinklų ir platformų stiprinimas ir palaikymas (instagram, youtube ir kt. ne mažiau 100 vnt.)</w:t>
            </w:r>
          </w:p>
        </w:tc>
        <w:tc>
          <w:tcPr>
            <w:tcW w:w="535" w:type="pct"/>
            <w:gridSpan w:val="3"/>
          </w:tcPr>
          <w:p w14:paraId="082AD07D" w14:textId="77777777" w:rsidR="00215990" w:rsidRPr="00063A9D" w:rsidRDefault="00215990" w:rsidP="00C114A1">
            <w:pPr>
              <w:rPr>
                <w:lang w:eastAsia="lt-LT"/>
              </w:rPr>
            </w:pPr>
            <w:r w:rsidRPr="00063A9D">
              <w:rPr>
                <w:lang w:eastAsia="lt-LT"/>
              </w:rPr>
              <w:t>ŽR</w:t>
            </w:r>
          </w:p>
        </w:tc>
        <w:tc>
          <w:tcPr>
            <w:tcW w:w="694" w:type="pct"/>
            <w:gridSpan w:val="3"/>
            <w:tcMar>
              <w:top w:w="0" w:type="dxa"/>
              <w:left w:w="108" w:type="dxa"/>
              <w:bottom w:w="0" w:type="dxa"/>
              <w:right w:w="108" w:type="dxa"/>
            </w:tcMar>
          </w:tcPr>
          <w:p w14:paraId="6D8CFCC9"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54CA9FC2" w14:textId="77777777" w:rsidR="00215990" w:rsidRPr="00063A9D" w:rsidRDefault="0057700A" w:rsidP="00C114A1">
            <w:pPr>
              <w:jc w:val="both"/>
              <w:rPr>
                <w:lang w:eastAsia="lt-LT"/>
              </w:rPr>
            </w:pPr>
            <w:r>
              <w:rPr>
                <w:lang w:eastAsia="lt-LT"/>
              </w:rPr>
              <w:t>2020–</w:t>
            </w:r>
            <w:r w:rsidR="00215990" w:rsidRPr="00063A9D">
              <w:rPr>
                <w:lang w:eastAsia="lt-LT"/>
              </w:rPr>
              <w:t>2022</w:t>
            </w:r>
          </w:p>
        </w:tc>
        <w:tc>
          <w:tcPr>
            <w:tcW w:w="828" w:type="pct"/>
            <w:tcMar>
              <w:top w:w="0" w:type="dxa"/>
              <w:left w:w="108" w:type="dxa"/>
              <w:bottom w:w="0" w:type="dxa"/>
              <w:right w:w="108" w:type="dxa"/>
            </w:tcMar>
          </w:tcPr>
          <w:p w14:paraId="7C5FAF50" w14:textId="77777777" w:rsidR="00215990" w:rsidRPr="00063A9D" w:rsidRDefault="00215990" w:rsidP="0057700A">
            <w:pPr>
              <w:rPr>
                <w:lang w:eastAsia="lt-LT"/>
              </w:rPr>
            </w:pPr>
            <w:r w:rsidRPr="00063A9D">
              <w:rPr>
                <w:lang w:eastAsia="lt-LT"/>
              </w:rPr>
              <w:t xml:space="preserve">1300 </w:t>
            </w:r>
            <w:r w:rsidR="0057700A">
              <w:rPr>
                <w:lang w:eastAsia="lt-LT"/>
              </w:rPr>
              <w:t>per</w:t>
            </w:r>
            <w:r w:rsidRPr="00063A9D">
              <w:rPr>
                <w:lang w:eastAsia="lt-LT"/>
              </w:rPr>
              <w:t xml:space="preserve"> metus</w:t>
            </w:r>
          </w:p>
        </w:tc>
      </w:tr>
      <w:tr w:rsidR="00215990" w:rsidRPr="00972243" w14:paraId="2E2D8E94" w14:textId="77777777" w:rsidTr="00215990">
        <w:tc>
          <w:tcPr>
            <w:tcW w:w="326" w:type="pct"/>
            <w:tcMar>
              <w:top w:w="0" w:type="dxa"/>
              <w:left w:w="108" w:type="dxa"/>
              <w:bottom w:w="0" w:type="dxa"/>
              <w:right w:w="108" w:type="dxa"/>
            </w:tcMar>
          </w:tcPr>
          <w:p w14:paraId="03D300A0" w14:textId="77777777" w:rsidR="00215990" w:rsidRDefault="00215990" w:rsidP="00C114A1">
            <w:pPr>
              <w:jc w:val="both"/>
              <w:rPr>
                <w:lang w:eastAsia="lt-LT"/>
              </w:rPr>
            </w:pPr>
            <w:r>
              <w:rPr>
                <w:lang w:eastAsia="lt-LT"/>
              </w:rPr>
              <w:t>1.9</w:t>
            </w: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BAFFF" w14:textId="77777777" w:rsidR="00215990" w:rsidRPr="00891CA8" w:rsidRDefault="00215990" w:rsidP="00C114A1">
            <w:pPr>
              <w:rPr>
                <w:lang w:eastAsia="lt-LT"/>
              </w:rPr>
            </w:pPr>
            <w:r w:rsidRPr="00891CA8">
              <w:rPr>
                <w:lang w:eastAsia="lt-LT"/>
              </w:rPr>
              <w:t xml:space="preserve">„Kauno atžalyno“ bibliotekos </w:t>
            </w:r>
            <w:r>
              <w:rPr>
                <w:lang w:eastAsia="lt-LT"/>
              </w:rPr>
              <w:t xml:space="preserve">veiklos pradžia </w:t>
            </w:r>
            <w:r w:rsidRPr="00891CA8">
              <w:rPr>
                <w:lang w:eastAsia="lt-LT"/>
              </w:rPr>
              <w:t>po rekonstrukcijos</w:t>
            </w:r>
            <w:r>
              <w:rPr>
                <w:lang w:eastAsia="lt-LT"/>
              </w:rPr>
              <w:t>:</w:t>
            </w:r>
          </w:p>
          <w:p w14:paraId="312BBA7B" w14:textId="77777777" w:rsidR="00215990" w:rsidRPr="00891CA8" w:rsidRDefault="00215990" w:rsidP="00C114A1">
            <w:pPr>
              <w:rPr>
                <w:lang w:eastAsia="lt-LT"/>
              </w:rPr>
            </w:pPr>
            <w:r>
              <w:rPr>
                <w:lang w:eastAsia="lt-LT"/>
              </w:rPr>
              <w:t xml:space="preserve">1. </w:t>
            </w:r>
            <w:r w:rsidRPr="00891CA8">
              <w:rPr>
                <w:lang w:eastAsia="lt-LT"/>
              </w:rPr>
              <w:t>Bibliotekos informacinio  dizaino  sukūrimas  ir  įgyvendinimas (nebuvo suprojektuota)</w:t>
            </w:r>
            <w:r w:rsidR="0057700A">
              <w:rPr>
                <w:lang w:eastAsia="lt-LT"/>
              </w:rPr>
              <w:t>.</w:t>
            </w:r>
          </w:p>
          <w:p w14:paraId="759DC949" w14:textId="77777777" w:rsidR="00215990" w:rsidRPr="00891CA8" w:rsidRDefault="00215990" w:rsidP="00C114A1">
            <w:pPr>
              <w:rPr>
                <w:lang w:eastAsia="lt-LT"/>
              </w:rPr>
            </w:pPr>
            <w:r>
              <w:rPr>
                <w:lang w:eastAsia="lt-LT"/>
              </w:rPr>
              <w:t xml:space="preserve">2. </w:t>
            </w:r>
            <w:r w:rsidR="0057700A">
              <w:rPr>
                <w:lang w:eastAsia="lt-LT"/>
              </w:rPr>
              <w:t>K</w:t>
            </w:r>
            <w:r w:rsidRPr="00891CA8">
              <w:rPr>
                <w:lang w:eastAsia="lt-LT"/>
              </w:rPr>
              <w:t xml:space="preserve">omunikacijos su vietos bendruomene plano sukūrimas ir įgyvendinimas,  siekiant bendruomenę įtraukti į bibliotekos  veiklas. </w:t>
            </w:r>
          </w:p>
        </w:tc>
        <w:tc>
          <w:tcPr>
            <w:tcW w:w="535" w:type="pct"/>
            <w:gridSpan w:val="3"/>
            <w:tcBorders>
              <w:top w:val="single" w:sz="4" w:space="0" w:color="auto"/>
              <w:left w:val="single" w:sz="4" w:space="0" w:color="auto"/>
              <w:bottom w:val="single" w:sz="4" w:space="0" w:color="auto"/>
              <w:right w:val="single" w:sz="4" w:space="0" w:color="auto"/>
            </w:tcBorders>
          </w:tcPr>
          <w:p w14:paraId="413FF619" w14:textId="77777777" w:rsidR="00215990" w:rsidRPr="00891CA8" w:rsidRDefault="00215990" w:rsidP="00C114A1">
            <w:pPr>
              <w:rPr>
                <w:lang w:eastAsia="lt-LT"/>
              </w:rPr>
            </w:pPr>
            <w:r w:rsidRPr="00891CA8">
              <w:rPr>
                <w:lang w:eastAsia="lt-LT"/>
              </w:rPr>
              <w:t>IKB</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0EB3B" w14:textId="77777777" w:rsidR="00215990" w:rsidRPr="00891CA8" w:rsidRDefault="00215990" w:rsidP="00C114A1">
            <w:pPr>
              <w:rPr>
                <w:lang w:eastAsia="lt-LT"/>
              </w:rPr>
            </w:pPr>
            <w:r w:rsidRPr="00891CA8">
              <w:rPr>
                <w:lang w:eastAsia="lt-LT"/>
              </w:rPr>
              <w:t>IKB</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D2194" w14:textId="77777777" w:rsidR="00215990" w:rsidRPr="00891CA8" w:rsidRDefault="00215990" w:rsidP="00C114A1">
            <w:pPr>
              <w:jc w:val="both"/>
              <w:rPr>
                <w:lang w:eastAsia="lt-LT"/>
              </w:rPr>
            </w:pPr>
            <w:r w:rsidRPr="00891CA8">
              <w:rPr>
                <w:lang w:eastAsia="lt-LT"/>
              </w:rPr>
              <w:t>2020</w:t>
            </w:r>
          </w:p>
        </w:tc>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E213A" w14:textId="77777777" w:rsidR="00215990" w:rsidRPr="00891CA8" w:rsidRDefault="00215990" w:rsidP="00C114A1">
            <w:pPr>
              <w:rPr>
                <w:lang w:eastAsia="lt-LT"/>
              </w:rPr>
            </w:pPr>
            <w:r w:rsidRPr="00891CA8">
              <w:rPr>
                <w:lang w:eastAsia="lt-LT"/>
              </w:rPr>
              <w:t>6000</w:t>
            </w:r>
          </w:p>
        </w:tc>
      </w:tr>
      <w:tr w:rsidR="00215990" w:rsidRPr="00972243" w14:paraId="11DCA8E2" w14:textId="77777777" w:rsidTr="00215990">
        <w:trPr>
          <w:trHeight w:val="423"/>
        </w:trPr>
        <w:tc>
          <w:tcPr>
            <w:tcW w:w="326" w:type="pct"/>
            <w:tcMar>
              <w:top w:w="0" w:type="dxa"/>
              <w:left w:w="108" w:type="dxa"/>
              <w:bottom w:w="0" w:type="dxa"/>
              <w:right w:w="108" w:type="dxa"/>
            </w:tcMar>
          </w:tcPr>
          <w:p w14:paraId="24C39BCF" w14:textId="77777777" w:rsidR="00215990" w:rsidRPr="00972243" w:rsidRDefault="00215990" w:rsidP="00C114A1">
            <w:pPr>
              <w:jc w:val="both"/>
              <w:rPr>
                <w:lang w:eastAsia="lt-LT"/>
              </w:rPr>
            </w:pPr>
            <w:r>
              <w:rPr>
                <w:lang w:eastAsia="lt-LT"/>
              </w:rPr>
              <w:t>1.10</w:t>
            </w:r>
          </w:p>
        </w:tc>
        <w:tc>
          <w:tcPr>
            <w:tcW w:w="1640" w:type="pct"/>
            <w:tcMar>
              <w:top w:w="0" w:type="dxa"/>
              <w:left w:w="108" w:type="dxa"/>
              <w:bottom w:w="0" w:type="dxa"/>
              <w:right w:w="108" w:type="dxa"/>
            </w:tcMar>
          </w:tcPr>
          <w:p w14:paraId="7F3D1815" w14:textId="77777777" w:rsidR="00215990" w:rsidRPr="00063A9D" w:rsidRDefault="00215990" w:rsidP="00C114A1">
            <w:pPr>
              <w:rPr>
                <w:lang w:eastAsia="lt-LT"/>
              </w:rPr>
            </w:pPr>
            <w:r w:rsidRPr="00063A9D">
              <w:rPr>
                <w:lang w:eastAsia="lt-LT"/>
              </w:rPr>
              <w:t>Atlikti interneto svetainių lankomumo tyrimai, paruoštos ataskaitos</w:t>
            </w:r>
          </w:p>
        </w:tc>
        <w:tc>
          <w:tcPr>
            <w:tcW w:w="535" w:type="pct"/>
            <w:gridSpan w:val="3"/>
          </w:tcPr>
          <w:p w14:paraId="65D1CD32" w14:textId="77777777" w:rsidR="00215990" w:rsidRPr="00063A9D" w:rsidRDefault="00215990" w:rsidP="00C114A1">
            <w:pPr>
              <w:rPr>
                <w:lang w:eastAsia="lt-LT"/>
              </w:rPr>
            </w:pPr>
            <w:r w:rsidRPr="00063A9D">
              <w:rPr>
                <w:lang w:eastAsia="lt-LT"/>
              </w:rPr>
              <w:t>Visos</w:t>
            </w:r>
          </w:p>
        </w:tc>
        <w:tc>
          <w:tcPr>
            <w:tcW w:w="694" w:type="pct"/>
            <w:gridSpan w:val="3"/>
            <w:tcMar>
              <w:top w:w="0" w:type="dxa"/>
              <w:left w:w="108" w:type="dxa"/>
              <w:bottom w:w="0" w:type="dxa"/>
              <w:right w:w="108" w:type="dxa"/>
            </w:tcMar>
          </w:tcPr>
          <w:p w14:paraId="3CB9E2D6" w14:textId="77777777" w:rsidR="00215990" w:rsidRPr="00063A9D" w:rsidRDefault="00215990" w:rsidP="00C114A1">
            <w:pPr>
              <w:rPr>
                <w:lang w:eastAsia="lt-LT"/>
              </w:rPr>
            </w:pPr>
            <w:r w:rsidRPr="00063A9D">
              <w:rPr>
                <w:lang w:eastAsia="lt-LT"/>
              </w:rPr>
              <w:t>Visos</w:t>
            </w:r>
          </w:p>
        </w:tc>
        <w:tc>
          <w:tcPr>
            <w:tcW w:w="978" w:type="pct"/>
            <w:tcMar>
              <w:top w:w="0" w:type="dxa"/>
              <w:left w:w="108" w:type="dxa"/>
              <w:bottom w:w="0" w:type="dxa"/>
              <w:right w:w="108" w:type="dxa"/>
            </w:tcMar>
          </w:tcPr>
          <w:p w14:paraId="42400641" w14:textId="77777777" w:rsidR="00215990" w:rsidRPr="00063A9D" w:rsidRDefault="00215990" w:rsidP="00215990">
            <w:pPr>
              <w:numPr>
                <w:ilvl w:val="0"/>
                <w:numId w:val="2"/>
              </w:numPr>
              <w:ind w:hanging="840"/>
              <w:jc w:val="both"/>
              <w:rPr>
                <w:lang w:eastAsia="lt-LT"/>
              </w:rPr>
            </w:pPr>
            <w:r w:rsidRPr="00063A9D">
              <w:rPr>
                <w:lang w:eastAsia="lt-LT"/>
              </w:rPr>
              <w:t xml:space="preserve">I pusmetis  </w:t>
            </w:r>
          </w:p>
        </w:tc>
        <w:tc>
          <w:tcPr>
            <w:tcW w:w="828" w:type="pct"/>
            <w:tcMar>
              <w:top w:w="0" w:type="dxa"/>
              <w:left w:w="108" w:type="dxa"/>
              <w:bottom w:w="0" w:type="dxa"/>
              <w:right w:w="108" w:type="dxa"/>
            </w:tcMar>
          </w:tcPr>
          <w:p w14:paraId="2D3CD5A3" w14:textId="77777777" w:rsidR="00215990" w:rsidRPr="00063A9D" w:rsidRDefault="00215990" w:rsidP="00C114A1">
            <w:pPr>
              <w:rPr>
                <w:lang w:eastAsia="lt-LT"/>
              </w:rPr>
            </w:pPr>
            <w:r w:rsidRPr="00063A9D">
              <w:rPr>
                <w:lang w:eastAsia="lt-LT"/>
              </w:rPr>
              <w:t>-</w:t>
            </w:r>
          </w:p>
        </w:tc>
      </w:tr>
      <w:tr w:rsidR="00215990" w:rsidRPr="00972243" w14:paraId="1EC06530" w14:textId="77777777" w:rsidTr="00C114A1">
        <w:trPr>
          <w:trHeight w:val="856"/>
        </w:trPr>
        <w:tc>
          <w:tcPr>
            <w:tcW w:w="5000" w:type="pct"/>
            <w:gridSpan w:val="10"/>
            <w:tcMar>
              <w:top w:w="0" w:type="dxa"/>
              <w:left w:w="108" w:type="dxa"/>
              <w:bottom w:w="0" w:type="dxa"/>
              <w:right w:w="108" w:type="dxa"/>
            </w:tcMar>
          </w:tcPr>
          <w:p w14:paraId="59479155" w14:textId="77777777" w:rsidR="00215990" w:rsidRDefault="00215990" w:rsidP="00C114A1">
            <w:pPr>
              <w:ind w:left="360"/>
              <w:jc w:val="center"/>
              <w:rPr>
                <w:b/>
                <w:caps/>
              </w:rPr>
            </w:pPr>
          </w:p>
          <w:p w14:paraId="299F62AA" w14:textId="77777777" w:rsidR="00215990" w:rsidRDefault="00215990" w:rsidP="00215990">
            <w:pPr>
              <w:numPr>
                <w:ilvl w:val="0"/>
                <w:numId w:val="1"/>
              </w:numPr>
              <w:jc w:val="center"/>
              <w:rPr>
                <w:b/>
                <w:caps/>
              </w:rPr>
            </w:pPr>
            <w:r w:rsidRPr="00972243">
              <w:rPr>
                <w:b/>
                <w:caps/>
              </w:rPr>
              <w:t>SKAITMENINIAI</w:t>
            </w:r>
            <w:r>
              <w:rPr>
                <w:b/>
                <w:caps/>
              </w:rPr>
              <w:t>, IT</w:t>
            </w:r>
            <w:r w:rsidRPr="00972243">
              <w:rPr>
                <w:b/>
                <w:caps/>
              </w:rPr>
              <w:t xml:space="preserve"> ĮRANKAI</w:t>
            </w:r>
          </w:p>
          <w:p w14:paraId="6298E61A" w14:textId="77777777" w:rsidR="00215990" w:rsidRDefault="00215990" w:rsidP="00C114A1">
            <w:pPr>
              <w:rPr>
                <w:lang w:eastAsia="lt-LT"/>
              </w:rPr>
            </w:pPr>
          </w:p>
        </w:tc>
      </w:tr>
      <w:tr w:rsidR="00215990" w:rsidRPr="00972243" w14:paraId="0EBA4F0A" w14:textId="77777777" w:rsidTr="00215990">
        <w:tc>
          <w:tcPr>
            <w:tcW w:w="326" w:type="pct"/>
            <w:tcMar>
              <w:top w:w="0" w:type="dxa"/>
              <w:left w:w="108" w:type="dxa"/>
              <w:bottom w:w="0" w:type="dxa"/>
              <w:right w:w="108" w:type="dxa"/>
            </w:tcMar>
          </w:tcPr>
          <w:p w14:paraId="55F6B1EF" w14:textId="77777777" w:rsidR="00215990" w:rsidRPr="00063A9D" w:rsidRDefault="00215990" w:rsidP="00C114A1">
            <w:pPr>
              <w:jc w:val="both"/>
              <w:rPr>
                <w:lang w:eastAsia="lt-LT"/>
              </w:rPr>
            </w:pPr>
            <w:r w:rsidRPr="00063A9D">
              <w:rPr>
                <w:lang w:eastAsia="lt-LT"/>
              </w:rPr>
              <w:t>2.1</w:t>
            </w:r>
          </w:p>
        </w:tc>
        <w:tc>
          <w:tcPr>
            <w:tcW w:w="1640" w:type="pct"/>
            <w:tcMar>
              <w:top w:w="0" w:type="dxa"/>
              <w:left w:w="108" w:type="dxa"/>
              <w:bottom w:w="0" w:type="dxa"/>
              <w:right w:w="108" w:type="dxa"/>
            </w:tcMar>
          </w:tcPr>
          <w:p w14:paraId="7415134F" w14:textId="77777777" w:rsidR="00215990" w:rsidRPr="00063A9D" w:rsidRDefault="00215990" w:rsidP="00C114A1">
            <w:pPr>
              <w:rPr>
                <w:lang w:eastAsia="lt-LT"/>
              </w:rPr>
            </w:pPr>
            <w:r w:rsidRPr="00063A9D">
              <w:rPr>
                <w:lang w:eastAsia="lt-LT"/>
              </w:rPr>
              <w:t>Galimybė lankytojams už paslaugas atsiskaityti banko kortelėmis</w:t>
            </w:r>
          </w:p>
        </w:tc>
        <w:tc>
          <w:tcPr>
            <w:tcW w:w="535" w:type="pct"/>
            <w:gridSpan w:val="3"/>
          </w:tcPr>
          <w:p w14:paraId="6792B6B5" w14:textId="77777777" w:rsidR="00215990" w:rsidRPr="00063A9D" w:rsidRDefault="00215990" w:rsidP="00C114A1">
            <w:pPr>
              <w:rPr>
                <w:lang w:eastAsia="lt-LT"/>
              </w:rPr>
            </w:pPr>
            <w:r w:rsidRPr="00063A9D">
              <w:rPr>
                <w:lang w:eastAsia="lt-LT"/>
              </w:rPr>
              <w:t>KKKC</w:t>
            </w:r>
          </w:p>
          <w:p w14:paraId="02782516" w14:textId="77777777" w:rsidR="00215990" w:rsidRPr="00063A9D" w:rsidRDefault="00215990" w:rsidP="00C114A1">
            <w:pPr>
              <w:rPr>
                <w:lang w:eastAsia="lt-LT"/>
              </w:rPr>
            </w:pPr>
            <w:r w:rsidRPr="00063A9D">
              <w:rPr>
                <w:lang w:eastAsia="lt-LT"/>
              </w:rPr>
              <w:t>MLIM</w:t>
            </w:r>
          </w:p>
          <w:p w14:paraId="56335C9C" w14:textId="77777777" w:rsidR="00215990" w:rsidRPr="00063A9D" w:rsidRDefault="00215990" w:rsidP="00C114A1">
            <w:pPr>
              <w:rPr>
                <w:lang w:eastAsia="lt-LT"/>
              </w:rPr>
            </w:pPr>
            <w:r w:rsidRPr="00063A9D">
              <w:rPr>
                <w:lang w:eastAsia="lt-LT"/>
              </w:rPr>
              <w:t>ŽR</w:t>
            </w:r>
          </w:p>
        </w:tc>
        <w:tc>
          <w:tcPr>
            <w:tcW w:w="694" w:type="pct"/>
            <w:gridSpan w:val="3"/>
            <w:tcMar>
              <w:top w:w="0" w:type="dxa"/>
              <w:left w:w="108" w:type="dxa"/>
              <w:bottom w:w="0" w:type="dxa"/>
              <w:right w:w="108" w:type="dxa"/>
            </w:tcMar>
          </w:tcPr>
          <w:p w14:paraId="0B74BF8B" w14:textId="77777777" w:rsidR="00215990" w:rsidRPr="00063A9D" w:rsidRDefault="00215990" w:rsidP="00C114A1">
            <w:pPr>
              <w:jc w:val="both"/>
              <w:rPr>
                <w:lang w:eastAsia="lt-LT"/>
              </w:rPr>
            </w:pPr>
            <w:r w:rsidRPr="00063A9D">
              <w:rPr>
                <w:lang w:eastAsia="lt-LT"/>
              </w:rPr>
              <w:t>KKKC</w:t>
            </w:r>
          </w:p>
          <w:p w14:paraId="18E4ED13" w14:textId="77777777" w:rsidR="00215990" w:rsidRPr="00063A9D" w:rsidRDefault="00215990" w:rsidP="00C114A1">
            <w:pPr>
              <w:jc w:val="both"/>
              <w:rPr>
                <w:lang w:eastAsia="lt-LT"/>
              </w:rPr>
            </w:pPr>
            <w:r w:rsidRPr="00063A9D">
              <w:rPr>
                <w:lang w:eastAsia="lt-LT"/>
              </w:rPr>
              <w:t>MLIM</w:t>
            </w:r>
          </w:p>
        </w:tc>
        <w:tc>
          <w:tcPr>
            <w:tcW w:w="978" w:type="pct"/>
            <w:tcMar>
              <w:top w:w="0" w:type="dxa"/>
              <w:left w:w="108" w:type="dxa"/>
              <w:bottom w:w="0" w:type="dxa"/>
              <w:right w:w="108" w:type="dxa"/>
            </w:tcMar>
          </w:tcPr>
          <w:p w14:paraId="2167A083" w14:textId="77777777" w:rsidR="00215990" w:rsidRPr="00063A9D" w:rsidRDefault="00215990" w:rsidP="00C114A1">
            <w:pPr>
              <w:jc w:val="both"/>
              <w:rPr>
                <w:lang w:eastAsia="lt-LT"/>
              </w:rPr>
            </w:pPr>
            <w:r w:rsidRPr="00063A9D">
              <w:rPr>
                <w:lang w:eastAsia="lt-LT"/>
              </w:rPr>
              <w:t xml:space="preserve">2021 </w:t>
            </w:r>
          </w:p>
          <w:p w14:paraId="1F857452" w14:textId="77777777" w:rsidR="00215990" w:rsidRPr="00063A9D" w:rsidRDefault="0057700A" w:rsidP="00C114A1">
            <w:pPr>
              <w:jc w:val="both"/>
              <w:rPr>
                <w:lang w:eastAsia="lt-LT"/>
              </w:rPr>
            </w:pPr>
            <w:r>
              <w:rPr>
                <w:lang w:eastAsia="lt-LT"/>
              </w:rPr>
              <w:t>2020–</w:t>
            </w:r>
            <w:r w:rsidR="00215990" w:rsidRPr="00063A9D">
              <w:rPr>
                <w:lang w:eastAsia="lt-LT"/>
              </w:rPr>
              <w:t>2022</w:t>
            </w:r>
          </w:p>
          <w:p w14:paraId="5DCC2024" w14:textId="77777777" w:rsidR="00215990" w:rsidRPr="00063A9D" w:rsidRDefault="00215990" w:rsidP="00C114A1">
            <w:pPr>
              <w:jc w:val="both"/>
              <w:rPr>
                <w:lang w:eastAsia="lt-LT"/>
              </w:rPr>
            </w:pPr>
            <w:r w:rsidRPr="00063A9D">
              <w:rPr>
                <w:lang w:eastAsia="lt-LT"/>
              </w:rPr>
              <w:t>2021</w:t>
            </w:r>
          </w:p>
        </w:tc>
        <w:tc>
          <w:tcPr>
            <w:tcW w:w="828" w:type="pct"/>
            <w:tcMar>
              <w:top w:w="0" w:type="dxa"/>
              <w:left w:w="108" w:type="dxa"/>
              <w:bottom w:w="0" w:type="dxa"/>
              <w:right w:w="108" w:type="dxa"/>
            </w:tcMar>
          </w:tcPr>
          <w:p w14:paraId="7AF9E150" w14:textId="77777777" w:rsidR="00215990" w:rsidRPr="00063A9D" w:rsidRDefault="00215990" w:rsidP="00C114A1">
            <w:pPr>
              <w:rPr>
                <w:lang w:eastAsia="lt-LT"/>
              </w:rPr>
            </w:pPr>
          </w:p>
          <w:p w14:paraId="5F45AAE7" w14:textId="77777777" w:rsidR="00215990" w:rsidRPr="00063A9D" w:rsidRDefault="00215990" w:rsidP="0057700A">
            <w:pPr>
              <w:rPr>
                <w:lang w:eastAsia="lt-LT"/>
              </w:rPr>
            </w:pPr>
            <w:r w:rsidRPr="00063A9D">
              <w:rPr>
                <w:lang w:eastAsia="lt-LT"/>
              </w:rPr>
              <w:t xml:space="preserve">223 </w:t>
            </w:r>
            <w:r w:rsidR="0057700A">
              <w:rPr>
                <w:lang w:eastAsia="lt-LT"/>
              </w:rPr>
              <w:t>per</w:t>
            </w:r>
            <w:r w:rsidRPr="00063A9D">
              <w:rPr>
                <w:lang w:eastAsia="lt-LT"/>
              </w:rPr>
              <w:t xml:space="preserve"> metus</w:t>
            </w:r>
          </w:p>
        </w:tc>
      </w:tr>
      <w:tr w:rsidR="00215990" w:rsidRPr="00972243" w14:paraId="78C3A69E" w14:textId="77777777" w:rsidTr="00215990">
        <w:tc>
          <w:tcPr>
            <w:tcW w:w="326" w:type="pct"/>
            <w:tcMar>
              <w:top w:w="0" w:type="dxa"/>
              <w:left w:w="108" w:type="dxa"/>
              <w:bottom w:w="0" w:type="dxa"/>
              <w:right w:w="108" w:type="dxa"/>
            </w:tcMar>
          </w:tcPr>
          <w:p w14:paraId="1C76F46C" w14:textId="77777777" w:rsidR="00215990" w:rsidRPr="00063A9D" w:rsidRDefault="00215990" w:rsidP="00C114A1">
            <w:pPr>
              <w:jc w:val="both"/>
              <w:rPr>
                <w:lang w:eastAsia="lt-LT"/>
              </w:rPr>
            </w:pPr>
            <w:r w:rsidRPr="00063A9D">
              <w:rPr>
                <w:lang w:eastAsia="lt-LT"/>
              </w:rPr>
              <w:t xml:space="preserve">2.2 </w:t>
            </w:r>
          </w:p>
        </w:tc>
        <w:tc>
          <w:tcPr>
            <w:tcW w:w="1640" w:type="pct"/>
            <w:tcMar>
              <w:top w:w="0" w:type="dxa"/>
              <w:left w:w="108" w:type="dxa"/>
              <w:bottom w:w="0" w:type="dxa"/>
              <w:right w:w="108" w:type="dxa"/>
            </w:tcMar>
          </w:tcPr>
          <w:p w14:paraId="1A8B9925" w14:textId="77777777" w:rsidR="00215990" w:rsidRPr="00063A9D" w:rsidRDefault="00215990" w:rsidP="00C114A1">
            <w:pPr>
              <w:rPr>
                <w:lang w:eastAsia="lt-LT"/>
              </w:rPr>
            </w:pPr>
            <w:r w:rsidRPr="00063A9D">
              <w:rPr>
                <w:lang w:eastAsia="lt-LT"/>
              </w:rPr>
              <w:t>Skaitmeninimas:</w:t>
            </w:r>
          </w:p>
          <w:p w14:paraId="787EE5F9" w14:textId="77777777" w:rsidR="00215990" w:rsidRPr="00063A9D" w:rsidRDefault="00215990" w:rsidP="00C114A1">
            <w:pPr>
              <w:rPr>
                <w:lang w:eastAsia="lt-LT"/>
              </w:rPr>
            </w:pPr>
            <w:r w:rsidRPr="00063A9D">
              <w:rPr>
                <w:lang w:eastAsia="lt-LT"/>
              </w:rPr>
              <w:t xml:space="preserve">1. Virtualios interaktyvios edukacijos, sukurtos komiksų ir meno istorijos pagrindu, sukūrimas ir įgyvendinimas. </w:t>
            </w:r>
          </w:p>
          <w:p w14:paraId="374970E0" w14:textId="77777777" w:rsidR="00215990" w:rsidRPr="00063A9D" w:rsidRDefault="00215990" w:rsidP="00C114A1">
            <w:pPr>
              <w:rPr>
                <w:lang w:eastAsia="lt-LT"/>
              </w:rPr>
            </w:pPr>
          </w:p>
        </w:tc>
        <w:tc>
          <w:tcPr>
            <w:tcW w:w="535" w:type="pct"/>
            <w:gridSpan w:val="3"/>
          </w:tcPr>
          <w:p w14:paraId="177C1F1D" w14:textId="77777777" w:rsidR="00215990" w:rsidRPr="00063A9D" w:rsidRDefault="00215990" w:rsidP="00C114A1">
            <w:pPr>
              <w:rPr>
                <w:lang w:eastAsia="lt-LT"/>
              </w:rPr>
            </w:pPr>
          </w:p>
          <w:p w14:paraId="0FC257EE" w14:textId="77777777" w:rsidR="00215990" w:rsidRPr="00063A9D" w:rsidRDefault="00215990" w:rsidP="00C114A1">
            <w:pPr>
              <w:rPr>
                <w:lang w:eastAsia="lt-LT"/>
              </w:rPr>
            </w:pPr>
            <w:r w:rsidRPr="00063A9D">
              <w:rPr>
                <w:lang w:eastAsia="lt-LT"/>
              </w:rPr>
              <w:t>KKKC</w:t>
            </w:r>
          </w:p>
          <w:p w14:paraId="2DB40860" w14:textId="77777777" w:rsidR="00215990" w:rsidRPr="00063A9D" w:rsidRDefault="00215990" w:rsidP="00C114A1">
            <w:pPr>
              <w:rPr>
                <w:lang w:eastAsia="lt-LT"/>
              </w:rPr>
            </w:pPr>
          </w:p>
        </w:tc>
        <w:tc>
          <w:tcPr>
            <w:tcW w:w="694" w:type="pct"/>
            <w:gridSpan w:val="3"/>
            <w:tcMar>
              <w:top w:w="0" w:type="dxa"/>
              <w:left w:w="108" w:type="dxa"/>
              <w:bottom w:w="0" w:type="dxa"/>
              <w:right w:w="108" w:type="dxa"/>
            </w:tcMar>
          </w:tcPr>
          <w:p w14:paraId="6EB20637" w14:textId="77777777" w:rsidR="00215990" w:rsidRPr="00063A9D" w:rsidRDefault="00215990" w:rsidP="00C114A1">
            <w:pPr>
              <w:rPr>
                <w:lang w:eastAsia="lt-LT"/>
              </w:rPr>
            </w:pPr>
          </w:p>
          <w:p w14:paraId="3EA566CA" w14:textId="77777777" w:rsidR="00215990" w:rsidRPr="00063A9D" w:rsidRDefault="00215990" w:rsidP="00C114A1">
            <w:pPr>
              <w:rPr>
                <w:lang w:eastAsia="lt-LT"/>
              </w:rPr>
            </w:pPr>
            <w:r w:rsidRPr="00063A9D">
              <w:rPr>
                <w:lang w:eastAsia="lt-LT"/>
              </w:rPr>
              <w:t>KKKC</w:t>
            </w:r>
          </w:p>
          <w:p w14:paraId="6A652221" w14:textId="77777777" w:rsidR="00215990" w:rsidRPr="00063A9D" w:rsidRDefault="00215990" w:rsidP="00C114A1">
            <w:pPr>
              <w:rPr>
                <w:lang w:eastAsia="lt-LT"/>
              </w:rPr>
            </w:pPr>
          </w:p>
        </w:tc>
        <w:tc>
          <w:tcPr>
            <w:tcW w:w="978" w:type="pct"/>
            <w:tcMar>
              <w:top w:w="0" w:type="dxa"/>
              <w:left w:w="108" w:type="dxa"/>
              <w:bottom w:w="0" w:type="dxa"/>
              <w:right w:w="108" w:type="dxa"/>
            </w:tcMar>
          </w:tcPr>
          <w:p w14:paraId="44DB4885" w14:textId="77777777" w:rsidR="00215990" w:rsidRPr="00063A9D" w:rsidRDefault="00215990" w:rsidP="00C114A1">
            <w:pPr>
              <w:jc w:val="both"/>
              <w:rPr>
                <w:lang w:eastAsia="lt-LT"/>
              </w:rPr>
            </w:pPr>
          </w:p>
          <w:p w14:paraId="2B79EBD0" w14:textId="77777777" w:rsidR="00215990" w:rsidRPr="00063A9D" w:rsidRDefault="00215990" w:rsidP="0057700A">
            <w:pPr>
              <w:jc w:val="both"/>
              <w:rPr>
                <w:lang w:eastAsia="lt-LT"/>
              </w:rPr>
            </w:pPr>
            <w:r w:rsidRPr="00063A9D">
              <w:rPr>
                <w:lang w:eastAsia="lt-LT"/>
              </w:rPr>
              <w:t>2020</w:t>
            </w:r>
            <w:r w:rsidR="0057700A">
              <w:rPr>
                <w:lang w:eastAsia="lt-LT"/>
              </w:rPr>
              <w:t>–</w:t>
            </w:r>
            <w:r w:rsidRPr="00063A9D">
              <w:rPr>
                <w:lang w:eastAsia="lt-LT"/>
              </w:rPr>
              <w:t xml:space="preserve">2021 m. </w:t>
            </w:r>
          </w:p>
        </w:tc>
        <w:tc>
          <w:tcPr>
            <w:tcW w:w="828" w:type="pct"/>
            <w:tcMar>
              <w:top w:w="0" w:type="dxa"/>
              <w:left w:w="108" w:type="dxa"/>
              <w:bottom w:w="0" w:type="dxa"/>
              <w:right w:w="108" w:type="dxa"/>
            </w:tcMar>
          </w:tcPr>
          <w:p w14:paraId="7F5847B3" w14:textId="77777777" w:rsidR="00215990" w:rsidRPr="00063A9D" w:rsidRDefault="00215990" w:rsidP="00C114A1">
            <w:pPr>
              <w:rPr>
                <w:b/>
                <w:lang w:eastAsia="lt-LT"/>
              </w:rPr>
            </w:pPr>
          </w:p>
        </w:tc>
      </w:tr>
      <w:tr w:rsidR="00215990" w:rsidRPr="00972243" w14:paraId="4AA707B2" w14:textId="77777777" w:rsidTr="00215990">
        <w:tc>
          <w:tcPr>
            <w:tcW w:w="326" w:type="pct"/>
            <w:tcMar>
              <w:top w:w="0" w:type="dxa"/>
              <w:left w:w="108" w:type="dxa"/>
              <w:bottom w:w="0" w:type="dxa"/>
              <w:right w:w="108" w:type="dxa"/>
            </w:tcMar>
          </w:tcPr>
          <w:p w14:paraId="04DC00B3" w14:textId="77777777" w:rsidR="00215990" w:rsidRPr="00063A9D" w:rsidRDefault="00215990" w:rsidP="00C114A1">
            <w:pPr>
              <w:jc w:val="both"/>
              <w:rPr>
                <w:lang w:eastAsia="lt-LT"/>
              </w:rPr>
            </w:pPr>
            <w:r w:rsidRPr="00063A9D">
              <w:rPr>
                <w:lang w:eastAsia="lt-LT"/>
              </w:rPr>
              <w:lastRenderedPageBreak/>
              <w:t>2.3</w:t>
            </w:r>
          </w:p>
        </w:tc>
        <w:tc>
          <w:tcPr>
            <w:tcW w:w="1640" w:type="pct"/>
            <w:tcMar>
              <w:top w:w="0" w:type="dxa"/>
              <w:left w:w="108" w:type="dxa"/>
              <w:bottom w:w="0" w:type="dxa"/>
              <w:right w:w="108" w:type="dxa"/>
            </w:tcMar>
          </w:tcPr>
          <w:p w14:paraId="07138BE7" w14:textId="77777777" w:rsidR="00215990" w:rsidRPr="00063A9D" w:rsidRDefault="00215990" w:rsidP="00C114A1">
            <w:pPr>
              <w:rPr>
                <w:lang w:eastAsia="lt-LT"/>
              </w:rPr>
            </w:pPr>
            <w:r w:rsidRPr="00063A9D">
              <w:rPr>
                <w:lang w:eastAsia="lt-LT"/>
              </w:rPr>
              <w:t xml:space="preserve">Skaitmeninių įrankių (socialiniai tinklai, elektroninės registracijos formos) diegimas gerinant registracijos į riboto dalyvių skaičiaus užsiėmimus </w:t>
            </w:r>
          </w:p>
        </w:tc>
        <w:tc>
          <w:tcPr>
            <w:tcW w:w="535" w:type="pct"/>
            <w:gridSpan w:val="3"/>
          </w:tcPr>
          <w:p w14:paraId="13EACB3A" w14:textId="77777777" w:rsidR="00215990" w:rsidRPr="00063A9D" w:rsidRDefault="00215990" w:rsidP="00C114A1">
            <w:pPr>
              <w:rPr>
                <w:lang w:eastAsia="lt-LT"/>
              </w:rPr>
            </w:pPr>
            <w:r w:rsidRPr="00063A9D">
              <w:rPr>
                <w:lang w:eastAsia="lt-LT"/>
              </w:rPr>
              <w:t>EKC</w:t>
            </w:r>
          </w:p>
        </w:tc>
        <w:tc>
          <w:tcPr>
            <w:tcW w:w="694" w:type="pct"/>
            <w:gridSpan w:val="3"/>
            <w:tcMar>
              <w:top w:w="0" w:type="dxa"/>
              <w:left w:w="108" w:type="dxa"/>
              <w:bottom w:w="0" w:type="dxa"/>
              <w:right w:w="108" w:type="dxa"/>
            </w:tcMar>
          </w:tcPr>
          <w:p w14:paraId="31832D4A" w14:textId="77777777" w:rsidR="00215990" w:rsidRPr="00063A9D" w:rsidRDefault="00215990" w:rsidP="00C114A1">
            <w:pPr>
              <w:rPr>
                <w:lang w:eastAsia="lt-LT"/>
              </w:rPr>
            </w:pPr>
            <w:r w:rsidRPr="00063A9D">
              <w:rPr>
                <w:lang w:eastAsia="lt-LT"/>
              </w:rPr>
              <w:t>EKC</w:t>
            </w:r>
          </w:p>
        </w:tc>
        <w:tc>
          <w:tcPr>
            <w:tcW w:w="978" w:type="pct"/>
            <w:tcMar>
              <w:top w:w="0" w:type="dxa"/>
              <w:left w:w="108" w:type="dxa"/>
              <w:bottom w:w="0" w:type="dxa"/>
              <w:right w:w="108" w:type="dxa"/>
            </w:tcMar>
          </w:tcPr>
          <w:p w14:paraId="106D32B9" w14:textId="77777777" w:rsidR="00215990" w:rsidRPr="00063A9D" w:rsidRDefault="00215990" w:rsidP="00C114A1">
            <w:pPr>
              <w:jc w:val="both"/>
              <w:rPr>
                <w:lang w:eastAsia="lt-LT"/>
              </w:rPr>
            </w:pPr>
            <w:r w:rsidRPr="00063A9D">
              <w:rPr>
                <w:lang w:eastAsia="lt-LT"/>
              </w:rPr>
              <w:t>2020 m.</w:t>
            </w:r>
          </w:p>
        </w:tc>
        <w:tc>
          <w:tcPr>
            <w:tcW w:w="828" w:type="pct"/>
            <w:tcMar>
              <w:top w:w="0" w:type="dxa"/>
              <w:left w:w="108" w:type="dxa"/>
              <w:bottom w:w="0" w:type="dxa"/>
              <w:right w:w="108" w:type="dxa"/>
            </w:tcMar>
          </w:tcPr>
          <w:p w14:paraId="483F9795" w14:textId="77777777" w:rsidR="00215990" w:rsidRPr="00063A9D" w:rsidRDefault="00215990" w:rsidP="00C114A1">
            <w:pPr>
              <w:rPr>
                <w:lang w:eastAsia="lt-LT"/>
              </w:rPr>
            </w:pPr>
            <w:r w:rsidRPr="00063A9D">
              <w:rPr>
                <w:lang w:eastAsia="lt-LT"/>
              </w:rPr>
              <w:t>-</w:t>
            </w:r>
          </w:p>
        </w:tc>
      </w:tr>
      <w:tr w:rsidR="00215990" w:rsidRPr="00972243" w14:paraId="31A01BF8" w14:textId="77777777" w:rsidTr="00C114A1">
        <w:tc>
          <w:tcPr>
            <w:tcW w:w="5000" w:type="pct"/>
            <w:gridSpan w:val="10"/>
            <w:tcMar>
              <w:top w:w="0" w:type="dxa"/>
              <w:left w:w="108" w:type="dxa"/>
              <w:bottom w:w="0" w:type="dxa"/>
              <w:right w:w="108" w:type="dxa"/>
            </w:tcMar>
          </w:tcPr>
          <w:p w14:paraId="04DF05F8" w14:textId="77777777" w:rsidR="00215990" w:rsidRDefault="00215990" w:rsidP="00C114A1">
            <w:pPr>
              <w:jc w:val="center"/>
              <w:rPr>
                <w:b/>
                <w:lang w:eastAsia="lt-LT"/>
              </w:rPr>
            </w:pPr>
          </w:p>
          <w:p w14:paraId="7AF4A773" w14:textId="77777777" w:rsidR="00215990" w:rsidRDefault="00215990" w:rsidP="00C114A1">
            <w:pPr>
              <w:jc w:val="center"/>
              <w:rPr>
                <w:b/>
                <w:lang w:eastAsia="lt-LT"/>
              </w:rPr>
            </w:pPr>
            <w:r w:rsidRPr="00972243">
              <w:rPr>
                <w:b/>
                <w:lang w:eastAsia="lt-LT"/>
              </w:rPr>
              <w:t>I</w:t>
            </w:r>
            <w:r>
              <w:rPr>
                <w:b/>
                <w:lang w:eastAsia="lt-LT"/>
              </w:rPr>
              <w:t>I</w:t>
            </w:r>
            <w:r w:rsidRPr="00972243">
              <w:rPr>
                <w:b/>
                <w:lang w:eastAsia="lt-LT"/>
              </w:rPr>
              <w:t xml:space="preserve">I. INFRASTRUKTŪRA </w:t>
            </w:r>
          </w:p>
          <w:p w14:paraId="16C8D500" w14:textId="77777777" w:rsidR="00215990" w:rsidRPr="00972243" w:rsidRDefault="00215990" w:rsidP="00C114A1">
            <w:pPr>
              <w:jc w:val="center"/>
              <w:rPr>
                <w:b/>
                <w:lang w:eastAsia="lt-LT"/>
              </w:rPr>
            </w:pPr>
          </w:p>
        </w:tc>
      </w:tr>
      <w:tr w:rsidR="00215990" w:rsidRPr="00972243" w14:paraId="1DB258F0" w14:textId="77777777" w:rsidTr="00215990">
        <w:tc>
          <w:tcPr>
            <w:tcW w:w="326" w:type="pct"/>
            <w:tcMar>
              <w:top w:w="0" w:type="dxa"/>
              <w:left w:w="108" w:type="dxa"/>
              <w:bottom w:w="0" w:type="dxa"/>
              <w:right w:w="108" w:type="dxa"/>
            </w:tcMar>
          </w:tcPr>
          <w:p w14:paraId="665DD10F" w14:textId="77777777" w:rsidR="00215990" w:rsidRPr="00063A9D" w:rsidRDefault="00215990" w:rsidP="00C114A1">
            <w:pPr>
              <w:jc w:val="both"/>
              <w:rPr>
                <w:lang w:eastAsia="lt-LT"/>
              </w:rPr>
            </w:pPr>
            <w:r w:rsidRPr="00063A9D">
              <w:rPr>
                <w:lang w:eastAsia="lt-LT"/>
              </w:rPr>
              <w:t>3.1</w:t>
            </w:r>
          </w:p>
        </w:tc>
        <w:tc>
          <w:tcPr>
            <w:tcW w:w="1640" w:type="pct"/>
            <w:tcMar>
              <w:top w:w="0" w:type="dxa"/>
              <w:left w:w="108" w:type="dxa"/>
              <w:bottom w:w="0" w:type="dxa"/>
              <w:right w:w="108" w:type="dxa"/>
            </w:tcMar>
          </w:tcPr>
          <w:p w14:paraId="382A0FBB" w14:textId="77777777" w:rsidR="0057700A" w:rsidRDefault="00215990" w:rsidP="0057700A">
            <w:pPr>
              <w:jc w:val="both"/>
              <w:rPr>
                <w:lang w:eastAsia="lt-LT"/>
              </w:rPr>
            </w:pPr>
            <w:r w:rsidRPr="00063A9D">
              <w:rPr>
                <w:lang w:eastAsia="lt-LT"/>
              </w:rPr>
              <w:t>Lifto įrengimas MLIM, D. Vandens g. 2, suteiksiantis galimybę neįgaliesiems, šeimoms ir kitiems patekti į</w:t>
            </w:r>
          </w:p>
          <w:p w14:paraId="40AA4643" w14:textId="77777777" w:rsidR="00215990" w:rsidRPr="00063A9D" w:rsidRDefault="00215990" w:rsidP="0057700A">
            <w:pPr>
              <w:jc w:val="both"/>
              <w:rPr>
                <w:lang w:eastAsia="lt-LT"/>
              </w:rPr>
            </w:pPr>
            <w:r w:rsidRPr="00063A9D">
              <w:rPr>
                <w:lang w:eastAsia="lt-LT"/>
              </w:rPr>
              <w:t xml:space="preserve"> I</w:t>
            </w:r>
            <w:r w:rsidR="0057700A">
              <w:rPr>
                <w:lang w:eastAsia="lt-LT"/>
              </w:rPr>
              <w:t>–</w:t>
            </w:r>
            <w:r w:rsidRPr="00063A9D">
              <w:rPr>
                <w:lang w:eastAsia="lt-LT"/>
              </w:rPr>
              <w:t xml:space="preserve">III aukšto ekspozicijas. </w:t>
            </w:r>
          </w:p>
        </w:tc>
        <w:tc>
          <w:tcPr>
            <w:tcW w:w="530" w:type="pct"/>
            <w:gridSpan w:val="2"/>
          </w:tcPr>
          <w:p w14:paraId="5F563D33" w14:textId="77777777" w:rsidR="00215990" w:rsidRPr="00063A9D" w:rsidRDefault="00215990" w:rsidP="00C114A1">
            <w:pPr>
              <w:jc w:val="both"/>
              <w:rPr>
                <w:lang w:eastAsia="lt-LT"/>
              </w:rPr>
            </w:pPr>
            <w:r w:rsidRPr="00063A9D">
              <w:rPr>
                <w:lang w:eastAsia="lt-LT"/>
              </w:rPr>
              <w:t>MLIM</w:t>
            </w:r>
          </w:p>
        </w:tc>
        <w:tc>
          <w:tcPr>
            <w:tcW w:w="699" w:type="pct"/>
            <w:gridSpan w:val="4"/>
            <w:tcMar>
              <w:top w:w="0" w:type="dxa"/>
              <w:left w:w="108" w:type="dxa"/>
              <w:bottom w:w="0" w:type="dxa"/>
              <w:right w:w="108" w:type="dxa"/>
            </w:tcMar>
          </w:tcPr>
          <w:p w14:paraId="0A76A499" w14:textId="77777777" w:rsidR="00215990" w:rsidRPr="00063A9D" w:rsidRDefault="00215990" w:rsidP="00C114A1">
            <w:pPr>
              <w:jc w:val="both"/>
              <w:rPr>
                <w:lang w:eastAsia="lt-LT"/>
              </w:rPr>
            </w:pPr>
            <w:r w:rsidRPr="00063A9D">
              <w:rPr>
                <w:lang w:eastAsia="lt-LT"/>
              </w:rPr>
              <w:t>IED</w:t>
            </w:r>
          </w:p>
        </w:tc>
        <w:tc>
          <w:tcPr>
            <w:tcW w:w="978" w:type="pct"/>
            <w:tcMar>
              <w:top w:w="0" w:type="dxa"/>
              <w:left w:w="108" w:type="dxa"/>
              <w:bottom w:w="0" w:type="dxa"/>
              <w:right w:w="108" w:type="dxa"/>
            </w:tcMar>
          </w:tcPr>
          <w:p w14:paraId="0495379C" w14:textId="77777777" w:rsidR="00215990" w:rsidRPr="00063A9D" w:rsidRDefault="00215990" w:rsidP="00C114A1">
            <w:pPr>
              <w:jc w:val="both"/>
              <w:rPr>
                <w:lang w:eastAsia="lt-LT"/>
              </w:rPr>
            </w:pPr>
            <w:r w:rsidRPr="00063A9D">
              <w:rPr>
                <w:lang w:eastAsia="lt-LT"/>
              </w:rPr>
              <w:t xml:space="preserve">2020 m. </w:t>
            </w:r>
          </w:p>
        </w:tc>
        <w:tc>
          <w:tcPr>
            <w:tcW w:w="828" w:type="pct"/>
            <w:tcMar>
              <w:top w:w="0" w:type="dxa"/>
              <w:left w:w="108" w:type="dxa"/>
              <w:bottom w:w="0" w:type="dxa"/>
              <w:right w:w="108" w:type="dxa"/>
            </w:tcMar>
          </w:tcPr>
          <w:p w14:paraId="6B830DB9" w14:textId="77777777" w:rsidR="00215990" w:rsidRPr="00063A9D" w:rsidRDefault="00215990" w:rsidP="00C114A1">
            <w:pPr>
              <w:jc w:val="both"/>
              <w:rPr>
                <w:lang w:eastAsia="lt-LT"/>
              </w:rPr>
            </w:pPr>
            <w:r w:rsidRPr="00063A9D">
              <w:rPr>
                <w:lang w:eastAsia="lt-LT"/>
              </w:rPr>
              <w:t>85 000</w:t>
            </w:r>
          </w:p>
        </w:tc>
      </w:tr>
      <w:tr w:rsidR="00215990" w:rsidRPr="00972243" w14:paraId="2AA50D52" w14:textId="77777777" w:rsidTr="00215990">
        <w:tc>
          <w:tcPr>
            <w:tcW w:w="326" w:type="pct"/>
            <w:tcMar>
              <w:top w:w="0" w:type="dxa"/>
              <w:left w:w="108" w:type="dxa"/>
              <w:bottom w:w="0" w:type="dxa"/>
              <w:right w:w="108" w:type="dxa"/>
            </w:tcMar>
          </w:tcPr>
          <w:p w14:paraId="5E0AA3DC" w14:textId="77777777" w:rsidR="00215990" w:rsidRPr="00063A9D" w:rsidRDefault="00215990" w:rsidP="00C114A1">
            <w:pPr>
              <w:jc w:val="both"/>
              <w:rPr>
                <w:lang w:eastAsia="lt-LT"/>
              </w:rPr>
            </w:pPr>
            <w:r w:rsidRPr="00063A9D">
              <w:rPr>
                <w:lang w:eastAsia="lt-LT"/>
              </w:rPr>
              <w:t>3.2</w:t>
            </w:r>
          </w:p>
        </w:tc>
        <w:tc>
          <w:tcPr>
            <w:tcW w:w="1640" w:type="pct"/>
            <w:tcMar>
              <w:top w:w="0" w:type="dxa"/>
              <w:left w:w="108" w:type="dxa"/>
              <w:bottom w:w="0" w:type="dxa"/>
              <w:right w:w="108" w:type="dxa"/>
            </w:tcMar>
          </w:tcPr>
          <w:p w14:paraId="593D235C" w14:textId="77777777" w:rsidR="00215990" w:rsidRPr="00063A9D" w:rsidRDefault="00215990" w:rsidP="00C114A1">
            <w:pPr>
              <w:jc w:val="both"/>
              <w:rPr>
                <w:lang w:eastAsia="lt-LT"/>
              </w:rPr>
            </w:pPr>
            <w:r w:rsidRPr="00063A9D">
              <w:rPr>
                <w:lang w:eastAsia="lt-LT"/>
              </w:rPr>
              <w:t>Sudaryti galimybę neįgaliesiems patekti į Frydricho poterną (Priešpilio g. 2)</w:t>
            </w:r>
          </w:p>
        </w:tc>
        <w:tc>
          <w:tcPr>
            <w:tcW w:w="530" w:type="pct"/>
            <w:gridSpan w:val="2"/>
          </w:tcPr>
          <w:p w14:paraId="1982649B" w14:textId="77777777" w:rsidR="00215990" w:rsidRPr="00063A9D" w:rsidRDefault="00215990" w:rsidP="00C114A1">
            <w:pPr>
              <w:jc w:val="both"/>
              <w:rPr>
                <w:lang w:eastAsia="lt-LT"/>
              </w:rPr>
            </w:pPr>
            <w:r w:rsidRPr="00063A9D">
              <w:rPr>
                <w:lang w:eastAsia="lt-LT"/>
              </w:rPr>
              <w:t>MLIM</w:t>
            </w:r>
          </w:p>
        </w:tc>
        <w:tc>
          <w:tcPr>
            <w:tcW w:w="699" w:type="pct"/>
            <w:gridSpan w:val="4"/>
            <w:tcMar>
              <w:top w:w="0" w:type="dxa"/>
              <w:left w:w="108" w:type="dxa"/>
              <w:bottom w:w="0" w:type="dxa"/>
              <w:right w:w="108" w:type="dxa"/>
            </w:tcMar>
          </w:tcPr>
          <w:p w14:paraId="3A5A3C2A" w14:textId="77777777" w:rsidR="00215990" w:rsidRPr="00063A9D" w:rsidRDefault="00215990" w:rsidP="00C114A1">
            <w:pPr>
              <w:jc w:val="both"/>
              <w:rPr>
                <w:lang w:eastAsia="lt-LT"/>
              </w:rPr>
            </w:pPr>
            <w:r w:rsidRPr="00063A9D">
              <w:rPr>
                <w:lang w:eastAsia="lt-LT"/>
              </w:rPr>
              <w:t>IED</w:t>
            </w:r>
          </w:p>
        </w:tc>
        <w:tc>
          <w:tcPr>
            <w:tcW w:w="978" w:type="pct"/>
            <w:tcMar>
              <w:top w:w="0" w:type="dxa"/>
              <w:left w:w="108" w:type="dxa"/>
              <w:bottom w:w="0" w:type="dxa"/>
              <w:right w:w="108" w:type="dxa"/>
            </w:tcMar>
          </w:tcPr>
          <w:p w14:paraId="32C2F764" w14:textId="77777777" w:rsidR="00215990" w:rsidRPr="00063A9D" w:rsidRDefault="00215990" w:rsidP="00C114A1">
            <w:pPr>
              <w:jc w:val="both"/>
              <w:rPr>
                <w:lang w:eastAsia="lt-LT"/>
              </w:rPr>
            </w:pPr>
            <w:r w:rsidRPr="00063A9D">
              <w:rPr>
                <w:lang w:eastAsia="lt-LT"/>
              </w:rPr>
              <w:t>2020 m.</w:t>
            </w:r>
          </w:p>
        </w:tc>
        <w:tc>
          <w:tcPr>
            <w:tcW w:w="828" w:type="pct"/>
            <w:tcMar>
              <w:top w:w="0" w:type="dxa"/>
              <w:left w:w="108" w:type="dxa"/>
              <w:bottom w:w="0" w:type="dxa"/>
              <w:right w:w="108" w:type="dxa"/>
            </w:tcMar>
          </w:tcPr>
          <w:p w14:paraId="7C9992E3" w14:textId="77777777" w:rsidR="00215990" w:rsidRPr="00063A9D" w:rsidRDefault="00215990" w:rsidP="00C114A1">
            <w:pPr>
              <w:jc w:val="both"/>
              <w:rPr>
                <w:lang w:eastAsia="lt-LT"/>
              </w:rPr>
            </w:pPr>
            <w:r w:rsidRPr="00063A9D">
              <w:rPr>
                <w:lang w:eastAsia="lt-LT"/>
              </w:rPr>
              <w:t>10 300</w:t>
            </w:r>
          </w:p>
        </w:tc>
      </w:tr>
      <w:tr w:rsidR="00215990" w:rsidRPr="00972243" w14:paraId="6B21B07A" w14:textId="77777777" w:rsidTr="00215990">
        <w:tc>
          <w:tcPr>
            <w:tcW w:w="326" w:type="pct"/>
            <w:tcMar>
              <w:top w:w="0" w:type="dxa"/>
              <w:left w:w="108" w:type="dxa"/>
              <w:bottom w:w="0" w:type="dxa"/>
              <w:right w:w="108" w:type="dxa"/>
            </w:tcMar>
          </w:tcPr>
          <w:p w14:paraId="18FCCA33" w14:textId="77777777" w:rsidR="00215990" w:rsidRPr="00063A9D" w:rsidRDefault="00215990" w:rsidP="00C114A1">
            <w:pPr>
              <w:jc w:val="both"/>
              <w:rPr>
                <w:lang w:eastAsia="lt-LT"/>
              </w:rPr>
            </w:pPr>
            <w:r w:rsidRPr="00063A9D">
              <w:rPr>
                <w:lang w:eastAsia="lt-LT"/>
              </w:rPr>
              <w:t>3.3</w:t>
            </w: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BDFA" w14:textId="77777777" w:rsidR="00215990" w:rsidRPr="00891CA8" w:rsidRDefault="00215990" w:rsidP="00C114A1">
            <w:pPr>
              <w:rPr>
                <w:lang w:eastAsia="lt-LT"/>
              </w:rPr>
            </w:pPr>
            <w:r w:rsidRPr="00891CA8">
              <w:rPr>
                <w:lang w:eastAsia="lt-LT"/>
              </w:rPr>
              <w:t>I. Kanto bibliotek</w:t>
            </w:r>
            <w:r>
              <w:rPr>
                <w:lang w:eastAsia="lt-LT"/>
              </w:rPr>
              <w:t>o</w:t>
            </w:r>
            <w:r w:rsidRPr="00891CA8">
              <w:rPr>
                <w:lang w:eastAsia="lt-LT"/>
              </w:rPr>
              <w:t xml:space="preserve">s tinklo modernizavimo programa : </w:t>
            </w:r>
          </w:p>
          <w:p w14:paraId="6CB5E32E" w14:textId="77777777" w:rsidR="00215990" w:rsidRPr="00891CA8" w:rsidRDefault="00215990" w:rsidP="00C114A1">
            <w:pPr>
              <w:rPr>
                <w:lang w:eastAsia="lt-LT"/>
              </w:rPr>
            </w:pPr>
            <w:r w:rsidRPr="00891CA8">
              <w:rPr>
                <w:lang w:eastAsia="lt-LT"/>
              </w:rPr>
              <w:t>1) Bendruomenės centro-bibliotekos (Molo g.60) kapitalinis remontas (</w:t>
            </w:r>
            <w:r>
              <w:rPr>
                <w:lang w:eastAsia="lt-LT"/>
              </w:rPr>
              <w:t>techninis</w:t>
            </w:r>
            <w:r w:rsidRPr="00891CA8">
              <w:rPr>
                <w:lang w:eastAsia="lt-LT"/>
              </w:rPr>
              <w:t xml:space="preserve"> projektas)</w:t>
            </w:r>
          </w:p>
          <w:p w14:paraId="18D940DE" w14:textId="77777777" w:rsidR="00215990" w:rsidRPr="00891CA8" w:rsidRDefault="00215990" w:rsidP="00C114A1">
            <w:pPr>
              <w:rPr>
                <w:lang w:eastAsia="lt-LT"/>
              </w:rPr>
            </w:pPr>
            <w:r w:rsidRPr="00891CA8">
              <w:rPr>
                <w:lang w:eastAsia="lt-LT"/>
              </w:rPr>
              <w:t>2) Modernau</w:t>
            </w:r>
            <w:r>
              <w:rPr>
                <w:lang w:eastAsia="lt-LT"/>
              </w:rPr>
              <w:t>s</w:t>
            </w:r>
            <w:r w:rsidRPr="00891CA8">
              <w:rPr>
                <w:lang w:eastAsia="lt-LT"/>
              </w:rPr>
              <w:t xml:space="preserve"> bendruomenės centro</w:t>
            </w:r>
            <w:r w:rsidR="0057700A">
              <w:rPr>
                <w:lang w:eastAsia="lt-LT"/>
              </w:rPr>
              <w:t>-</w:t>
            </w:r>
            <w:r w:rsidRPr="00891CA8">
              <w:rPr>
                <w:lang w:eastAsia="lt-LT"/>
              </w:rPr>
              <w:t>bibliotekos statyba pietinėje miesto dalyje  (</w:t>
            </w:r>
            <w:r>
              <w:rPr>
                <w:lang w:eastAsia="lt-LT"/>
              </w:rPr>
              <w:t>techninis</w:t>
            </w:r>
            <w:r w:rsidRPr="00891CA8">
              <w:rPr>
                <w:lang w:eastAsia="lt-LT"/>
              </w:rPr>
              <w:t xml:space="preserve"> projektas)</w:t>
            </w:r>
          </w:p>
          <w:p w14:paraId="619A4084" w14:textId="77777777" w:rsidR="00215990" w:rsidRPr="00891CA8" w:rsidRDefault="00215990" w:rsidP="00C114A1">
            <w:pPr>
              <w:rPr>
                <w:lang w:eastAsia="lt-LT"/>
              </w:rPr>
            </w:pPr>
          </w:p>
        </w:tc>
        <w:tc>
          <w:tcPr>
            <w:tcW w:w="530" w:type="pct"/>
            <w:gridSpan w:val="2"/>
            <w:tcBorders>
              <w:top w:val="single" w:sz="4" w:space="0" w:color="auto"/>
              <w:left w:val="single" w:sz="4" w:space="0" w:color="auto"/>
              <w:bottom w:val="single" w:sz="4" w:space="0" w:color="auto"/>
              <w:right w:val="single" w:sz="4" w:space="0" w:color="auto"/>
            </w:tcBorders>
          </w:tcPr>
          <w:p w14:paraId="75A9E6CF" w14:textId="77777777" w:rsidR="00215990" w:rsidRPr="00891CA8" w:rsidRDefault="00215990" w:rsidP="00C114A1">
            <w:pPr>
              <w:rPr>
                <w:lang w:eastAsia="lt-LT"/>
              </w:rPr>
            </w:pPr>
            <w:r w:rsidRPr="00891CA8">
              <w:rPr>
                <w:lang w:eastAsia="lt-LT"/>
              </w:rPr>
              <w:t>IKB</w:t>
            </w:r>
          </w:p>
        </w:tc>
        <w:tc>
          <w:tcPr>
            <w:tcW w:w="69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891C2" w14:textId="77777777" w:rsidR="00215990" w:rsidRPr="00891CA8" w:rsidRDefault="00215990" w:rsidP="00C114A1">
            <w:pPr>
              <w:jc w:val="both"/>
              <w:rPr>
                <w:lang w:eastAsia="lt-LT"/>
              </w:rPr>
            </w:pPr>
            <w:r w:rsidRPr="00891CA8">
              <w:rPr>
                <w:lang w:eastAsia="lt-LT"/>
              </w:rPr>
              <w:t xml:space="preserve">KMSA </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C6B02" w14:textId="77777777" w:rsidR="00215990" w:rsidRPr="00891CA8" w:rsidRDefault="00215990" w:rsidP="00C114A1">
            <w:pPr>
              <w:jc w:val="both"/>
              <w:rPr>
                <w:lang w:eastAsia="lt-LT"/>
              </w:rPr>
            </w:pPr>
            <w:r w:rsidRPr="00891CA8">
              <w:rPr>
                <w:lang w:eastAsia="lt-LT"/>
              </w:rPr>
              <w:t>2021</w:t>
            </w:r>
            <w:r w:rsidR="0057700A">
              <w:rPr>
                <w:lang w:eastAsia="lt-LT"/>
              </w:rPr>
              <w:t>–</w:t>
            </w:r>
            <w:r w:rsidRPr="00891CA8">
              <w:rPr>
                <w:lang w:eastAsia="lt-LT"/>
              </w:rPr>
              <w:t>2022</w:t>
            </w:r>
          </w:p>
          <w:p w14:paraId="56321A05" w14:textId="77777777" w:rsidR="00215990" w:rsidRPr="00891CA8" w:rsidRDefault="00215990" w:rsidP="00C114A1">
            <w:pPr>
              <w:jc w:val="both"/>
              <w:rPr>
                <w:lang w:eastAsia="lt-LT"/>
              </w:rPr>
            </w:pPr>
          </w:p>
          <w:p w14:paraId="5B1D1A0A" w14:textId="77777777" w:rsidR="00215990" w:rsidRPr="00891CA8" w:rsidRDefault="00215990" w:rsidP="00C114A1">
            <w:pPr>
              <w:jc w:val="both"/>
              <w:rPr>
                <w:lang w:eastAsia="lt-LT"/>
              </w:rPr>
            </w:pPr>
          </w:p>
          <w:p w14:paraId="067CE4E0" w14:textId="77777777" w:rsidR="00215990" w:rsidRPr="00891CA8" w:rsidRDefault="00215990" w:rsidP="0057700A">
            <w:pPr>
              <w:jc w:val="both"/>
              <w:rPr>
                <w:lang w:eastAsia="lt-LT"/>
              </w:rPr>
            </w:pPr>
            <w:r w:rsidRPr="00891CA8">
              <w:rPr>
                <w:lang w:eastAsia="lt-LT"/>
              </w:rPr>
              <w:t>2021</w:t>
            </w:r>
            <w:r w:rsidR="0057700A">
              <w:rPr>
                <w:lang w:eastAsia="lt-LT"/>
              </w:rPr>
              <w:t>–</w:t>
            </w:r>
            <w:r w:rsidRPr="00891CA8">
              <w:rPr>
                <w:lang w:eastAsia="lt-LT"/>
              </w:rPr>
              <w:t>2022</w:t>
            </w:r>
          </w:p>
        </w:tc>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526CB" w14:textId="77777777" w:rsidR="00215990" w:rsidRPr="00891CA8" w:rsidRDefault="00215990" w:rsidP="00C114A1">
            <w:pPr>
              <w:jc w:val="both"/>
              <w:rPr>
                <w:lang w:eastAsia="lt-LT"/>
              </w:rPr>
            </w:pPr>
            <w:r w:rsidRPr="00891CA8">
              <w:rPr>
                <w:lang w:eastAsia="lt-LT"/>
              </w:rPr>
              <w:t>800 000</w:t>
            </w:r>
          </w:p>
          <w:p w14:paraId="438DDCD0" w14:textId="77777777" w:rsidR="00215990" w:rsidRPr="00891CA8" w:rsidRDefault="00215990" w:rsidP="00C114A1">
            <w:pPr>
              <w:jc w:val="both"/>
              <w:rPr>
                <w:lang w:eastAsia="lt-LT"/>
              </w:rPr>
            </w:pPr>
          </w:p>
          <w:p w14:paraId="345CF1B4" w14:textId="77777777" w:rsidR="00215990" w:rsidRPr="00891CA8" w:rsidRDefault="00215990" w:rsidP="00C114A1">
            <w:pPr>
              <w:jc w:val="both"/>
              <w:rPr>
                <w:lang w:eastAsia="lt-LT"/>
              </w:rPr>
            </w:pPr>
          </w:p>
          <w:p w14:paraId="6CB15BF5" w14:textId="77777777" w:rsidR="00215990" w:rsidRPr="00891CA8" w:rsidRDefault="00215990" w:rsidP="00C114A1">
            <w:pPr>
              <w:jc w:val="both"/>
              <w:rPr>
                <w:lang w:eastAsia="lt-LT"/>
              </w:rPr>
            </w:pPr>
            <w:r w:rsidRPr="00891CA8">
              <w:rPr>
                <w:lang w:eastAsia="lt-LT"/>
              </w:rPr>
              <w:t>3900 000</w:t>
            </w:r>
          </w:p>
        </w:tc>
      </w:tr>
      <w:tr w:rsidR="00215990" w:rsidRPr="00972243" w14:paraId="4F5A25D0" w14:textId="77777777" w:rsidTr="00215990">
        <w:tc>
          <w:tcPr>
            <w:tcW w:w="326" w:type="pct"/>
            <w:tcMar>
              <w:top w:w="0" w:type="dxa"/>
              <w:left w:w="108" w:type="dxa"/>
              <w:bottom w:w="0" w:type="dxa"/>
              <w:right w:w="108" w:type="dxa"/>
            </w:tcMar>
          </w:tcPr>
          <w:p w14:paraId="067C1682" w14:textId="77777777" w:rsidR="00215990" w:rsidRPr="00063A9D" w:rsidRDefault="00215990" w:rsidP="00C114A1">
            <w:pPr>
              <w:jc w:val="both"/>
              <w:rPr>
                <w:lang w:eastAsia="lt-LT"/>
              </w:rPr>
            </w:pPr>
            <w:r>
              <w:rPr>
                <w:lang w:eastAsia="lt-LT"/>
              </w:rPr>
              <w:t>3.4</w:t>
            </w: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83924" w14:textId="77777777" w:rsidR="0057700A" w:rsidRDefault="00215990" w:rsidP="00C114A1">
            <w:pPr>
              <w:rPr>
                <w:lang w:eastAsia="lt-LT"/>
              </w:rPr>
            </w:pPr>
            <w:r w:rsidRPr="00891CA8">
              <w:rPr>
                <w:lang w:eastAsia="lt-LT"/>
              </w:rPr>
              <w:t>Jaunimo bibliotekos (Tilžės g. 9) ir Kalnupės bibliotekos</w:t>
            </w:r>
          </w:p>
          <w:p w14:paraId="5C34F198" w14:textId="77777777" w:rsidR="00215990" w:rsidRPr="00891CA8" w:rsidRDefault="0057700A" w:rsidP="00C114A1">
            <w:pPr>
              <w:rPr>
                <w:lang w:eastAsia="lt-LT"/>
              </w:rPr>
            </w:pPr>
            <w:r>
              <w:rPr>
                <w:lang w:eastAsia="lt-LT"/>
              </w:rPr>
              <w:t>(</w:t>
            </w:r>
            <w:r w:rsidR="00215990" w:rsidRPr="00891CA8">
              <w:rPr>
                <w:lang w:eastAsia="lt-LT"/>
              </w:rPr>
              <w:t xml:space="preserve">Kalnupės g. 13) einamasis remontas </w:t>
            </w:r>
          </w:p>
          <w:p w14:paraId="7625340D" w14:textId="77777777" w:rsidR="00215990" w:rsidRPr="00891CA8" w:rsidRDefault="00215990" w:rsidP="00C114A1">
            <w:pPr>
              <w:rPr>
                <w:lang w:eastAsia="lt-LT"/>
              </w:rPr>
            </w:pPr>
          </w:p>
        </w:tc>
        <w:tc>
          <w:tcPr>
            <w:tcW w:w="530" w:type="pct"/>
            <w:gridSpan w:val="2"/>
            <w:tcBorders>
              <w:top w:val="single" w:sz="4" w:space="0" w:color="auto"/>
              <w:left w:val="single" w:sz="4" w:space="0" w:color="auto"/>
              <w:bottom w:val="single" w:sz="4" w:space="0" w:color="auto"/>
              <w:right w:val="single" w:sz="4" w:space="0" w:color="auto"/>
            </w:tcBorders>
          </w:tcPr>
          <w:p w14:paraId="0C4ABCC7" w14:textId="77777777" w:rsidR="00215990" w:rsidRPr="00891CA8" w:rsidRDefault="00215990" w:rsidP="00C114A1">
            <w:pPr>
              <w:rPr>
                <w:lang w:eastAsia="lt-LT"/>
              </w:rPr>
            </w:pPr>
            <w:r w:rsidRPr="00891CA8">
              <w:rPr>
                <w:lang w:eastAsia="lt-LT"/>
              </w:rPr>
              <w:t>IKB</w:t>
            </w:r>
          </w:p>
        </w:tc>
        <w:tc>
          <w:tcPr>
            <w:tcW w:w="69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8E10E" w14:textId="77777777" w:rsidR="00215990" w:rsidRPr="00891CA8" w:rsidRDefault="00215990" w:rsidP="00C114A1">
            <w:pPr>
              <w:jc w:val="both"/>
              <w:rPr>
                <w:lang w:eastAsia="lt-LT"/>
              </w:rPr>
            </w:pPr>
            <w:r w:rsidRPr="00891CA8">
              <w:rPr>
                <w:lang w:eastAsia="lt-LT"/>
              </w:rPr>
              <w:t>IKB</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EA9DB" w14:textId="77777777" w:rsidR="00215990" w:rsidRPr="00891CA8" w:rsidRDefault="00215990" w:rsidP="00C114A1">
            <w:pPr>
              <w:jc w:val="both"/>
              <w:rPr>
                <w:lang w:eastAsia="lt-LT"/>
              </w:rPr>
            </w:pPr>
            <w:r w:rsidRPr="00891CA8">
              <w:rPr>
                <w:lang w:eastAsia="lt-LT"/>
              </w:rPr>
              <w:t>2021</w:t>
            </w:r>
          </w:p>
        </w:tc>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7133F" w14:textId="77777777" w:rsidR="00215990" w:rsidRPr="00891CA8" w:rsidRDefault="00215990" w:rsidP="00C114A1">
            <w:pPr>
              <w:jc w:val="both"/>
              <w:rPr>
                <w:lang w:eastAsia="lt-LT"/>
              </w:rPr>
            </w:pPr>
            <w:r w:rsidRPr="00891CA8">
              <w:rPr>
                <w:lang w:eastAsia="lt-LT"/>
              </w:rPr>
              <w:t>32900</w:t>
            </w:r>
          </w:p>
        </w:tc>
      </w:tr>
      <w:tr w:rsidR="00215990" w:rsidRPr="00972243" w14:paraId="40B10964" w14:textId="77777777" w:rsidTr="00215990">
        <w:tc>
          <w:tcPr>
            <w:tcW w:w="326" w:type="pct"/>
            <w:tcMar>
              <w:top w:w="0" w:type="dxa"/>
              <w:left w:w="108" w:type="dxa"/>
              <w:bottom w:w="0" w:type="dxa"/>
              <w:right w:w="108" w:type="dxa"/>
            </w:tcMar>
          </w:tcPr>
          <w:p w14:paraId="506972CE" w14:textId="77777777" w:rsidR="00215990" w:rsidRPr="00063A9D" w:rsidRDefault="00215990" w:rsidP="00C114A1">
            <w:pPr>
              <w:jc w:val="both"/>
              <w:rPr>
                <w:lang w:eastAsia="lt-LT"/>
              </w:rPr>
            </w:pPr>
            <w:r>
              <w:rPr>
                <w:lang w:eastAsia="lt-LT"/>
              </w:rPr>
              <w:t>3.5</w:t>
            </w:r>
          </w:p>
        </w:tc>
        <w:tc>
          <w:tcPr>
            <w:tcW w:w="1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6254B" w14:textId="77777777" w:rsidR="00215990" w:rsidRPr="00891CA8" w:rsidRDefault="00215990" w:rsidP="00C114A1">
            <w:pPr>
              <w:rPr>
                <w:lang w:eastAsia="lt-LT"/>
              </w:rPr>
            </w:pPr>
            <w:r w:rsidRPr="00891CA8">
              <w:rPr>
                <w:lang w:eastAsia="lt-LT"/>
              </w:rPr>
              <w:t xml:space="preserve">Jaunimo dirbtuvių „Pats sau“ </w:t>
            </w:r>
            <w:r w:rsidR="0057700A">
              <w:rPr>
                <w:lang w:eastAsia="lt-LT"/>
              </w:rPr>
              <w:t>įkūrimas Jaunimo bibliotekoje (</w:t>
            </w:r>
            <w:r w:rsidRPr="00891CA8">
              <w:rPr>
                <w:lang w:eastAsia="lt-LT"/>
              </w:rPr>
              <w:t xml:space="preserve">Tilžės g. 11) (LNB pavyzdžiu) </w:t>
            </w:r>
          </w:p>
        </w:tc>
        <w:tc>
          <w:tcPr>
            <w:tcW w:w="530" w:type="pct"/>
            <w:gridSpan w:val="2"/>
            <w:tcBorders>
              <w:top w:val="single" w:sz="4" w:space="0" w:color="auto"/>
              <w:left w:val="single" w:sz="4" w:space="0" w:color="auto"/>
              <w:bottom w:val="single" w:sz="4" w:space="0" w:color="auto"/>
              <w:right w:val="single" w:sz="4" w:space="0" w:color="auto"/>
            </w:tcBorders>
          </w:tcPr>
          <w:p w14:paraId="01B1B3FF" w14:textId="77777777" w:rsidR="00215990" w:rsidRPr="00891CA8" w:rsidRDefault="00215990" w:rsidP="00C114A1">
            <w:pPr>
              <w:rPr>
                <w:lang w:eastAsia="lt-LT"/>
              </w:rPr>
            </w:pPr>
            <w:r w:rsidRPr="00891CA8">
              <w:rPr>
                <w:lang w:eastAsia="lt-LT"/>
              </w:rPr>
              <w:t>IKB</w:t>
            </w:r>
          </w:p>
        </w:tc>
        <w:tc>
          <w:tcPr>
            <w:tcW w:w="69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2F9F5" w14:textId="77777777" w:rsidR="00215990" w:rsidRPr="00891CA8" w:rsidRDefault="00215990" w:rsidP="00C114A1">
            <w:pPr>
              <w:jc w:val="both"/>
              <w:rPr>
                <w:lang w:eastAsia="lt-LT"/>
              </w:rPr>
            </w:pPr>
            <w:r w:rsidRPr="00891CA8">
              <w:rPr>
                <w:lang w:eastAsia="lt-LT"/>
              </w:rPr>
              <w:t>IKB</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BE7F4" w14:textId="77777777" w:rsidR="00215990" w:rsidRPr="00891CA8" w:rsidRDefault="00215990" w:rsidP="00C114A1">
            <w:pPr>
              <w:jc w:val="both"/>
              <w:rPr>
                <w:lang w:eastAsia="lt-LT"/>
              </w:rPr>
            </w:pPr>
            <w:r w:rsidRPr="00891CA8">
              <w:rPr>
                <w:lang w:eastAsia="lt-LT"/>
              </w:rPr>
              <w:t xml:space="preserve">2021 </w:t>
            </w:r>
          </w:p>
        </w:tc>
        <w:tc>
          <w:tcPr>
            <w:tcW w:w="8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E2BBF" w14:textId="77777777" w:rsidR="00215990" w:rsidRPr="00891CA8" w:rsidRDefault="00215990" w:rsidP="00C114A1">
            <w:pPr>
              <w:jc w:val="both"/>
              <w:rPr>
                <w:lang w:eastAsia="lt-LT"/>
              </w:rPr>
            </w:pPr>
            <w:r w:rsidRPr="00891CA8">
              <w:rPr>
                <w:lang w:eastAsia="lt-LT"/>
              </w:rPr>
              <w:t>5000</w:t>
            </w:r>
          </w:p>
        </w:tc>
      </w:tr>
      <w:tr w:rsidR="00215990" w:rsidRPr="00972243" w14:paraId="27D15164" w14:textId="77777777" w:rsidTr="00215990">
        <w:tc>
          <w:tcPr>
            <w:tcW w:w="326" w:type="pct"/>
            <w:tcMar>
              <w:top w:w="0" w:type="dxa"/>
              <w:left w:w="108" w:type="dxa"/>
              <w:bottom w:w="0" w:type="dxa"/>
              <w:right w:w="108" w:type="dxa"/>
            </w:tcMar>
          </w:tcPr>
          <w:p w14:paraId="62C21459" w14:textId="77777777" w:rsidR="00215990" w:rsidRPr="00063A9D" w:rsidRDefault="00215990" w:rsidP="00C114A1">
            <w:pPr>
              <w:jc w:val="both"/>
              <w:rPr>
                <w:lang w:eastAsia="lt-LT"/>
              </w:rPr>
            </w:pPr>
            <w:r w:rsidRPr="00856A9C">
              <w:rPr>
                <w:lang w:eastAsia="lt-LT"/>
              </w:rPr>
              <w:t>3.6</w:t>
            </w:r>
          </w:p>
        </w:tc>
        <w:tc>
          <w:tcPr>
            <w:tcW w:w="1640" w:type="pct"/>
            <w:tcMar>
              <w:top w:w="0" w:type="dxa"/>
              <w:left w:w="108" w:type="dxa"/>
              <w:bottom w:w="0" w:type="dxa"/>
              <w:right w:w="108" w:type="dxa"/>
            </w:tcMar>
          </w:tcPr>
          <w:p w14:paraId="4A937E10" w14:textId="77777777" w:rsidR="00215990" w:rsidRPr="00063A9D" w:rsidRDefault="00215990" w:rsidP="00C114A1">
            <w:pPr>
              <w:rPr>
                <w:lang w:eastAsia="lt-LT"/>
              </w:rPr>
            </w:pPr>
            <w:r w:rsidRPr="00063A9D">
              <w:rPr>
                <w:lang w:eastAsia="lt-LT"/>
              </w:rPr>
              <w:t>Senamiesčio grindinio atnaujinimo ir universalaus dizaino pritaikymas: Žvejų g. (ruožas nuo Tiltų iki Pilies gatvės), Teatro g., Sukilėlių g., Daržų g. (nuo Pilies iki Aukštosios gatvės), Aukštajai g. (nuo Daržų iki Didžiosios Vandens gatvės), Didžiajai Vandens (nuo Aukštosios iki Tiltų gatvės) ir Vežėjų gatvei (nuo Turgaus iki Daržų gatvės).</w:t>
            </w:r>
          </w:p>
        </w:tc>
        <w:tc>
          <w:tcPr>
            <w:tcW w:w="530" w:type="pct"/>
            <w:gridSpan w:val="2"/>
          </w:tcPr>
          <w:p w14:paraId="1757FC97" w14:textId="77777777" w:rsidR="00215990" w:rsidRPr="00063A9D" w:rsidRDefault="00215990" w:rsidP="00C114A1">
            <w:pPr>
              <w:rPr>
                <w:lang w:eastAsia="lt-LT"/>
              </w:rPr>
            </w:pPr>
            <w:r w:rsidRPr="00063A9D">
              <w:rPr>
                <w:lang w:eastAsia="lt-LT"/>
              </w:rPr>
              <w:t>KMSA</w:t>
            </w:r>
          </w:p>
        </w:tc>
        <w:tc>
          <w:tcPr>
            <w:tcW w:w="699" w:type="pct"/>
            <w:gridSpan w:val="4"/>
            <w:tcMar>
              <w:top w:w="0" w:type="dxa"/>
              <w:left w:w="108" w:type="dxa"/>
              <w:bottom w:w="0" w:type="dxa"/>
              <w:right w:w="108" w:type="dxa"/>
            </w:tcMar>
          </w:tcPr>
          <w:p w14:paraId="2581D8FD" w14:textId="77777777" w:rsidR="00215990" w:rsidRPr="00063A9D" w:rsidRDefault="00215990" w:rsidP="00C114A1">
            <w:pPr>
              <w:rPr>
                <w:lang w:eastAsia="lt-LT"/>
              </w:rPr>
            </w:pPr>
            <w:r w:rsidRPr="00063A9D">
              <w:rPr>
                <w:lang w:eastAsia="lt-LT"/>
              </w:rPr>
              <w:t>KMSA</w:t>
            </w:r>
          </w:p>
        </w:tc>
        <w:tc>
          <w:tcPr>
            <w:tcW w:w="978" w:type="pct"/>
            <w:tcMar>
              <w:top w:w="0" w:type="dxa"/>
              <w:left w:w="108" w:type="dxa"/>
              <w:bottom w:w="0" w:type="dxa"/>
              <w:right w:w="108" w:type="dxa"/>
            </w:tcMar>
          </w:tcPr>
          <w:p w14:paraId="016E3B3B" w14:textId="77777777" w:rsidR="00215990" w:rsidRPr="00063A9D" w:rsidRDefault="00215990" w:rsidP="0057700A">
            <w:pPr>
              <w:jc w:val="both"/>
              <w:rPr>
                <w:lang w:eastAsia="lt-LT"/>
              </w:rPr>
            </w:pPr>
            <w:r w:rsidRPr="00063A9D">
              <w:rPr>
                <w:lang w:eastAsia="lt-LT"/>
              </w:rPr>
              <w:t>2021</w:t>
            </w:r>
            <w:r w:rsidR="0057700A">
              <w:rPr>
                <w:lang w:eastAsia="lt-LT"/>
              </w:rPr>
              <w:t>–</w:t>
            </w:r>
            <w:r w:rsidRPr="00063A9D">
              <w:rPr>
                <w:lang w:eastAsia="lt-LT"/>
              </w:rPr>
              <w:t xml:space="preserve">2022 m. </w:t>
            </w:r>
          </w:p>
        </w:tc>
        <w:tc>
          <w:tcPr>
            <w:tcW w:w="828" w:type="pct"/>
            <w:tcMar>
              <w:top w:w="0" w:type="dxa"/>
              <w:left w:w="108" w:type="dxa"/>
              <w:bottom w:w="0" w:type="dxa"/>
              <w:right w:w="108" w:type="dxa"/>
            </w:tcMar>
          </w:tcPr>
          <w:p w14:paraId="7CE2E753" w14:textId="77777777" w:rsidR="00215990" w:rsidRPr="00063A9D" w:rsidRDefault="00215990" w:rsidP="00C114A1">
            <w:pPr>
              <w:rPr>
                <w:lang w:eastAsia="lt-LT"/>
              </w:rPr>
            </w:pPr>
            <w:r w:rsidRPr="00063A9D">
              <w:rPr>
                <w:lang w:eastAsia="lt-LT"/>
              </w:rPr>
              <w:t>Esant SB asignavimams</w:t>
            </w:r>
          </w:p>
        </w:tc>
      </w:tr>
      <w:tr w:rsidR="00215990" w:rsidRPr="00063A9D" w14:paraId="052481E3" w14:textId="77777777" w:rsidTr="00215990">
        <w:tc>
          <w:tcPr>
            <w:tcW w:w="326" w:type="pct"/>
            <w:tcMar>
              <w:top w:w="0" w:type="dxa"/>
              <w:left w:w="108" w:type="dxa"/>
              <w:bottom w:w="0" w:type="dxa"/>
              <w:right w:w="108" w:type="dxa"/>
            </w:tcMar>
          </w:tcPr>
          <w:p w14:paraId="242C4079" w14:textId="77777777" w:rsidR="00215990" w:rsidRPr="00972243" w:rsidRDefault="00215990" w:rsidP="00C114A1">
            <w:pPr>
              <w:jc w:val="both"/>
              <w:rPr>
                <w:lang w:eastAsia="lt-LT"/>
              </w:rPr>
            </w:pPr>
            <w:r>
              <w:rPr>
                <w:lang w:eastAsia="lt-LT"/>
              </w:rPr>
              <w:t>3.7</w:t>
            </w:r>
          </w:p>
        </w:tc>
        <w:tc>
          <w:tcPr>
            <w:tcW w:w="1640" w:type="pct"/>
            <w:tcMar>
              <w:top w:w="0" w:type="dxa"/>
              <w:left w:w="108" w:type="dxa"/>
              <w:bottom w:w="0" w:type="dxa"/>
              <w:right w:w="108" w:type="dxa"/>
            </w:tcMar>
          </w:tcPr>
          <w:p w14:paraId="50B21EF3" w14:textId="77777777" w:rsidR="00215990" w:rsidRPr="00063A9D" w:rsidRDefault="00215990" w:rsidP="00C114A1">
            <w:pPr>
              <w:rPr>
                <w:lang w:eastAsia="lt-LT"/>
              </w:rPr>
            </w:pPr>
            <w:r w:rsidRPr="00063A9D">
              <w:rPr>
                <w:lang w:eastAsia="lt-LT"/>
              </w:rPr>
              <w:t>Kalvystės muziejaus ekspozicijos projekto parengimas ir įgyvendinimas Šaltkalvių g. 2, 205,65 kv. m</w:t>
            </w:r>
          </w:p>
        </w:tc>
        <w:tc>
          <w:tcPr>
            <w:tcW w:w="530" w:type="pct"/>
            <w:gridSpan w:val="2"/>
          </w:tcPr>
          <w:p w14:paraId="5C5A2492" w14:textId="77777777" w:rsidR="00215990" w:rsidRPr="00063A9D" w:rsidRDefault="00215990" w:rsidP="00C114A1">
            <w:pPr>
              <w:rPr>
                <w:lang w:eastAsia="lt-LT"/>
              </w:rPr>
            </w:pPr>
            <w:r w:rsidRPr="00063A9D">
              <w:rPr>
                <w:lang w:eastAsia="lt-LT"/>
              </w:rPr>
              <w:t>MLIM</w:t>
            </w:r>
          </w:p>
        </w:tc>
        <w:tc>
          <w:tcPr>
            <w:tcW w:w="699" w:type="pct"/>
            <w:gridSpan w:val="4"/>
            <w:tcMar>
              <w:top w:w="0" w:type="dxa"/>
              <w:left w:w="108" w:type="dxa"/>
              <w:bottom w:w="0" w:type="dxa"/>
              <w:right w:w="108" w:type="dxa"/>
            </w:tcMar>
          </w:tcPr>
          <w:p w14:paraId="0939DC25" w14:textId="77777777" w:rsidR="00215990" w:rsidRPr="00063A9D" w:rsidRDefault="00215990" w:rsidP="00C114A1">
            <w:pPr>
              <w:rPr>
                <w:lang w:eastAsia="lt-LT"/>
              </w:rPr>
            </w:pPr>
            <w:r w:rsidRPr="00063A9D">
              <w:rPr>
                <w:lang w:eastAsia="lt-LT"/>
              </w:rPr>
              <w:t>MLIM</w:t>
            </w:r>
          </w:p>
        </w:tc>
        <w:tc>
          <w:tcPr>
            <w:tcW w:w="978" w:type="pct"/>
            <w:tcMar>
              <w:top w:w="0" w:type="dxa"/>
              <w:left w:w="108" w:type="dxa"/>
              <w:bottom w:w="0" w:type="dxa"/>
              <w:right w:w="108" w:type="dxa"/>
            </w:tcMar>
          </w:tcPr>
          <w:p w14:paraId="0BBF2886" w14:textId="77777777" w:rsidR="00215990" w:rsidRPr="00063A9D" w:rsidRDefault="00215990" w:rsidP="0057700A">
            <w:pPr>
              <w:jc w:val="both"/>
              <w:rPr>
                <w:lang w:eastAsia="lt-LT"/>
              </w:rPr>
            </w:pPr>
            <w:r w:rsidRPr="00063A9D">
              <w:rPr>
                <w:lang w:eastAsia="lt-LT"/>
              </w:rPr>
              <w:t>2021</w:t>
            </w:r>
            <w:r w:rsidR="0057700A">
              <w:rPr>
                <w:lang w:eastAsia="lt-LT"/>
              </w:rPr>
              <w:t>–</w:t>
            </w:r>
            <w:r w:rsidRPr="00063A9D">
              <w:rPr>
                <w:lang w:eastAsia="lt-LT"/>
              </w:rPr>
              <w:t xml:space="preserve">2022 </w:t>
            </w:r>
          </w:p>
        </w:tc>
        <w:tc>
          <w:tcPr>
            <w:tcW w:w="828" w:type="pct"/>
            <w:tcMar>
              <w:top w:w="0" w:type="dxa"/>
              <w:left w:w="108" w:type="dxa"/>
              <w:bottom w:w="0" w:type="dxa"/>
              <w:right w:w="108" w:type="dxa"/>
            </w:tcMar>
          </w:tcPr>
          <w:p w14:paraId="3F824F2F" w14:textId="77777777" w:rsidR="00215990" w:rsidRPr="00063A9D" w:rsidRDefault="00215990" w:rsidP="0057700A">
            <w:pPr>
              <w:rPr>
                <w:lang w:eastAsia="lt-LT"/>
              </w:rPr>
            </w:pPr>
            <w:r w:rsidRPr="00063A9D">
              <w:rPr>
                <w:lang w:eastAsia="lt-LT"/>
              </w:rPr>
              <w:t xml:space="preserve">6600 – projekto parengimui, 115 900 </w:t>
            </w:r>
            <w:r w:rsidR="0057700A">
              <w:rPr>
                <w:lang w:eastAsia="lt-LT"/>
              </w:rPr>
              <w:t>–</w:t>
            </w:r>
            <w:r w:rsidRPr="00063A9D">
              <w:rPr>
                <w:lang w:eastAsia="lt-LT"/>
              </w:rPr>
              <w:t>įgyvendinimui</w:t>
            </w:r>
          </w:p>
        </w:tc>
      </w:tr>
      <w:tr w:rsidR="00215990" w:rsidRPr="00063A9D" w14:paraId="3A17AC1A" w14:textId="77777777" w:rsidTr="00215990">
        <w:tc>
          <w:tcPr>
            <w:tcW w:w="326" w:type="pct"/>
            <w:tcMar>
              <w:top w:w="0" w:type="dxa"/>
              <w:left w:w="108" w:type="dxa"/>
              <w:bottom w:w="0" w:type="dxa"/>
              <w:right w:w="108" w:type="dxa"/>
            </w:tcMar>
          </w:tcPr>
          <w:p w14:paraId="6497A3B3" w14:textId="77777777" w:rsidR="00215990" w:rsidRPr="00972243" w:rsidRDefault="00215990" w:rsidP="00C114A1">
            <w:pPr>
              <w:jc w:val="both"/>
              <w:rPr>
                <w:lang w:eastAsia="lt-LT"/>
              </w:rPr>
            </w:pPr>
            <w:r>
              <w:rPr>
                <w:lang w:eastAsia="lt-LT"/>
              </w:rPr>
              <w:t>3.8</w:t>
            </w:r>
          </w:p>
        </w:tc>
        <w:tc>
          <w:tcPr>
            <w:tcW w:w="1640" w:type="pct"/>
            <w:tcMar>
              <w:top w:w="0" w:type="dxa"/>
              <w:left w:w="108" w:type="dxa"/>
              <w:bottom w:w="0" w:type="dxa"/>
              <w:right w:w="108" w:type="dxa"/>
            </w:tcMar>
          </w:tcPr>
          <w:p w14:paraId="286FF9BF" w14:textId="77777777" w:rsidR="00215990" w:rsidRPr="00063A9D" w:rsidRDefault="00215990" w:rsidP="00C114A1">
            <w:pPr>
              <w:rPr>
                <w:lang w:eastAsia="lt-LT"/>
              </w:rPr>
            </w:pPr>
            <w:r w:rsidRPr="00063A9D">
              <w:rPr>
                <w:lang w:eastAsia="lt-LT"/>
              </w:rPr>
              <w:t>MLIM XX a. istorijos ir etnografijos ekspozicijų techninio projekto įgyvendinimas (5 salė)</w:t>
            </w:r>
          </w:p>
        </w:tc>
        <w:tc>
          <w:tcPr>
            <w:tcW w:w="530" w:type="pct"/>
            <w:gridSpan w:val="2"/>
          </w:tcPr>
          <w:p w14:paraId="6ACCE78E" w14:textId="77777777" w:rsidR="00215990" w:rsidRPr="00063A9D" w:rsidRDefault="00215990" w:rsidP="00C114A1">
            <w:pPr>
              <w:rPr>
                <w:lang w:eastAsia="lt-LT"/>
              </w:rPr>
            </w:pPr>
            <w:r w:rsidRPr="00063A9D">
              <w:rPr>
                <w:lang w:eastAsia="lt-LT"/>
              </w:rPr>
              <w:t>MLIM</w:t>
            </w:r>
          </w:p>
        </w:tc>
        <w:tc>
          <w:tcPr>
            <w:tcW w:w="699" w:type="pct"/>
            <w:gridSpan w:val="4"/>
            <w:tcMar>
              <w:top w:w="0" w:type="dxa"/>
              <w:left w:w="108" w:type="dxa"/>
              <w:bottom w:w="0" w:type="dxa"/>
              <w:right w:w="108" w:type="dxa"/>
            </w:tcMar>
          </w:tcPr>
          <w:p w14:paraId="51DC2440" w14:textId="77777777" w:rsidR="00215990" w:rsidRPr="00063A9D" w:rsidRDefault="00215990" w:rsidP="00C114A1">
            <w:pPr>
              <w:rPr>
                <w:lang w:eastAsia="lt-LT"/>
              </w:rPr>
            </w:pPr>
            <w:r w:rsidRPr="00063A9D">
              <w:rPr>
                <w:lang w:eastAsia="lt-LT"/>
              </w:rPr>
              <w:t>MLIM</w:t>
            </w:r>
          </w:p>
        </w:tc>
        <w:tc>
          <w:tcPr>
            <w:tcW w:w="978" w:type="pct"/>
            <w:tcMar>
              <w:top w:w="0" w:type="dxa"/>
              <w:left w:w="108" w:type="dxa"/>
              <w:bottom w:w="0" w:type="dxa"/>
              <w:right w:w="108" w:type="dxa"/>
            </w:tcMar>
          </w:tcPr>
          <w:p w14:paraId="05679A39" w14:textId="77777777" w:rsidR="00215990" w:rsidRPr="00063A9D" w:rsidRDefault="00215990" w:rsidP="00C114A1">
            <w:pPr>
              <w:jc w:val="both"/>
              <w:rPr>
                <w:lang w:eastAsia="lt-LT"/>
              </w:rPr>
            </w:pPr>
            <w:r w:rsidRPr="00063A9D">
              <w:rPr>
                <w:lang w:eastAsia="lt-LT"/>
              </w:rPr>
              <w:t xml:space="preserve">2021 </w:t>
            </w:r>
          </w:p>
        </w:tc>
        <w:tc>
          <w:tcPr>
            <w:tcW w:w="828" w:type="pct"/>
            <w:tcMar>
              <w:top w:w="0" w:type="dxa"/>
              <w:left w:w="108" w:type="dxa"/>
              <w:bottom w:w="0" w:type="dxa"/>
              <w:right w:w="108" w:type="dxa"/>
            </w:tcMar>
          </w:tcPr>
          <w:p w14:paraId="7294308E" w14:textId="77777777" w:rsidR="00215990" w:rsidRPr="00063A9D" w:rsidRDefault="00215990" w:rsidP="00C114A1">
            <w:pPr>
              <w:rPr>
                <w:lang w:eastAsia="lt-LT"/>
              </w:rPr>
            </w:pPr>
            <w:r w:rsidRPr="00063A9D">
              <w:rPr>
                <w:lang w:eastAsia="lt-LT"/>
              </w:rPr>
              <w:t>45 600</w:t>
            </w:r>
          </w:p>
        </w:tc>
      </w:tr>
      <w:tr w:rsidR="00215990" w:rsidRPr="00063A9D" w14:paraId="6C20F720" w14:textId="77777777" w:rsidTr="00215990">
        <w:tc>
          <w:tcPr>
            <w:tcW w:w="326" w:type="pct"/>
            <w:tcMar>
              <w:top w:w="0" w:type="dxa"/>
              <w:left w:w="108" w:type="dxa"/>
              <w:bottom w:w="0" w:type="dxa"/>
              <w:right w:w="108" w:type="dxa"/>
            </w:tcMar>
          </w:tcPr>
          <w:p w14:paraId="3932264E" w14:textId="77777777" w:rsidR="00215990" w:rsidRPr="00972243" w:rsidRDefault="00215990" w:rsidP="00C114A1">
            <w:pPr>
              <w:jc w:val="both"/>
              <w:rPr>
                <w:lang w:eastAsia="lt-LT"/>
              </w:rPr>
            </w:pPr>
            <w:r>
              <w:rPr>
                <w:lang w:eastAsia="lt-LT"/>
              </w:rPr>
              <w:t>3.9</w:t>
            </w:r>
          </w:p>
        </w:tc>
        <w:tc>
          <w:tcPr>
            <w:tcW w:w="1640" w:type="pct"/>
            <w:tcMar>
              <w:top w:w="0" w:type="dxa"/>
              <w:left w:w="108" w:type="dxa"/>
              <w:bottom w:w="0" w:type="dxa"/>
              <w:right w:w="108" w:type="dxa"/>
            </w:tcMar>
          </w:tcPr>
          <w:p w14:paraId="53F45567" w14:textId="77777777" w:rsidR="00215990" w:rsidRPr="00063A9D" w:rsidRDefault="00215990" w:rsidP="00C114A1">
            <w:pPr>
              <w:rPr>
                <w:lang w:eastAsia="lt-LT"/>
              </w:rPr>
            </w:pPr>
            <w:r w:rsidRPr="00063A9D">
              <w:rPr>
                <w:lang w:eastAsia="lt-LT"/>
              </w:rPr>
              <w:t>MLIM XX a. istorijos ir etnografijos ekspozicijų techninio projekto įgyvendinimas (6 salė)</w:t>
            </w:r>
          </w:p>
        </w:tc>
        <w:tc>
          <w:tcPr>
            <w:tcW w:w="530" w:type="pct"/>
            <w:gridSpan w:val="2"/>
          </w:tcPr>
          <w:p w14:paraId="5F7D2CCE" w14:textId="77777777" w:rsidR="00215990" w:rsidRPr="00063A9D" w:rsidRDefault="00215990" w:rsidP="00C114A1">
            <w:pPr>
              <w:rPr>
                <w:lang w:eastAsia="lt-LT"/>
              </w:rPr>
            </w:pPr>
            <w:r w:rsidRPr="00063A9D">
              <w:rPr>
                <w:lang w:eastAsia="lt-LT"/>
              </w:rPr>
              <w:t>MLIM</w:t>
            </w:r>
          </w:p>
        </w:tc>
        <w:tc>
          <w:tcPr>
            <w:tcW w:w="699" w:type="pct"/>
            <w:gridSpan w:val="4"/>
            <w:tcMar>
              <w:top w:w="0" w:type="dxa"/>
              <w:left w:w="108" w:type="dxa"/>
              <w:bottom w:w="0" w:type="dxa"/>
              <w:right w:w="108" w:type="dxa"/>
            </w:tcMar>
          </w:tcPr>
          <w:p w14:paraId="602CB340" w14:textId="77777777" w:rsidR="00215990" w:rsidRPr="00063A9D" w:rsidRDefault="00215990" w:rsidP="00C114A1">
            <w:pPr>
              <w:rPr>
                <w:lang w:eastAsia="lt-LT"/>
              </w:rPr>
            </w:pPr>
            <w:r w:rsidRPr="00063A9D">
              <w:rPr>
                <w:lang w:eastAsia="lt-LT"/>
              </w:rPr>
              <w:t>MLIM</w:t>
            </w:r>
          </w:p>
        </w:tc>
        <w:tc>
          <w:tcPr>
            <w:tcW w:w="978" w:type="pct"/>
            <w:tcMar>
              <w:top w:w="0" w:type="dxa"/>
              <w:left w:w="108" w:type="dxa"/>
              <w:bottom w:w="0" w:type="dxa"/>
              <w:right w:w="108" w:type="dxa"/>
            </w:tcMar>
          </w:tcPr>
          <w:p w14:paraId="2DE584FA" w14:textId="77777777" w:rsidR="00215990" w:rsidRPr="00063A9D" w:rsidRDefault="00215990" w:rsidP="00C114A1">
            <w:pPr>
              <w:jc w:val="both"/>
              <w:rPr>
                <w:lang w:eastAsia="lt-LT"/>
              </w:rPr>
            </w:pPr>
            <w:r w:rsidRPr="00063A9D">
              <w:rPr>
                <w:lang w:eastAsia="lt-LT"/>
              </w:rPr>
              <w:t xml:space="preserve">2022 </w:t>
            </w:r>
          </w:p>
        </w:tc>
        <w:tc>
          <w:tcPr>
            <w:tcW w:w="828" w:type="pct"/>
            <w:tcMar>
              <w:top w:w="0" w:type="dxa"/>
              <w:left w:w="108" w:type="dxa"/>
              <w:bottom w:w="0" w:type="dxa"/>
              <w:right w:w="108" w:type="dxa"/>
            </w:tcMar>
          </w:tcPr>
          <w:p w14:paraId="592B45C8" w14:textId="77777777" w:rsidR="00215990" w:rsidRPr="00063A9D" w:rsidRDefault="00215990" w:rsidP="00C114A1">
            <w:pPr>
              <w:rPr>
                <w:lang w:eastAsia="lt-LT"/>
              </w:rPr>
            </w:pPr>
            <w:r w:rsidRPr="00063A9D">
              <w:rPr>
                <w:lang w:eastAsia="lt-LT"/>
              </w:rPr>
              <w:t>21 500</w:t>
            </w:r>
          </w:p>
        </w:tc>
      </w:tr>
      <w:tr w:rsidR="00215990" w:rsidRPr="00063A9D" w14:paraId="204A42E8" w14:textId="77777777" w:rsidTr="00215990">
        <w:tc>
          <w:tcPr>
            <w:tcW w:w="326" w:type="pct"/>
            <w:tcMar>
              <w:top w:w="0" w:type="dxa"/>
              <w:left w:w="108" w:type="dxa"/>
              <w:bottom w:w="0" w:type="dxa"/>
              <w:right w:w="108" w:type="dxa"/>
            </w:tcMar>
          </w:tcPr>
          <w:p w14:paraId="47B56EED" w14:textId="77777777" w:rsidR="00215990" w:rsidRPr="00972243" w:rsidRDefault="00215990" w:rsidP="00C114A1">
            <w:pPr>
              <w:jc w:val="both"/>
              <w:rPr>
                <w:lang w:eastAsia="lt-LT"/>
              </w:rPr>
            </w:pPr>
            <w:r>
              <w:rPr>
                <w:lang w:eastAsia="lt-LT"/>
              </w:rPr>
              <w:t>3.10</w:t>
            </w:r>
          </w:p>
        </w:tc>
        <w:tc>
          <w:tcPr>
            <w:tcW w:w="1640" w:type="pct"/>
            <w:tcMar>
              <w:top w:w="0" w:type="dxa"/>
              <w:left w:w="108" w:type="dxa"/>
              <w:bottom w:w="0" w:type="dxa"/>
              <w:right w:w="108" w:type="dxa"/>
            </w:tcMar>
          </w:tcPr>
          <w:p w14:paraId="166D4DF2" w14:textId="77777777" w:rsidR="00215990" w:rsidRPr="00063A9D" w:rsidRDefault="00215990" w:rsidP="00C114A1">
            <w:pPr>
              <w:rPr>
                <w:lang w:eastAsia="lt-LT"/>
              </w:rPr>
            </w:pPr>
            <w:r w:rsidRPr="00063A9D">
              <w:rPr>
                <w:lang w:eastAsia="lt-LT"/>
              </w:rPr>
              <w:t>Poilsio salelių įrengimas:</w:t>
            </w:r>
          </w:p>
          <w:p w14:paraId="7A53FA34" w14:textId="77777777" w:rsidR="00215990" w:rsidRPr="00063A9D" w:rsidRDefault="00215990" w:rsidP="00C114A1">
            <w:pPr>
              <w:rPr>
                <w:lang w:eastAsia="lt-LT"/>
              </w:rPr>
            </w:pPr>
            <w:r w:rsidRPr="00063A9D">
              <w:rPr>
                <w:lang w:eastAsia="lt-LT"/>
              </w:rPr>
              <w:t>1. MLIM, D. Vandens g. 2</w:t>
            </w:r>
            <w:r w:rsidR="0057700A">
              <w:rPr>
                <w:lang w:eastAsia="lt-LT"/>
              </w:rPr>
              <w:t>-</w:t>
            </w:r>
            <w:r w:rsidRPr="00063A9D">
              <w:rPr>
                <w:lang w:eastAsia="lt-LT"/>
              </w:rPr>
              <w:t>2 salelės</w:t>
            </w:r>
          </w:p>
          <w:p w14:paraId="02B28D10" w14:textId="77777777" w:rsidR="00215990" w:rsidRPr="00063A9D" w:rsidRDefault="00215990" w:rsidP="00C114A1">
            <w:pPr>
              <w:rPr>
                <w:lang w:eastAsia="lt-LT"/>
              </w:rPr>
            </w:pPr>
            <w:r w:rsidRPr="00063A9D">
              <w:rPr>
                <w:lang w:eastAsia="lt-LT"/>
              </w:rPr>
              <w:t>2. Bendruomenės namų I a. fojė</w:t>
            </w:r>
          </w:p>
        </w:tc>
        <w:tc>
          <w:tcPr>
            <w:tcW w:w="530" w:type="pct"/>
            <w:gridSpan w:val="2"/>
          </w:tcPr>
          <w:p w14:paraId="16DA4F25" w14:textId="77777777" w:rsidR="00215990" w:rsidRPr="00063A9D" w:rsidRDefault="00215990" w:rsidP="00C114A1">
            <w:pPr>
              <w:rPr>
                <w:lang w:eastAsia="lt-LT"/>
              </w:rPr>
            </w:pPr>
          </w:p>
          <w:p w14:paraId="501AF7FD" w14:textId="77777777" w:rsidR="00215990" w:rsidRPr="00063A9D" w:rsidRDefault="00215990" w:rsidP="00C114A1">
            <w:pPr>
              <w:rPr>
                <w:lang w:eastAsia="lt-LT"/>
              </w:rPr>
            </w:pPr>
            <w:r w:rsidRPr="00063A9D">
              <w:rPr>
                <w:lang w:eastAsia="lt-LT"/>
              </w:rPr>
              <w:t>MLIM</w:t>
            </w:r>
          </w:p>
          <w:p w14:paraId="35A88292" w14:textId="77777777" w:rsidR="00215990" w:rsidRPr="00063A9D" w:rsidRDefault="00215990" w:rsidP="00C114A1">
            <w:pPr>
              <w:rPr>
                <w:lang w:eastAsia="lt-LT"/>
              </w:rPr>
            </w:pPr>
            <w:r w:rsidRPr="00063A9D">
              <w:rPr>
                <w:lang w:eastAsia="lt-LT"/>
              </w:rPr>
              <w:t>ŽR</w:t>
            </w:r>
          </w:p>
        </w:tc>
        <w:tc>
          <w:tcPr>
            <w:tcW w:w="699" w:type="pct"/>
            <w:gridSpan w:val="4"/>
            <w:tcMar>
              <w:top w:w="0" w:type="dxa"/>
              <w:left w:w="108" w:type="dxa"/>
              <w:bottom w:w="0" w:type="dxa"/>
              <w:right w:w="108" w:type="dxa"/>
            </w:tcMar>
          </w:tcPr>
          <w:p w14:paraId="1CA5F6D4" w14:textId="77777777" w:rsidR="00215990" w:rsidRPr="00063A9D" w:rsidRDefault="00215990" w:rsidP="00C114A1">
            <w:pPr>
              <w:rPr>
                <w:lang w:eastAsia="lt-LT"/>
              </w:rPr>
            </w:pPr>
          </w:p>
          <w:p w14:paraId="25FAEA0D" w14:textId="77777777" w:rsidR="00215990" w:rsidRPr="00063A9D" w:rsidRDefault="00215990" w:rsidP="00C114A1">
            <w:pPr>
              <w:rPr>
                <w:lang w:eastAsia="lt-LT"/>
              </w:rPr>
            </w:pPr>
            <w:r w:rsidRPr="00063A9D">
              <w:rPr>
                <w:lang w:eastAsia="lt-LT"/>
              </w:rPr>
              <w:t>MLIM</w:t>
            </w:r>
          </w:p>
          <w:p w14:paraId="25F1AFB1"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43EDF144" w14:textId="77777777" w:rsidR="00215990" w:rsidRPr="00063A9D" w:rsidRDefault="00215990" w:rsidP="00C114A1">
            <w:pPr>
              <w:jc w:val="both"/>
              <w:rPr>
                <w:lang w:eastAsia="lt-LT"/>
              </w:rPr>
            </w:pPr>
          </w:p>
          <w:p w14:paraId="1A4DA0FC" w14:textId="77777777" w:rsidR="00215990" w:rsidRPr="00063A9D" w:rsidRDefault="00215990" w:rsidP="00C114A1">
            <w:pPr>
              <w:jc w:val="both"/>
              <w:rPr>
                <w:lang w:eastAsia="lt-LT"/>
              </w:rPr>
            </w:pPr>
            <w:r w:rsidRPr="00063A9D">
              <w:rPr>
                <w:lang w:eastAsia="lt-LT"/>
              </w:rPr>
              <w:t>2020</w:t>
            </w:r>
          </w:p>
          <w:p w14:paraId="2F25B0E0" w14:textId="77777777" w:rsidR="00215990" w:rsidRPr="00063A9D" w:rsidRDefault="00215990" w:rsidP="00C114A1">
            <w:pPr>
              <w:jc w:val="both"/>
              <w:rPr>
                <w:lang w:eastAsia="lt-LT"/>
              </w:rPr>
            </w:pPr>
            <w:r w:rsidRPr="00063A9D">
              <w:rPr>
                <w:lang w:eastAsia="lt-LT"/>
              </w:rPr>
              <w:t>2021</w:t>
            </w:r>
          </w:p>
        </w:tc>
        <w:tc>
          <w:tcPr>
            <w:tcW w:w="828" w:type="pct"/>
            <w:tcMar>
              <w:top w:w="0" w:type="dxa"/>
              <w:left w:w="108" w:type="dxa"/>
              <w:bottom w:w="0" w:type="dxa"/>
              <w:right w:w="108" w:type="dxa"/>
            </w:tcMar>
          </w:tcPr>
          <w:p w14:paraId="53FF463C" w14:textId="77777777" w:rsidR="00215990" w:rsidRPr="00063A9D" w:rsidRDefault="00215990" w:rsidP="00C114A1">
            <w:pPr>
              <w:rPr>
                <w:lang w:eastAsia="lt-LT"/>
              </w:rPr>
            </w:pPr>
          </w:p>
          <w:p w14:paraId="033642DE" w14:textId="77777777" w:rsidR="00215990" w:rsidRPr="00063A9D" w:rsidRDefault="00215990" w:rsidP="00C114A1">
            <w:pPr>
              <w:rPr>
                <w:lang w:eastAsia="lt-LT"/>
              </w:rPr>
            </w:pPr>
            <w:r w:rsidRPr="00063A9D">
              <w:rPr>
                <w:lang w:eastAsia="lt-LT"/>
              </w:rPr>
              <w:t>3000</w:t>
            </w:r>
          </w:p>
          <w:p w14:paraId="53AFF4AC" w14:textId="77777777" w:rsidR="00215990" w:rsidRPr="00063A9D" w:rsidRDefault="00215990" w:rsidP="00C114A1">
            <w:pPr>
              <w:rPr>
                <w:lang w:eastAsia="lt-LT"/>
              </w:rPr>
            </w:pPr>
            <w:r w:rsidRPr="00063A9D">
              <w:rPr>
                <w:lang w:eastAsia="lt-LT"/>
              </w:rPr>
              <w:t>2000</w:t>
            </w:r>
          </w:p>
        </w:tc>
      </w:tr>
      <w:tr w:rsidR="00215990" w:rsidRPr="00063A9D" w14:paraId="6755FF17" w14:textId="77777777" w:rsidTr="00215990">
        <w:tc>
          <w:tcPr>
            <w:tcW w:w="326" w:type="pct"/>
            <w:tcMar>
              <w:top w:w="0" w:type="dxa"/>
              <w:left w:w="108" w:type="dxa"/>
              <w:bottom w:w="0" w:type="dxa"/>
              <w:right w:w="108" w:type="dxa"/>
            </w:tcMar>
          </w:tcPr>
          <w:p w14:paraId="5BF56F48" w14:textId="77777777" w:rsidR="00215990" w:rsidRPr="00972243" w:rsidRDefault="00215990" w:rsidP="00C114A1">
            <w:pPr>
              <w:jc w:val="both"/>
              <w:rPr>
                <w:lang w:eastAsia="lt-LT"/>
              </w:rPr>
            </w:pPr>
            <w:r>
              <w:rPr>
                <w:lang w:eastAsia="lt-LT"/>
              </w:rPr>
              <w:t>3.11</w:t>
            </w:r>
          </w:p>
        </w:tc>
        <w:tc>
          <w:tcPr>
            <w:tcW w:w="1640" w:type="pct"/>
            <w:tcMar>
              <w:top w:w="0" w:type="dxa"/>
              <w:left w:w="108" w:type="dxa"/>
              <w:bottom w:w="0" w:type="dxa"/>
              <w:right w:w="108" w:type="dxa"/>
            </w:tcMar>
          </w:tcPr>
          <w:p w14:paraId="71BB156A" w14:textId="77777777" w:rsidR="00215990" w:rsidRPr="00063A9D" w:rsidRDefault="00215990" w:rsidP="0057700A">
            <w:pPr>
              <w:rPr>
                <w:lang w:eastAsia="lt-LT"/>
              </w:rPr>
            </w:pPr>
            <w:r w:rsidRPr="00063A9D">
              <w:rPr>
                <w:lang w:eastAsia="lt-LT"/>
              </w:rPr>
              <w:t>Bilietų kasos ir prekybos suvenyrais įrangos projektavimas ir įsigijimas (D</w:t>
            </w:r>
            <w:r w:rsidR="0057700A">
              <w:rPr>
                <w:lang w:eastAsia="lt-LT"/>
              </w:rPr>
              <w:t>idžioji</w:t>
            </w:r>
            <w:r w:rsidRPr="00063A9D">
              <w:rPr>
                <w:lang w:eastAsia="lt-LT"/>
              </w:rPr>
              <w:t xml:space="preserve"> Vandens g. 2)</w:t>
            </w:r>
          </w:p>
        </w:tc>
        <w:tc>
          <w:tcPr>
            <w:tcW w:w="530" w:type="pct"/>
            <w:gridSpan w:val="2"/>
          </w:tcPr>
          <w:p w14:paraId="313171CE" w14:textId="77777777" w:rsidR="00215990" w:rsidRPr="00063A9D" w:rsidRDefault="00215990" w:rsidP="00C114A1">
            <w:pPr>
              <w:rPr>
                <w:lang w:eastAsia="lt-LT"/>
              </w:rPr>
            </w:pPr>
            <w:r w:rsidRPr="00063A9D">
              <w:rPr>
                <w:lang w:eastAsia="lt-LT"/>
              </w:rPr>
              <w:t>MLIM</w:t>
            </w:r>
          </w:p>
        </w:tc>
        <w:tc>
          <w:tcPr>
            <w:tcW w:w="699" w:type="pct"/>
            <w:gridSpan w:val="4"/>
            <w:tcMar>
              <w:top w:w="0" w:type="dxa"/>
              <w:left w:w="108" w:type="dxa"/>
              <w:bottom w:w="0" w:type="dxa"/>
              <w:right w:w="108" w:type="dxa"/>
            </w:tcMar>
          </w:tcPr>
          <w:p w14:paraId="50E7ADB2" w14:textId="77777777" w:rsidR="00215990" w:rsidRPr="00063A9D" w:rsidRDefault="00215990" w:rsidP="00C114A1">
            <w:pPr>
              <w:rPr>
                <w:lang w:eastAsia="lt-LT"/>
              </w:rPr>
            </w:pPr>
            <w:r w:rsidRPr="00063A9D">
              <w:rPr>
                <w:lang w:eastAsia="lt-LT"/>
              </w:rPr>
              <w:t>MLIM</w:t>
            </w:r>
          </w:p>
        </w:tc>
        <w:tc>
          <w:tcPr>
            <w:tcW w:w="978" w:type="pct"/>
            <w:tcMar>
              <w:top w:w="0" w:type="dxa"/>
              <w:left w:w="108" w:type="dxa"/>
              <w:bottom w:w="0" w:type="dxa"/>
              <w:right w:w="108" w:type="dxa"/>
            </w:tcMar>
          </w:tcPr>
          <w:p w14:paraId="62FF78E7" w14:textId="77777777" w:rsidR="00215990" w:rsidRPr="00063A9D" w:rsidRDefault="00215990" w:rsidP="00C114A1">
            <w:pPr>
              <w:jc w:val="both"/>
              <w:rPr>
                <w:lang w:eastAsia="lt-LT"/>
              </w:rPr>
            </w:pPr>
            <w:r w:rsidRPr="00063A9D">
              <w:rPr>
                <w:lang w:eastAsia="lt-LT"/>
              </w:rPr>
              <w:t xml:space="preserve">2021 </w:t>
            </w:r>
          </w:p>
        </w:tc>
        <w:tc>
          <w:tcPr>
            <w:tcW w:w="828" w:type="pct"/>
            <w:tcMar>
              <w:top w:w="0" w:type="dxa"/>
              <w:left w:w="108" w:type="dxa"/>
              <w:bottom w:w="0" w:type="dxa"/>
              <w:right w:w="108" w:type="dxa"/>
            </w:tcMar>
          </w:tcPr>
          <w:p w14:paraId="7DCE1DB1" w14:textId="77777777" w:rsidR="00215990" w:rsidRPr="00063A9D" w:rsidRDefault="00215990" w:rsidP="00C114A1">
            <w:pPr>
              <w:rPr>
                <w:lang w:eastAsia="lt-LT"/>
              </w:rPr>
            </w:pPr>
            <w:r w:rsidRPr="00063A9D">
              <w:rPr>
                <w:lang w:eastAsia="lt-LT"/>
              </w:rPr>
              <w:t>10 000</w:t>
            </w:r>
          </w:p>
        </w:tc>
      </w:tr>
      <w:tr w:rsidR="00215990" w:rsidRPr="00063A9D" w14:paraId="1B9E1F95" w14:textId="77777777" w:rsidTr="00215990">
        <w:tc>
          <w:tcPr>
            <w:tcW w:w="326" w:type="pct"/>
            <w:tcMar>
              <w:top w:w="0" w:type="dxa"/>
              <w:left w:w="108" w:type="dxa"/>
              <w:bottom w:w="0" w:type="dxa"/>
              <w:right w:w="108" w:type="dxa"/>
            </w:tcMar>
          </w:tcPr>
          <w:p w14:paraId="692815DB" w14:textId="77777777" w:rsidR="00215990" w:rsidRPr="00972243" w:rsidRDefault="00215990" w:rsidP="00C114A1">
            <w:pPr>
              <w:jc w:val="both"/>
              <w:rPr>
                <w:lang w:eastAsia="lt-LT"/>
              </w:rPr>
            </w:pPr>
            <w:r>
              <w:rPr>
                <w:lang w:eastAsia="lt-LT"/>
              </w:rPr>
              <w:t>3.12</w:t>
            </w:r>
          </w:p>
        </w:tc>
        <w:tc>
          <w:tcPr>
            <w:tcW w:w="1640" w:type="pct"/>
            <w:tcMar>
              <w:top w:w="0" w:type="dxa"/>
              <w:left w:w="108" w:type="dxa"/>
              <w:bottom w:w="0" w:type="dxa"/>
              <w:right w:w="108" w:type="dxa"/>
            </w:tcMar>
          </w:tcPr>
          <w:p w14:paraId="41DB601B" w14:textId="77777777" w:rsidR="00215990" w:rsidRPr="00063A9D" w:rsidRDefault="00215990" w:rsidP="00C114A1">
            <w:pPr>
              <w:rPr>
                <w:lang w:eastAsia="lt-LT"/>
              </w:rPr>
            </w:pPr>
            <w:r w:rsidRPr="00063A9D">
              <w:rPr>
                <w:lang w:eastAsia="lt-LT"/>
              </w:rPr>
              <w:t>Aplinkos modernizavimas atnaujinant I a. fojė:</w:t>
            </w:r>
          </w:p>
          <w:p w14:paraId="1802B4B7" w14:textId="77777777" w:rsidR="00215990" w:rsidRPr="00063A9D" w:rsidRDefault="00215990" w:rsidP="00C114A1">
            <w:pPr>
              <w:rPr>
                <w:lang w:eastAsia="lt-LT"/>
              </w:rPr>
            </w:pPr>
            <w:r w:rsidRPr="00063A9D">
              <w:rPr>
                <w:lang w:eastAsia="lt-LT"/>
              </w:rPr>
              <w:t>1. minkštasuolių atnaujinimas (23 vnt.)</w:t>
            </w:r>
            <w:r w:rsidR="0057700A">
              <w:rPr>
                <w:lang w:eastAsia="lt-LT"/>
              </w:rPr>
              <w:t>;</w:t>
            </w:r>
          </w:p>
          <w:p w14:paraId="3ADBA034" w14:textId="77777777" w:rsidR="00215990" w:rsidRPr="00063A9D" w:rsidRDefault="00215990" w:rsidP="00C114A1">
            <w:pPr>
              <w:rPr>
                <w:lang w:eastAsia="lt-LT"/>
              </w:rPr>
            </w:pPr>
            <w:r w:rsidRPr="00063A9D">
              <w:rPr>
                <w:lang w:eastAsia="lt-LT"/>
              </w:rPr>
              <w:t>2. garso sistemos įrengimas</w:t>
            </w:r>
            <w:r w:rsidR="0057700A">
              <w:rPr>
                <w:lang w:eastAsia="lt-LT"/>
              </w:rPr>
              <w:t>;</w:t>
            </w:r>
          </w:p>
          <w:p w14:paraId="169DCEEC" w14:textId="77777777" w:rsidR="00215990" w:rsidRPr="00063A9D" w:rsidRDefault="00215990" w:rsidP="00C114A1">
            <w:pPr>
              <w:rPr>
                <w:lang w:eastAsia="lt-LT"/>
              </w:rPr>
            </w:pPr>
            <w:r w:rsidRPr="00063A9D">
              <w:rPr>
                <w:lang w:eastAsia="lt-LT"/>
              </w:rPr>
              <w:t>3. rūbinės atnaujinimas</w:t>
            </w:r>
            <w:r w:rsidR="0057700A">
              <w:rPr>
                <w:lang w:eastAsia="lt-LT"/>
              </w:rPr>
              <w:t>.</w:t>
            </w:r>
          </w:p>
          <w:p w14:paraId="3F17FA04" w14:textId="77777777" w:rsidR="00215990" w:rsidRPr="00063A9D" w:rsidRDefault="00215990" w:rsidP="00C114A1">
            <w:pPr>
              <w:rPr>
                <w:lang w:eastAsia="lt-LT"/>
              </w:rPr>
            </w:pPr>
            <w:r w:rsidRPr="00063A9D">
              <w:rPr>
                <w:lang w:eastAsia="lt-LT"/>
              </w:rPr>
              <w:t>Aplinkos modernizavimas atnaujinant II a. fojė:</w:t>
            </w:r>
          </w:p>
          <w:p w14:paraId="15DF53D5" w14:textId="77777777" w:rsidR="00215990" w:rsidRPr="00063A9D" w:rsidRDefault="00215990" w:rsidP="00C114A1">
            <w:pPr>
              <w:rPr>
                <w:lang w:eastAsia="lt-LT"/>
              </w:rPr>
            </w:pPr>
            <w:r w:rsidRPr="00063A9D">
              <w:rPr>
                <w:lang w:eastAsia="lt-LT"/>
              </w:rPr>
              <w:t>1. minkštasuolių atnaujinimas (23 vnt.)</w:t>
            </w:r>
            <w:r w:rsidR="0057700A">
              <w:rPr>
                <w:lang w:eastAsia="lt-LT"/>
              </w:rPr>
              <w:t>;</w:t>
            </w:r>
          </w:p>
          <w:p w14:paraId="339FC6D4" w14:textId="77777777" w:rsidR="00215990" w:rsidRPr="00063A9D" w:rsidRDefault="00215990" w:rsidP="00C114A1">
            <w:pPr>
              <w:rPr>
                <w:lang w:eastAsia="lt-LT"/>
              </w:rPr>
            </w:pPr>
            <w:r w:rsidRPr="00063A9D">
              <w:rPr>
                <w:lang w:eastAsia="lt-LT"/>
              </w:rPr>
              <w:t>2. apšvietimo technikos įsigijimas</w:t>
            </w:r>
            <w:r w:rsidR="0057700A">
              <w:rPr>
                <w:lang w:eastAsia="lt-LT"/>
              </w:rPr>
              <w:t>.</w:t>
            </w:r>
          </w:p>
        </w:tc>
        <w:tc>
          <w:tcPr>
            <w:tcW w:w="530" w:type="pct"/>
            <w:gridSpan w:val="2"/>
          </w:tcPr>
          <w:p w14:paraId="139B928D" w14:textId="77777777" w:rsidR="00215990" w:rsidRPr="00063A9D" w:rsidRDefault="00215990" w:rsidP="00C114A1">
            <w:pPr>
              <w:rPr>
                <w:lang w:eastAsia="lt-LT"/>
              </w:rPr>
            </w:pPr>
            <w:r w:rsidRPr="00063A9D">
              <w:rPr>
                <w:lang w:eastAsia="lt-LT"/>
              </w:rPr>
              <w:t>ŽR</w:t>
            </w:r>
          </w:p>
        </w:tc>
        <w:tc>
          <w:tcPr>
            <w:tcW w:w="699" w:type="pct"/>
            <w:gridSpan w:val="4"/>
            <w:tcMar>
              <w:top w:w="0" w:type="dxa"/>
              <w:left w:w="108" w:type="dxa"/>
              <w:bottom w:w="0" w:type="dxa"/>
              <w:right w:w="108" w:type="dxa"/>
            </w:tcMar>
          </w:tcPr>
          <w:p w14:paraId="5251F567"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2D404384" w14:textId="77777777" w:rsidR="00215990" w:rsidRPr="00063A9D" w:rsidRDefault="00215990" w:rsidP="00C114A1">
            <w:pPr>
              <w:jc w:val="both"/>
              <w:rPr>
                <w:lang w:eastAsia="lt-LT"/>
              </w:rPr>
            </w:pPr>
          </w:p>
          <w:p w14:paraId="156AE34A" w14:textId="77777777" w:rsidR="00215990" w:rsidRPr="00063A9D" w:rsidRDefault="00215990" w:rsidP="00C114A1">
            <w:pPr>
              <w:jc w:val="both"/>
              <w:rPr>
                <w:lang w:eastAsia="lt-LT"/>
              </w:rPr>
            </w:pPr>
            <w:r w:rsidRPr="00063A9D">
              <w:rPr>
                <w:lang w:eastAsia="lt-LT"/>
              </w:rPr>
              <w:t>2020</w:t>
            </w:r>
          </w:p>
          <w:p w14:paraId="409E5A89" w14:textId="77777777" w:rsidR="00215990" w:rsidRPr="00063A9D" w:rsidRDefault="00215990" w:rsidP="00C114A1">
            <w:pPr>
              <w:jc w:val="both"/>
              <w:rPr>
                <w:lang w:eastAsia="lt-LT"/>
              </w:rPr>
            </w:pPr>
            <w:r w:rsidRPr="00063A9D">
              <w:rPr>
                <w:lang w:eastAsia="lt-LT"/>
              </w:rPr>
              <w:t>2021</w:t>
            </w:r>
          </w:p>
          <w:p w14:paraId="16040CA5" w14:textId="77777777" w:rsidR="00215990" w:rsidRPr="00063A9D" w:rsidRDefault="00215990" w:rsidP="00C114A1">
            <w:pPr>
              <w:jc w:val="both"/>
              <w:rPr>
                <w:lang w:eastAsia="lt-LT"/>
              </w:rPr>
            </w:pPr>
            <w:r w:rsidRPr="00063A9D">
              <w:rPr>
                <w:lang w:eastAsia="lt-LT"/>
              </w:rPr>
              <w:t>2020</w:t>
            </w:r>
          </w:p>
          <w:p w14:paraId="3465C55F" w14:textId="77777777" w:rsidR="00215990" w:rsidRPr="00063A9D" w:rsidRDefault="00215990" w:rsidP="00C114A1">
            <w:pPr>
              <w:jc w:val="both"/>
              <w:rPr>
                <w:lang w:eastAsia="lt-LT"/>
              </w:rPr>
            </w:pPr>
            <w:r w:rsidRPr="00063A9D">
              <w:rPr>
                <w:lang w:eastAsia="lt-LT"/>
              </w:rPr>
              <w:t>2020</w:t>
            </w:r>
          </w:p>
          <w:p w14:paraId="3F51A687" w14:textId="77777777" w:rsidR="00215990" w:rsidRPr="00063A9D" w:rsidRDefault="00215990" w:rsidP="00C114A1">
            <w:pPr>
              <w:jc w:val="both"/>
              <w:rPr>
                <w:lang w:eastAsia="lt-LT"/>
              </w:rPr>
            </w:pPr>
            <w:r w:rsidRPr="00063A9D">
              <w:rPr>
                <w:lang w:eastAsia="lt-LT"/>
              </w:rPr>
              <w:t>2022</w:t>
            </w:r>
          </w:p>
        </w:tc>
        <w:tc>
          <w:tcPr>
            <w:tcW w:w="828" w:type="pct"/>
            <w:tcMar>
              <w:top w:w="0" w:type="dxa"/>
              <w:left w:w="108" w:type="dxa"/>
              <w:bottom w:w="0" w:type="dxa"/>
              <w:right w:w="108" w:type="dxa"/>
            </w:tcMar>
          </w:tcPr>
          <w:p w14:paraId="3A6E5ACA" w14:textId="77777777" w:rsidR="00215990" w:rsidRPr="00063A9D" w:rsidRDefault="00215990" w:rsidP="00C114A1">
            <w:pPr>
              <w:rPr>
                <w:lang w:eastAsia="lt-LT"/>
              </w:rPr>
            </w:pPr>
          </w:p>
          <w:p w14:paraId="369DD7BE" w14:textId="77777777" w:rsidR="00215990" w:rsidRPr="00063A9D" w:rsidRDefault="00215990" w:rsidP="00C114A1">
            <w:pPr>
              <w:rPr>
                <w:lang w:eastAsia="lt-LT"/>
              </w:rPr>
            </w:pPr>
            <w:r w:rsidRPr="00063A9D">
              <w:rPr>
                <w:lang w:eastAsia="lt-LT"/>
              </w:rPr>
              <w:t>5000</w:t>
            </w:r>
          </w:p>
          <w:p w14:paraId="606A5E20" w14:textId="77777777" w:rsidR="00215990" w:rsidRPr="00063A9D" w:rsidRDefault="00215990" w:rsidP="00C114A1">
            <w:pPr>
              <w:rPr>
                <w:lang w:eastAsia="lt-LT"/>
              </w:rPr>
            </w:pPr>
            <w:r w:rsidRPr="00063A9D">
              <w:rPr>
                <w:lang w:eastAsia="lt-LT"/>
              </w:rPr>
              <w:t>3000</w:t>
            </w:r>
          </w:p>
          <w:p w14:paraId="6BA9E41D" w14:textId="77777777" w:rsidR="00215990" w:rsidRPr="00063A9D" w:rsidRDefault="00215990" w:rsidP="00C114A1">
            <w:pPr>
              <w:rPr>
                <w:lang w:eastAsia="lt-LT"/>
              </w:rPr>
            </w:pPr>
            <w:r w:rsidRPr="00063A9D">
              <w:rPr>
                <w:lang w:eastAsia="lt-LT"/>
              </w:rPr>
              <w:t>1000</w:t>
            </w:r>
          </w:p>
          <w:p w14:paraId="6FA11B5A" w14:textId="77777777" w:rsidR="00215990" w:rsidRPr="00063A9D" w:rsidRDefault="00215990" w:rsidP="00C114A1">
            <w:pPr>
              <w:rPr>
                <w:lang w:eastAsia="lt-LT"/>
              </w:rPr>
            </w:pPr>
            <w:r w:rsidRPr="00063A9D">
              <w:rPr>
                <w:lang w:eastAsia="lt-LT"/>
              </w:rPr>
              <w:t>5000</w:t>
            </w:r>
          </w:p>
          <w:p w14:paraId="12A33E6A" w14:textId="77777777" w:rsidR="00215990" w:rsidRPr="00063A9D" w:rsidRDefault="00215990" w:rsidP="00C114A1">
            <w:pPr>
              <w:rPr>
                <w:lang w:eastAsia="lt-LT"/>
              </w:rPr>
            </w:pPr>
            <w:r w:rsidRPr="00063A9D">
              <w:rPr>
                <w:lang w:eastAsia="lt-LT"/>
              </w:rPr>
              <w:t>9000</w:t>
            </w:r>
          </w:p>
        </w:tc>
      </w:tr>
      <w:tr w:rsidR="00215990" w:rsidRPr="00972243" w14:paraId="734E6876" w14:textId="77777777" w:rsidTr="00215990">
        <w:tc>
          <w:tcPr>
            <w:tcW w:w="326" w:type="pct"/>
            <w:tcMar>
              <w:top w:w="0" w:type="dxa"/>
              <w:left w:w="108" w:type="dxa"/>
              <w:bottom w:w="0" w:type="dxa"/>
              <w:right w:w="108" w:type="dxa"/>
            </w:tcMar>
          </w:tcPr>
          <w:p w14:paraId="1C2E5E03" w14:textId="77777777" w:rsidR="00215990" w:rsidRPr="00063A9D" w:rsidRDefault="00215990" w:rsidP="00C114A1">
            <w:pPr>
              <w:jc w:val="both"/>
              <w:rPr>
                <w:lang w:eastAsia="lt-LT"/>
              </w:rPr>
            </w:pPr>
            <w:r w:rsidRPr="00063A9D">
              <w:rPr>
                <w:lang w:eastAsia="lt-LT"/>
              </w:rPr>
              <w:t>3.1</w:t>
            </w:r>
            <w:r>
              <w:rPr>
                <w:lang w:eastAsia="lt-LT"/>
              </w:rPr>
              <w:t>3</w:t>
            </w:r>
          </w:p>
        </w:tc>
        <w:tc>
          <w:tcPr>
            <w:tcW w:w="1640" w:type="pct"/>
            <w:tcMar>
              <w:top w:w="0" w:type="dxa"/>
              <w:left w:w="108" w:type="dxa"/>
              <w:bottom w:w="0" w:type="dxa"/>
              <w:right w:w="108" w:type="dxa"/>
            </w:tcMar>
          </w:tcPr>
          <w:p w14:paraId="39D96C7C" w14:textId="77777777" w:rsidR="00A361F5" w:rsidRDefault="00215990" w:rsidP="00C114A1">
            <w:pPr>
              <w:rPr>
                <w:lang w:eastAsia="lt-LT"/>
              </w:rPr>
            </w:pPr>
            <w:r w:rsidRPr="00063A9D">
              <w:rPr>
                <w:lang w:eastAsia="lt-LT"/>
              </w:rPr>
              <w:t xml:space="preserve">Įvairaus pobūdžio renginių organizavimo galimybių didinimas: </w:t>
            </w:r>
          </w:p>
          <w:p w14:paraId="6523B141" w14:textId="77777777" w:rsidR="00215990" w:rsidRPr="00063A9D" w:rsidRDefault="00215990" w:rsidP="00C114A1">
            <w:pPr>
              <w:rPr>
                <w:lang w:eastAsia="lt-LT"/>
              </w:rPr>
            </w:pPr>
            <w:r w:rsidRPr="00063A9D">
              <w:rPr>
                <w:lang w:eastAsia="lt-LT"/>
              </w:rPr>
              <w:t>1. ŽR didžiosios salės scenos grindų ir duobės remontas</w:t>
            </w:r>
            <w:r w:rsidR="00A361F5">
              <w:rPr>
                <w:lang w:eastAsia="lt-LT"/>
              </w:rPr>
              <w:t>;</w:t>
            </w:r>
          </w:p>
          <w:p w14:paraId="2553ED25" w14:textId="77777777" w:rsidR="00215990" w:rsidRPr="00063A9D" w:rsidRDefault="00A361F5" w:rsidP="00C114A1">
            <w:pPr>
              <w:rPr>
                <w:lang w:eastAsia="lt-LT"/>
              </w:rPr>
            </w:pPr>
            <w:r>
              <w:rPr>
                <w:lang w:eastAsia="lt-LT"/>
              </w:rPr>
              <w:t>2. s</w:t>
            </w:r>
            <w:r w:rsidR="00215990" w:rsidRPr="00063A9D">
              <w:rPr>
                <w:lang w:eastAsia="lt-LT"/>
              </w:rPr>
              <w:t>cenos pakylų konstrukcijų įsigijimas Teatro studijoje</w:t>
            </w:r>
            <w:r>
              <w:rPr>
                <w:lang w:eastAsia="lt-LT"/>
              </w:rPr>
              <w:t>.</w:t>
            </w:r>
          </w:p>
        </w:tc>
        <w:tc>
          <w:tcPr>
            <w:tcW w:w="530" w:type="pct"/>
            <w:gridSpan w:val="2"/>
          </w:tcPr>
          <w:p w14:paraId="1FBD78D0" w14:textId="77777777" w:rsidR="00215990" w:rsidRPr="00063A9D" w:rsidRDefault="00215990" w:rsidP="00C114A1">
            <w:pPr>
              <w:rPr>
                <w:lang w:eastAsia="lt-LT"/>
              </w:rPr>
            </w:pPr>
            <w:r w:rsidRPr="00063A9D">
              <w:rPr>
                <w:lang w:eastAsia="lt-LT"/>
              </w:rPr>
              <w:t>ŽR</w:t>
            </w:r>
          </w:p>
        </w:tc>
        <w:tc>
          <w:tcPr>
            <w:tcW w:w="699" w:type="pct"/>
            <w:gridSpan w:val="4"/>
            <w:tcMar>
              <w:top w:w="0" w:type="dxa"/>
              <w:left w:w="108" w:type="dxa"/>
              <w:bottom w:w="0" w:type="dxa"/>
              <w:right w:w="108" w:type="dxa"/>
            </w:tcMar>
          </w:tcPr>
          <w:p w14:paraId="42D08B45"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557BA963" w14:textId="77777777" w:rsidR="00215990" w:rsidRPr="00063A9D" w:rsidRDefault="00215990" w:rsidP="00C114A1">
            <w:pPr>
              <w:jc w:val="both"/>
              <w:rPr>
                <w:lang w:eastAsia="lt-LT"/>
              </w:rPr>
            </w:pPr>
          </w:p>
          <w:p w14:paraId="041E1435" w14:textId="77777777" w:rsidR="00215990" w:rsidRPr="00063A9D" w:rsidRDefault="00215990" w:rsidP="00C114A1">
            <w:pPr>
              <w:jc w:val="both"/>
              <w:rPr>
                <w:lang w:eastAsia="lt-LT"/>
              </w:rPr>
            </w:pPr>
            <w:r w:rsidRPr="00063A9D">
              <w:rPr>
                <w:lang w:eastAsia="lt-LT"/>
              </w:rPr>
              <w:t>2020</w:t>
            </w:r>
          </w:p>
          <w:p w14:paraId="10F9F58C" w14:textId="77777777" w:rsidR="00215990" w:rsidRPr="00063A9D" w:rsidRDefault="00215990" w:rsidP="00C114A1">
            <w:pPr>
              <w:jc w:val="both"/>
              <w:rPr>
                <w:lang w:eastAsia="lt-LT"/>
              </w:rPr>
            </w:pPr>
            <w:r w:rsidRPr="00063A9D">
              <w:rPr>
                <w:lang w:eastAsia="lt-LT"/>
              </w:rPr>
              <w:t>2021</w:t>
            </w:r>
          </w:p>
        </w:tc>
        <w:tc>
          <w:tcPr>
            <w:tcW w:w="828" w:type="pct"/>
            <w:tcMar>
              <w:top w:w="0" w:type="dxa"/>
              <w:left w:w="108" w:type="dxa"/>
              <w:bottom w:w="0" w:type="dxa"/>
              <w:right w:w="108" w:type="dxa"/>
            </w:tcMar>
          </w:tcPr>
          <w:p w14:paraId="604DA97D" w14:textId="77777777" w:rsidR="00215990" w:rsidRPr="00063A9D" w:rsidRDefault="00215990" w:rsidP="00C114A1">
            <w:pPr>
              <w:rPr>
                <w:lang w:eastAsia="lt-LT"/>
              </w:rPr>
            </w:pPr>
          </w:p>
          <w:p w14:paraId="1E6C1201" w14:textId="77777777" w:rsidR="00215990" w:rsidRPr="00063A9D" w:rsidRDefault="00215990" w:rsidP="00C114A1">
            <w:pPr>
              <w:rPr>
                <w:lang w:eastAsia="lt-LT"/>
              </w:rPr>
            </w:pPr>
            <w:r w:rsidRPr="00063A9D">
              <w:rPr>
                <w:lang w:eastAsia="lt-LT"/>
              </w:rPr>
              <w:t>49 333</w:t>
            </w:r>
          </w:p>
          <w:p w14:paraId="32FB71ED" w14:textId="77777777" w:rsidR="00215990" w:rsidRPr="00063A9D" w:rsidRDefault="00215990" w:rsidP="00C114A1">
            <w:pPr>
              <w:rPr>
                <w:lang w:eastAsia="lt-LT"/>
              </w:rPr>
            </w:pPr>
            <w:r w:rsidRPr="00063A9D">
              <w:rPr>
                <w:lang w:eastAsia="lt-LT"/>
              </w:rPr>
              <w:t>8000</w:t>
            </w:r>
          </w:p>
        </w:tc>
      </w:tr>
      <w:tr w:rsidR="00215990" w:rsidRPr="00972243" w14:paraId="05BFFB8B" w14:textId="77777777" w:rsidTr="00215990">
        <w:tc>
          <w:tcPr>
            <w:tcW w:w="326" w:type="pct"/>
            <w:tcMar>
              <w:top w:w="0" w:type="dxa"/>
              <w:left w:w="108" w:type="dxa"/>
              <w:bottom w:w="0" w:type="dxa"/>
              <w:right w:w="108" w:type="dxa"/>
            </w:tcMar>
          </w:tcPr>
          <w:p w14:paraId="220A6F21" w14:textId="77777777" w:rsidR="00215990" w:rsidRPr="00063A9D" w:rsidRDefault="00215990" w:rsidP="00C114A1">
            <w:pPr>
              <w:jc w:val="both"/>
              <w:rPr>
                <w:lang w:eastAsia="lt-LT"/>
              </w:rPr>
            </w:pPr>
            <w:r>
              <w:rPr>
                <w:lang w:eastAsia="lt-LT"/>
              </w:rPr>
              <w:t>3.14</w:t>
            </w:r>
          </w:p>
        </w:tc>
        <w:tc>
          <w:tcPr>
            <w:tcW w:w="1640" w:type="pct"/>
            <w:tcMar>
              <w:top w:w="0" w:type="dxa"/>
              <w:left w:w="108" w:type="dxa"/>
              <w:bottom w:w="0" w:type="dxa"/>
              <w:right w:w="108" w:type="dxa"/>
            </w:tcMar>
          </w:tcPr>
          <w:p w14:paraId="05560D00" w14:textId="77777777" w:rsidR="00215990" w:rsidRPr="00063A9D" w:rsidRDefault="00215990" w:rsidP="00C114A1">
            <w:pPr>
              <w:rPr>
                <w:lang w:eastAsia="lt-LT"/>
              </w:rPr>
            </w:pPr>
            <w:r w:rsidRPr="00063A9D">
              <w:rPr>
                <w:lang w:eastAsia="lt-LT"/>
              </w:rPr>
              <w:t>Komforto žiūrovams didinimas įrengiant šildymo ir vėdinimo sistemas didžiojoje salėje</w:t>
            </w:r>
          </w:p>
        </w:tc>
        <w:tc>
          <w:tcPr>
            <w:tcW w:w="530" w:type="pct"/>
            <w:gridSpan w:val="2"/>
          </w:tcPr>
          <w:p w14:paraId="513D5B77" w14:textId="77777777" w:rsidR="00215990" w:rsidRPr="00063A9D" w:rsidRDefault="00215990" w:rsidP="00C114A1">
            <w:pPr>
              <w:rPr>
                <w:lang w:eastAsia="lt-LT"/>
              </w:rPr>
            </w:pPr>
            <w:r w:rsidRPr="00063A9D">
              <w:rPr>
                <w:lang w:eastAsia="lt-LT"/>
              </w:rPr>
              <w:t>ŽR</w:t>
            </w:r>
          </w:p>
        </w:tc>
        <w:tc>
          <w:tcPr>
            <w:tcW w:w="699" w:type="pct"/>
            <w:gridSpan w:val="4"/>
            <w:tcMar>
              <w:top w:w="0" w:type="dxa"/>
              <w:left w:w="108" w:type="dxa"/>
              <w:bottom w:w="0" w:type="dxa"/>
              <w:right w:w="108" w:type="dxa"/>
            </w:tcMar>
          </w:tcPr>
          <w:p w14:paraId="39EAD35A"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00BAE57D" w14:textId="77777777" w:rsidR="00215990" w:rsidRPr="00063A9D" w:rsidRDefault="00215990" w:rsidP="00C114A1">
            <w:pPr>
              <w:jc w:val="both"/>
              <w:rPr>
                <w:lang w:eastAsia="lt-LT"/>
              </w:rPr>
            </w:pPr>
            <w:r w:rsidRPr="00063A9D">
              <w:rPr>
                <w:lang w:eastAsia="lt-LT"/>
              </w:rPr>
              <w:t>2020</w:t>
            </w:r>
          </w:p>
        </w:tc>
        <w:tc>
          <w:tcPr>
            <w:tcW w:w="828" w:type="pct"/>
            <w:tcMar>
              <w:top w:w="0" w:type="dxa"/>
              <w:left w:w="108" w:type="dxa"/>
              <w:bottom w:w="0" w:type="dxa"/>
              <w:right w:w="108" w:type="dxa"/>
            </w:tcMar>
          </w:tcPr>
          <w:p w14:paraId="1D028BF5" w14:textId="77777777" w:rsidR="00215990" w:rsidRPr="00063A9D" w:rsidRDefault="00215990" w:rsidP="00C114A1">
            <w:pPr>
              <w:rPr>
                <w:lang w:eastAsia="lt-LT"/>
              </w:rPr>
            </w:pPr>
            <w:r w:rsidRPr="00063A9D">
              <w:rPr>
                <w:lang w:eastAsia="lt-LT"/>
              </w:rPr>
              <w:t>70 000</w:t>
            </w:r>
          </w:p>
        </w:tc>
      </w:tr>
      <w:tr w:rsidR="00215990" w:rsidRPr="00972243" w14:paraId="37E0C3FA" w14:textId="77777777" w:rsidTr="00215990">
        <w:tc>
          <w:tcPr>
            <w:tcW w:w="326" w:type="pct"/>
            <w:tcMar>
              <w:top w:w="0" w:type="dxa"/>
              <w:left w:w="108" w:type="dxa"/>
              <w:bottom w:w="0" w:type="dxa"/>
              <w:right w:w="108" w:type="dxa"/>
            </w:tcMar>
          </w:tcPr>
          <w:p w14:paraId="3121B1B1" w14:textId="77777777" w:rsidR="00215990" w:rsidRPr="00063A9D" w:rsidRDefault="00215990" w:rsidP="00C114A1">
            <w:pPr>
              <w:jc w:val="both"/>
              <w:rPr>
                <w:lang w:eastAsia="lt-LT"/>
              </w:rPr>
            </w:pPr>
            <w:r>
              <w:rPr>
                <w:lang w:eastAsia="lt-LT"/>
              </w:rPr>
              <w:t>3.15</w:t>
            </w:r>
          </w:p>
        </w:tc>
        <w:tc>
          <w:tcPr>
            <w:tcW w:w="1640" w:type="pct"/>
            <w:tcMar>
              <w:top w:w="0" w:type="dxa"/>
              <w:left w:w="108" w:type="dxa"/>
              <w:bottom w:w="0" w:type="dxa"/>
              <w:right w:w="108" w:type="dxa"/>
            </w:tcMar>
          </w:tcPr>
          <w:p w14:paraId="74AA993E" w14:textId="77777777" w:rsidR="00215990" w:rsidRPr="00063A9D" w:rsidRDefault="00215990" w:rsidP="00C114A1">
            <w:pPr>
              <w:rPr>
                <w:lang w:eastAsia="lt-LT"/>
              </w:rPr>
            </w:pPr>
            <w:r w:rsidRPr="00063A9D">
              <w:rPr>
                <w:lang w:eastAsia="lt-LT"/>
              </w:rPr>
              <w:t>Komforto žiūrovams didinimas atnaujinant kėdes (114) Teatro salėje</w:t>
            </w:r>
          </w:p>
        </w:tc>
        <w:tc>
          <w:tcPr>
            <w:tcW w:w="530" w:type="pct"/>
            <w:gridSpan w:val="2"/>
          </w:tcPr>
          <w:p w14:paraId="4FC5E216" w14:textId="77777777" w:rsidR="00215990" w:rsidRPr="00063A9D" w:rsidRDefault="00215990" w:rsidP="00C114A1">
            <w:pPr>
              <w:rPr>
                <w:lang w:eastAsia="lt-LT"/>
              </w:rPr>
            </w:pPr>
            <w:r w:rsidRPr="00063A9D">
              <w:rPr>
                <w:lang w:eastAsia="lt-LT"/>
              </w:rPr>
              <w:t>ŽR</w:t>
            </w:r>
          </w:p>
        </w:tc>
        <w:tc>
          <w:tcPr>
            <w:tcW w:w="699" w:type="pct"/>
            <w:gridSpan w:val="4"/>
            <w:tcMar>
              <w:top w:w="0" w:type="dxa"/>
              <w:left w:w="108" w:type="dxa"/>
              <w:bottom w:w="0" w:type="dxa"/>
              <w:right w:w="108" w:type="dxa"/>
            </w:tcMar>
          </w:tcPr>
          <w:p w14:paraId="757F4047"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2DD1DF47" w14:textId="77777777" w:rsidR="00215990" w:rsidRPr="00063A9D" w:rsidRDefault="00215990" w:rsidP="00C114A1">
            <w:pPr>
              <w:jc w:val="both"/>
              <w:rPr>
                <w:lang w:eastAsia="lt-LT"/>
              </w:rPr>
            </w:pPr>
            <w:r w:rsidRPr="00063A9D">
              <w:rPr>
                <w:lang w:eastAsia="lt-LT"/>
              </w:rPr>
              <w:t>2020</w:t>
            </w:r>
          </w:p>
        </w:tc>
        <w:tc>
          <w:tcPr>
            <w:tcW w:w="828" w:type="pct"/>
            <w:tcMar>
              <w:top w:w="0" w:type="dxa"/>
              <w:left w:w="108" w:type="dxa"/>
              <w:bottom w:w="0" w:type="dxa"/>
              <w:right w:w="108" w:type="dxa"/>
            </w:tcMar>
          </w:tcPr>
          <w:p w14:paraId="676F6774" w14:textId="77777777" w:rsidR="00215990" w:rsidRPr="00063A9D" w:rsidRDefault="00215990" w:rsidP="00C114A1">
            <w:pPr>
              <w:rPr>
                <w:lang w:eastAsia="lt-LT"/>
              </w:rPr>
            </w:pPr>
            <w:r w:rsidRPr="00063A9D">
              <w:rPr>
                <w:lang w:eastAsia="lt-LT"/>
              </w:rPr>
              <w:t>15 333</w:t>
            </w:r>
          </w:p>
        </w:tc>
      </w:tr>
      <w:tr w:rsidR="00215990" w:rsidRPr="00972243" w14:paraId="6C17BE3C" w14:textId="77777777" w:rsidTr="00215990">
        <w:tc>
          <w:tcPr>
            <w:tcW w:w="326" w:type="pct"/>
            <w:tcMar>
              <w:top w:w="0" w:type="dxa"/>
              <w:left w:w="108" w:type="dxa"/>
              <w:bottom w:w="0" w:type="dxa"/>
              <w:right w:w="108" w:type="dxa"/>
            </w:tcMar>
          </w:tcPr>
          <w:p w14:paraId="44CB2ACE" w14:textId="77777777" w:rsidR="00215990" w:rsidRPr="00063A9D" w:rsidRDefault="00215990" w:rsidP="00C114A1">
            <w:pPr>
              <w:jc w:val="both"/>
              <w:rPr>
                <w:lang w:eastAsia="lt-LT"/>
              </w:rPr>
            </w:pPr>
            <w:r>
              <w:rPr>
                <w:lang w:eastAsia="lt-LT"/>
              </w:rPr>
              <w:t>3.16</w:t>
            </w:r>
          </w:p>
        </w:tc>
        <w:tc>
          <w:tcPr>
            <w:tcW w:w="1640" w:type="pct"/>
            <w:tcMar>
              <w:top w:w="0" w:type="dxa"/>
              <w:left w:w="108" w:type="dxa"/>
              <w:bottom w:w="0" w:type="dxa"/>
              <w:right w:w="108" w:type="dxa"/>
            </w:tcMar>
          </w:tcPr>
          <w:p w14:paraId="41360AA3" w14:textId="77777777" w:rsidR="00215990" w:rsidRPr="00063A9D" w:rsidRDefault="00215990" w:rsidP="00C114A1">
            <w:pPr>
              <w:rPr>
                <w:lang w:eastAsia="lt-LT"/>
              </w:rPr>
            </w:pPr>
            <w:r w:rsidRPr="00063A9D">
              <w:rPr>
                <w:lang w:eastAsia="lt-LT"/>
              </w:rPr>
              <w:t>Saugaus ir patrauklaus fasado sukūrimas (renovacijos-remonto techninis projektas)</w:t>
            </w:r>
          </w:p>
        </w:tc>
        <w:tc>
          <w:tcPr>
            <w:tcW w:w="530" w:type="pct"/>
            <w:gridSpan w:val="2"/>
          </w:tcPr>
          <w:p w14:paraId="5142D4F9" w14:textId="77777777" w:rsidR="00215990" w:rsidRPr="00063A9D" w:rsidRDefault="00215990" w:rsidP="00C114A1">
            <w:pPr>
              <w:rPr>
                <w:lang w:eastAsia="lt-LT"/>
              </w:rPr>
            </w:pPr>
            <w:r w:rsidRPr="00063A9D">
              <w:rPr>
                <w:lang w:eastAsia="lt-LT"/>
              </w:rPr>
              <w:t>ŽR</w:t>
            </w:r>
          </w:p>
        </w:tc>
        <w:tc>
          <w:tcPr>
            <w:tcW w:w="699" w:type="pct"/>
            <w:gridSpan w:val="4"/>
            <w:tcMar>
              <w:top w:w="0" w:type="dxa"/>
              <w:left w:w="108" w:type="dxa"/>
              <w:bottom w:w="0" w:type="dxa"/>
              <w:right w:w="108" w:type="dxa"/>
            </w:tcMar>
          </w:tcPr>
          <w:p w14:paraId="0BF1326C" w14:textId="77777777" w:rsidR="00215990" w:rsidRPr="00063A9D" w:rsidRDefault="00215990" w:rsidP="00C114A1">
            <w:pPr>
              <w:rPr>
                <w:lang w:eastAsia="lt-LT"/>
              </w:rPr>
            </w:pPr>
            <w:r w:rsidRPr="00063A9D">
              <w:rPr>
                <w:lang w:eastAsia="lt-LT"/>
              </w:rPr>
              <w:t>ŽR</w:t>
            </w:r>
          </w:p>
        </w:tc>
        <w:tc>
          <w:tcPr>
            <w:tcW w:w="978" w:type="pct"/>
            <w:tcMar>
              <w:top w:w="0" w:type="dxa"/>
              <w:left w:w="108" w:type="dxa"/>
              <w:bottom w:w="0" w:type="dxa"/>
              <w:right w:w="108" w:type="dxa"/>
            </w:tcMar>
          </w:tcPr>
          <w:p w14:paraId="3F28042B" w14:textId="77777777" w:rsidR="00215990" w:rsidRPr="00063A9D" w:rsidRDefault="00215990" w:rsidP="00A361F5">
            <w:pPr>
              <w:jc w:val="both"/>
              <w:rPr>
                <w:lang w:eastAsia="lt-LT"/>
              </w:rPr>
            </w:pPr>
            <w:r w:rsidRPr="00063A9D">
              <w:rPr>
                <w:lang w:eastAsia="lt-LT"/>
              </w:rPr>
              <w:t>2021</w:t>
            </w:r>
            <w:r w:rsidR="00A361F5">
              <w:rPr>
                <w:lang w:eastAsia="lt-LT"/>
              </w:rPr>
              <w:t>–</w:t>
            </w:r>
            <w:r w:rsidRPr="00063A9D">
              <w:rPr>
                <w:lang w:eastAsia="lt-LT"/>
              </w:rPr>
              <w:t>2022</w:t>
            </w:r>
          </w:p>
        </w:tc>
        <w:tc>
          <w:tcPr>
            <w:tcW w:w="828" w:type="pct"/>
            <w:tcMar>
              <w:top w:w="0" w:type="dxa"/>
              <w:left w:w="108" w:type="dxa"/>
              <w:bottom w:w="0" w:type="dxa"/>
              <w:right w:w="108" w:type="dxa"/>
            </w:tcMar>
          </w:tcPr>
          <w:p w14:paraId="7D34C287" w14:textId="77777777" w:rsidR="00215990" w:rsidRPr="00063A9D" w:rsidRDefault="00215990" w:rsidP="00C114A1">
            <w:pPr>
              <w:rPr>
                <w:lang w:eastAsia="lt-LT"/>
              </w:rPr>
            </w:pPr>
            <w:r w:rsidRPr="00063A9D">
              <w:rPr>
                <w:lang w:eastAsia="lt-LT"/>
              </w:rPr>
              <w:t>24 200</w:t>
            </w:r>
          </w:p>
        </w:tc>
      </w:tr>
      <w:tr w:rsidR="00215990" w:rsidRPr="00972243" w14:paraId="25F34E82" w14:textId="77777777" w:rsidTr="00C114A1">
        <w:tc>
          <w:tcPr>
            <w:tcW w:w="5000" w:type="pct"/>
            <w:gridSpan w:val="10"/>
            <w:tcMar>
              <w:top w:w="0" w:type="dxa"/>
              <w:left w:w="108" w:type="dxa"/>
              <w:bottom w:w="0" w:type="dxa"/>
              <w:right w:w="108" w:type="dxa"/>
            </w:tcMar>
          </w:tcPr>
          <w:p w14:paraId="65E9F41D" w14:textId="77777777" w:rsidR="00215990" w:rsidRDefault="00215990" w:rsidP="00C114A1">
            <w:pPr>
              <w:jc w:val="center"/>
              <w:rPr>
                <w:b/>
                <w:caps/>
              </w:rPr>
            </w:pPr>
          </w:p>
          <w:p w14:paraId="5B46E12A" w14:textId="77777777" w:rsidR="00215990" w:rsidRDefault="00215990" w:rsidP="00C114A1">
            <w:pPr>
              <w:jc w:val="center"/>
              <w:rPr>
                <w:b/>
                <w:caps/>
              </w:rPr>
            </w:pPr>
            <w:r>
              <w:rPr>
                <w:b/>
                <w:caps/>
              </w:rPr>
              <w:t>IV</w:t>
            </w:r>
            <w:r w:rsidRPr="00972243">
              <w:rPr>
                <w:b/>
                <w:caps/>
              </w:rPr>
              <w:t>. PASLAUGŲ KAINOS</w:t>
            </w:r>
          </w:p>
          <w:p w14:paraId="4938DFEC" w14:textId="77777777" w:rsidR="00215990" w:rsidRPr="00972243" w:rsidRDefault="00215990" w:rsidP="00C114A1">
            <w:pPr>
              <w:jc w:val="center"/>
              <w:rPr>
                <w:caps/>
                <w:lang w:eastAsia="lt-LT"/>
              </w:rPr>
            </w:pPr>
          </w:p>
        </w:tc>
      </w:tr>
      <w:tr w:rsidR="00215990" w:rsidRPr="00972243" w14:paraId="4D453469" w14:textId="77777777" w:rsidTr="00215990">
        <w:tc>
          <w:tcPr>
            <w:tcW w:w="326" w:type="pct"/>
            <w:tcMar>
              <w:top w:w="0" w:type="dxa"/>
              <w:left w:w="108" w:type="dxa"/>
              <w:bottom w:w="0" w:type="dxa"/>
              <w:right w:w="108" w:type="dxa"/>
            </w:tcMar>
          </w:tcPr>
          <w:p w14:paraId="021788AD" w14:textId="77777777" w:rsidR="00215990" w:rsidRPr="00972243" w:rsidRDefault="00215990" w:rsidP="00C114A1">
            <w:pPr>
              <w:rPr>
                <w:lang w:eastAsia="lt-LT"/>
              </w:rPr>
            </w:pPr>
            <w:bookmarkStart w:id="1" w:name="_Hlk26431756"/>
            <w:r>
              <w:rPr>
                <w:lang w:eastAsia="lt-LT"/>
              </w:rPr>
              <w:t>4.1</w:t>
            </w:r>
          </w:p>
        </w:tc>
        <w:tc>
          <w:tcPr>
            <w:tcW w:w="1657" w:type="pct"/>
            <w:gridSpan w:val="2"/>
            <w:tcMar>
              <w:top w:w="0" w:type="dxa"/>
              <w:left w:w="108" w:type="dxa"/>
              <w:bottom w:w="0" w:type="dxa"/>
              <w:right w:w="108" w:type="dxa"/>
            </w:tcMar>
          </w:tcPr>
          <w:p w14:paraId="5BE31835" w14:textId="77777777" w:rsidR="00215990" w:rsidRPr="003B7559" w:rsidRDefault="00215990" w:rsidP="00A361F5">
            <w:pPr>
              <w:jc w:val="both"/>
            </w:pPr>
            <w:r w:rsidRPr="003B7559">
              <w:t xml:space="preserve">Peržiūrėtos ir </w:t>
            </w:r>
            <w:r w:rsidR="00A361F5">
              <w:t>Savivaldybės t</w:t>
            </w:r>
            <w:r w:rsidRPr="003B7559">
              <w:t>arybos sprendimu patvirtintos paslaugų kainos</w:t>
            </w:r>
          </w:p>
        </w:tc>
        <w:tc>
          <w:tcPr>
            <w:tcW w:w="540" w:type="pct"/>
            <w:gridSpan w:val="4"/>
          </w:tcPr>
          <w:p w14:paraId="32248E69" w14:textId="77777777" w:rsidR="00215990" w:rsidRPr="003B7559" w:rsidRDefault="00215990" w:rsidP="00C114A1">
            <w:pPr>
              <w:jc w:val="both"/>
            </w:pPr>
            <w:r w:rsidRPr="003B7559">
              <w:t xml:space="preserve">Visos </w:t>
            </w:r>
          </w:p>
        </w:tc>
        <w:tc>
          <w:tcPr>
            <w:tcW w:w="671" w:type="pct"/>
            <w:tcMar>
              <w:top w:w="0" w:type="dxa"/>
              <w:left w:w="108" w:type="dxa"/>
              <w:bottom w:w="0" w:type="dxa"/>
              <w:right w:w="108" w:type="dxa"/>
            </w:tcMar>
          </w:tcPr>
          <w:p w14:paraId="3F7824DE" w14:textId="77777777" w:rsidR="00215990" w:rsidRPr="003B7559" w:rsidRDefault="00215990" w:rsidP="00C114A1">
            <w:pPr>
              <w:rPr>
                <w:lang w:eastAsia="lt-LT"/>
              </w:rPr>
            </w:pPr>
            <w:r w:rsidRPr="003B7559">
              <w:rPr>
                <w:lang w:eastAsia="lt-LT"/>
              </w:rPr>
              <w:t>KMSA</w:t>
            </w:r>
          </w:p>
        </w:tc>
        <w:tc>
          <w:tcPr>
            <w:tcW w:w="978" w:type="pct"/>
            <w:tcMar>
              <w:top w:w="0" w:type="dxa"/>
              <w:left w:w="108" w:type="dxa"/>
              <w:bottom w:w="0" w:type="dxa"/>
              <w:right w:w="108" w:type="dxa"/>
            </w:tcMar>
          </w:tcPr>
          <w:p w14:paraId="7F2B2080" w14:textId="77777777" w:rsidR="00215990" w:rsidRPr="003B7559" w:rsidRDefault="00215990" w:rsidP="00C114A1">
            <w:pPr>
              <w:rPr>
                <w:lang w:eastAsia="lt-LT"/>
              </w:rPr>
            </w:pPr>
            <w:r w:rsidRPr="003B7559">
              <w:rPr>
                <w:lang w:eastAsia="lt-LT"/>
              </w:rPr>
              <w:t>2020 m. I pusmetis</w:t>
            </w:r>
          </w:p>
        </w:tc>
        <w:tc>
          <w:tcPr>
            <w:tcW w:w="828" w:type="pct"/>
            <w:tcMar>
              <w:top w:w="0" w:type="dxa"/>
              <w:left w:w="108" w:type="dxa"/>
              <w:bottom w:w="0" w:type="dxa"/>
              <w:right w:w="108" w:type="dxa"/>
            </w:tcMar>
          </w:tcPr>
          <w:p w14:paraId="348AD61F" w14:textId="77777777" w:rsidR="00215990" w:rsidRPr="003B7559" w:rsidRDefault="00215990" w:rsidP="00C114A1">
            <w:pPr>
              <w:jc w:val="both"/>
              <w:rPr>
                <w:lang w:eastAsia="lt-LT"/>
              </w:rPr>
            </w:pPr>
            <w:r w:rsidRPr="003B7559">
              <w:rPr>
                <w:lang w:eastAsia="lt-LT"/>
              </w:rPr>
              <w:t>-</w:t>
            </w:r>
          </w:p>
        </w:tc>
      </w:tr>
      <w:bookmarkEnd w:id="1"/>
      <w:tr w:rsidR="00215990" w:rsidRPr="00972243" w14:paraId="30D1EFFE" w14:textId="77777777" w:rsidTr="00C114A1">
        <w:tc>
          <w:tcPr>
            <w:tcW w:w="5000" w:type="pct"/>
            <w:gridSpan w:val="10"/>
            <w:tcMar>
              <w:top w:w="0" w:type="dxa"/>
              <w:left w:w="108" w:type="dxa"/>
              <w:bottom w:w="0" w:type="dxa"/>
              <w:right w:w="108" w:type="dxa"/>
            </w:tcMar>
          </w:tcPr>
          <w:p w14:paraId="72F86F1E" w14:textId="77777777" w:rsidR="00215990" w:rsidRDefault="00215990" w:rsidP="00C114A1">
            <w:pPr>
              <w:jc w:val="center"/>
              <w:rPr>
                <w:b/>
                <w:lang w:eastAsia="lt-LT"/>
              </w:rPr>
            </w:pPr>
          </w:p>
          <w:p w14:paraId="3FCBBCF9" w14:textId="77777777" w:rsidR="00215990" w:rsidRDefault="00215990" w:rsidP="00C114A1">
            <w:pPr>
              <w:jc w:val="center"/>
              <w:rPr>
                <w:b/>
                <w:lang w:eastAsia="lt-LT"/>
              </w:rPr>
            </w:pPr>
            <w:r w:rsidRPr="00836E53">
              <w:rPr>
                <w:b/>
                <w:lang w:eastAsia="lt-LT"/>
              </w:rPr>
              <w:t xml:space="preserve">V. </w:t>
            </w:r>
            <w:r>
              <w:rPr>
                <w:b/>
                <w:lang w:eastAsia="lt-LT"/>
              </w:rPr>
              <w:t>MENO KIEMO ĮVEIKLINIMAS</w:t>
            </w:r>
          </w:p>
          <w:p w14:paraId="061D65AA" w14:textId="77777777" w:rsidR="00215990" w:rsidRPr="00836E53" w:rsidRDefault="00215990" w:rsidP="00C114A1">
            <w:pPr>
              <w:jc w:val="center"/>
              <w:rPr>
                <w:b/>
                <w:lang w:eastAsia="lt-LT"/>
              </w:rPr>
            </w:pPr>
          </w:p>
        </w:tc>
      </w:tr>
      <w:tr w:rsidR="00215990" w:rsidRPr="00836E53" w14:paraId="1860D94E" w14:textId="77777777" w:rsidTr="00215990">
        <w:tc>
          <w:tcPr>
            <w:tcW w:w="326" w:type="pct"/>
            <w:tcMar>
              <w:top w:w="0" w:type="dxa"/>
              <w:left w:w="108" w:type="dxa"/>
              <w:bottom w:w="0" w:type="dxa"/>
              <w:right w:w="108" w:type="dxa"/>
            </w:tcMar>
          </w:tcPr>
          <w:p w14:paraId="00F0B6D3" w14:textId="77777777" w:rsidR="00215990" w:rsidRPr="00972243" w:rsidRDefault="00215990" w:rsidP="00C114A1">
            <w:pPr>
              <w:rPr>
                <w:lang w:eastAsia="lt-LT"/>
              </w:rPr>
            </w:pPr>
            <w:r>
              <w:rPr>
                <w:lang w:eastAsia="lt-LT"/>
              </w:rPr>
              <w:t>5</w:t>
            </w:r>
            <w:r w:rsidRPr="00972243">
              <w:rPr>
                <w:lang w:eastAsia="lt-LT"/>
              </w:rPr>
              <w:t>.1</w:t>
            </w:r>
          </w:p>
        </w:tc>
        <w:tc>
          <w:tcPr>
            <w:tcW w:w="1657" w:type="pct"/>
            <w:gridSpan w:val="2"/>
            <w:tcMar>
              <w:top w:w="0" w:type="dxa"/>
              <w:left w:w="108" w:type="dxa"/>
              <w:bottom w:w="0" w:type="dxa"/>
              <w:right w:w="108" w:type="dxa"/>
            </w:tcMar>
          </w:tcPr>
          <w:p w14:paraId="2DA25E12" w14:textId="77777777" w:rsidR="00215990" w:rsidRPr="003B7559" w:rsidRDefault="00215990" w:rsidP="00C114A1">
            <w:pPr>
              <w:jc w:val="both"/>
            </w:pPr>
            <w:r w:rsidRPr="003B7559">
              <w:t>Klaipėdos krašto amatystės projekto plėtra:</w:t>
            </w:r>
          </w:p>
          <w:p w14:paraId="48FFB2D4" w14:textId="77777777" w:rsidR="00215990" w:rsidRPr="003B7559" w:rsidRDefault="00215990" w:rsidP="00C114A1">
            <w:pPr>
              <w:jc w:val="both"/>
            </w:pPr>
            <w:r w:rsidRPr="003B7559">
              <w:t>1. Keramikos ir tekstilės dirbtuvės, derinant edukacinę veiklą ir amatų demonstravimą miestiečiams ir turistams.</w:t>
            </w:r>
          </w:p>
          <w:p w14:paraId="147C4FA3" w14:textId="77777777" w:rsidR="00215990" w:rsidRPr="003B7559" w:rsidRDefault="00215990" w:rsidP="00C114A1">
            <w:pPr>
              <w:jc w:val="both"/>
            </w:pPr>
            <w:r w:rsidRPr="003B7559">
              <w:t>2. Tautinio kostiumo ekspozicijos įrengimas.</w:t>
            </w:r>
          </w:p>
          <w:p w14:paraId="0007EF7E" w14:textId="77777777" w:rsidR="00215990" w:rsidRPr="003B7559" w:rsidRDefault="00215990" w:rsidP="00C114A1">
            <w:pPr>
              <w:jc w:val="both"/>
            </w:pPr>
            <w:r w:rsidRPr="003B7559">
              <w:t>3. Kalendorinių švenčių edukacijos</w:t>
            </w:r>
            <w:r w:rsidR="00A361F5">
              <w:t>.</w:t>
            </w:r>
          </w:p>
          <w:p w14:paraId="4B7B6EFE" w14:textId="77777777" w:rsidR="00215990" w:rsidRPr="003B7559" w:rsidRDefault="00215990" w:rsidP="00A361F5">
            <w:pPr>
              <w:jc w:val="both"/>
            </w:pPr>
            <w:r w:rsidRPr="003B7559">
              <w:t>* turistinio sezono metu veiklos vykdomos 4</w:t>
            </w:r>
            <w:r w:rsidR="00A361F5">
              <w:t>–</w:t>
            </w:r>
            <w:r w:rsidRPr="003B7559">
              <w:t>5 dienas per savaitę, kitu laiku – 2</w:t>
            </w:r>
            <w:r w:rsidR="00A361F5">
              <w:t>–</w:t>
            </w:r>
            <w:r w:rsidRPr="003B7559">
              <w:t xml:space="preserve">3 d. Darbo laikas derinamas prie kruizinių laivų grafikų. </w:t>
            </w:r>
          </w:p>
        </w:tc>
        <w:tc>
          <w:tcPr>
            <w:tcW w:w="540" w:type="pct"/>
            <w:gridSpan w:val="4"/>
          </w:tcPr>
          <w:p w14:paraId="595DE548" w14:textId="77777777" w:rsidR="00215990" w:rsidRPr="003B7559" w:rsidRDefault="00215990" w:rsidP="00C114A1">
            <w:pPr>
              <w:jc w:val="both"/>
            </w:pPr>
            <w:r w:rsidRPr="003B7559">
              <w:t>EKC</w:t>
            </w:r>
          </w:p>
          <w:p w14:paraId="0231EEED" w14:textId="77777777" w:rsidR="00215990" w:rsidRPr="003B7559" w:rsidRDefault="00215990" w:rsidP="00C114A1">
            <w:pPr>
              <w:jc w:val="both"/>
            </w:pPr>
          </w:p>
          <w:p w14:paraId="50A79F90" w14:textId="77777777" w:rsidR="00215990" w:rsidRPr="003B7559" w:rsidRDefault="00215990" w:rsidP="00C114A1">
            <w:pPr>
              <w:jc w:val="both"/>
            </w:pPr>
          </w:p>
          <w:p w14:paraId="49A12A43" w14:textId="77777777" w:rsidR="00215990" w:rsidRPr="003B7559" w:rsidRDefault="00215990" w:rsidP="00C114A1">
            <w:pPr>
              <w:jc w:val="both"/>
            </w:pPr>
          </w:p>
          <w:p w14:paraId="46DF19BE" w14:textId="77777777" w:rsidR="00215990" w:rsidRPr="003B7559" w:rsidRDefault="00215990" w:rsidP="00C114A1">
            <w:pPr>
              <w:jc w:val="both"/>
            </w:pPr>
          </w:p>
          <w:p w14:paraId="77EB59D9" w14:textId="77777777" w:rsidR="00215990" w:rsidRPr="003B7559" w:rsidRDefault="00215990" w:rsidP="00C114A1">
            <w:pPr>
              <w:jc w:val="both"/>
            </w:pPr>
          </w:p>
          <w:p w14:paraId="1AE2D325" w14:textId="77777777" w:rsidR="00215990" w:rsidRPr="003B7559" w:rsidRDefault="00215990" w:rsidP="00C114A1">
            <w:pPr>
              <w:jc w:val="both"/>
            </w:pPr>
          </w:p>
        </w:tc>
        <w:tc>
          <w:tcPr>
            <w:tcW w:w="671" w:type="pct"/>
            <w:tcMar>
              <w:top w:w="0" w:type="dxa"/>
              <w:left w:w="108" w:type="dxa"/>
              <w:bottom w:w="0" w:type="dxa"/>
              <w:right w:w="108" w:type="dxa"/>
            </w:tcMar>
          </w:tcPr>
          <w:p w14:paraId="0ACAE8EB" w14:textId="77777777" w:rsidR="00215990" w:rsidRPr="003B7559" w:rsidRDefault="00215990" w:rsidP="00C114A1">
            <w:pPr>
              <w:rPr>
                <w:lang w:eastAsia="lt-LT"/>
              </w:rPr>
            </w:pPr>
            <w:r w:rsidRPr="003B7559">
              <w:rPr>
                <w:lang w:eastAsia="lt-LT"/>
              </w:rPr>
              <w:t>EKC</w:t>
            </w:r>
          </w:p>
        </w:tc>
        <w:tc>
          <w:tcPr>
            <w:tcW w:w="978" w:type="pct"/>
            <w:tcMar>
              <w:top w:w="0" w:type="dxa"/>
              <w:left w:w="108" w:type="dxa"/>
              <w:bottom w:w="0" w:type="dxa"/>
              <w:right w:w="108" w:type="dxa"/>
            </w:tcMar>
          </w:tcPr>
          <w:p w14:paraId="255634DF" w14:textId="77777777" w:rsidR="00215990" w:rsidRPr="003B7559" w:rsidRDefault="00215990" w:rsidP="00A361F5">
            <w:pPr>
              <w:rPr>
                <w:lang w:eastAsia="lt-LT"/>
              </w:rPr>
            </w:pPr>
            <w:r w:rsidRPr="003B7559">
              <w:rPr>
                <w:lang w:eastAsia="lt-LT"/>
              </w:rPr>
              <w:t>2020</w:t>
            </w:r>
            <w:r w:rsidR="00A361F5">
              <w:rPr>
                <w:lang w:eastAsia="lt-LT"/>
              </w:rPr>
              <w:t>–</w:t>
            </w:r>
            <w:r w:rsidRPr="003B7559">
              <w:rPr>
                <w:lang w:eastAsia="lt-LT"/>
              </w:rPr>
              <w:t xml:space="preserve">2022 m. </w:t>
            </w:r>
          </w:p>
        </w:tc>
        <w:tc>
          <w:tcPr>
            <w:tcW w:w="828" w:type="pct"/>
            <w:tcMar>
              <w:top w:w="0" w:type="dxa"/>
              <w:left w:w="108" w:type="dxa"/>
              <w:bottom w:w="0" w:type="dxa"/>
              <w:right w:w="108" w:type="dxa"/>
            </w:tcMar>
          </w:tcPr>
          <w:p w14:paraId="77371D02" w14:textId="77777777" w:rsidR="00215990" w:rsidRPr="003B7559" w:rsidRDefault="00215990" w:rsidP="00C114A1">
            <w:pPr>
              <w:jc w:val="both"/>
              <w:rPr>
                <w:lang w:eastAsia="lt-LT"/>
              </w:rPr>
            </w:pPr>
            <w:r w:rsidRPr="003B7559">
              <w:rPr>
                <w:lang w:eastAsia="lt-LT"/>
              </w:rPr>
              <w:t>12 500 (SB), 12 500 (LKT)</w:t>
            </w:r>
          </w:p>
        </w:tc>
      </w:tr>
      <w:tr w:rsidR="00215990" w:rsidRPr="00836E53" w14:paraId="002BE50E" w14:textId="77777777" w:rsidTr="00215990">
        <w:tc>
          <w:tcPr>
            <w:tcW w:w="326" w:type="pct"/>
            <w:tcMar>
              <w:top w:w="0" w:type="dxa"/>
              <w:left w:w="108" w:type="dxa"/>
              <w:bottom w:w="0" w:type="dxa"/>
              <w:right w:w="108" w:type="dxa"/>
            </w:tcMar>
          </w:tcPr>
          <w:p w14:paraId="567D3750" w14:textId="77777777" w:rsidR="00215990" w:rsidRDefault="00215990" w:rsidP="00C114A1">
            <w:pPr>
              <w:rPr>
                <w:lang w:eastAsia="lt-LT"/>
              </w:rPr>
            </w:pPr>
            <w:r>
              <w:rPr>
                <w:lang w:eastAsia="lt-LT"/>
              </w:rPr>
              <w:t>5.2</w:t>
            </w:r>
          </w:p>
        </w:tc>
        <w:tc>
          <w:tcPr>
            <w:tcW w:w="1657" w:type="pct"/>
            <w:gridSpan w:val="2"/>
            <w:tcMar>
              <w:top w:w="0" w:type="dxa"/>
              <w:left w:w="108" w:type="dxa"/>
              <w:bottom w:w="0" w:type="dxa"/>
              <w:right w:w="108" w:type="dxa"/>
            </w:tcMar>
          </w:tcPr>
          <w:p w14:paraId="1CBFD7D3" w14:textId="77777777" w:rsidR="00215990" w:rsidRPr="003B7559" w:rsidRDefault="00215990" w:rsidP="00C114A1">
            <w:pPr>
              <w:rPr>
                <w:lang w:eastAsia="lt-LT"/>
              </w:rPr>
            </w:pPr>
            <w:r w:rsidRPr="003B7559">
              <w:rPr>
                <w:lang w:eastAsia="lt-LT"/>
              </w:rPr>
              <w:t>Edukacinių erdvių atnaujinimas ir pritaikymas Bažnyčių g. 4:</w:t>
            </w:r>
          </w:p>
          <w:p w14:paraId="06C77260" w14:textId="77777777" w:rsidR="00215990" w:rsidRPr="003B7559" w:rsidRDefault="00215990" w:rsidP="00C114A1">
            <w:pPr>
              <w:rPr>
                <w:lang w:eastAsia="lt-LT"/>
              </w:rPr>
            </w:pPr>
            <w:r w:rsidRPr="003B7559">
              <w:rPr>
                <w:lang w:eastAsia="lt-LT"/>
              </w:rPr>
              <w:t>1. Kalendorinių švenčių etnopamokos moksleiviams</w:t>
            </w:r>
            <w:r w:rsidR="00A361F5">
              <w:rPr>
                <w:lang w:eastAsia="lt-LT"/>
              </w:rPr>
              <w:t>.</w:t>
            </w:r>
          </w:p>
          <w:p w14:paraId="2C7B939C" w14:textId="77777777" w:rsidR="00215990" w:rsidRPr="003B7559" w:rsidRDefault="00215990" w:rsidP="00C114A1">
            <w:pPr>
              <w:rPr>
                <w:lang w:eastAsia="lt-LT"/>
              </w:rPr>
            </w:pPr>
            <w:r w:rsidRPr="003B7559">
              <w:rPr>
                <w:lang w:eastAsia="lt-LT"/>
              </w:rPr>
              <w:t>2. Kultūros paso programų vykdymas</w:t>
            </w:r>
            <w:r w:rsidR="00A361F5">
              <w:rPr>
                <w:lang w:eastAsia="lt-LT"/>
              </w:rPr>
              <w:t>.</w:t>
            </w:r>
          </w:p>
          <w:p w14:paraId="1BDA8D22" w14:textId="77777777" w:rsidR="00215990" w:rsidRPr="003B7559" w:rsidRDefault="00215990" w:rsidP="00C114A1">
            <w:pPr>
              <w:rPr>
                <w:lang w:eastAsia="lt-LT"/>
              </w:rPr>
            </w:pPr>
            <w:r w:rsidRPr="003B7559">
              <w:rPr>
                <w:lang w:eastAsia="lt-LT"/>
              </w:rPr>
              <w:t>3. Tautinių kostiumų dalių, tradicinių muzikos instrumentų, skirtų naudoti edukacijose, kolekcijų pildymas ir naujų sudarymas.</w:t>
            </w:r>
          </w:p>
        </w:tc>
        <w:tc>
          <w:tcPr>
            <w:tcW w:w="540" w:type="pct"/>
            <w:gridSpan w:val="4"/>
          </w:tcPr>
          <w:p w14:paraId="2A651371" w14:textId="77777777" w:rsidR="00215990" w:rsidRPr="003B7559" w:rsidRDefault="00215990" w:rsidP="00C114A1">
            <w:pPr>
              <w:rPr>
                <w:lang w:eastAsia="lt-LT"/>
              </w:rPr>
            </w:pPr>
            <w:r w:rsidRPr="003B7559">
              <w:rPr>
                <w:lang w:eastAsia="lt-LT"/>
              </w:rPr>
              <w:t>EKC</w:t>
            </w:r>
          </w:p>
        </w:tc>
        <w:tc>
          <w:tcPr>
            <w:tcW w:w="671" w:type="pct"/>
            <w:tcMar>
              <w:top w:w="0" w:type="dxa"/>
              <w:left w:w="108" w:type="dxa"/>
              <w:bottom w:w="0" w:type="dxa"/>
              <w:right w:w="108" w:type="dxa"/>
            </w:tcMar>
          </w:tcPr>
          <w:p w14:paraId="02A79179" w14:textId="77777777" w:rsidR="00215990" w:rsidRPr="003B7559" w:rsidRDefault="00215990" w:rsidP="00C114A1">
            <w:pPr>
              <w:rPr>
                <w:lang w:eastAsia="lt-LT"/>
              </w:rPr>
            </w:pPr>
            <w:r w:rsidRPr="003B7559">
              <w:rPr>
                <w:lang w:eastAsia="lt-LT"/>
              </w:rPr>
              <w:t>EKC</w:t>
            </w:r>
          </w:p>
        </w:tc>
        <w:tc>
          <w:tcPr>
            <w:tcW w:w="978" w:type="pct"/>
            <w:tcMar>
              <w:top w:w="0" w:type="dxa"/>
              <w:left w:w="108" w:type="dxa"/>
              <w:bottom w:w="0" w:type="dxa"/>
              <w:right w:w="108" w:type="dxa"/>
            </w:tcMar>
          </w:tcPr>
          <w:p w14:paraId="71848401" w14:textId="77777777" w:rsidR="00215990" w:rsidRPr="003B7559" w:rsidRDefault="00215990" w:rsidP="00A361F5">
            <w:pPr>
              <w:rPr>
                <w:lang w:eastAsia="lt-LT"/>
              </w:rPr>
            </w:pPr>
            <w:r w:rsidRPr="003B7559">
              <w:rPr>
                <w:lang w:eastAsia="lt-LT"/>
              </w:rPr>
              <w:t>2020</w:t>
            </w:r>
            <w:r w:rsidR="00A361F5">
              <w:rPr>
                <w:lang w:eastAsia="lt-LT"/>
              </w:rPr>
              <w:t>–</w:t>
            </w:r>
            <w:r w:rsidRPr="003B7559">
              <w:rPr>
                <w:lang w:eastAsia="lt-LT"/>
              </w:rPr>
              <w:t xml:space="preserve">2022 m. </w:t>
            </w:r>
          </w:p>
        </w:tc>
        <w:tc>
          <w:tcPr>
            <w:tcW w:w="828" w:type="pct"/>
            <w:tcMar>
              <w:top w:w="0" w:type="dxa"/>
              <w:left w:w="108" w:type="dxa"/>
              <w:bottom w:w="0" w:type="dxa"/>
              <w:right w:w="108" w:type="dxa"/>
            </w:tcMar>
          </w:tcPr>
          <w:p w14:paraId="03C90B49" w14:textId="77777777" w:rsidR="00215990" w:rsidRPr="003B7559" w:rsidRDefault="00215990" w:rsidP="00C114A1">
            <w:pPr>
              <w:rPr>
                <w:lang w:eastAsia="lt-LT"/>
              </w:rPr>
            </w:pPr>
          </w:p>
          <w:p w14:paraId="52C2AFBB" w14:textId="77777777" w:rsidR="00215990" w:rsidRPr="003B7559" w:rsidRDefault="00215990" w:rsidP="00C114A1">
            <w:pPr>
              <w:rPr>
                <w:lang w:eastAsia="lt-LT"/>
              </w:rPr>
            </w:pPr>
          </w:p>
          <w:p w14:paraId="11DC8C54" w14:textId="77777777" w:rsidR="00215990" w:rsidRPr="003B7559" w:rsidRDefault="00215990" w:rsidP="00C114A1">
            <w:pPr>
              <w:rPr>
                <w:lang w:eastAsia="lt-LT"/>
              </w:rPr>
            </w:pPr>
          </w:p>
          <w:p w14:paraId="55001B80" w14:textId="77777777" w:rsidR="00215990" w:rsidRPr="003B7559" w:rsidRDefault="00215990" w:rsidP="00A361F5">
            <w:pPr>
              <w:rPr>
                <w:lang w:eastAsia="lt-LT"/>
              </w:rPr>
            </w:pPr>
            <w:r w:rsidRPr="003B7559">
              <w:rPr>
                <w:lang w:eastAsia="lt-LT"/>
              </w:rPr>
              <w:t xml:space="preserve">2000 </w:t>
            </w:r>
            <w:r w:rsidR="00A361F5">
              <w:rPr>
                <w:lang w:eastAsia="lt-LT"/>
              </w:rPr>
              <w:t>per</w:t>
            </w:r>
            <w:r w:rsidRPr="003B7559">
              <w:rPr>
                <w:lang w:eastAsia="lt-LT"/>
              </w:rPr>
              <w:t xml:space="preserve"> metus</w:t>
            </w:r>
          </w:p>
        </w:tc>
      </w:tr>
      <w:tr w:rsidR="00215990" w:rsidRPr="00836E53" w14:paraId="2052D452" w14:textId="77777777" w:rsidTr="00215990">
        <w:tc>
          <w:tcPr>
            <w:tcW w:w="326" w:type="pct"/>
            <w:tcMar>
              <w:top w:w="0" w:type="dxa"/>
              <w:left w:w="108" w:type="dxa"/>
              <w:bottom w:w="0" w:type="dxa"/>
              <w:right w:w="108" w:type="dxa"/>
            </w:tcMar>
          </w:tcPr>
          <w:p w14:paraId="2EFEFE9D" w14:textId="77777777" w:rsidR="00215990" w:rsidRDefault="00215990" w:rsidP="00C114A1">
            <w:pPr>
              <w:rPr>
                <w:lang w:eastAsia="lt-LT"/>
              </w:rPr>
            </w:pPr>
            <w:r>
              <w:rPr>
                <w:lang w:eastAsia="lt-LT"/>
              </w:rPr>
              <w:t>5.3</w:t>
            </w:r>
          </w:p>
        </w:tc>
        <w:tc>
          <w:tcPr>
            <w:tcW w:w="1657" w:type="pct"/>
            <w:gridSpan w:val="2"/>
            <w:tcMar>
              <w:top w:w="0" w:type="dxa"/>
              <w:left w:w="108" w:type="dxa"/>
              <w:bottom w:w="0" w:type="dxa"/>
              <w:right w:w="108" w:type="dxa"/>
            </w:tcMar>
          </w:tcPr>
          <w:p w14:paraId="077A8D2E" w14:textId="77777777" w:rsidR="00215990" w:rsidRPr="003B7559" w:rsidRDefault="00215990" w:rsidP="00C114A1">
            <w:pPr>
              <w:jc w:val="both"/>
            </w:pPr>
            <w:r w:rsidRPr="003B7559">
              <w:t>Medijų mokykla. Projekte bus jungiamos informacinės technologijos, kompiuterinė grafika, dailė (tradicinė grafika) mokslas ir dizainas. Šios sintezės pagrindu bus  kuriami taikomojo dizaino objektai – suvenyrai</w:t>
            </w:r>
            <w:r w:rsidR="00A361F5">
              <w:t>,</w:t>
            </w:r>
            <w:r w:rsidRPr="003B7559">
              <w:t xml:space="preserve"> kurie sietųsi su KKKC veiklomis, Klaipėdos istorija ir reprezentuotų įstaigą bei Klaipėdos miestą. Užsiėmimų dažnis – 3 kartai per savaitę.  </w:t>
            </w:r>
          </w:p>
        </w:tc>
        <w:tc>
          <w:tcPr>
            <w:tcW w:w="540" w:type="pct"/>
            <w:gridSpan w:val="4"/>
          </w:tcPr>
          <w:p w14:paraId="0386CBCC" w14:textId="77777777" w:rsidR="00215990" w:rsidRPr="003B7559" w:rsidRDefault="00215990" w:rsidP="00C114A1">
            <w:pPr>
              <w:jc w:val="both"/>
            </w:pPr>
            <w:r w:rsidRPr="003B7559">
              <w:t>KKKC</w:t>
            </w:r>
          </w:p>
        </w:tc>
        <w:tc>
          <w:tcPr>
            <w:tcW w:w="671" w:type="pct"/>
            <w:tcMar>
              <w:top w:w="0" w:type="dxa"/>
              <w:left w:w="108" w:type="dxa"/>
              <w:bottom w:w="0" w:type="dxa"/>
              <w:right w:w="108" w:type="dxa"/>
            </w:tcMar>
          </w:tcPr>
          <w:p w14:paraId="6544F96B" w14:textId="77777777" w:rsidR="00215990" w:rsidRPr="003B7559" w:rsidRDefault="00215990" w:rsidP="00C114A1">
            <w:pPr>
              <w:jc w:val="both"/>
            </w:pPr>
            <w:r w:rsidRPr="003B7559">
              <w:t>KKKC</w:t>
            </w:r>
          </w:p>
        </w:tc>
        <w:tc>
          <w:tcPr>
            <w:tcW w:w="978" w:type="pct"/>
            <w:tcMar>
              <w:top w:w="0" w:type="dxa"/>
              <w:left w:w="108" w:type="dxa"/>
              <w:bottom w:w="0" w:type="dxa"/>
              <w:right w:w="108" w:type="dxa"/>
            </w:tcMar>
          </w:tcPr>
          <w:p w14:paraId="22217370" w14:textId="77777777" w:rsidR="00215990" w:rsidRPr="003B7559" w:rsidRDefault="00215990" w:rsidP="00A361F5">
            <w:pPr>
              <w:rPr>
                <w:lang w:eastAsia="lt-LT"/>
              </w:rPr>
            </w:pPr>
            <w:r w:rsidRPr="003B7559">
              <w:rPr>
                <w:lang w:eastAsia="lt-LT"/>
              </w:rPr>
              <w:t>2020</w:t>
            </w:r>
            <w:r w:rsidR="00A361F5">
              <w:rPr>
                <w:lang w:eastAsia="lt-LT"/>
              </w:rPr>
              <w:t>–</w:t>
            </w:r>
            <w:r w:rsidRPr="003B7559">
              <w:rPr>
                <w:lang w:eastAsia="lt-LT"/>
              </w:rPr>
              <w:t xml:space="preserve">2022 m. </w:t>
            </w:r>
          </w:p>
        </w:tc>
        <w:tc>
          <w:tcPr>
            <w:tcW w:w="828" w:type="pct"/>
            <w:tcMar>
              <w:top w:w="0" w:type="dxa"/>
              <w:left w:w="108" w:type="dxa"/>
              <w:bottom w:w="0" w:type="dxa"/>
              <w:right w:w="108" w:type="dxa"/>
            </w:tcMar>
          </w:tcPr>
          <w:p w14:paraId="785642EF" w14:textId="77777777" w:rsidR="00215990" w:rsidRPr="003B7559" w:rsidRDefault="00215990" w:rsidP="00A361F5">
            <w:pPr>
              <w:jc w:val="both"/>
              <w:rPr>
                <w:lang w:eastAsia="lt-LT"/>
              </w:rPr>
            </w:pPr>
            <w:r w:rsidRPr="003B7559">
              <w:rPr>
                <w:lang w:eastAsia="lt-LT"/>
              </w:rPr>
              <w:t xml:space="preserve">Nauja programa. Poreikis įgyvendinimui – 30 000 Eur: (2020m. vykdoma iš įstaigai skirtų asignavimų.  2021 m. </w:t>
            </w:r>
            <w:r w:rsidR="00A361F5">
              <w:rPr>
                <w:lang w:eastAsia="lt-LT"/>
              </w:rPr>
              <w:t>–</w:t>
            </w:r>
            <w:r w:rsidRPr="003B7559">
              <w:rPr>
                <w:lang w:eastAsia="lt-LT"/>
              </w:rPr>
              <w:t xml:space="preserve">15000 Eur; 2022 m. </w:t>
            </w:r>
            <w:r w:rsidR="00A361F5">
              <w:rPr>
                <w:lang w:eastAsia="lt-LT"/>
              </w:rPr>
              <w:t>–</w:t>
            </w:r>
            <w:r w:rsidRPr="003B7559">
              <w:rPr>
                <w:lang w:eastAsia="lt-LT"/>
              </w:rPr>
              <w:t>15000 Eur)</w:t>
            </w:r>
          </w:p>
        </w:tc>
      </w:tr>
      <w:tr w:rsidR="00215990" w:rsidRPr="00836E53" w14:paraId="068E80C1" w14:textId="77777777" w:rsidTr="00215990">
        <w:tc>
          <w:tcPr>
            <w:tcW w:w="326" w:type="pct"/>
            <w:tcMar>
              <w:top w:w="0" w:type="dxa"/>
              <w:left w:w="108" w:type="dxa"/>
              <w:bottom w:w="0" w:type="dxa"/>
              <w:right w:w="108" w:type="dxa"/>
            </w:tcMar>
          </w:tcPr>
          <w:p w14:paraId="24A80D41" w14:textId="77777777" w:rsidR="00215990" w:rsidRDefault="00215990" w:rsidP="00C114A1">
            <w:pPr>
              <w:rPr>
                <w:lang w:eastAsia="lt-LT"/>
              </w:rPr>
            </w:pPr>
            <w:r>
              <w:rPr>
                <w:lang w:eastAsia="lt-LT"/>
              </w:rPr>
              <w:t>5.4</w:t>
            </w:r>
          </w:p>
        </w:tc>
        <w:tc>
          <w:tcPr>
            <w:tcW w:w="1657" w:type="pct"/>
            <w:gridSpan w:val="2"/>
            <w:tcMar>
              <w:top w:w="0" w:type="dxa"/>
              <w:left w:w="108" w:type="dxa"/>
              <w:bottom w:w="0" w:type="dxa"/>
              <w:right w:w="108" w:type="dxa"/>
            </w:tcMar>
          </w:tcPr>
          <w:p w14:paraId="5E114AAE" w14:textId="77777777" w:rsidR="00215990" w:rsidRPr="003B7559" w:rsidRDefault="00215990" w:rsidP="00C114A1">
            <w:pPr>
              <w:jc w:val="both"/>
            </w:pPr>
            <w:r w:rsidRPr="003B7559">
              <w:t>Suvenyrų gamyba ir sklaida</w:t>
            </w:r>
          </w:p>
        </w:tc>
        <w:tc>
          <w:tcPr>
            <w:tcW w:w="540" w:type="pct"/>
            <w:gridSpan w:val="4"/>
          </w:tcPr>
          <w:p w14:paraId="586AEDC5" w14:textId="77777777" w:rsidR="00215990" w:rsidRPr="003B7559" w:rsidRDefault="00215990" w:rsidP="00C114A1">
            <w:pPr>
              <w:jc w:val="both"/>
            </w:pPr>
            <w:r w:rsidRPr="003B7559">
              <w:t>KKKC</w:t>
            </w:r>
          </w:p>
        </w:tc>
        <w:tc>
          <w:tcPr>
            <w:tcW w:w="671" w:type="pct"/>
            <w:tcMar>
              <w:top w:w="0" w:type="dxa"/>
              <w:left w:w="108" w:type="dxa"/>
              <w:bottom w:w="0" w:type="dxa"/>
              <w:right w:w="108" w:type="dxa"/>
            </w:tcMar>
          </w:tcPr>
          <w:p w14:paraId="19308260" w14:textId="77777777" w:rsidR="00215990" w:rsidRPr="003B7559" w:rsidRDefault="00215990" w:rsidP="00C114A1">
            <w:pPr>
              <w:jc w:val="both"/>
            </w:pPr>
            <w:r w:rsidRPr="003B7559">
              <w:t>KKKC</w:t>
            </w:r>
          </w:p>
        </w:tc>
        <w:tc>
          <w:tcPr>
            <w:tcW w:w="978" w:type="pct"/>
            <w:tcMar>
              <w:top w:w="0" w:type="dxa"/>
              <w:left w:w="108" w:type="dxa"/>
              <w:bottom w:w="0" w:type="dxa"/>
              <w:right w:w="108" w:type="dxa"/>
            </w:tcMar>
          </w:tcPr>
          <w:p w14:paraId="75064E40" w14:textId="77777777" w:rsidR="00215990" w:rsidRPr="003B7559" w:rsidRDefault="00215990" w:rsidP="00A361F5">
            <w:pPr>
              <w:rPr>
                <w:lang w:eastAsia="lt-LT"/>
              </w:rPr>
            </w:pPr>
            <w:r w:rsidRPr="003B7559">
              <w:rPr>
                <w:lang w:eastAsia="lt-LT"/>
              </w:rPr>
              <w:t>2020</w:t>
            </w:r>
            <w:r w:rsidR="00A361F5">
              <w:rPr>
                <w:lang w:eastAsia="lt-LT"/>
              </w:rPr>
              <w:t>–</w:t>
            </w:r>
            <w:r w:rsidRPr="003B7559">
              <w:rPr>
                <w:lang w:eastAsia="lt-LT"/>
              </w:rPr>
              <w:t xml:space="preserve">2022 m. </w:t>
            </w:r>
          </w:p>
        </w:tc>
        <w:tc>
          <w:tcPr>
            <w:tcW w:w="828" w:type="pct"/>
            <w:tcMar>
              <w:top w:w="0" w:type="dxa"/>
              <w:left w:w="108" w:type="dxa"/>
              <w:bottom w:w="0" w:type="dxa"/>
              <w:right w:w="108" w:type="dxa"/>
            </w:tcMar>
          </w:tcPr>
          <w:p w14:paraId="0DF4E1FE" w14:textId="77777777" w:rsidR="00215990" w:rsidRPr="003B7559" w:rsidRDefault="00215990" w:rsidP="00C114A1">
            <w:pPr>
              <w:jc w:val="both"/>
              <w:rPr>
                <w:lang w:eastAsia="lt-LT"/>
              </w:rPr>
            </w:pPr>
          </w:p>
        </w:tc>
      </w:tr>
      <w:tr w:rsidR="00215990" w:rsidRPr="00836E53" w14:paraId="2E3E82EE" w14:textId="77777777" w:rsidTr="00215990">
        <w:tc>
          <w:tcPr>
            <w:tcW w:w="326" w:type="pct"/>
            <w:tcMar>
              <w:top w:w="0" w:type="dxa"/>
              <w:left w:w="108" w:type="dxa"/>
              <w:bottom w:w="0" w:type="dxa"/>
              <w:right w:w="108" w:type="dxa"/>
            </w:tcMar>
          </w:tcPr>
          <w:p w14:paraId="23EE176D" w14:textId="77777777" w:rsidR="00215990" w:rsidRDefault="00215990" w:rsidP="00C114A1">
            <w:pPr>
              <w:rPr>
                <w:lang w:eastAsia="lt-LT"/>
              </w:rPr>
            </w:pPr>
            <w:r>
              <w:rPr>
                <w:lang w:eastAsia="lt-LT"/>
              </w:rPr>
              <w:t>5.5</w:t>
            </w:r>
          </w:p>
        </w:tc>
        <w:tc>
          <w:tcPr>
            <w:tcW w:w="1657" w:type="pct"/>
            <w:gridSpan w:val="2"/>
            <w:tcMar>
              <w:top w:w="0" w:type="dxa"/>
              <w:left w:w="108" w:type="dxa"/>
              <w:bottom w:w="0" w:type="dxa"/>
              <w:right w:w="108" w:type="dxa"/>
            </w:tcMar>
          </w:tcPr>
          <w:p w14:paraId="000563A1" w14:textId="77777777" w:rsidR="00215990" w:rsidRPr="003B7559" w:rsidRDefault="00215990" w:rsidP="00C114A1">
            <w:pPr>
              <w:jc w:val="both"/>
            </w:pPr>
            <w:r w:rsidRPr="003B7559">
              <w:t xml:space="preserve">Atminties sodas „Wittes vynuogynas“ projekto plėtra (kiemelio apželdinimas, kuriama rekreacinė zona, kultūros renginių organizavimas). </w:t>
            </w:r>
          </w:p>
        </w:tc>
        <w:tc>
          <w:tcPr>
            <w:tcW w:w="540" w:type="pct"/>
            <w:gridSpan w:val="4"/>
          </w:tcPr>
          <w:p w14:paraId="69CBBF59" w14:textId="77777777" w:rsidR="00215990" w:rsidRPr="003B7559" w:rsidRDefault="00215990" w:rsidP="00C114A1">
            <w:pPr>
              <w:jc w:val="both"/>
            </w:pPr>
            <w:r w:rsidRPr="003B7559">
              <w:t>MLIM</w:t>
            </w:r>
          </w:p>
        </w:tc>
        <w:tc>
          <w:tcPr>
            <w:tcW w:w="671" w:type="pct"/>
            <w:tcMar>
              <w:top w:w="0" w:type="dxa"/>
              <w:left w:w="108" w:type="dxa"/>
              <w:bottom w:w="0" w:type="dxa"/>
              <w:right w:w="108" w:type="dxa"/>
            </w:tcMar>
          </w:tcPr>
          <w:p w14:paraId="4878AB73" w14:textId="77777777" w:rsidR="00215990" w:rsidRPr="003B7559" w:rsidRDefault="00215990" w:rsidP="00C114A1">
            <w:pPr>
              <w:rPr>
                <w:lang w:eastAsia="lt-LT"/>
              </w:rPr>
            </w:pPr>
            <w:r w:rsidRPr="003B7559">
              <w:rPr>
                <w:lang w:eastAsia="lt-LT"/>
              </w:rPr>
              <w:t>MLIM</w:t>
            </w:r>
          </w:p>
        </w:tc>
        <w:tc>
          <w:tcPr>
            <w:tcW w:w="978" w:type="pct"/>
            <w:tcMar>
              <w:top w:w="0" w:type="dxa"/>
              <w:left w:w="108" w:type="dxa"/>
              <w:bottom w:w="0" w:type="dxa"/>
              <w:right w:w="108" w:type="dxa"/>
            </w:tcMar>
          </w:tcPr>
          <w:p w14:paraId="5856349D" w14:textId="77777777" w:rsidR="00215990" w:rsidRPr="003B7559" w:rsidRDefault="00215990" w:rsidP="00A361F5">
            <w:pPr>
              <w:rPr>
                <w:lang w:eastAsia="lt-LT"/>
              </w:rPr>
            </w:pPr>
            <w:r w:rsidRPr="003B7559">
              <w:rPr>
                <w:lang w:eastAsia="lt-LT"/>
              </w:rPr>
              <w:t>2020</w:t>
            </w:r>
            <w:r w:rsidR="00A361F5">
              <w:rPr>
                <w:lang w:eastAsia="lt-LT"/>
              </w:rPr>
              <w:t>–</w:t>
            </w:r>
            <w:r w:rsidRPr="003B7559">
              <w:rPr>
                <w:lang w:eastAsia="lt-LT"/>
              </w:rPr>
              <w:t>2022 m.</w:t>
            </w:r>
          </w:p>
        </w:tc>
        <w:tc>
          <w:tcPr>
            <w:tcW w:w="828" w:type="pct"/>
            <w:tcMar>
              <w:top w:w="0" w:type="dxa"/>
              <w:left w:w="108" w:type="dxa"/>
              <w:bottom w:w="0" w:type="dxa"/>
              <w:right w:w="108" w:type="dxa"/>
            </w:tcMar>
          </w:tcPr>
          <w:p w14:paraId="7E2D6311" w14:textId="77777777" w:rsidR="00215990" w:rsidRPr="003B7559" w:rsidRDefault="00215990" w:rsidP="00C114A1">
            <w:pPr>
              <w:jc w:val="both"/>
              <w:rPr>
                <w:lang w:eastAsia="lt-LT"/>
              </w:rPr>
            </w:pPr>
            <w:r w:rsidRPr="003B7559">
              <w:rPr>
                <w:lang w:eastAsia="lt-LT"/>
              </w:rPr>
              <w:t>5000</w:t>
            </w:r>
          </w:p>
        </w:tc>
      </w:tr>
      <w:tr w:rsidR="00215990" w:rsidRPr="00836E53" w14:paraId="61D295FA" w14:textId="77777777" w:rsidTr="00215990">
        <w:tc>
          <w:tcPr>
            <w:tcW w:w="326" w:type="pct"/>
            <w:tcMar>
              <w:top w:w="0" w:type="dxa"/>
              <w:left w:w="108" w:type="dxa"/>
              <w:bottom w:w="0" w:type="dxa"/>
              <w:right w:w="108" w:type="dxa"/>
            </w:tcMar>
          </w:tcPr>
          <w:p w14:paraId="2F31B2C3" w14:textId="77777777" w:rsidR="00215990" w:rsidRDefault="00215990" w:rsidP="00C114A1">
            <w:pPr>
              <w:rPr>
                <w:lang w:eastAsia="lt-LT"/>
              </w:rPr>
            </w:pPr>
            <w:r w:rsidRPr="003B7559">
              <w:rPr>
                <w:lang w:eastAsia="lt-LT"/>
              </w:rPr>
              <w:t>5.6</w:t>
            </w:r>
          </w:p>
        </w:tc>
        <w:tc>
          <w:tcPr>
            <w:tcW w:w="1657" w:type="pct"/>
            <w:gridSpan w:val="2"/>
            <w:tcMar>
              <w:top w:w="0" w:type="dxa"/>
              <w:left w:w="108" w:type="dxa"/>
              <w:bottom w:w="0" w:type="dxa"/>
              <w:right w:w="108" w:type="dxa"/>
            </w:tcMar>
          </w:tcPr>
          <w:p w14:paraId="20A3B590" w14:textId="77777777" w:rsidR="00215990" w:rsidRPr="003B7559" w:rsidRDefault="00215990" w:rsidP="00C114A1">
            <w:pPr>
              <w:jc w:val="both"/>
            </w:pPr>
            <w:r w:rsidRPr="003B7559">
              <w:t xml:space="preserve">Meno kiemo paskyros socialiniame tinkle </w:t>
            </w:r>
            <w:r w:rsidRPr="003B7559">
              <w:rPr>
                <w:i/>
              </w:rPr>
              <w:t>Faceboo</w:t>
            </w:r>
            <w:r w:rsidRPr="003B7559">
              <w:t>k sukūrimas ir palaikymas</w:t>
            </w:r>
          </w:p>
        </w:tc>
        <w:tc>
          <w:tcPr>
            <w:tcW w:w="540" w:type="pct"/>
            <w:gridSpan w:val="4"/>
          </w:tcPr>
          <w:p w14:paraId="43791D2B" w14:textId="77777777" w:rsidR="00215990" w:rsidRPr="003B7559" w:rsidRDefault="00215990" w:rsidP="00C114A1">
            <w:r w:rsidRPr="003B7559">
              <w:t>Visos (KKKC iniciatyva)</w:t>
            </w:r>
          </w:p>
        </w:tc>
        <w:tc>
          <w:tcPr>
            <w:tcW w:w="671" w:type="pct"/>
            <w:tcMar>
              <w:top w:w="0" w:type="dxa"/>
              <w:left w:w="108" w:type="dxa"/>
              <w:bottom w:w="0" w:type="dxa"/>
              <w:right w:w="108" w:type="dxa"/>
            </w:tcMar>
          </w:tcPr>
          <w:p w14:paraId="1860DBE1" w14:textId="77777777" w:rsidR="00215990" w:rsidRPr="003B7559" w:rsidRDefault="00215990" w:rsidP="00C114A1">
            <w:pPr>
              <w:rPr>
                <w:lang w:eastAsia="lt-LT"/>
              </w:rPr>
            </w:pPr>
            <w:r w:rsidRPr="003B7559">
              <w:rPr>
                <w:lang w:eastAsia="lt-LT"/>
              </w:rPr>
              <w:t>Visos</w:t>
            </w:r>
          </w:p>
        </w:tc>
        <w:tc>
          <w:tcPr>
            <w:tcW w:w="978" w:type="pct"/>
            <w:tcMar>
              <w:top w:w="0" w:type="dxa"/>
              <w:left w:w="108" w:type="dxa"/>
              <w:bottom w:w="0" w:type="dxa"/>
              <w:right w:w="108" w:type="dxa"/>
            </w:tcMar>
          </w:tcPr>
          <w:p w14:paraId="56E017BC" w14:textId="77777777" w:rsidR="00215990" w:rsidRPr="003B7559" w:rsidRDefault="00A361F5" w:rsidP="00C114A1">
            <w:pPr>
              <w:rPr>
                <w:lang w:eastAsia="lt-LT"/>
              </w:rPr>
            </w:pPr>
            <w:r>
              <w:rPr>
                <w:lang w:eastAsia="lt-LT"/>
              </w:rPr>
              <w:t>2020–</w:t>
            </w:r>
            <w:r w:rsidR="00215990" w:rsidRPr="003B7559">
              <w:rPr>
                <w:lang w:eastAsia="lt-LT"/>
              </w:rPr>
              <w:t xml:space="preserve">2022 m. </w:t>
            </w:r>
          </w:p>
        </w:tc>
        <w:tc>
          <w:tcPr>
            <w:tcW w:w="828" w:type="pct"/>
            <w:tcMar>
              <w:top w:w="0" w:type="dxa"/>
              <w:left w:w="108" w:type="dxa"/>
              <w:bottom w:w="0" w:type="dxa"/>
              <w:right w:w="108" w:type="dxa"/>
            </w:tcMar>
          </w:tcPr>
          <w:p w14:paraId="6DFB6EB2" w14:textId="77777777" w:rsidR="00215990" w:rsidRPr="003B7559" w:rsidRDefault="00215990" w:rsidP="00C114A1">
            <w:pPr>
              <w:jc w:val="both"/>
              <w:rPr>
                <w:lang w:eastAsia="lt-LT"/>
              </w:rPr>
            </w:pPr>
            <w:r w:rsidRPr="003B7559">
              <w:rPr>
                <w:lang w:eastAsia="lt-LT"/>
              </w:rPr>
              <w:t>-</w:t>
            </w:r>
          </w:p>
        </w:tc>
      </w:tr>
      <w:tr w:rsidR="00215990" w:rsidRPr="00972243" w14:paraId="66CE34AC" w14:textId="77777777" w:rsidTr="00C114A1">
        <w:tc>
          <w:tcPr>
            <w:tcW w:w="5000" w:type="pct"/>
            <w:gridSpan w:val="10"/>
            <w:tcMar>
              <w:top w:w="0" w:type="dxa"/>
              <w:left w:w="108" w:type="dxa"/>
              <w:bottom w:w="0" w:type="dxa"/>
              <w:right w:w="108" w:type="dxa"/>
            </w:tcMar>
          </w:tcPr>
          <w:p w14:paraId="66D086A3" w14:textId="77777777" w:rsidR="00215990" w:rsidRDefault="00215990" w:rsidP="00C114A1">
            <w:pPr>
              <w:jc w:val="center"/>
              <w:rPr>
                <w:b/>
                <w:caps/>
                <w:lang w:eastAsia="lt-LT"/>
              </w:rPr>
            </w:pPr>
          </w:p>
          <w:p w14:paraId="68CA0DDA" w14:textId="77777777" w:rsidR="00215990" w:rsidRDefault="00215990" w:rsidP="00C114A1">
            <w:pPr>
              <w:jc w:val="center"/>
              <w:rPr>
                <w:b/>
                <w:caps/>
                <w:lang w:eastAsia="lt-LT"/>
              </w:rPr>
            </w:pPr>
            <w:r w:rsidRPr="00972243">
              <w:rPr>
                <w:b/>
                <w:caps/>
                <w:lang w:eastAsia="lt-LT"/>
              </w:rPr>
              <w:t>V</w:t>
            </w:r>
            <w:r>
              <w:rPr>
                <w:b/>
                <w:caps/>
                <w:lang w:eastAsia="lt-LT"/>
              </w:rPr>
              <w:t>I</w:t>
            </w:r>
            <w:r w:rsidRPr="00972243">
              <w:rPr>
                <w:b/>
                <w:caps/>
                <w:lang w:eastAsia="lt-LT"/>
              </w:rPr>
              <w:t>. PRIEINAMUM</w:t>
            </w:r>
            <w:r>
              <w:rPr>
                <w:b/>
                <w:caps/>
                <w:lang w:eastAsia="lt-LT"/>
              </w:rPr>
              <w:t xml:space="preserve">Ą </w:t>
            </w:r>
            <w:r w:rsidRPr="0041688E">
              <w:rPr>
                <w:b/>
                <w:caps/>
                <w:lang w:eastAsia="lt-LT"/>
              </w:rPr>
              <w:t>gerinanČIOS PRIEMONĖS</w:t>
            </w:r>
            <w:r>
              <w:rPr>
                <w:b/>
                <w:caps/>
                <w:lang w:eastAsia="lt-LT"/>
              </w:rPr>
              <w:t xml:space="preserve"> ir (ar) paslaugos</w:t>
            </w:r>
          </w:p>
          <w:p w14:paraId="2A8260F4" w14:textId="77777777" w:rsidR="00215990" w:rsidRPr="00972243" w:rsidRDefault="00215990" w:rsidP="00C114A1">
            <w:pPr>
              <w:jc w:val="center"/>
              <w:rPr>
                <w:b/>
                <w:caps/>
                <w:lang w:eastAsia="lt-LT"/>
              </w:rPr>
            </w:pPr>
          </w:p>
        </w:tc>
      </w:tr>
      <w:tr w:rsidR="00215990" w:rsidRPr="00972243" w14:paraId="12D2FE14" w14:textId="77777777" w:rsidTr="00215990">
        <w:tc>
          <w:tcPr>
            <w:tcW w:w="326" w:type="pct"/>
            <w:tcMar>
              <w:top w:w="0" w:type="dxa"/>
              <w:left w:w="108" w:type="dxa"/>
              <w:bottom w:w="0" w:type="dxa"/>
              <w:right w:w="108" w:type="dxa"/>
            </w:tcMar>
          </w:tcPr>
          <w:p w14:paraId="0FC7A7FE" w14:textId="77777777" w:rsidR="00215990" w:rsidRPr="00972243" w:rsidRDefault="00215990" w:rsidP="00C114A1">
            <w:pPr>
              <w:rPr>
                <w:lang w:eastAsia="lt-LT"/>
              </w:rPr>
            </w:pPr>
            <w:r>
              <w:rPr>
                <w:lang w:eastAsia="lt-LT"/>
              </w:rPr>
              <w:t>6</w:t>
            </w:r>
            <w:r w:rsidRPr="00972243">
              <w:rPr>
                <w:lang w:eastAsia="lt-LT"/>
              </w:rPr>
              <w:t>.</w:t>
            </w:r>
            <w:r>
              <w:rPr>
                <w:lang w:eastAsia="lt-LT"/>
              </w:rPr>
              <w:t>1</w:t>
            </w:r>
          </w:p>
        </w:tc>
        <w:tc>
          <w:tcPr>
            <w:tcW w:w="1640" w:type="pct"/>
            <w:tcMar>
              <w:top w:w="0" w:type="dxa"/>
              <w:left w:w="108" w:type="dxa"/>
              <w:bottom w:w="0" w:type="dxa"/>
              <w:right w:w="108" w:type="dxa"/>
            </w:tcMar>
          </w:tcPr>
          <w:p w14:paraId="79847843" w14:textId="77777777" w:rsidR="00215990" w:rsidRPr="00BB3FC6" w:rsidRDefault="00215990" w:rsidP="00A361F5">
            <w:pPr>
              <w:rPr>
                <w:lang w:eastAsia="lt-LT"/>
              </w:rPr>
            </w:pPr>
            <w:r w:rsidRPr="00BB3FC6">
              <w:rPr>
                <w:lang w:eastAsia="lt-LT"/>
              </w:rPr>
              <w:t>Meno kiemo veiklų vykdymas atsižvelgiant į kruizinių laivų grafikus bei lankytojų poreikius: turistinio sezono metu veiklos vykdomos 4</w:t>
            </w:r>
            <w:r w:rsidR="00A361F5">
              <w:rPr>
                <w:lang w:eastAsia="lt-LT"/>
              </w:rPr>
              <w:t>–</w:t>
            </w:r>
            <w:r w:rsidRPr="00BB3FC6">
              <w:rPr>
                <w:lang w:eastAsia="lt-LT"/>
              </w:rPr>
              <w:t>5 dienas per savaitę, kitu laiku – 2</w:t>
            </w:r>
            <w:r w:rsidR="00A361F5">
              <w:rPr>
                <w:lang w:eastAsia="lt-LT"/>
              </w:rPr>
              <w:t>–</w:t>
            </w:r>
            <w:r w:rsidRPr="00BB3FC6">
              <w:rPr>
                <w:lang w:eastAsia="lt-LT"/>
              </w:rPr>
              <w:t xml:space="preserve">3 d. , dirbama po darbo valandų bei šeštadieniais.  </w:t>
            </w:r>
          </w:p>
        </w:tc>
        <w:tc>
          <w:tcPr>
            <w:tcW w:w="541" w:type="pct"/>
            <w:gridSpan w:val="4"/>
          </w:tcPr>
          <w:p w14:paraId="6A069CFF" w14:textId="77777777" w:rsidR="00215990" w:rsidRPr="00BB3FC6" w:rsidRDefault="00215990" w:rsidP="00C114A1">
            <w:pPr>
              <w:rPr>
                <w:lang w:eastAsia="lt-LT"/>
              </w:rPr>
            </w:pPr>
            <w:r w:rsidRPr="00BB3FC6">
              <w:rPr>
                <w:lang w:eastAsia="lt-LT"/>
              </w:rPr>
              <w:t>EKC</w:t>
            </w:r>
          </w:p>
        </w:tc>
        <w:tc>
          <w:tcPr>
            <w:tcW w:w="688" w:type="pct"/>
            <w:gridSpan w:val="2"/>
            <w:tcMar>
              <w:top w:w="0" w:type="dxa"/>
              <w:left w:w="108" w:type="dxa"/>
              <w:bottom w:w="0" w:type="dxa"/>
              <w:right w:w="108" w:type="dxa"/>
            </w:tcMar>
          </w:tcPr>
          <w:p w14:paraId="1AC1C9D1" w14:textId="77777777" w:rsidR="00215990" w:rsidRPr="00BB3FC6" w:rsidRDefault="00215990" w:rsidP="00C114A1">
            <w:pPr>
              <w:rPr>
                <w:lang w:eastAsia="lt-LT"/>
              </w:rPr>
            </w:pPr>
            <w:r w:rsidRPr="00BB3FC6">
              <w:rPr>
                <w:lang w:eastAsia="lt-LT"/>
              </w:rPr>
              <w:t>EKC</w:t>
            </w:r>
          </w:p>
        </w:tc>
        <w:tc>
          <w:tcPr>
            <w:tcW w:w="978" w:type="pct"/>
            <w:tcMar>
              <w:top w:w="0" w:type="dxa"/>
              <w:left w:w="108" w:type="dxa"/>
              <w:bottom w:w="0" w:type="dxa"/>
              <w:right w:w="108" w:type="dxa"/>
            </w:tcMar>
          </w:tcPr>
          <w:p w14:paraId="17680EFA" w14:textId="77777777" w:rsidR="00215990" w:rsidRPr="00BB3FC6" w:rsidRDefault="00215990" w:rsidP="00A361F5">
            <w:pPr>
              <w:rPr>
                <w:lang w:eastAsia="lt-LT"/>
              </w:rPr>
            </w:pPr>
            <w:r w:rsidRPr="00BB3FC6">
              <w:rPr>
                <w:lang w:eastAsia="lt-LT"/>
              </w:rPr>
              <w:t>2020</w:t>
            </w:r>
            <w:r w:rsidR="00A361F5">
              <w:rPr>
                <w:lang w:eastAsia="lt-LT"/>
              </w:rPr>
              <w:t>–</w:t>
            </w:r>
            <w:r w:rsidRPr="00BB3FC6">
              <w:rPr>
                <w:lang w:eastAsia="lt-LT"/>
              </w:rPr>
              <w:t xml:space="preserve">2022  </w:t>
            </w:r>
          </w:p>
        </w:tc>
        <w:tc>
          <w:tcPr>
            <w:tcW w:w="828" w:type="pct"/>
            <w:tcMar>
              <w:top w:w="0" w:type="dxa"/>
              <w:left w:w="108" w:type="dxa"/>
              <w:bottom w:w="0" w:type="dxa"/>
              <w:right w:w="108" w:type="dxa"/>
            </w:tcMar>
          </w:tcPr>
          <w:p w14:paraId="0E133B34" w14:textId="77777777" w:rsidR="00215990" w:rsidRPr="002156DB" w:rsidRDefault="00215990" w:rsidP="00C114A1">
            <w:pPr>
              <w:rPr>
                <w:color w:val="2E74B5"/>
                <w:lang w:eastAsia="lt-LT"/>
              </w:rPr>
            </w:pPr>
            <w:r w:rsidRPr="002156DB">
              <w:rPr>
                <w:color w:val="2E74B5"/>
                <w:lang w:eastAsia="lt-LT"/>
              </w:rPr>
              <w:t>-</w:t>
            </w:r>
          </w:p>
        </w:tc>
      </w:tr>
      <w:tr w:rsidR="00215990" w:rsidRPr="00972243" w14:paraId="1C2549F9" w14:textId="77777777" w:rsidTr="00215990">
        <w:tc>
          <w:tcPr>
            <w:tcW w:w="326" w:type="pct"/>
            <w:tcMar>
              <w:top w:w="0" w:type="dxa"/>
              <w:left w:w="108" w:type="dxa"/>
              <w:bottom w:w="0" w:type="dxa"/>
              <w:right w:w="108" w:type="dxa"/>
            </w:tcMar>
          </w:tcPr>
          <w:p w14:paraId="436A03FB" w14:textId="77777777" w:rsidR="00215990" w:rsidRPr="00972243" w:rsidRDefault="00215990" w:rsidP="00C114A1">
            <w:pPr>
              <w:rPr>
                <w:lang w:eastAsia="lt-LT"/>
              </w:rPr>
            </w:pPr>
            <w:r>
              <w:rPr>
                <w:lang w:eastAsia="lt-LT"/>
              </w:rPr>
              <w:t>6.2</w:t>
            </w:r>
          </w:p>
        </w:tc>
        <w:tc>
          <w:tcPr>
            <w:tcW w:w="1640" w:type="pct"/>
            <w:tcMar>
              <w:top w:w="0" w:type="dxa"/>
              <w:left w:w="108" w:type="dxa"/>
              <w:bottom w:w="0" w:type="dxa"/>
              <w:right w:w="108" w:type="dxa"/>
            </w:tcMar>
          </w:tcPr>
          <w:p w14:paraId="55278F4C" w14:textId="77777777" w:rsidR="00215990" w:rsidRPr="00BB3FC6" w:rsidRDefault="00215990" w:rsidP="00C114A1">
            <w:pPr>
              <w:rPr>
                <w:lang w:eastAsia="lt-LT"/>
              </w:rPr>
            </w:pPr>
            <w:r w:rsidRPr="00BB3FC6">
              <w:rPr>
                <w:lang w:eastAsia="lt-LT"/>
              </w:rPr>
              <w:t>Lankstesnio darbo grafiko įvedimas (darbas valstybinių švenčių metu bei turistų iš kruizinių laivų aptarnavimas ne darbo dienomis)</w:t>
            </w:r>
          </w:p>
        </w:tc>
        <w:tc>
          <w:tcPr>
            <w:tcW w:w="541" w:type="pct"/>
            <w:gridSpan w:val="4"/>
          </w:tcPr>
          <w:p w14:paraId="69B12BA7" w14:textId="77777777" w:rsidR="00215990" w:rsidRPr="00BB3FC6" w:rsidRDefault="00215990" w:rsidP="00C114A1">
            <w:pPr>
              <w:rPr>
                <w:lang w:eastAsia="lt-LT"/>
              </w:rPr>
            </w:pPr>
            <w:r w:rsidRPr="00BB3FC6">
              <w:rPr>
                <w:lang w:eastAsia="lt-LT"/>
              </w:rPr>
              <w:t>MLIM</w:t>
            </w:r>
          </w:p>
        </w:tc>
        <w:tc>
          <w:tcPr>
            <w:tcW w:w="688" w:type="pct"/>
            <w:gridSpan w:val="2"/>
            <w:tcMar>
              <w:top w:w="0" w:type="dxa"/>
              <w:left w:w="108" w:type="dxa"/>
              <w:bottom w:w="0" w:type="dxa"/>
              <w:right w:w="108" w:type="dxa"/>
            </w:tcMar>
          </w:tcPr>
          <w:p w14:paraId="4CE485BA" w14:textId="77777777" w:rsidR="00215990" w:rsidRPr="00BB3FC6" w:rsidRDefault="00215990" w:rsidP="00C114A1">
            <w:pPr>
              <w:rPr>
                <w:lang w:eastAsia="lt-LT"/>
              </w:rPr>
            </w:pPr>
            <w:r w:rsidRPr="00BB3FC6">
              <w:rPr>
                <w:lang w:eastAsia="lt-LT"/>
              </w:rPr>
              <w:t>MLIM</w:t>
            </w:r>
          </w:p>
        </w:tc>
        <w:tc>
          <w:tcPr>
            <w:tcW w:w="978" w:type="pct"/>
            <w:tcMar>
              <w:top w:w="0" w:type="dxa"/>
              <w:left w:w="108" w:type="dxa"/>
              <w:bottom w:w="0" w:type="dxa"/>
              <w:right w:w="108" w:type="dxa"/>
            </w:tcMar>
          </w:tcPr>
          <w:p w14:paraId="75EB0529" w14:textId="77777777" w:rsidR="00215990" w:rsidRPr="00BB3FC6" w:rsidRDefault="00A361F5" w:rsidP="00C114A1">
            <w:pPr>
              <w:rPr>
                <w:lang w:eastAsia="lt-LT"/>
              </w:rPr>
            </w:pPr>
            <w:r>
              <w:rPr>
                <w:lang w:eastAsia="lt-LT"/>
              </w:rPr>
              <w:t>2020–</w:t>
            </w:r>
            <w:r w:rsidR="00215990" w:rsidRPr="00BB3FC6">
              <w:rPr>
                <w:lang w:eastAsia="lt-LT"/>
              </w:rPr>
              <w:t xml:space="preserve">2022 </w:t>
            </w:r>
          </w:p>
        </w:tc>
        <w:tc>
          <w:tcPr>
            <w:tcW w:w="828" w:type="pct"/>
            <w:tcMar>
              <w:top w:w="0" w:type="dxa"/>
              <w:left w:w="108" w:type="dxa"/>
              <w:bottom w:w="0" w:type="dxa"/>
              <w:right w:w="108" w:type="dxa"/>
            </w:tcMar>
          </w:tcPr>
          <w:p w14:paraId="5431F8DE" w14:textId="77777777" w:rsidR="00215990" w:rsidRPr="00DA469A" w:rsidRDefault="00215990" w:rsidP="00C114A1">
            <w:pPr>
              <w:rPr>
                <w:lang w:eastAsia="lt-LT"/>
              </w:rPr>
            </w:pPr>
            <w:r w:rsidRPr="00DA469A">
              <w:rPr>
                <w:lang w:eastAsia="lt-LT"/>
              </w:rPr>
              <w:t>6200</w:t>
            </w:r>
          </w:p>
        </w:tc>
      </w:tr>
      <w:tr w:rsidR="00215990" w:rsidRPr="00972243" w14:paraId="25DABB3E" w14:textId="77777777" w:rsidTr="00215990">
        <w:tc>
          <w:tcPr>
            <w:tcW w:w="326" w:type="pct"/>
            <w:tcMar>
              <w:top w:w="0" w:type="dxa"/>
              <w:left w:w="108" w:type="dxa"/>
              <w:bottom w:w="0" w:type="dxa"/>
              <w:right w:w="108" w:type="dxa"/>
            </w:tcMar>
          </w:tcPr>
          <w:p w14:paraId="5D938975" w14:textId="77777777" w:rsidR="00215990" w:rsidRPr="00972243" w:rsidRDefault="00215990" w:rsidP="00C114A1">
            <w:pPr>
              <w:rPr>
                <w:lang w:eastAsia="lt-LT"/>
              </w:rPr>
            </w:pPr>
            <w:r>
              <w:rPr>
                <w:lang w:eastAsia="lt-LT"/>
              </w:rPr>
              <w:t>6.3</w:t>
            </w:r>
          </w:p>
        </w:tc>
        <w:tc>
          <w:tcPr>
            <w:tcW w:w="1640" w:type="pct"/>
            <w:tcMar>
              <w:top w:w="0" w:type="dxa"/>
              <w:left w:w="108" w:type="dxa"/>
              <w:bottom w:w="0" w:type="dxa"/>
              <w:right w:w="108" w:type="dxa"/>
            </w:tcMar>
          </w:tcPr>
          <w:p w14:paraId="000D2998" w14:textId="77777777" w:rsidR="00215990" w:rsidRPr="00BB3FC6" w:rsidRDefault="00215990" w:rsidP="00C114A1">
            <w:pPr>
              <w:rPr>
                <w:lang w:eastAsia="lt-LT"/>
              </w:rPr>
            </w:pPr>
            <w:r w:rsidRPr="00BB3FC6">
              <w:rPr>
                <w:lang w:eastAsia="lt-LT"/>
              </w:rPr>
              <w:t>Didinti koncertų skaičių savaitgaliais ir šventinėmis dienomis</w:t>
            </w:r>
          </w:p>
        </w:tc>
        <w:tc>
          <w:tcPr>
            <w:tcW w:w="541" w:type="pct"/>
            <w:gridSpan w:val="4"/>
          </w:tcPr>
          <w:p w14:paraId="140168C4" w14:textId="77777777" w:rsidR="00215990" w:rsidRPr="00BB3FC6" w:rsidRDefault="00215990" w:rsidP="00C114A1">
            <w:pPr>
              <w:rPr>
                <w:lang w:eastAsia="lt-LT"/>
              </w:rPr>
            </w:pPr>
            <w:r w:rsidRPr="00BB3FC6">
              <w:rPr>
                <w:lang w:eastAsia="lt-LT"/>
              </w:rPr>
              <w:t>KKS</w:t>
            </w:r>
          </w:p>
        </w:tc>
        <w:tc>
          <w:tcPr>
            <w:tcW w:w="688" w:type="pct"/>
            <w:gridSpan w:val="2"/>
            <w:tcMar>
              <w:top w:w="0" w:type="dxa"/>
              <w:left w:w="108" w:type="dxa"/>
              <w:bottom w:w="0" w:type="dxa"/>
              <w:right w:w="108" w:type="dxa"/>
            </w:tcMar>
          </w:tcPr>
          <w:p w14:paraId="151CD1B1" w14:textId="77777777" w:rsidR="00215990" w:rsidRPr="00BB3FC6" w:rsidRDefault="00215990" w:rsidP="00C114A1">
            <w:pPr>
              <w:rPr>
                <w:lang w:eastAsia="lt-LT"/>
              </w:rPr>
            </w:pPr>
            <w:r w:rsidRPr="00BB3FC6">
              <w:rPr>
                <w:lang w:eastAsia="lt-LT"/>
              </w:rPr>
              <w:t>KKS</w:t>
            </w:r>
          </w:p>
        </w:tc>
        <w:tc>
          <w:tcPr>
            <w:tcW w:w="978" w:type="pct"/>
            <w:tcMar>
              <w:top w:w="0" w:type="dxa"/>
              <w:left w:w="108" w:type="dxa"/>
              <w:bottom w:w="0" w:type="dxa"/>
              <w:right w:w="108" w:type="dxa"/>
            </w:tcMar>
          </w:tcPr>
          <w:p w14:paraId="0DA53410" w14:textId="77777777" w:rsidR="00215990" w:rsidRPr="00BB3FC6" w:rsidRDefault="00A361F5" w:rsidP="00C114A1">
            <w:pPr>
              <w:rPr>
                <w:lang w:eastAsia="lt-LT"/>
              </w:rPr>
            </w:pPr>
            <w:r>
              <w:rPr>
                <w:lang w:eastAsia="lt-LT"/>
              </w:rPr>
              <w:t>2020–</w:t>
            </w:r>
            <w:r w:rsidR="00215990" w:rsidRPr="00BB3FC6">
              <w:rPr>
                <w:lang w:eastAsia="lt-LT"/>
              </w:rPr>
              <w:t xml:space="preserve">2022 </w:t>
            </w:r>
          </w:p>
        </w:tc>
        <w:tc>
          <w:tcPr>
            <w:tcW w:w="828" w:type="pct"/>
            <w:tcMar>
              <w:top w:w="0" w:type="dxa"/>
              <w:left w:w="108" w:type="dxa"/>
              <w:bottom w:w="0" w:type="dxa"/>
              <w:right w:w="108" w:type="dxa"/>
            </w:tcMar>
          </w:tcPr>
          <w:p w14:paraId="15CAF30B" w14:textId="77777777" w:rsidR="00215990" w:rsidRPr="00BB3FC6" w:rsidRDefault="00215990" w:rsidP="00C114A1">
            <w:pPr>
              <w:rPr>
                <w:lang w:eastAsia="lt-LT"/>
              </w:rPr>
            </w:pPr>
          </w:p>
        </w:tc>
      </w:tr>
      <w:tr w:rsidR="00215990" w:rsidRPr="00972243" w14:paraId="5AB77E96" w14:textId="77777777" w:rsidTr="00215990">
        <w:tc>
          <w:tcPr>
            <w:tcW w:w="326" w:type="pct"/>
            <w:tcMar>
              <w:top w:w="0" w:type="dxa"/>
              <w:left w:w="108" w:type="dxa"/>
              <w:bottom w:w="0" w:type="dxa"/>
              <w:right w:w="108" w:type="dxa"/>
            </w:tcMar>
          </w:tcPr>
          <w:p w14:paraId="534DFD6D" w14:textId="77777777" w:rsidR="00215990" w:rsidRPr="00972243" w:rsidRDefault="00215990" w:rsidP="00C114A1">
            <w:pPr>
              <w:rPr>
                <w:lang w:eastAsia="lt-LT"/>
              </w:rPr>
            </w:pPr>
            <w:r>
              <w:rPr>
                <w:lang w:eastAsia="lt-LT"/>
              </w:rPr>
              <w:t>6.4</w:t>
            </w:r>
          </w:p>
        </w:tc>
        <w:tc>
          <w:tcPr>
            <w:tcW w:w="1640" w:type="pct"/>
            <w:tcMar>
              <w:top w:w="0" w:type="dxa"/>
              <w:left w:w="108" w:type="dxa"/>
              <w:bottom w:w="0" w:type="dxa"/>
              <w:right w:w="108" w:type="dxa"/>
            </w:tcMar>
          </w:tcPr>
          <w:p w14:paraId="7200264C" w14:textId="77777777" w:rsidR="00215990" w:rsidRPr="00BB3FC6" w:rsidRDefault="00215990" w:rsidP="00C114A1">
            <w:pPr>
              <w:rPr>
                <w:lang w:eastAsia="lt-LT"/>
              </w:rPr>
            </w:pPr>
            <w:r w:rsidRPr="00BB3FC6">
              <w:rPr>
                <w:lang w:eastAsia="lt-LT"/>
              </w:rPr>
              <w:t>Didinti koncertų skaičių, skirtų visai šeimai ir edukacinius užsiėmimus savaitgaliais</w:t>
            </w:r>
          </w:p>
        </w:tc>
        <w:tc>
          <w:tcPr>
            <w:tcW w:w="541" w:type="pct"/>
            <w:gridSpan w:val="4"/>
          </w:tcPr>
          <w:p w14:paraId="0ACA1A70" w14:textId="77777777" w:rsidR="00215990" w:rsidRPr="00BB3FC6" w:rsidRDefault="00215990" w:rsidP="00C114A1">
            <w:pPr>
              <w:rPr>
                <w:lang w:eastAsia="lt-LT"/>
              </w:rPr>
            </w:pPr>
            <w:r w:rsidRPr="00BB3FC6">
              <w:rPr>
                <w:lang w:eastAsia="lt-LT"/>
              </w:rPr>
              <w:t>KKS</w:t>
            </w:r>
          </w:p>
        </w:tc>
        <w:tc>
          <w:tcPr>
            <w:tcW w:w="688" w:type="pct"/>
            <w:gridSpan w:val="2"/>
            <w:tcMar>
              <w:top w:w="0" w:type="dxa"/>
              <w:left w:w="108" w:type="dxa"/>
              <w:bottom w:w="0" w:type="dxa"/>
              <w:right w:w="108" w:type="dxa"/>
            </w:tcMar>
          </w:tcPr>
          <w:p w14:paraId="0664F2AA" w14:textId="77777777" w:rsidR="00215990" w:rsidRPr="00BB3FC6" w:rsidRDefault="00215990" w:rsidP="00C114A1">
            <w:pPr>
              <w:rPr>
                <w:lang w:eastAsia="lt-LT"/>
              </w:rPr>
            </w:pPr>
            <w:r w:rsidRPr="00BB3FC6">
              <w:rPr>
                <w:lang w:eastAsia="lt-LT"/>
              </w:rPr>
              <w:t>KKS</w:t>
            </w:r>
          </w:p>
        </w:tc>
        <w:tc>
          <w:tcPr>
            <w:tcW w:w="978" w:type="pct"/>
            <w:tcMar>
              <w:top w:w="0" w:type="dxa"/>
              <w:left w:w="108" w:type="dxa"/>
              <w:bottom w:w="0" w:type="dxa"/>
              <w:right w:w="108" w:type="dxa"/>
            </w:tcMar>
          </w:tcPr>
          <w:p w14:paraId="69BE0B2B" w14:textId="77777777" w:rsidR="00215990" w:rsidRPr="00BB3FC6" w:rsidRDefault="00A361F5" w:rsidP="00C114A1">
            <w:pPr>
              <w:rPr>
                <w:lang w:eastAsia="lt-LT"/>
              </w:rPr>
            </w:pPr>
            <w:r>
              <w:rPr>
                <w:lang w:eastAsia="lt-LT"/>
              </w:rPr>
              <w:t>2020–</w:t>
            </w:r>
            <w:r w:rsidR="00215990" w:rsidRPr="00BB3FC6">
              <w:rPr>
                <w:lang w:eastAsia="lt-LT"/>
              </w:rPr>
              <w:t xml:space="preserve">2022 </w:t>
            </w:r>
          </w:p>
        </w:tc>
        <w:tc>
          <w:tcPr>
            <w:tcW w:w="828" w:type="pct"/>
            <w:tcMar>
              <w:top w:w="0" w:type="dxa"/>
              <w:left w:w="108" w:type="dxa"/>
              <w:bottom w:w="0" w:type="dxa"/>
              <w:right w:w="108" w:type="dxa"/>
            </w:tcMar>
          </w:tcPr>
          <w:p w14:paraId="3ABF5F4A" w14:textId="77777777" w:rsidR="00215990" w:rsidRPr="00BB3FC6" w:rsidRDefault="00215990" w:rsidP="00C114A1">
            <w:pPr>
              <w:rPr>
                <w:lang w:eastAsia="lt-LT"/>
              </w:rPr>
            </w:pPr>
          </w:p>
        </w:tc>
      </w:tr>
      <w:tr w:rsidR="00215990" w:rsidRPr="00972243" w14:paraId="2E54240A" w14:textId="77777777" w:rsidTr="00215990">
        <w:tc>
          <w:tcPr>
            <w:tcW w:w="326" w:type="pct"/>
            <w:tcMar>
              <w:top w:w="0" w:type="dxa"/>
              <w:left w:w="108" w:type="dxa"/>
              <w:bottom w:w="0" w:type="dxa"/>
              <w:right w:w="108" w:type="dxa"/>
            </w:tcMar>
          </w:tcPr>
          <w:p w14:paraId="4C801F20" w14:textId="77777777" w:rsidR="00215990" w:rsidRPr="00972243" w:rsidRDefault="00215990" w:rsidP="00C114A1">
            <w:pPr>
              <w:rPr>
                <w:lang w:eastAsia="lt-LT"/>
              </w:rPr>
            </w:pPr>
            <w:r>
              <w:rPr>
                <w:lang w:eastAsia="lt-LT"/>
              </w:rPr>
              <w:t>6.5</w:t>
            </w:r>
          </w:p>
        </w:tc>
        <w:tc>
          <w:tcPr>
            <w:tcW w:w="1640" w:type="pct"/>
            <w:tcMar>
              <w:top w:w="0" w:type="dxa"/>
              <w:left w:w="108" w:type="dxa"/>
              <w:bottom w:w="0" w:type="dxa"/>
              <w:right w:w="108" w:type="dxa"/>
            </w:tcMar>
          </w:tcPr>
          <w:p w14:paraId="6A36F846" w14:textId="77777777" w:rsidR="00215990" w:rsidRPr="00BB3FC6" w:rsidRDefault="00215990" w:rsidP="00C114A1">
            <w:pPr>
              <w:rPr>
                <w:lang w:eastAsia="lt-LT"/>
              </w:rPr>
            </w:pPr>
            <w:r w:rsidRPr="00BB3FC6">
              <w:rPr>
                <w:lang w:eastAsia="lt-LT"/>
              </w:rPr>
              <w:t>Prieinamumo šeimoms su kūdikiais didinimas:</w:t>
            </w:r>
          </w:p>
          <w:p w14:paraId="59DF739D" w14:textId="77777777" w:rsidR="00215990" w:rsidRPr="00BB3FC6" w:rsidRDefault="00215990" w:rsidP="00C114A1">
            <w:pPr>
              <w:rPr>
                <w:lang w:eastAsia="lt-LT"/>
              </w:rPr>
            </w:pPr>
            <w:r w:rsidRPr="00BB3FC6">
              <w:rPr>
                <w:lang w:eastAsia="lt-LT"/>
              </w:rPr>
              <w:t>1. uždaros mamos ir vaiko erdvės (palapinės) įrengimas didžiuosiuose</w:t>
            </w:r>
            <w:r w:rsidR="00A361F5">
              <w:rPr>
                <w:lang w:eastAsia="lt-LT"/>
              </w:rPr>
              <w:t>;</w:t>
            </w:r>
            <w:r w:rsidRPr="00BB3FC6">
              <w:rPr>
                <w:lang w:eastAsia="lt-LT"/>
              </w:rPr>
              <w:t xml:space="preserve"> etnofestivaliuose.</w:t>
            </w:r>
          </w:p>
          <w:p w14:paraId="6C63343C" w14:textId="77777777" w:rsidR="00215990" w:rsidRPr="00BB3FC6" w:rsidRDefault="00215990" w:rsidP="00C114A1">
            <w:pPr>
              <w:rPr>
                <w:lang w:eastAsia="lt-LT"/>
              </w:rPr>
            </w:pPr>
            <w:r w:rsidRPr="00BB3FC6">
              <w:rPr>
                <w:lang w:eastAsia="lt-LT"/>
              </w:rPr>
              <w:t>2. vystymo stalo įrengimas Daržų g. 10 pastate</w:t>
            </w:r>
            <w:r w:rsidR="00A361F5">
              <w:rPr>
                <w:lang w:eastAsia="lt-LT"/>
              </w:rPr>
              <w:t>;</w:t>
            </w:r>
            <w:r w:rsidRPr="00BB3FC6">
              <w:rPr>
                <w:lang w:eastAsia="lt-LT"/>
              </w:rPr>
              <w:t xml:space="preserve"> </w:t>
            </w:r>
          </w:p>
          <w:p w14:paraId="34D7D8B6" w14:textId="77777777" w:rsidR="00215990" w:rsidRPr="00BB3FC6" w:rsidRDefault="00215990" w:rsidP="00C114A1">
            <w:pPr>
              <w:rPr>
                <w:lang w:eastAsia="lt-LT"/>
              </w:rPr>
            </w:pPr>
            <w:r w:rsidRPr="00BB3FC6">
              <w:rPr>
                <w:lang w:eastAsia="lt-LT"/>
              </w:rPr>
              <w:t>3. vaikų užimtumas renginių suaugusiųjų auditorijai metu: edukacinė žaidinamoji veikla Bažnyčių g. 4.</w:t>
            </w:r>
          </w:p>
        </w:tc>
        <w:tc>
          <w:tcPr>
            <w:tcW w:w="541" w:type="pct"/>
            <w:gridSpan w:val="4"/>
          </w:tcPr>
          <w:p w14:paraId="57A17BC8" w14:textId="77777777" w:rsidR="00215990" w:rsidRPr="00BB3FC6" w:rsidRDefault="00215990" w:rsidP="00C114A1">
            <w:pPr>
              <w:rPr>
                <w:lang w:eastAsia="lt-LT"/>
              </w:rPr>
            </w:pPr>
            <w:r w:rsidRPr="00BB3FC6">
              <w:rPr>
                <w:lang w:eastAsia="lt-LT"/>
              </w:rPr>
              <w:t>EKC</w:t>
            </w:r>
          </w:p>
        </w:tc>
        <w:tc>
          <w:tcPr>
            <w:tcW w:w="688" w:type="pct"/>
            <w:gridSpan w:val="2"/>
            <w:tcMar>
              <w:top w:w="0" w:type="dxa"/>
              <w:left w:w="108" w:type="dxa"/>
              <w:bottom w:w="0" w:type="dxa"/>
              <w:right w:w="108" w:type="dxa"/>
            </w:tcMar>
          </w:tcPr>
          <w:p w14:paraId="6916944D" w14:textId="77777777" w:rsidR="00215990" w:rsidRPr="00BB3FC6" w:rsidRDefault="00215990" w:rsidP="00C114A1">
            <w:pPr>
              <w:rPr>
                <w:lang w:eastAsia="lt-LT"/>
              </w:rPr>
            </w:pPr>
            <w:r w:rsidRPr="00BB3FC6">
              <w:rPr>
                <w:lang w:eastAsia="lt-LT"/>
              </w:rPr>
              <w:t>EKC</w:t>
            </w:r>
          </w:p>
        </w:tc>
        <w:tc>
          <w:tcPr>
            <w:tcW w:w="978" w:type="pct"/>
            <w:tcMar>
              <w:top w:w="0" w:type="dxa"/>
              <w:left w:w="108" w:type="dxa"/>
              <w:bottom w:w="0" w:type="dxa"/>
              <w:right w:w="108" w:type="dxa"/>
            </w:tcMar>
          </w:tcPr>
          <w:p w14:paraId="2244365A" w14:textId="77777777" w:rsidR="00215990" w:rsidRPr="00BB3FC6" w:rsidRDefault="00A361F5" w:rsidP="00C114A1">
            <w:pPr>
              <w:rPr>
                <w:lang w:eastAsia="lt-LT"/>
              </w:rPr>
            </w:pPr>
            <w:r>
              <w:rPr>
                <w:lang w:eastAsia="lt-LT"/>
              </w:rPr>
              <w:t xml:space="preserve">2020– </w:t>
            </w:r>
            <w:r w:rsidR="00215990" w:rsidRPr="00BB3FC6">
              <w:rPr>
                <w:lang w:eastAsia="lt-LT"/>
              </w:rPr>
              <w:t xml:space="preserve">2022  </w:t>
            </w:r>
          </w:p>
          <w:p w14:paraId="2DE5CF26" w14:textId="77777777" w:rsidR="00215990" w:rsidRPr="00BB3FC6" w:rsidRDefault="00215990" w:rsidP="00C114A1">
            <w:pPr>
              <w:rPr>
                <w:lang w:eastAsia="lt-LT"/>
              </w:rPr>
            </w:pPr>
          </w:p>
          <w:p w14:paraId="64489DF9" w14:textId="77777777" w:rsidR="00215990" w:rsidRPr="00BB3FC6" w:rsidRDefault="00215990" w:rsidP="00C114A1">
            <w:pPr>
              <w:rPr>
                <w:lang w:eastAsia="lt-LT"/>
              </w:rPr>
            </w:pPr>
          </w:p>
          <w:p w14:paraId="50E14A00" w14:textId="77777777" w:rsidR="00215990" w:rsidRPr="00BB3FC6" w:rsidRDefault="00215990" w:rsidP="00C114A1">
            <w:pPr>
              <w:rPr>
                <w:lang w:eastAsia="lt-LT"/>
              </w:rPr>
            </w:pPr>
            <w:r w:rsidRPr="00BB3FC6">
              <w:rPr>
                <w:lang w:eastAsia="lt-LT"/>
              </w:rPr>
              <w:t>2021</w:t>
            </w:r>
          </w:p>
          <w:p w14:paraId="6DE0B518" w14:textId="77777777" w:rsidR="00215990" w:rsidRPr="00BB3FC6" w:rsidRDefault="00A361F5" w:rsidP="00C114A1">
            <w:pPr>
              <w:rPr>
                <w:lang w:eastAsia="lt-LT"/>
              </w:rPr>
            </w:pPr>
            <w:r>
              <w:rPr>
                <w:lang w:eastAsia="lt-LT"/>
              </w:rPr>
              <w:t>2021–</w:t>
            </w:r>
            <w:r w:rsidR="00215990" w:rsidRPr="00BB3FC6">
              <w:rPr>
                <w:lang w:eastAsia="lt-LT"/>
              </w:rPr>
              <w:t xml:space="preserve">2022 </w:t>
            </w:r>
          </w:p>
          <w:p w14:paraId="6090446A" w14:textId="77777777" w:rsidR="00215990" w:rsidRPr="00BB3FC6" w:rsidRDefault="00215990" w:rsidP="00C114A1">
            <w:pPr>
              <w:rPr>
                <w:lang w:eastAsia="lt-LT"/>
              </w:rPr>
            </w:pPr>
          </w:p>
        </w:tc>
        <w:tc>
          <w:tcPr>
            <w:tcW w:w="828" w:type="pct"/>
            <w:tcMar>
              <w:top w:w="0" w:type="dxa"/>
              <w:left w:w="108" w:type="dxa"/>
              <w:bottom w:w="0" w:type="dxa"/>
              <w:right w:w="108" w:type="dxa"/>
            </w:tcMar>
          </w:tcPr>
          <w:p w14:paraId="199D8987" w14:textId="77777777" w:rsidR="00215990" w:rsidRPr="00BB3FC6" w:rsidRDefault="00215990" w:rsidP="00C114A1">
            <w:pPr>
              <w:rPr>
                <w:lang w:eastAsia="lt-LT"/>
              </w:rPr>
            </w:pPr>
          </w:p>
          <w:p w14:paraId="4BB1AC8D" w14:textId="77777777" w:rsidR="00215990" w:rsidRPr="00BB3FC6" w:rsidRDefault="00215990" w:rsidP="00C114A1">
            <w:pPr>
              <w:rPr>
                <w:lang w:eastAsia="lt-LT"/>
              </w:rPr>
            </w:pPr>
            <w:r w:rsidRPr="00BB3FC6">
              <w:rPr>
                <w:lang w:eastAsia="lt-LT"/>
              </w:rPr>
              <w:t>-</w:t>
            </w:r>
          </w:p>
          <w:p w14:paraId="7A357303" w14:textId="77777777" w:rsidR="00215990" w:rsidRPr="00BB3FC6" w:rsidRDefault="00215990" w:rsidP="00C114A1">
            <w:pPr>
              <w:rPr>
                <w:lang w:eastAsia="lt-LT"/>
              </w:rPr>
            </w:pPr>
          </w:p>
          <w:p w14:paraId="6F8A3977" w14:textId="77777777" w:rsidR="00215990" w:rsidRPr="00BB3FC6" w:rsidRDefault="00215990" w:rsidP="00C114A1">
            <w:pPr>
              <w:rPr>
                <w:lang w:eastAsia="lt-LT"/>
              </w:rPr>
            </w:pPr>
            <w:r w:rsidRPr="00BB3FC6">
              <w:rPr>
                <w:lang w:eastAsia="lt-LT"/>
              </w:rPr>
              <w:t>400</w:t>
            </w:r>
          </w:p>
          <w:p w14:paraId="24CB8258" w14:textId="77777777" w:rsidR="00215990" w:rsidRPr="00BB3FC6" w:rsidRDefault="00215990" w:rsidP="00A361F5">
            <w:pPr>
              <w:rPr>
                <w:lang w:eastAsia="lt-LT"/>
              </w:rPr>
            </w:pPr>
            <w:r w:rsidRPr="00BB3FC6">
              <w:rPr>
                <w:lang w:eastAsia="lt-LT"/>
              </w:rPr>
              <w:t xml:space="preserve">1500 </w:t>
            </w:r>
            <w:r w:rsidR="00A361F5">
              <w:rPr>
                <w:lang w:eastAsia="lt-LT"/>
              </w:rPr>
              <w:t xml:space="preserve">per </w:t>
            </w:r>
            <w:r w:rsidRPr="00BB3FC6">
              <w:rPr>
                <w:lang w:eastAsia="lt-LT"/>
              </w:rPr>
              <w:t>metus</w:t>
            </w:r>
          </w:p>
        </w:tc>
      </w:tr>
      <w:tr w:rsidR="00215990" w:rsidRPr="00972243" w14:paraId="2D70FC08" w14:textId="77777777" w:rsidTr="00215990">
        <w:tc>
          <w:tcPr>
            <w:tcW w:w="326" w:type="pct"/>
            <w:tcMar>
              <w:top w:w="0" w:type="dxa"/>
              <w:left w:w="108" w:type="dxa"/>
              <w:bottom w:w="0" w:type="dxa"/>
              <w:right w:w="108" w:type="dxa"/>
            </w:tcMar>
          </w:tcPr>
          <w:p w14:paraId="6CF764B4" w14:textId="77777777" w:rsidR="00215990" w:rsidRPr="00972243" w:rsidRDefault="00215990" w:rsidP="00C114A1">
            <w:pPr>
              <w:jc w:val="both"/>
              <w:rPr>
                <w:lang w:eastAsia="lt-LT"/>
              </w:rPr>
            </w:pPr>
            <w:r>
              <w:rPr>
                <w:lang w:eastAsia="lt-LT"/>
              </w:rPr>
              <w:t>6.6</w:t>
            </w:r>
          </w:p>
        </w:tc>
        <w:tc>
          <w:tcPr>
            <w:tcW w:w="1640" w:type="pct"/>
            <w:tcMar>
              <w:top w:w="0" w:type="dxa"/>
              <w:left w:w="108" w:type="dxa"/>
              <w:bottom w:w="0" w:type="dxa"/>
              <w:right w:w="108" w:type="dxa"/>
            </w:tcMar>
          </w:tcPr>
          <w:p w14:paraId="69DF3BC2" w14:textId="77777777" w:rsidR="00215990" w:rsidRPr="00BB3FC6" w:rsidRDefault="00215990" w:rsidP="00C114A1">
            <w:pPr>
              <w:rPr>
                <w:lang w:eastAsia="lt-LT"/>
              </w:rPr>
            </w:pPr>
            <w:r w:rsidRPr="00BB3FC6">
              <w:rPr>
                <w:lang w:eastAsia="lt-LT"/>
              </w:rPr>
              <w:t>Mokymai įstaigos komandai:</w:t>
            </w:r>
          </w:p>
          <w:p w14:paraId="340470BF" w14:textId="77777777" w:rsidR="00215990" w:rsidRPr="00BB3FC6" w:rsidRDefault="00215990" w:rsidP="00C114A1">
            <w:pPr>
              <w:rPr>
                <w:lang w:eastAsia="lt-LT"/>
              </w:rPr>
            </w:pPr>
            <w:r w:rsidRPr="00BB3FC6">
              <w:rPr>
                <w:lang w:eastAsia="lt-LT"/>
              </w:rPr>
              <w:t>1. Socialinių tinklų valdymo, komunikacijos ir reklamos temomis.</w:t>
            </w:r>
          </w:p>
          <w:p w14:paraId="29661F1D" w14:textId="77777777" w:rsidR="00215990" w:rsidRPr="00BB3FC6" w:rsidRDefault="00215990" w:rsidP="00C114A1">
            <w:pPr>
              <w:rPr>
                <w:lang w:eastAsia="lt-LT"/>
              </w:rPr>
            </w:pPr>
          </w:p>
          <w:p w14:paraId="4DC45933" w14:textId="77777777" w:rsidR="00215990" w:rsidRPr="00BB3FC6" w:rsidRDefault="00215990" w:rsidP="00C114A1">
            <w:pPr>
              <w:rPr>
                <w:lang w:eastAsia="lt-LT"/>
              </w:rPr>
            </w:pPr>
            <w:r w:rsidRPr="00BB3FC6">
              <w:rPr>
                <w:lang w:eastAsia="lt-LT"/>
              </w:rPr>
              <w:t>2. Kaip sukurti savanorių ir organizacijos ambasadorių savanorių tinklą.</w:t>
            </w:r>
          </w:p>
          <w:p w14:paraId="009EE62D" w14:textId="77777777" w:rsidR="00215990" w:rsidRPr="00BB3FC6" w:rsidRDefault="00215990" w:rsidP="00C114A1">
            <w:pPr>
              <w:rPr>
                <w:lang w:eastAsia="lt-LT"/>
              </w:rPr>
            </w:pPr>
          </w:p>
          <w:p w14:paraId="6AF10E5B" w14:textId="77777777" w:rsidR="00215990" w:rsidRPr="00BB3FC6" w:rsidRDefault="00215990" w:rsidP="00C114A1">
            <w:pPr>
              <w:rPr>
                <w:lang w:eastAsia="lt-LT"/>
              </w:rPr>
            </w:pPr>
            <w:r w:rsidRPr="00BB3FC6">
              <w:rPr>
                <w:lang w:eastAsia="lt-LT"/>
              </w:rPr>
              <w:t>3. Lankytojų aptarnavimo gerinimas.</w:t>
            </w:r>
          </w:p>
          <w:p w14:paraId="3CC0BA3D" w14:textId="77777777" w:rsidR="00215990" w:rsidRPr="00BB3FC6" w:rsidRDefault="00215990" w:rsidP="00C114A1">
            <w:pPr>
              <w:rPr>
                <w:lang w:eastAsia="lt-LT"/>
              </w:rPr>
            </w:pPr>
          </w:p>
          <w:p w14:paraId="48B57ADF" w14:textId="77777777" w:rsidR="00215990" w:rsidRPr="00BB3FC6" w:rsidRDefault="00215990" w:rsidP="00C114A1">
            <w:pPr>
              <w:rPr>
                <w:lang w:eastAsia="lt-LT"/>
              </w:rPr>
            </w:pPr>
          </w:p>
          <w:p w14:paraId="75378624" w14:textId="77777777" w:rsidR="00215990" w:rsidRPr="00BB3FC6" w:rsidRDefault="00215990" w:rsidP="00C114A1">
            <w:pPr>
              <w:rPr>
                <w:lang w:eastAsia="lt-LT"/>
              </w:rPr>
            </w:pPr>
            <w:r w:rsidRPr="00BB3FC6">
              <w:rPr>
                <w:lang w:eastAsia="lt-LT"/>
              </w:rPr>
              <w:t>4. Sceninės įrangos valdymo bei šviesos ir garso įrangos galimybių panaudojimo didinimas</w:t>
            </w:r>
            <w:r w:rsidR="00454CC1">
              <w:rPr>
                <w:lang w:eastAsia="lt-LT"/>
              </w:rPr>
              <w:t>.</w:t>
            </w:r>
          </w:p>
        </w:tc>
        <w:tc>
          <w:tcPr>
            <w:tcW w:w="541" w:type="pct"/>
            <w:gridSpan w:val="4"/>
          </w:tcPr>
          <w:p w14:paraId="6E21F7B4" w14:textId="77777777" w:rsidR="00215990" w:rsidRPr="00BB3FC6" w:rsidRDefault="00215990" w:rsidP="00C114A1">
            <w:pPr>
              <w:rPr>
                <w:lang w:eastAsia="lt-LT"/>
              </w:rPr>
            </w:pPr>
          </w:p>
          <w:p w14:paraId="2828B27F" w14:textId="77777777" w:rsidR="00215990" w:rsidRPr="00BB3FC6" w:rsidRDefault="00215990" w:rsidP="00C114A1">
            <w:pPr>
              <w:rPr>
                <w:lang w:eastAsia="lt-LT"/>
              </w:rPr>
            </w:pPr>
            <w:r w:rsidRPr="00BB3FC6">
              <w:rPr>
                <w:lang w:eastAsia="lt-LT"/>
              </w:rPr>
              <w:t>EKC</w:t>
            </w:r>
          </w:p>
          <w:p w14:paraId="3C548096" w14:textId="77777777" w:rsidR="00215990" w:rsidRPr="00BB3FC6" w:rsidRDefault="00215990" w:rsidP="00C114A1">
            <w:pPr>
              <w:rPr>
                <w:lang w:eastAsia="lt-LT"/>
              </w:rPr>
            </w:pPr>
            <w:r w:rsidRPr="00BB3FC6">
              <w:rPr>
                <w:lang w:eastAsia="lt-LT"/>
              </w:rPr>
              <w:t>TKC</w:t>
            </w:r>
          </w:p>
          <w:p w14:paraId="10D5DB27" w14:textId="77777777" w:rsidR="00215990" w:rsidRPr="00BB3FC6" w:rsidRDefault="00215990" w:rsidP="00C114A1">
            <w:pPr>
              <w:rPr>
                <w:lang w:eastAsia="lt-LT"/>
              </w:rPr>
            </w:pPr>
          </w:p>
          <w:p w14:paraId="774526C7" w14:textId="77777777" w:rsidR="00215990" w:rsidRPr="00BB3FC6" w:rsidRDefault="00215990" w:rsidP="00C114A1">
            <w:pPr>
              <w:rPr>
                <w:lang w:eastAsia="lt-LT"/>
              </w:rPr>
            </w:pPr>
            <w:r w:rsidRPr="00BB3FC6">
              <w:rPr>
                <w:lang w:eastAsia="lt-LT"/>
              </w:rPr>
              <w:t>MLIM</w:t>
            </w:r>
          </w:p>
          <w:p w14:paraId="32EDA8AA" w14:textId="77777777" w:rsidR="00215990" w:rsidRPr="00BB3FC6" w:rsidRDefault="00215990" w:rsidP="00C114A1">
            <w:pPr>
              <w:rPr>
                <w:lang w:eastAsia="lt-LT"/>
              </w:rPr>
            </w:pPr>
            <w:r w:rsidRPr="00BB3FC6">
              <w:rPr>
                <w:lang w:eastAsia="lt-LT"/>
              </w:rPr>
              <w:t>ŽR</w:t>
            </w:r>
          </w:p>
          <w:p w14:paraId="626C4BB6" w14:textId="77777777" w:rsidR="00215990" w:rsidRPr="00BB3FC6" w:rsidRDefault="00215990" w:rsidP="00C114A1">
            <w:pPr>
              <w:rPr>
                <w:lang w:eastAsia="lt-LT"/>
              </w:rPr>
            </w:pPr>
          </w:p>
          <w:p w14:paraId="6FA169AB" w14:textId="77777777" w:rsidR="00215990" w:rsidRPr="00BB3FC6" w:rsidRDefault="00215990" w:rsidP="00C114A1">
            <w:pPr>
              <w:rPr>
                <w:lang w:eastAsia="lt-LT"/>
              </w:rPr>
            </w:pPr>
            <w:r w:rsidRPr="00BB3FC6">
              <w:rPr>
                <w:lang w:eastAsia="lt-LT"/>
              </w:rPr>
              <w:t>MLIM</w:t>
            </w:r>
          </w:p>
          <w:p w14:paraId="1E5FBC2F" w14:textId="77777777" w:rsidR="00215990" w:rsidRPr="00BB3FC6" w:rsidRDefault="00215990" w:rsidP="00C114A1">
            <w:pPr>
              <w:rPr>
                <w:lang w:eastAsia="lt-LT"/>
              </w:rPr>
            </w:pPr>
            <w:r w:rsidRPr="00BB3FC6">
              <w:rPr>
                <w:lang w:eastAsia="lt-LT"/>
              </w:rPr>
              <w:t>KKS</w:t>
            </w:r>
          </w:p>
          <w:p w14:paraId="59C322AD" w14:textId="77777777" w:rsidR="00215990" w:rsidRPr="00BB3FC6" w:rsidRDefault="00215990" w:rsidP="00C114A1">
            <w:pPr>
              <w:rPr>
                <w:lang w:eastAsia="lt-LT"/>
              </w:rPr>
            </w:pPr>
          </w:p>
          <w:p w14:paraId="2E162B41" w14:textId="77777777" w:rsidR="00215990" w:rsidRPr="00BB3FC6" w:rsidRDefault="00215990" w:rsidP="00C114A1">
            <w:pPr>
              <w:rPr>
                <w:lang w:eastAsia="lt-LT"/>
              </w:rPr>
            </w:pPr>
            <w:r w:rsidRPr="00BB3FC6">
              <w:rPr>
                <w:lang w:eastAsia="lt-LT"/>
              </w:rPr>
              <w:t>KKS</w:t>
            </w:r>
          </w:p>
        </w:tc>
        <w:tc>
          <w:tcPr>
            <w:tcW w:w="688" w:type="pct"/>
            <w:gridSpan w:val="2"/>
            <w:tcMar>
              <w:top w:w="0" w:type="dxa"/>
              <w:left w:w="108" w:type="dxa"/>
              <w:bottom w:w="0" w:type="dxa"/>
              <w:right w:w="108" w:type="dxa"/>
            </w:tcMar>
          </w:tcPr>
          <w:p w14:paraId="23861F60" w14:textId="77777777" w:rsidR="00215990" w:rsidRPr="00BB3FC6" w:rsidRDefault="00215990" w:rsidP="00C114A1">
            <w:pPr>
              <w:jc w:val="both"/>
              <w:rPr>
                <w:lang w:eastAsia="lt-LT"/>
              </w:rPr>
            </w:pPr>
          </w:p>
          <w:p w14:paraId="6B6E79A4" w14:textId="77777777" w:rsidR="00215990" w:rsidRPr="00BB3FC6" w:rsidRDefault="00215990" w:rsidP="00C114A1">
            <w:pPr>
              <w:jc w:val="both"/>
              <w:rPr>
                <w:lang w:eastAsia="lt-LT"/>
              </w:rPr>
            </w:pPr>
            <w:r w:rsidRPr="00BB3FC6">
              <w:rPr>
                <w:lang w:eastAsia="lt-LT"/>
              </w:rPr>
              <w:t>EKC</w:t>
            </w:r>
          </w:p>
          <w:p w14:paraId="083D8BA2" w14:textId="77777777" w:rsidR="00215990" w:rsidRPr="00BB3FC6" w:rsidRDefault="00215990" w:rsidP="00C114A1">
            <w:pPr>
              <w:jc w:val="both"/>
              <w:rPr>
                <w:lang w:eastAsia="lt-LT"/>
              </w:rPr>
            </w:pPr>
            <w:r w:rsidRPr="00BB3FC6">
              <w:rPr>
                <w:lang w:eastAsia="lt-LT"/>
              </w:rPr>
              <w:t>TKC</w:t>
            </w:r>
          </w:p>
          <w:p w14:paraId="3C226D7D" w14:textId="77777777" w:rsidR="00215990" w:rsidRPr="00BB3FC6" w:rsidRDefault="00215990" w:rsidP="00C114A1">
            <w:pPr>
              <w:jc w:val="both"/>
              <w:rPr>
                <w:lang w:eastAsia="lt-LT"/>
              </w:rPr>
            </w:pPr>
          </w:p>
          <w:p w14:paraId="0FCF31A0" w14:textId="77777777" w:rsidR="00215990" w:rsidRPr="00BB3FC6" w:rsidRDefault="00215990" w:rsidP="00C114A1">
            <w:pPr>
              <w:jc w:val="both"/>
              <w:rPr>
                <w:lang w:eastAsia="lt-LT"/>
              </w:rPr>
            </w:pPr>
            <w:r w:rsidRPr="00BB3FC6">
              <w:rPr>
                <w:lang w:eastAsia="lt-LT"/>
              </w:rPr>
              <w:t>MLIM</w:t>
            </w:r>
          </w:p>
          <w:p w14:paraId="1AAF791B" w14:textId="77777777" w:rsidR="00215990" w:rsidRPr="00BB3FC6" w:rsidRDefault="00215990" w:rsidP="00C114A1">
            <w:pPr>
              <w:jc w:val="both"/>
              <w:rPr>
                <w:lang w:eastAsia="lt-LT"/>
              </w:rPr>
            </w:pPr>
            <w:r w:rsidRPr="00BB3FC6">
              <w:rPr>
                <w:lang w:eastAsia="lt-LT"/>
              </w:rPr>
              <w:t>ŽR</w:t>
            </w:r>
          </w:p>
          <w:p w14:paraId="58C5BA34" w14:textId="77777777" w:rsidR="00215990" w:rsidRPr="00BB3FC6" w:rsidRDefault="00215990" w:rsidP="00C114A1">
            <w:pPr>
              <w:jc w:val="both"/>
              <w:rPr>
                <w:lang w:eastAsia="lt-LT"/>
              </w:rPr>
            </w:pPr>
          </w:p>
          <w:p w14:paraId="34853BFA" w14:textId="77777777" w:rsidR="00215990" w:rsidRPr="00BB3FC6" w:rsidRDefault="00215990" w:rsidP="00C114A1">
            <w:pPr>
              <w:jc w:val="both"/>
              <w:rPr>
                <w:lang w:eastAsia="lt-LT"/>
              </w:rPr>
            </w:pPr>
            <w:r w:rsidRPr="00BB3FC6">
              <w:rPr>
                <w:lang w:eastAsia="lt-LT"/>
              </w:rPr>
              <w:t>MLIM</w:t>
            </w:r>
          </w:p>
          <w:p w14:paraId="765AAC8D" w14:textId="77777777" w:rsidR="00215990" w:rsidRPr="00BB3FC6" w:rsidRDefault="00215990" w:rsidP="00C114A1">
            <w:pPr>
              <w:jc w:val="both"/>
              <w:rPr>
                <w:lang w:eastAsia="lt-LT"/>
              </w:rPr>
            </w:pPr>
            <w:r w:rsidRPr="00BB3FC6">
              <w:rPr>
                <w:lang w:eastAsia="lt-LT"/>
              </w:rPr>
              <w:t>KKS</w:t>
            </w:r>
          </w:p>
          <w:p w14:paraId="0F9A890C" w14:textId="77777777" w:rsidR="00215990" w:rsidRPr="00BB3FC6" w:rsidRDefault="00215990" w:rsidP="00C114A1">
            <w:pPr>
              <w:jc w:val="both"/>
              <w:rPr>
                <w:lang w:eastAsia="lt-LT"/>
              </w:rPr>
            </w:pPr>
          </w:p>
          <w:p w14:paraId="36885386" w14:textId="77777777" w:rsidR="00215990" w:rsidRPr="00BB3FC6" w:rsidRDefault="00215990" w:rsidP="00C114A1">
            <w:pPr>
              <w:jc w:val="both"/>
              <w:rPr>
                <w:lang w:eastAsia="lt-LT"/>
              </w:rPr>
            </w:pPr>
            <w:r w:rsidRPr="00BB3FC6">
              <w:rPr>
                <w:lang w:eastAsia="lt-LT"/>
              </w:rPr>
              <w:t>KKS</w:t>
            </w:r>
          </w:p>
        </w:tc>
        <w:tc>
          <w:tcPr>
            <w:tcW w:w="978" w:type="pct"/>
            <w:tcMar>
              <w:top w:w="0" w:type="dxa"/>
              <w:left w:w="108" w:type="dxa"/>
              <w:bottom w:w="0" w:type="dxa"/>
              <w:right w:w="108" w:type="dxa"/>
            </w:tcMar>
          </w:tcPr>
          <w:p w14:paraId="26F8FE11" w14:textId="77777777" w:rsidR="00215990" w:rsidRPr="00BB3FC6" w:rsidRDefault="00215990" w:rsidP="00C114A1">
            <w:pPr>
              <w:jc w:val="both"/>
              <w:rPr>
                <w:lang w:eastAsia="lt-LT"/>
              </w:rPr>
            </w:pPr>
          </w:p>
          <w:p w14:paraId="3937A978" w14:textId="77777777" w:rsidR="00215990" w:rsidRPr="00BB3FC6" w:rsidRDefault="00215990" w:rsidP="00C114A1">
            <w:pPr>
              <w:jc w:val="both"/>
              <w:rPr>
                <w:lang w:eastAsia="lt-LT"/>
              </w:rPr>
            </w:pPr>
            <w:r w:rsidRPr="00BB3FC6">
              <w:rPr>
                <w:lang w:eastAsia="lt-LT"/>
              </w:rPr>
              <w:t>2020</w:t>
            </w:r>
            <w:r w:rsidR="00A361F5">
              <w:rPr>
                <w:lang w:eastAsia="lt-LT"/>
              </w:rPr>
              <w:t>–</w:t>
            </w:r>
            <w:r w:rsidRPr="00BB3FC6">
              <w:rPr>
                <w:lang w:eastAsia="lt-LT"/>
              </w:rPr>
              <w:t xml:space="preserve"> 2022 </w:t>
            </w:r>
          </w:p>
          <w:p w14:paraId="276D2B86" w14:textId="77777777" w:rsidR="00215990" w:rsidRPr="00BB3FC6" w:rsidRDefault="00215990" w:rsidP="00C114A1">
            <w:pPr>
              <w:jc w:val="both"/>
              <w:rPr>
                <w:lang w:eastAsia="lt-LT"/>
              </w:rPr>
            </w:pPr>
            <w:r w:rsidRPr="00BB3FC6">
              <w:rPr>
                <w:lang w:eastAsia="lt-LT"/>
              </w:rPr>
              <w:t xml:space="preserve">2020 </w:t>
            </w:r>
          </w:p>
          <w:p w14:paraId="222B7FBC" w14:textId="77777777" w:rsidR="00215990" w:rsidRPr="00BB3FC6" w:rsidRDefault="00215990" w:rsidP="00C114A1">
            <w:pPr>
              <w:jc w:val="both"/>
              <w:rPr>
                <w:lang w:eastAsia="lt-LT"/>
              </w:rPr>
            </w:pPr>
          </w:p>
          <w:p w14:paraId="79D010C8" w14:textId="77777777" w:rsidR="00215990" w:rsidRPr="00BB3FC6" w:rsidRDefault="00215990" w:rsidP="00C114A1">
            <w:pPr>
              <w:jc w:val="both"/>
              <w:rPr>
                <w:lang w:eastAsia="lt-LT"/>
              </w:rPr>
            </w:pPr>
            <w:r w:rsidRPr="00BB3FC6">
              <w:rPr>
                <w:lang w:eastAsia="lt-LT"/>
              </w:rPr>
              <w:t xml:space="preserve">2020 </w:t>
            </w:r>
          </w:p>
          <w:p w14:paraId="3E20BF6B" w14:textId="77777777" w:rsidR="00215990" w:rsidRPr="00BB3FC6" w:rsidRDefault="00215990" w:rsidP="00C114A1">
            <w:pPr>
              <w:jc w:val="both"/>
              <w:rPr>
                <w:lang w:eastAsia="lt-LT"/>
              </w:rPr>
            </w:pPr>
            <w:r w:rsidRPr="00BB3FC6">
              <w:rPr>
                <w:lang w:eastAsia="lt-LT"/>
              </w:rPr>
              <w:t>2021</w:t>
            </w:r>
          </w:p>
          <w:p w14:paraId="095C41F8" w14:textId="77777777" w:rsidR="00215990" w:rsidRPr="00BB3FC6" w:rsidRDefault="00215990" w:rsidP="00C114A1">
            <w:pPr>
              <w:jc w:val="both"/>
              <w:rPr>
                <w:lang w:eastAsia="lt-LT"/>
              </w:rPr>
            </w:pPr>
          </w:p>
          <w:p w14:paraId="335B6F42" w14:textId="77777777" w:rsidR="00215990" w:rsidRPr="00BB3FC6" w:rsidRDefault="00215990" w:rsidP="00C114A1">
            <w:pPr>
              <w:jc w:val="both"/>
              <w:rPr>
                <w:lang w:eastAsia="lt-LT"/>
              </w:rPr>
            </w:pPr>
            <w:r w:rsidRPr="00BB3FC6">
              <w:rPr>
                <w:lang w:eastAsia="lt-LT"/>
              </w:rPr>
              <w:t xml:space="preserve">2020 </w:t>
            </w:r>
          </w:p>
          <w:p w14:paraId="55C7F83D" w14:textId="77777777" w:rsidR="00215990" w:rsidRPr="00BB3FC6" w:rsidRDefault="00215990" w:rsidP="00C114A1">
            <w:pPr>
              <w:jc w:val="both"/>
              <w:rPr>
                <w:lang w:eastAsia="lt-LT"/>
              </w:rPr>
            </w:pPr>
            <w:r w:rsidRPr="00BB3FC6">
              <w:rPr>
                <w:lang w:eastAsia="lt-LT"/>
              </w:rPr>
              <w:t>2020</w:t>
            </w:r>
            <w:r w:rsidR="00A361F5">
              <w:rPr>
                <w:lang w:eastAsia="lt-LT"/>
              </w:rPr>
              <w:t>–</w:t>
            </w:r>
            <w:r w:rsidRPr="00BB3FC6">
              <w:rPr>
                <w:lang w:eastAsia="lt-LT"/>
              </w:rPr>
              <w:t xml:space="preserve">2022 </w:t>
            </w:r>
          </w:p>
          <w:p w14:paraId="738B1E04" w14:textId="77777777" w:rsidR="00215990" w:rsidRPr="00BB3FC6" w:rsidRDefault="00215990" w:rsidP="00C114A1">
            <w:pPr>
              <w:jc w:val="both"/>
              <w:rPr>
                <w:lang w:eastAsia="lt-LT"/>
              </w:rPr>
            </w:pPr>
          </w:p>
          <w:p w14:paraId="3B0B61D6" w14:textId="77777777" w:rsidR="00215990" w:rsidRPr="00BB3FC6" w:rsidRDefault="00215990" w:rsidP="00A361F5">
            <w:pPr>
              <w:jc w:val="both"/>
              <w:rPr>
                <w:lang w:eastAsia="lt-LT"/>
              </w:rPr>
            </w:pPr>
            <w:r w:rsidRPr="00BB3FC6">
              <w:rPr>
                <w:lang w:eastAsia="lt-LT"/>
              </w:rPr>
              <w:t>2020</w:t>
            </w:r>
            <w:r w:rsidR="00A361F5">
              <w:rPr>
                <w:lang w:eastAsia="lt-LT"/>
              </w:rPr>
              <w:t>–</w:t>
            </w:r>
            <w:r w:rsidRPr="00BB3FC6">
              <w:rPr>
                <w:lang w:eastAsia="lt-LT"/>
              </w:rPr>
              <w:t xml:space="preserve">2022 </w:t>
            </w:r>
          </w:p>
        </w:tc>
        <w:tc>
          <w:tcPr>
            <w:tcW w:w="828" w:type="pct"/>
            <w:tcMar>
              <w:top w:w="0" w:type="dxa"/>
              <w:left w:w="108" w:type="dxa"/>
              <w:bottom w:w="0" w:type="dxa"/>
              <w:right w:w="108" w:type="dxa"/>
            </w:tcMar>
          </w:tcPr>
          <w:p w14:paraId="3EB51540" w14:textId="77777777" w:rsidR="00215990" w:rsidRPr="00BB3FC6" w:rsidRDefault="00215990" w:rsidP="00C114A1">
            <w:pPr>
              <w:rPr>
                <w:lang w:eastAsia="lt-LT"/>
              </w:rPr>
            </w:pPr>
          </w:p>
          <w:p w14:paraId="43FD0F2B" w14:textId="77777777" w:rsidR="00215990" w:rsidRPr="00BB3FC6" w:rsidRDefault="00215990" w:rsidP="00C114A1">
            <w:pPr>
              <w:rPr>
                <w:lang w:eastAsia="lt-LT"/>
              </w:rPr>
            </w:pPr>
            <w:r w:rsidRPr="00BB3FC6">
              <w:rPr>
                <w:lang w:eastAsia="lt-LT"/>
              </w:rPr>
              <w:t>2000</w:t>
            </w:r>
          </w:p>
          <w:p w14:paraId="5E3BB312" w14:textId="77777777" w:rsidR="00215990" w:rsidRPr="00BB3FC6" w:rsidRDefault="00215990" w:rsidP="00C114A1">
            <w:pPr>
              <w:rPr>
                <w:lang w:eastAsia="lt-LT"/>
              </w:rPr>
            </w:pPr>
            <w:r w:rsidRPr="00BB3FC6">
              <w:rPr>
                <w:lang w:eastAsia="lt-LT"/>
              </w:rPr>
              <w:t>200</w:t>
            </w:r>
          </w:p>
          <w:p w14:paraId="33519A33" w14:textId="77777777" w:rsidR="00215990" w:rsidRPr="00BB3FC6" w:rsidRDefault="00215990" w:rsidP="00C114A1">
            <w:pPr>
              <w:rPr>
                <w:lang w:eastAsia="lt-LT"/>
              </w:rPr>
            </w:pPr>
          </w:p>
          <w:p w14:paraId="5C955624" w14:textId="77777777" w:rsidR="00215990" w:rsidRPr="00BB3FC6" w:rsidRDefault="00215990" w:rsidP="00C114A1">
            <w:pPr>
              <w:rPr>
                <w:lang w:eastAsia="lt-LT"/>
              </w:rPr>
            </w:pPr>
            <w:r w:rsidRPr="00BB3FC6">
              <w:rPr>
                <w:lang w:eastAsia="lt-LT"/>
              </w:rPr>
              <w:t>2000</w:t>
            </w:r>
          </w:p>
          <w:p w14:paraId="68168515" w14:textId="77777777" w:rsidR="00215990" w:rsidRPr="00BB3FC6" w:rsidRDefault="00215990" w:rsidP="00C114A1">
            <w:pPr>
              <w:rPr>
                <w:lang w:eastAsia="lt-LT"/>
              </w:rPr>
            </w:pPr>
            <w:r w:rsidRPr="00BB3FC6">
              <w:rPr>
                <w:lang w:eastAsia="lt-LT"/>
              </w:rPr>
              <w:t>1500</w:t>
            </w:r>
          </w:p>
          <w:p w14:paraId="42FC66F2" w14:textId="77777777" w:rsidR="00215990" w:rsidRPr="00BB3FC6" w:rsidRDefault="00215990" w:rsidP="00C114A1">
            <w:pPr>
              <w:rPr>
                <w:lang w:eastAsia="lt-LT"/>
              </w:rPr>
            </w:pPr>
          </w:p>
          <w:p w14:paraId="68063677" w14:textId="77777777" w:rsidR="00215990" w:rsidRPr="00BB3FC6" w:rsidRDefault="00215990" w:rsidP="00C114A1">
            <w:pPr>
              <w:rPr>
                <w:lang w:eastAsia="lt-LT"/>
              </w:rPr>
            </w:pPr>
            <w:r w:rsidRPr="00BB3FC6">
              <w:rPr>
                <w:lang w:eastAsia="lt-LT"/>
              </w:rPr>
              <w:t>2000</w:t>
            </w:r>
          </w:p>
          <w:p w14:paraId="51646A4A" w14:textId="77777777" w:rsidR="00215990" w:rsidRPr="00BB3FC6" w:rsidRDefault="00215990" w:rsidP="00C114A1">
            <w:pPr>
              <w:rPr>
                <w:lang w:eastAsia="lt-LT"/>
              </w:rPr>
            </w:pPr>
            <w:r w:rsidRPr="00BB3FC6">
              <w:rPr>
                <w:lang w:eastAsia="lt-LT"/>
              </w:rPr>
              <w:t>2000</w:t>
            </w:r>
          </w:p>
          <w:p w14:paraId="144E8AC7" w14:textId="77777777" w:rsidR="00215990" w:rsidRPr="00BB3FC6" w:rsidRDefault="00215990" w:rsidP="00C114A1">
            <w:pPr>
              <w:rPr>
                <w:lang w:eastAsia="lt-LT"/>
              </w:rPr>
            </w:pPr>
          </w:p>
          <w:p w14:paraId="242EAB5E" w14:textId="77777777" w:rsidR="00215990" w:rsidRPr="00BB3FC6" w:rsidRDefault="00215990" w:rsidP="00C114A1">
            <w:pPr>
              <w:rPr>
                <w:lang w:eastAsia="lt-LT"/>
              </w:rPr>
            </w:pPr>
            <w:r w:rsidRPr="00BB3FC6">
              <w:rPr>
                <w:lang w:eastAsia="lt-LT"/>
              </w:rPr>
              <w:t>4000</w:t>
            </w:r>
          </w:p>
        </w:tc>
      </w:tr>
      <w:tr w:rsidR="00215990" w:rsidRPr="00972243" w14:paraId="6CC62A4D" w14:textId="77777777" w:rsidTr="00215990">
        <w:tc>
          <w:tcPr>
            <w:tcW w:w="326" w:type="pct"/>
            <w:tcMar>
              <w:top w:w="0" w:type="dxa"/>
              <w:left w:w="108" w:type="dxa"/>
              <w:bottom w:w="0" w:type="dxa"/>
              <w:right w:w="108" w:type="dxa"/>
            </w:tcMar>
          </w:tcPr>
          <w:p w14:paraId="6281924D" w14:textId="77777777" w:rsidR="00215990" w:rsidRPr="00D13E54" w:rsidRDefault="00215990" w:rsidP="00C114A1">
            <w:pPr>
              <w:jc w:val="both"/>
              <w:rPr>
                <w:lang w:eastAsia="lt-LT"/>
              </w:rPr>
            </w:pPr>
            <w:r w:rsidRPr="00D13E54">
              <w:rPr>
                <w:lang w:eastAsia="lt-LT"/>
              </w:rPr>
              <w:t>6.7</w:t>
            </w:r>
          </w:p>
        </w:tc>
        <w:tc>
          <w:tcPr>
            <w:tcW w:w="1640" w:type="pct"/>
            <w:tcMar>
              <w:top w:w="0" w:type="dxa"/>
              <w:left w:w="108" w:type="dxa"/>
              <w:bottom w:w="0" w:type="dxa"/>
              <w:right w:w="108" w:type="dxa"/>
            </w:tcMar>
          </w:tcPr>
          <w:p w14:paraId="1FD6742F" w14:textId="77777777" w:rsidR="00215990" w:rsidRPr="00BB3FC6" w:rsidRDefault="00215990" w:rsidP="00C114A1">
            <w:pPr>
              <w:rPr>
                <w:lang w:eastAsia="lt-LT"/>
              </w:rPr>
            </w:pPr>
            <w:r w:rsidRPr="00BB3FC6">
              <w:rPr>
                <w:lang w:eastAsia="lt-LT"/>
              </w:rPr>
              <w:t>Vizualinio patrauklumo didinimas:</w:t>
            </w:r>
          </w:p>
          <w:p w14:paraId="0133EB3F" w14:textId="77777777" w:rsidR="00215990" w:rsidRPr="00BB3FC6" w:rsidRDefault="00215990" w:rsidP="00C114A1">
            <w:pPr>
              <w:rPr>
                <w:lang w:eastAsia="lt-LT"/>
              </w:rPr>
            </w:pPr>
            <w:r w:rsidRPr="00BB3FC6">
              <w:rPr>
                <w:lang w:eastAsia="lt-LT"/>
              </w:rPr>
              <w:t>Lauko žaliuzių išmarginimas tautiniais motyvais</w:t>
            </w:r>
            <w:r w:rsidR="00454CC1">
              <w:rPr>
                <w:lang w:eastAsia="lt-LT"/>
              </w:rPr>
              <w:t>.</w:t>
            </w:r>
          </w:p>
        </w:tc>
        <w:tc>
          <w:tcPr>
            <w:tcW w:w="541" w:type="pct"/>
            <w:gridSpan w:val="4"/>
          </w:tcPr>
          <w:p w14:paraId="3FD47DE5" w14:textId="77777777" w:rsidR="00215990" w:rsidRPr="00BB3FC6" w:rsidRDefault="00215990" w:rsidP="00C114A1">
            <w:pPr>
              <w:rPr>
                <w:lang w:eastAsia="lt-LT"/>
              </w:rPr>
            </w:pPr>
          </w:p>
          <w:p w14:paraId="55EE81E6" w14:textId="77777777" w:rsidR="00215990" w:rsidRPr="00BB3FC6" w:rsidRDefault="00215990" w:rsidP="00C114A1">
            <w:pPr>
              <w:rPr>
                <w:lang w:eastAsia="lt-LT"/>
              </w:rPr>
            </w:pPr>
            <w:r w:rsidRPr="00BB3FC6">
              <w:rPr>
                <w:lang w:eastAsia="lt-LT"/>
              </w:rPr>
              <w:t>EKC</w:t>
            </w:r>
          </w:p>
        </w:tc>
        <w:tc>
          <w:tcPr>
            <w:tcW w:w="688" w:type="pct"/>
            <w:gridSpan w:val="2"/>
            <w:tcMar>
              <w:top w:w="0" w:type="dxa"/>
              <w:left w:w="108" w:type="dxa"/>
              <w:bottom w:w="0" w:type="dxa"/>
              <w:right w:w="108" w:type="dxa"/>
            </w:tcMar>
          </w:tcPr>
          <w:p w14:paraId="39FA3357" w14:textId="77777777" w:rsidR="00215990" w:rsidRPr="00BB3FC6" w:rsidRDefault="00215990" w:rsidP="00C114A1">
            <w:pPr>
              <w:jc w:val="both"/>
              <w:rPr>
                <w:lang w:eastAsia="lt-LT"/>
              </w:rPr>
            </w:pPr>
          </w:p>
          <w:p w14:paraId="4E9061D4" w14:textId="77777777" w:rsidR="00215990" w:rsidRPr="00BB3FC6" w:rsidRDefault="00215990" w:rsidP="00C114A1">
            <w:pPr>
              <w:jc w:val="both"/>
              <w:rPr>
                <w:lang w:eastAsia="lt-LT"/>
              </w:rPr>
            </w:pPr>
            <w:r w:rsidRPr="00BB3FC6">
              <w:rPr>
                <w:lang w:eastAsia="lt-LT"/>
              </w:rPr>
              <w:t>EKC</w:t>
            </w:r>
          </w:p>
        </w:tc>
        <w:tc>
          <w:tcPr>
            <w:tcW w:w="978" w:type="pct"/>
            <w:tcMar>
              <w:top w:w="0" w:type="dxa"/>
              <w:left w:w="108" w:type="dxa"/>
              <w:bottom w:w="0" w:type="dxa"/>
              <w:right w:w="108" w:type="dxa"/>
            </w:tcMar>
          </w:tcPr>
          <w:p w14:paraId="1405D7F6" w14:textId="77777777" w:rsidR="00215990" w:rsidRPr="00BB3FC6" w:rsidRDefault="00215990" w:rsidP="00C114A1">
            <w:pPr>
              <w:jc w:val="both"/>
              <w:rPr>
                <w:lang w:eastAsia="lt-LT"/>
              </w:rPr>
            </w:pPr>
          </w:p>
          <w:p w14:paraId="3F3AB8F5" w14:textId="77777777" w:rsidR="00215990" w:rsidRPr="00BB3FC6" w:rsidRDefault="00215990" w:rsidP="00C114A1">
            <w:pPr>
              <w:jc w:val="both"/>
              <w:rPr>
                <w:lang w:eastAsia="lt-LT"/>
              </w:rPr>
            </w:pPr>
            <w:r w:rsidRPr="00BB3FC6">
              <w:rPr>
                <w:lang w:eastAsia="lt-LT"/>
              </w:rPr>
              <w:t xml:space="preserve">2022 m. </w:t>
            </w:r>
          </w:p>
        </w:tc>
        <w:tc>
          <w:tcPr>
            <w:tcW w:w="828" w:type="pct"/>
            <w:tcMar>
              <w:top w:w="0" w:type="dxa"/>
              <w:left w:w="108" w:type="dxa"/>
              <w:bottom w:w="0" w:type="dxa"/>
              <w:right w:w="108" w:type="dxa"/>
            </w:tcMar>
          </w:tcPr>
          <w:p w14:paraId="4AD65882" w14:textId="77777777" w:rsidR="00215990" w:rsidRPr="00BB3FC6" w:rsidRDefault="00215990" w:rsidP="00C114A1">
            <w:pPr>
              <w:rPr>
                <w:lang w:eastAsia="lt-LT"/>
              </w:rPr>
            </w:pPr>
          </w:p>
          <w:p w14:paraId="1C0E5456" w14:textId="77777777" w:rsidR="00215990" w:rsidRPr="00BB3FC6" w:rsidRDefault="00215990" w:rsidP="00C114A1">
            <w:pPr>
              <w:rPr>
                <w:lang w:eastAsia="lt-LT"/>
              </w:rPr>
            </w:pPr>
            <w:r w:rsidRPr="00BB3FC6">
              <w:rPr>
                <w:lang w:eastAsia="lt-LT"/>
              </w:rPr>
              <w:t>1500</w:t>
            </w:r>
          </w:p>
        </w:tc>
      </w:tr>
      <w:tr w:rsidR="00215990" w:rsidRPr="00972243" w14:paraId="49F82C51" w14:textId="77777777" w:rsidTr="00215990">
        <w:tc>
          <w:tcPr>
            <w:tcW w:w="326" w:type="pct"/>
            <w:tcMar>
              <w:top w:w="0" w:type="dxa"/>
              <w:left w:w="108" w:type="dxa"/>
              <w:bottom w:w="0" w:type="dxa"/>
              <w:right w:w="108" w:type="dxa"/>
            </w:tcMar>
          </w:tcPr>
          <w:p w14:paraId="0951BB9F" w14:textId="77777777" w:rsidR="00215990" w:rsidRPr="00972243" w:rsidRDefault="00215990" w:rsidP="00C114A1">
            <w:pPr>
              <w:rPr>
                <w:lang w:eastAsia="lt-LT"/>
              </w:rPr>
            </w:pPr>
            <w:r>
              <w:rPr>
                <w:lang w:eastAsia="lt-LT"/>
              </w:rPr>
              <w:t>6.8</w:t>
            </w:r>
          </w:p>
        </w:tc>
        <w:tc>
          <w:tcPr>
            <w:tcW w:w="1640" w:type="pct"/>
            <w:tcMar>
              <w:top w:w="0" w:type="dxa"/>
              <w:left w:w="108" w:type="dxa"/>
              <w:bottom w:w="0" w:type="dxa"/>
              <w:right w:w="108" w:type="dxa"/>
            </w:tcMar>
          </w:tcPr>
          <w:p w14:paraId="1F9768C1" w14:textId="77777777" w:rsidR="00215990" w:rsidRPr="00BB3FC6" w:rsidRDefault="00215990" w:rsidP="00C114A1">
            <w:pPr>
              <w:rPr>
                <w:lang w:eastAsia="lt-LT"/>
              </w:rPr>
            </w:pPr>
            <w:r w:rsidRPr="00BB3FC6">
              <w:rPr>
                <w:lang w:eastAsia="lt-LT"/>
              </w:rPr>
              <w:t>Tradicinių amatų pristatymo įvairovės ir kokybės augimas etnofestivaliuose: (sertifikuotų tradicinių amatininkų skaičiaus didėjimas; meistrų, turinčių tautinio paveldo ir kulinarinio paveldo sertifikatus skaičiaus didėjimas; pakviestų iš užsienio šalių tradicinių amatų (esančių UNESCO sąrašuose) atstovų skaičiaus didėjimas tarptautiniuose festivaliuose „Lauksnos“ ir „Parbėg laivelis“).</w:t>
            </w:r>
          </w:p>
        </w:tc>
        <w:tc>
          <w:tcPr>
            <w:tcW w:w="541" w:type="pct"/>
            <w:gridSpan w:val="4"/>
          </w:tcPr>
          <w:p w14:paraId="0E9A6B1D" w14:textId="77777777" w:rsidR="00215990" w:rsidRPr="00BB3FC6" w:rsidRDefault="00215990" w:rsidP="00C114A1">
            <w:pPr>
              <w:rPr>
                <w:lang w:eastAsia="lt-LT"/>
              </w:rPr>
            </w:pPr>
            <w:r w:rsidRPr="00BB3FC6">
              <w:rPr>
                <w:lang w:eastAsia="lt-LT"/>
              </w:rPr>
              <w:t>EKC</w:t>
            </w:r>
          </w:p>
        </w:tc>
        <w:tc>
          <w:tcPr>
            <w:tcW w:w="688" w:type="pct"/>
            <w:gridSpan w:val="2"/>
            <w:tcMar>
              <w:top w:w="0" w:type="dxa"/>
              <w:left w:w="108" w:type="dxa"/>
              <w:bottom w:w="0" w:type="dxa"/>
              <w:right w:w="108" w:type="dxa"/>
            </w:tcMar>
          </w:tcPr>
          <w:p w14:paraId="550BF773" w14:textId="77777777" w:rsidR="00215990" w:rsidRPr="00BB3FC6" w:rsidRDefault="00215990" w:rsidP="00C114A1">
            <w:pPr>
              <w:rPr>
                <w:lang w:eastAsia="lt-LT"/>
              </w:rPr>
            </w:pPr>
            <w:r w:rsidRPr="00BB3FC6">
              <w:rPr>
                <w:lang w:eastAsia="lt-LT"/>
              </w:rPr>
              <w:t>EKC</w:t>
            </w:r>
          </w:p>
        </w:tc>
        <w:tc>
          <w:tcPr>
            <w:tcW w:w="978" w:type="pct"/>
            <w:tcMar>
              <w:top w:w="0" w:type="dxa"/>
              <w:left w:w="108" w:type="dxa"/>
              <w:bottom w:w="0" w:type="dxa"/>
              <w:right w:w="108" w:type="dxa"/>
            </w:tcMar>
          </w:tcPr>
          <w:p w14:paraId="4720CE4B" w14:textId="77777777" w:rsidR="00215990" w:rsidRPr="00BB3FC6" w:rsidRDefault="00215990" w:rsidP="00A361F5">
            <w:pPr>
              <w:rPr>
                <w:lang w:eastAsia="lt-LT"/>
              </w:rPr>
            </w:pPr>
            <w:r w:rsidRPr="00BB3FC6">
              <w:rPr>
                <w:lang w:eastAsia="lt-LT"/>
              </w:rPr>
              <w:t>2021</w:t>
            </w:r>
            <w:r w:rsidR="00A361F5">
              <w:rPr>
                <w:lang w:eastAsia="lt-LT"/>
              </w:rPr>
              <w:t>–</w:t>
            </w:r>
            <w:r w:rsidRPr="00BB3FC6">
              <w:rPr>
                <w:lang w:eastAsia="lt-LT"/>
              </w:rPr>
              <w:t xml:space="preserve">2022 m. </w:t>
            </w:r>
          </w:p>
        </w:tc>
        <w:tc>
          <w:tcPr>
            <w:tcW w:w="828" w:type="pct"/>
            <w:tcMar>
              <w:top w:w="0" w:type="dxa"/>
              <w:left w:w="108" w:type="dxa"/>
              <w:bottom w:w="0" w:type="dxa"/>
              <w:right w:w="108" w:type="dxa"/>
            </w:tcMar>
          </w:tcPr>
          <w:p w14:paraId="5096F314" w14:textId="77777777" w:rsidR="00215990" w:rsidRPr="00BB3FC6" w:rsidRDefault="00215990" w:rsidP="00C114A1">
            <w:pPr>
              <w:jc w:val="both"/>
              <w:rPr>
                <w:lang w:eastAsia="lt-LT"/>
              </w:rPr>
            </w:pPr>
            <w:r w:rsidRPr="00BB3FC6">
              <w:rPr>
                <w:lang w:eastAsia="lt-LT"/>
              </w:rPr>
              <w:t>-</w:t>
            </w:r>
          </w:p>
        </w:tc>
      </w:tr>
      <w:tr w:rsidR="00215990" w:rsidRPr="00972243" w14:paraId="053B12DF" w14:textId="77777777" w:rsidTr="00215990">
        <w:tc>
          <w:tcPr>
            <w:tcW w:w="326" w:type="pct"/>
            <w:tcMar>
              <w:top w:w="0" w:type="dxa"/>
              <w:left w:w="108" w:type="dxa"/>
              <w:bottom w:w="0" w:type="dxa"/>
              <w:right w:w="108" w:type="dxa"/>
            </w:tcMar>
          </w:tcPr>
          <w:p w14:paraId="50C90866" w14:textId="77777777" w:rsidR="00215990" w:rsidRPr="00972243" w:rsidRDefault="00215990" w:rsidP="00C114A1">
            <w:pPr>
              <w:jc w:val="both"/>
              <w:rPr>
                <w:lang w:eastAsia="lt-LT"/>
              </w:rPr>
            </w:pPr>
            <w:r>
              <w:rPr>
                <w:lang w:eastAsia="lt-LT"/>
              </w:rPr>
              <w:t>6.9</w:t>
            </w:r>
          </w:p>
        </w:tc>
        <w:tc>
          <w:tcPr>
            <w:tcW w:w="1640" w:type="pct"/>
            <w:tcMar>
              <w:top w:w="0" w:type="dxa"/>
              <w:left w:w="108" w:type="dxa"/>
              <w:bottom w:w="0" w:type="dxa"/>
              <w:right w:w="108" w:type="dxa"/>
            </w:tcMar>
          </w:tcPr>
          <w:p w14:paraId="4B541D40" w14:textId="77777777" w:rsidR="00215990" w:rsidRPr="00BB3FC6" w:rsidRDefault="00215990" w:rsidP="00C114A1">
            <w:pPr>
              <w:rPr>
                <w:lang w:eastAsia="lt-LT"/>
              </w:rPr>
            </w:pPr>
            <w:r w:rsidRPr="00BB3FC6">
              <w:rPr>
                <w:lang w:eastAsia="lt-LT"/>
              </w:rPr>
              <w:t xml:space="preserve">Reklaminė LIBIS naudojimosi kampanija </w:t>
            </w:r>
          </w:p>
        </w:tc>
        <w:tc>
          <w:tcPr>
            <w:tcW w:w="541" w:type="pct"/>
            <w:gridSpan w:val="4"/>
          </w:tcPr>
          <w:p w14:paraId="74F3052D" w14:textId="77777777" w:rsidR="00215990" w:rsidRPr="00BB3FC6" w:rsidRDefault="00215990" w:rsidP="00C114A1">
            <w:pPr>
              <w:rPr>
                <w:lang w:eastAsia="lt-LT"/>
              </w:rPr>
            </w:pPr>
            <w:r w:rsidRPr="00BB3FC6">
              <w:rPr>
                <w:lang w:eastAsia="lt-LT"/>
              </w:rPr>
              <w:t>IKB</w:t>
            </w:r>
          </w:p>
        </w:tc>
        <w:tc>
          <w:tcPr>
            <w:tcW w:w="688" w:type="pct"/>
            <w:gridSpan w:val="2"/>
            <w:tcMar>
              <w:top w:w="0" w:type="dxa"/>
              <w:left w:w="108" w:type="dxa"/>
              <w:bottom w:w="0" w:type="dxa"/>
              <w:right w:w="108" w:type="dxa"/>
            </w:tcMar>
          </w:tcPr>
          <w:p w14:paraId="2A1A82E4" w14:textId="77777777" w:rsidR="00215990" w:rsidRPr="00BB3FC6" w:rsidRDefault="00215990" w:rsidP="00C114A1">
            <w:pPr>
              <w:jc w:val="both"/>
              <w:rPr>
                <w:lang w:eastAsia="lt-LT"/>
              </w:rPr>
            </w:pPr>
            <w:r w:rsidRPr="00BB3FC6">
              <w:rPr>
                <w:lang w:eastAsia="lt-LT"/>
              </w:rPr>
              <w:t>IKB</w:t>
            </w:r>
          </w:p>
        </w:tc>
        <w:tc>
          <w:tcPr>
            <w:tcW w:w="978" w:type="pct"/>
            <w:tcMar>
              <w:top w:w="0" w:type="dxa"/>
              <w:left w:w="108" w:type="dxa"/>
              <w:bottom w:w="0" w:type="dxa"/>
              <w:right w:w="108" w:type="dxa"/>
            </w:tcMar>
          </w:tcPr>
          <w:p w14:paraId="561C1BE6" w14:textId="77777777" w:rsidR="00215990" w:rsidRPr="00BB3FC6" w:rsidRDefault="00454CC1" w:rsidP="00C114A1">
            <w:pPr>
              <w:jc w:val="both"/>
              <w:rPr>
                <w:lang w:eastAsia="lt-LT"/>
              </w:rPr>
            </w:pPr>
            <w:r>
              <w:rPr>
                <w:lang w:eastAsia="lt-LT"/>
              </w:rPr>
              <w:t>2020–</w:t>
            </w:r>
            <w:r w:rsidR="00215990" w:rsidRPr="00BB3FC6">
              <w:rPr>
                <w:lang w:eastAsia="lt-LT"/>
              </w:rPr>
              <w:t xml:space="preserve">2022 m. </w:t>
            </w:r>
          </w:p>
        </w:tc>
        <w:tc>
          <w:tcPr>
            <w:tcW w:w="828" w:type="pct"/>
            <w:tcMar>
              <w:top w:w="0" w:type="dxa"/>
              <w:left w:w="108" w:type="dxa"/>
              <w:bottom w:w="0" w:type="dxa"/>
              <w:right w:w="108" w:type="dxa"/>
            </w:tcMar>
          </w:tcPr>
          <w:p w14:paraId="0F6733CE" w14:textId="77777777" w:rsidR="00215990" w:rsidRPr="00BB3FC6" w:rsidRDefault="00215990" w:rsidP="00C114A1">
            <w:pPr>
              <w:rPr>
                <w:lang w:eastAsia="lt-LT"/>
              </w:rPr>
            </w:pPr>
            <w:r w:rsidRPr="00BB3FC6">
              <w:rPr>
                <w:lang w:eastAsia="lt-LT"/>
              </w:rPr>
              <w:t>-</w:t>
            </w:r>
          </w:p>
        </w:tc>
      </w:tr>
      <w:tr w:rsidR="00215990" w:rsidRPr="00972243" w14:paraId="16066E5F" w14:textId="77777777" w:rsidTr="00215990">
        <w:tc>
          <w:tcPr>
            <w:tcW w:w="326" w:type="pct"/>
            <w:tcMar>
              <w:top w:w="0" w:type="dxa"/>
              <w:left w:w="108" w:type="dxa"/>
              <w:bottom w:w="0" w:type="dxa"/>
              <w:right w:w="108" w:type="dxa"/>
            </w:tcMar>
          </w:tcPr>
          <w:p w14:paraId="464FAEDB" w14:textId="77777777" w:rsidR="00215990" w:rsidRPr="00972243" w:rsidRDefault="00215990" w:rsidP="00C114A1">
            <w:pPr>
              <w:jc w:val="both"/>
              <w:rPr>
                <w:lang w:eastAsia="lt-LT"/>
              </w:rPr>
            </w:pPr>
            <w:r>
              <w:rPr>
                <w:lang w:eastAsia="lt-LT"/>
              </w:rPr>
              <w:t>6.10</w:t>
            </w:r>
          </w:p>
        </w:tc>
        <w:tc>
          <w:tcPr>
            <w:tcW w:w="1640" w:type="pct"/>
            <w:tcMar>
              <w:top w:w="0" w:type="dxa"/>
              <w:left w:w="108" w:type="dxa"/>
              <w:bottom w:w="0" w:type="dxa"/>
              <w:right w:w="108" w:type="dxa"/>
            </w:tcMar>
          </w:tcPr>
          <w:p w14:paraId="79F3EA16" w14:textId="77777777" w:rsidR="00215990" w:rsidRPr="00BB3FC6" w:rsidRDefault="00215990" w:rsidP="00C114A1">
            <w:pPr>
              <w:rPr>
                <w:lang w:eastAsia="lt-LT"/>
              </w:rPr>
            </w:pPr>
            <w:r w:rsidRPr="00BB3FC6">
              <w:rPr>
                <w:lang w:eastAsia="lt-LT"/>
              </w:rPr>
              <w:t>Dalyvavimas LRKM Kultūros paso programoje:</w:t>
            </w:r>
          </w:p>
          <w:p w14:paraId="1D6848BA" w14:textId="77777777" w:rsidR="00215990" w:rsidRPr="00BB3FC6" w:rsidRDefault="00215990" w:rsidP="00C114A1">
            <w:pPr>
              <w:rPr>
                <w:lang w:eastAsia="lt-LT"/>
              </w:rPr>
            </w:pPr>
            <w:r w:rsidRPr="00BB3FC6">
              <w:rPr>
                <w:lang w:eastAsia="lt-LT"/>
              </w:rPr>
              <w:t>1. Bibliotekos paslaugų pristatymas</w:t>
            </w:r>
            <w:r w:rsidR="00454CC1">
              <w:rPr>
                <w:lang w:eastAsia="lt-LT"/>
              </w:rPr>
              <w:t>;</w:t>
            </w:r>
          </w:p>
          <w:p w14:paraId="44BACF6D" w14:textId="77777777" w:rsidR="00215990" w:rsidRPr="00BB3FC6" w:rsidRDefault="00215990" w:rsidP="00C114A1">
            <w:pPr>
              <w:rPr>
                <w:lang w:eastAsia="lt-LT"/>
              </w:rPr>
            </w:pPr>
            <w:r w:rsidRPr="00BB3FC6">
              <w:rPr>
                <w:lang w:eastAsia="lt-LT"/>
              </w:rPr>
              <w:t>2. Tautinis kostiumas</w:t>
            </w:r>
            <w:r w:rsidR="00454CC1">
              <w:rPr>
                <w:lang w:eastAsia="lt-LT"/>
              </w:rPr>
              <w:t>;</w:t>
            </w:r>
          </w:p>
          <w:p w14:paraId="4DB469DB" w14:textId="77777777" w:rsidR="00215990" w:rsidRPr="00BB3FC6" w:rsidRDefault="00215990" w:rsidP="00C114A1">
            <w:pPr>
              <w:rPr>
                <w:lang w:eastAsia="lt-LT"/>
              </w:rPr>
            </w:pPr>
            <w:r w:rsidRPr="00BB3FC6">
              <w:rPr>
                <w:lang w:eastAsia="lt-LT"/>
              </w:rPr>
              <w:t>3. Tradiciniai muzikos instrumentai</w:t>
            </w:r>
            <w:r w:rsidR="00454CC1">
              <w:rPr>
                <w:lang w:eastAsia="lt-LT"/>
              </w:rPr>
              <w:t>.</w:t>
            </w:r>
          </w:p>
        </w:tc>
        <w:tc>
          <w:tcPr>
            <w:tcW w:w="541" w:type="pct"/>
            <w:gridSpan w:val="4"/>
          </w:tcPr>
          <w:p w14:paraId="1D4DC78F" w14:textId="77777777" w:rsidR="00215990" w:rsidRPr="00BB3FC6" w:rsidRDefault="00215990" w:rsidP="00C114A1">
            <w:pPr>
              <w:rPr>
                <w:lang w:eastAsia="lt-LT"/>
              </w:rPr>
            </w:pPr>
          </w:p>
          <w:p w14:paraId="4BED79FD" w14:textId="77777777" w:rsidR="00215990" w:rsidRPr="00BB3FC6" w:rsidRDefault="00215990" w:rsidP="00C114A1">
            <w:pPr>
              <w:rPr>
                <w:lang w:eastAsia="lt-LT"/>
              </w:rPr>
            </w:pPr>
            <w:r w:rsidRPr="00BB3FC6">
              <w:rPr>
                <w:lang w:eastAsia="lt-LT"/>
              </w:rPr>
              <w:t>IKB</w:t>
            </w:r>
          </w:p>
          <w:p w14:paraId="706DABDC" w14:textId="77777777" w:rsidR="00215990" w:rsidRPr="00BB3FC6" w:rsidRDefault="00215990" w:rsidP="00C114A1">
            <w:pPr>
              <w:rPr>
                <w:lang w:eastAsia="lt-LT"/>
              </w:rPr>
            </w:pPr>
            <w:r w:rsidRPr="00BB3FC6">
              <w:rPr>
                <w:lang w:eastAsia="lt-LT"/>
              </w:rPr>
              <w:t>EKC</w:t>
            </w:r>
          </w:p>
          <w:p w14:paraId="3A6705AB" w14:textId="77777777" w:rsidR="00215990" w:rsidRPr="00BB3FC6" w:rsidRDefault="00215990" w:rsidP="00C114A1">
            <w:pPr>
              <w:rPr>
                <w:lang w:eastAsia="lt-LT"/>
              </w:rPr>
            </w:pPr>
            <w:r w:rsidRPr="00BB3FC6">
              <w:rPr>
                <w:lang w:eastAsia="lt-LT"/>
              </w:rPr>
              <w:t>EKC</w:t>
            </w:r>
          </w:p>
        </w:tc>
        <w:tc>
          <w:tcPr>
            <w:tcW w:w="688" w:type="pct"/>
            <w:gridSpan w:val="2"/>
            <w:tcMar>
              <w:top w:w="0" w:type="dxa"/>
              <w:left w:w="108" w:type="dxa"/>
              <w:bottom w:w="0" w:type="dxa"/>
              <w:right w:w="108" w:type="dxa"/>
            </w:tcMar>
          </w:tcPr>
          <w:p w14:paraId="1D513695" w14:textId="77777777" w:rsidR="00215990" w:rsidRPr="00BB3FC6" w:rsidRDefault="00215990" w:rsidP="00C114A1">
            <w:pPr>
              <w:jc w:val="both"/>
              <w:rPr>
                <w:lang w:eastAsia="lt-LT"/>
              </w:rPr>
            </w:pPr>
          </w:p>
          <w:p w14:paraId="4FA7B437" w14:textId="77777777" w:rsidR="00215990" w:rsidRPr="00BB3FC6" w:rsidRDefault="00215990" w:rsidP="00C114A1">
            <w:pPr>
              <w:jc w:val="both"/>
              <w:rPr>
                <w:lang w:eastAsia="lt-LT"/>
              </w:rPr>
            </w:pPr>
            <w:r w:rsidRPr="00BB3FC6">
              <w:rPr>
                <w:lang w:eastAsia="lt-LT"/>
              </w:rPr>
              <w:t>IKB</w:t>
            </w:r>
          </w:p>
          <w:p w14:paraId="6FB983C2" w14:textId="77777777" w:rsidR="00215990" w:rsidRPr="00BB3FC6" w:rsidRDefault="00215990" w:rsidP="00C114A1">
            <w:pPr>
              <w:rPr>
                <w:lang w:eastAsia="lt-LT"/>
              </w:rPr>
            </w:pPr>
            <w:r w:rsidRPr="00BB3FC6">
              <w:rPr>
                <w:lang w:eastAsia="lt-LT"/>
              </w:rPr>
              <w:t>EKC</w:t>
            </w:r>
          </w:p>
          <w:p w14:paraId="3B00AB41" w14:textId="77777777" w:rsidR="00215990" w:rsidRPr="00BB3FC6" w:rsidRDefault="00215990" w:rsidP="00C114A1">
            <w:pPr>
              <w:jc w:val="both"/>
              <w:rPr>
                <w:lang w:eastAsia="lt-LT"/>
              </w:rPr>
            </w:pPr>
            <w:r w:rsidRPr="00BB3FC6">
              <w:rPr>
                <w:lang w:eastAsia="lt-LT"/>
              </w:rPr>
              <w:t>EKC</w:t>
            </w:r>
          </w:p>
        </w:tc>
        <w:tc>
          <w:tcPr>
            <w:tcW w:w="978" w:type="pct"/>
            <w:tcMar>
              <w:top w:w="0" w:type="dxa"/>
              <w:left w:w="108" w:type="dxa"/>
              <w:bottom w:w="0" w:type="dxa"/>
              <w:right w:w="108" w:type="dxa"/>
            </w:tcMar>
          </w:tcPr>
          <w:p w14:paraId="23B6A72B" w14:textId="77777777" w:rsidR="00215990" w:rsidRPr="00BB3FC6" w:rsidRDefault="00215990" w:rsidP="00C114A1">
            <w:pPr>
              <w:jc w:val="both"/>
              <w:rPr>
                <w:lang w:eastAsia="lt-LT"/>
              </w:rPr>
            </w:pPr>
          </w:p>
          <w:p w14:paraId="3137EC32" w14:textId="77777777" w:rsidR="00215990" w:rsidRPr="00BB3FC6" w:rsidRDefault="00454CC1" w:rsidP="00C114A1">
            <w:pPr>
              <w:jc w:val="both"/>
              <w:rPr>
                <w:lang w:eastAsia="lt-LT"/>
              </w:rPr>
            </w:pPr>
            <w:r>
              <w:rPr>
                <w:lang w:eastAsia="lt-LT"/>
              </w:rPr>
              <w:t>2020–</w:t>
            </w:r>
            <w:r w:rsidR="00215990" w:rsidRPr="00BB3FC6">
              <w:rPr>
                <w:lang w:eastAsia="lt-LT"/>
              </w:rPr>
              <w:t xml:space="preserve">2022 m. </w:t>
            </w:r>
          </w:p>
          <w:p w14:paraId="496D1042" w14:textId="77777777" w:rsidR="00215990" w:rsidRPr="00BB3FC6" w:rsidRDefault="00454CC1" w:rsidP="00C114A1">
            <w:pPr>
              <w:jc w:val="both"/>
              <w:rPr>
                <w:lang w:eastAsia="lt-LT"/>
              </w:rPr>
            </w:pPr>
            <w:r>
              <w:rPr>
                <w:lang w:eastAsia="lt-LT"/>
              </w:rPr>
              <w:t xml:space="preserve">2020– </w:t>
            </w:r>
            <w:r w:rsidR="00215990" w:rsidRPr="00BB3FC6">
              <w:rPr>
                <w:lang w:eastAsia="lt-LT"/>
              </w:rPr>
              <w:t xml:space="preserve">022 m. </w:t>
            </w:r>
          </w:p>
          <w:p w14:paraId="78158280" w14:textId="77777777" w:rsidR="00215990" w:rsidRPr="00BB3FC6" w:rsidRDefault="00454CC1" w:rsidP="00C114A1">
            <w:pPr>
              <w:jc w:val="both"/>
              <w:rPr>
                <w:lang w:eastAsia="lt-LT"/>
              </w:rPr>
            </w:pPr>
            <w:r>
              <w:rPr>
                <w:lang w:eastAsia="lt-LT"/>
              </w:rPr>
              <w:t>2020–</w:t>
            </w:r>
            <w:r w:rsidR="00215990" w:rsidRPr="00BB3FC6">
              <w:rPr>
                <w:lang w:eastAsia="lt-LT"/>
              </w:rPr>
              <w:t xml:space="preserve">2022 m. </w:t>
            </w:r>
          </w:p>
        </w:tc>
        <w:tc>
          <w:tcPr>
            <w:tcW w:w="828" w:type="pct"/>
            <w:tcMar>
              <w:top w:w="0" w:type="dxa"/>
              <w:left w:w="108" w:type="dxa"/>
              <w:bottom w:w="0" w:type="dxa"/>
              <w:right w:w="108" w:type="dxa"/>
            </w:tcMar>
          </w:tcPr>
          <w:p w14:paraId="6C3C5020" w14:textId="77777777" w:rsidR="00215990" w:rsidRPr="00BB3FC6" w:rsidRDefault="00215990" w:rsidP="00C114A1">
            <w:pPr>
              <w:jc w:val="both"/>
              <w:rPr>
                <w:lang w:eastAsia="lt-LT"/>
              </w:rPr>
            </w:pPr>
          </w:p>
          <w:p w14:paraId="60DABD8E" w14:textId="77777777" w:rsidR="00215990" w:rsidRPr="00BB3FC6" w:rsidRDefault="00215990" w:rsidP="00C114A1">
            <w:pPr>
              <w:jc w:val="both"/>
              <w:rPr>
                <w:lang w:eastAsia="lt-LT"/>
              </w:rPr>
            </w:pPr>
            <w:r w:rsidRPr="00BB3FC6">
              <w:rPr>
                <w:lang w:eastAsia="lt-LT"/>
              </w:rPr>
              <w:t>-</w:t>
            </w:r>
          </w:p>
          <w:p w14:paraId="42A6DA03" w14:textId="77777777" w:rsidR="00215990" w:rsidRPr="00BB3FC6" w:rsidRDefault="00215990" w:rsidP="00C114A1">
            <w:pPr>
              <w:jc w:val="both"/>
              <w:rPr>
                <w:lang w:eastAsia="lt-LT"/>
              </w:rPr>
            </w:pPr>
          </w:p>
        </w:tc>
      </w:tr>
      <w:tr w:rsidR="00215990" w:rsidRPr="00972243" w14:paraId="721BC0EC" w14:textId="77777777" w:rsidTr="00215990">
        <w:tc>
          <w:tcPr>
            <w:tcW w:w="326" w:type="pct"/>
            <w:tcMar>
              <w:top w:w="0" w:type="dxa"/>
              <w:left w:w="108" w:type="dxa"/>
              <w:bottom w:w="0" w:type="dxa"/>
              <w:right w:w="108" w:type="dxa"/>
            </w:tcMar>
          </w:tcPr>
          <w:p w14:paraId="0FC4FEB8" w14:textId="77777777" w:rsidR="00215990" w:rsidRPr="00972243" w:rsidRDefault="00215990" w:rsidP="00C114A1">
            <w:pPr>
              <w:jc w:val="both"/>
              <w:rPr>
                <w:lang w:eastAsia="lt-LT"/>
              </w:rPr>
            </w:pPr>
            <w:r>
              <w:rPr>
                <w:lang w:eastAsia="lt-LT"/>
              </w:rPr>
              <w:t>6.11</w:t>
            </w:r>
          </w:p>
        </w:tc>
        <w:tc>
          <w:tcPr>
            <w:tcW w:w="1640" w:type="pct"/>
            <w:tcMar>
              <w:top w:w="0" w:type="dxa"/>
              <w:left w:w="108" w:type="dxa"/>
              <w:bottom w:w="0" w:type="dxa"/>
              <w:right w:w="108" w:type="dxa"/>
            </w:tcMar>
          </w:tcPr>
          <w:p w14:paraId="136C81E8" w14:textId="77777777" w:rsidR="00215990" w:rsidRPr="00972243" w:rsidRDefault="00215990" w:rsidP="00C114A1">
            <w:pPr>
              <w:rPr>
                <w:lang w:eastAsia="lt-LT"/>
              </w:rPr>
            </w:pPr>
            <w:r>
              <w:rPr>
                <w:lang w:eastAsia="lt-LT"/>
              </w:rPr>
              <w:t xml:space="preserve">Dalyvavimas šalies mastu vykdomame projekte „Prisijungusi Lietuva“ </w:t>
            </w:r>
          </w:p>
        </w:tc>
        <w:tc>
          <w:tcPr>
            <w:tcW w:w="541" w:type="pct"/>
            <w:gridSpan w:val="4"/>
          </w:tcPr>
          <w:p w14:paraId="44C06970" w14:textId="77777777" w:rsidR="00215990" w:rsidRPr="00972243" w:rsidRDefault="00215990" w:rsidP="00C114A1">
            <w:pPr>
              <w:rPr>
                <w:lang w:eastAsia="lt-LT"/>
              </w:rPr>
            </w:pPr>
            <w:r>
              <w:rPr>
                <w:lang w:eastAsia="lt-LT"/>
              </w:rPr>
              <w:t>IKB</w:t>
            </w:r>
          </w:p>
        </w:tc>
        <w:tc>
          <w:tcPr>
            <w:tcW w:w="688" w:type="pct"/>
            <w:gridSpan w:val="2"/>
            <w:tcMar>
              <w:top w:w="0" w:type="dxa"/>
              <w:left w:w="108" w:type="dxa"/>
              <w:bottom w:w="0" w:type="dxa"/>
              <w:right w:w="108" w:type="dxa"/>
            </w:tcMar>
          </w:tcPr>
          <w:p w14:paraId="2499C475" w14:textId="77777777" w:rsidR="00215990" w:rsidRPr="00972243" w:rsidRDefault="00215990" w:rsidP="00C114A1">
            <w:pPr>
              <w:jc w:val="both"/>
              <w:rPr>
                <w:lang w:eastAsia="lt-LT"/>
              </w:rPr>
            </w:pPr>
            <w:r>
              <w:rPr>
                <w:lang w:eastAsia="lt-LT"/>
              </w:rPr>
              <w:t>IKB, LNB asociacija, LNMMB ir kt.</w:t>
            </w:r>
          </w:p>
        </w:tc>
        <w:tc>
          <w:tcPr>
            <w:tcW w:w="978" w:type="pct"/>
            <w:tcMar>
              <w:top w:w="0" w:type="dxa"/>
              <w:left w:w="108" w:type="dxa"/>
              <w:bottom w:w="0" w:type="dxa"/>
              <w:right w:w="108" w:type="dxa"/>
            </w:tcMar>
          </w:tcPr>
          <w:p w14:paraId="3A127D05" w14:textId="77777777" w:rsidR="00215990" w:rsidRPr="00972243" w:rsidRDefault="00454CC1" w:rsidP="00C114A1">
            <w:pPr>
              <w:jc w:val="both"/>
              <w:rPr>
                <w:lang w:eastAsia="lt-LT"/>
              </w:rPr>
            </w:pPr>
            <w:r>
              <w:rPr>
                <w:lang w:eastAsia="lt-LT"/>
              </w:rPr>
              <w:t>2020–</w:t>
            </w:r>
            <w:r w:rsidR="00215990">
              <w:rPr>
                <w:lang w:eastAsia="lt-LT"/>
              </w:rPr>
              <w:t xml:space="preserve">2022 m. </w:t>
            </w:r>
          </w:p>
        </w:tc>
        <w:tc>
          <w:tcPr>
            <w:tcW w:w="828" w:type="pct"/>
            <w:tcMar>
              <w:top w:w="0" w:type="dxa"/>
              <w:left w:w="108" w:type="dxa"/>
              <w:bottom w:w="0" w:type="dxa"/>
              <w:right w:w="108" w:type="dxa"/>
            </w:tcMar>
          </w:tcPr>
          <w:p w14:paraId="7252EB5A" w14:textId="77777777" w:rsidR="00215990" w:rsidRPr="00972243" w:rsidRDefault="00215990" w:rsidP="00C114A1">
            <w:pPr>
              <w:jc w:val="both"/>
              <w:rPr>
                <w:lang w:eastAsia="lt-LT"/>
              </w:rPr>
            </w:pPr>
          </w:p>
        </w:tc>
      </w:tr>
      <w:tr w:rsidR="00215990" w:rsidRPr="00972243" w14:paraId="0CCCD15F" w14:textId="77777777" w:rsidTr="00215990">
        <w:tc>
          <w:tcPr>
            <w:tcW w:w="326" w:type="pct"/>
            <w:tcMar>
              <w:top w:w="0" w:type="dxa"/>
              <w:left w:w="108" w:type="dxa"/>
              <w:bottom w:w="0" w:type="dxa"/>
              <w:right w:w="108" w:type="dxa"/>
            </w:tcMar>
          </w:tcPr>
          <w:p w14:paraId="2DC506DC" w14:textId="77777777" w:rsidR="00215990" w:rsidRPr="00972243" w:rsidRDefault="00215990" w:rsidP="00C114A1">
            <w:pPr>
              <w:jc w:val="both"/>
              <w:rPr>
                <w:color w:val="000000"/>
                <w:lang w:eastAsia="lt-LT"/>
              </w:rPr>
            </w:pPr>
            <w:r>
              <w:rPr>
                <w:color w:val="000000"/>
                <w:lang w:eastAsia="lt-LT"/>
              </w:rPr>
              <w:t>6.12</w:t>
            </w:r>
          </w:p>
        </w:tc>
        <w:tc>
          <w:tcPr>
            <w:tcW w:w="1640" w:type="pct"/>
            <w:tcMar>
              <w:top w:w="0" w:type="dxa"/>
              <w:left w:w="108" w:type="dxa"/>
              <w:bottom w:w="0" w:type="dxa"/>
              <w:right w:w="108" w:type="dxa"/>
            </w:tcMar>
          </w:tcPr>
          <w:p w14:paraId="7AA4F9C3" w14:textId="77777777" w:rsidR="00215990" w:rsidRPr="00BB3FC6" w:rsidRDefault="00215990" w:rsidP="00C114A1">
            <w:pPr>
              <w:rPr>
                <w:lang w:eastAsia="lt-LT"/>
              </w:rPr>
            </w:pPr>
            <w:r w:rsidRPr="00BB3FC6">
              <w:rPr>
                <w:lang w:eastAsia="lt-LT"/>
              </w:rPr>
              <w:t xml:space="preserve">Kultūrinių kompetencijų ugdymo modelio moksleiviams parengimas ir įgyvendinimas: padidinti integruotų pamokų skaičių nuo 40 iki 540 2022 m. </w:t>
            </w:r>
          </w:p>
        </w:tc>
        <w:tc>
          <w:tcPr>
            <w:tcW w:w="541" w:type="pct"/>
            <w:gridSpan w:val="4"/>
          </w:tcPr>
          <w:p w14:paraId="260EB7DC" w14:textId="77777777" w:rsidR="00215990" w:rsidRPr="00BB3FC6" w:rsidRDefault="00215990" w:rsidP="00C114A1">
            <w:pPr>
              <w:rPr>
                <w:lang w:eastAsia="lt-LT"/>
              </w:rPr>
            </w:pPr>
            <w:r w:rsidRPr="00BB3FC6">
              <w:rPr>
                <w:lang w:eastAsia="lt-LT"/>
              </w:rPr>
              <w:t>KKKC</w:t>
            </w:r>
          </w:p>
        </w:tc>
        <w:tc>
          <w:tcPr>
            <w:tcW w:w="688" w:type="pct"/>
            <w:gridSpan w:val="2"/>
            <w:tcMar>
              <w:top w:w="0" w:type="dxa"/>
              <w:left w:w="108" w:type="dxa"/>
              <w:bottom w:w="0" w:type="dxa"/>
              <w:right w:w="108" w:type="dxa"/>
            </w:tcMar>
          </w:tcPr>
          <w:p w14:paraId="1DB03CE1" w14:textId="77777777" w:rsidR="00215990" w:rsidRPr="00BB3FC6" w:rsidRDefault="00215990" w:rsidP="00C114A1">
            <w:pPr>
              <w:jc w:val="both"/>
              <w:rPr>
                <w:lang w:eastAsia="lt-LT"/>
              </w:rPr>
            </w:pPr>
            <w:r w:rsidRPr="00BB3FC6">
              <w:rPr>
                <w:lang w:eastAsia="lt-LT"/>
              </w:rPr>
              <w:t>KKKC</w:t>
            </w:r>
          </w:p>
        </w:tc>
        <w:tc>
          <w:tcPr>
            <w:tcW w:w="978" w:type="pct"/>
            <w:tcMar>
              <w:top w:w="0" w:type="dxa"/>
              <w:left w:w="108" w:type="dxa"/>
              <w:bottom w:w="0" w:type="dxa"/>
              <w:right w:w="108" w:type="dxa"/>
            </w:tcMar>
          </w:tcPr>
          <w:p w14:paraId="0D1C41EF" w14:textId="77777777" w:rsidR="00215990" w:rsidRPr="00BB3FC6" w:rsidRDefault="00454CC1" w:rsidP="00C114A1">
            <w:pPr>
              <w:jc w:val="both"/>
              <w:rPr>
                <w:lang w:eastAsia="lt-LT"/>
              </w:rPr>
            </w:pPr>
            <w:r>
              <w:rPr>
                <w:lang w:eastAsia="lt-LT"/>
              </w:rPr>
              <w:t>2020–</w:t>
            </w:r>
            <w:r w:rsidR="00215990" w:rsidRPr="00BB3FC6">
              <w:rPr>
                <w:lang w:eastAsia="lt-LT"/>
              </w:rPr>
              <w:t xml:space="preserve">2022 m. </w:t>
            </w:r>
          </w:p>
        </w:tc>
        <w:tc>
          <w:tcPr>
            <w:tcW w:w="828" w:type="pct"/>
            <w:tcMar>
              <w:top w:w="0" w:type="dxa"/>
              <w:left w:w="108" w:type="dxa"/>
              <w:bottom w:w="0" w:type="dxa"/>
              <w:right w:w="108" w:type="dxa"/>
            </w:tcMar>
          </w:tcPr>
          <w:p w14:paraId="101A1829" w14:textId="77777777" w:rsidR="00215990" w:rsidRPr="00BB3FC6" w:rsidRDefault="00215990" w:rsidP="00C114A1">
            <w:pPr>
              <w:jc w:val="both"/>
              <w:rPr>
                <w:lang w:eastAsia="lt-LT"/>
              </w:rPr>
            </w:pPr>
            <w:r w:rsidRPr="00BB3FC6">
              <w:rPr>
                <w:lang w:eastAsia="lt-LT"/>
              </w:rPr>
              <w:t xml:space="preserve">2020 m. – 35 250 </w:t>
            </w:r>
          </w:p>
          <w:p w14:paraId="541DA86C" w14:textId="77777777" w:rsidR="00215990" w:rsidRPr="00BB3FC6" w:rsidRDefault="00215990" w:rsidP="00C114A1">
            <w:pPr>
              <w:jc w:val="both"/>
              <w:rPr>
                <w:lang w:eastAsia="lt-LT"/>
              </w:rPr>
            </w:pPr>
            <w:r w:rsidRPr="00BB3FC6">
              <w:rPr>
                <w:lang w:eastAsia="lt-LT"/>
              </w:rPr>
              <w:t>2021 m. – 42 300</w:t>
            </w:r>
          </w:p>
          <w:p w14:paraId="10D314AC" w14:textId="77777777" w:rsidR="00215990" w:rsidRPr="00BB3FC6" w:rsidRDefault="00215990" w:rsidP="00C114A1">
            <w:pPr>
              <w:jc w:val="both"/>
              <w:rPr>
                <w:lang w:eastAsia="lt-LT"/>
              </w:rPr>
            </w:pPr>
            <w:r w:rsidRPr="00BB3FC6">
              <w:rPr>
                <w:lang w:eastAsia="lt-LT"/>
              </w:rPr>
              <w:t>2022 m. – 52 300</w:t>
            </w:r>
          </w:p>
        </w:tc>
      </w:tr>
      <w:tr w:rsidR="00215990" w:rsidRPr="00972243" w14:paraId="43C65352" w14:textId="77777777" w:rsidTr="00215990">
        <w:tc>
          <w:tcPr>
            <w:tcW w:w="326" w:type="pct"/>
            <w:tcMar>
              <w:top w:w="0" w:type="dxa"/>
              <w:left w:w="108" w:type="dxa"/>
              <w:bottom w:w="0" w:type="dxa"/>
              <w:right w:w="108" w:type="dxa"/>
            </w:tcMar>
          </w:tcPr>
          <w:p w14:paraId="2888D68C" w14:textId="77777777" w:rsidR="00215990" w:rsidRPr="00972243" w:rsidRDefault="00215990" w:rsidP="00C114A1">
            <w:pPr>
              <w:jc w:val="both"/>
              <w:rPr>
                <w:color w:val="000000"/>
                <w:lang w:eastAsia="lt-LT"/>
              </w:rPr>
            </w:pPr>
            <w:r>
              <w:rPr>
                <w:color w:val="000000"/>
                <w:lang w:eastAsia="lt-LT"/>
              </w:rPr>
              <w:t>6.13</w:t>
            </w:r>
          </w:p>
        </w:tc>
        <w:tc>
          <w:tcPr>
            <w:tcW w:w="1640" w:type="pct"/>
            <w:tcMar>
              <w:top w:w="0" w:type="dxa"/>
              <w:left w:w="108" w:type="dxa"/>
              <w:bottom w:w="0" w:type="dxa"/>
              <w:right w:w="108" w:type="dxa"/>
            </w:tcMar>
          </w:tcPr>
          <w:p w14:paraId="249B72B5" w14:textId="77777777" w:rsidR="00215990" w:rsidRPr="00DA469A" w:rsidRDefault="00215990" w:rsidP="00C114A1">
            <w:pPr>
              <w:rPr>
                <w:lang w:eastAsia="lt-LT"/>
              </w:rPr>
            </w:pPr>
            <w:r w:rsidRPr="00DA469A">
              <w:rPr>
                <w:lang w:eastAsia="lt-LT"/>
              </w:rPr>
              <w:t>Ekskursijų po parodas skaičiaus didinimas ir regul</w:t>
            </w:r>
            <w:r w:rsidR="00454CC1">
              <w:rPr>
                <w:lang w:eastAsia="lt-LT"/>
              </w:rPr>
              <w:t>iaraus laiko įvedimas (4 kartai/</w:t>
            </w:r>
            <w:r w:rsidRPr="00DA469A">
              <w:rPr>
                <w:lang w:eastAsia="lt-LT"/>
              </w:rPr>
              <w:t>mėn.), kūrybiniai užsiėmimai še</w:t>
            </w:r>
            <w:r w:rsidR="00454CC1">
              <w:rPr>
                <w:lang w:eastAsia="lt-LT"/>
              </w:rPr>
              <w:t>imoms šeštadieniais (4 kartai/</w:t>
            </w:r>
            <w:r w:rsidRPr="00DA469A">
              <w:rPr>
                <w:lang w:eastAsia="lt-LT"/>
              </w:rPr>
              <w:t>mėn.)</w:t>
            </w:r>
          </w:p>
        </w:tc>
        <w:tc>
          <w:tcPr>
            <w:tcW w:w="541" w:type="pct"/>
            <w:gridSpan w:val="4"/>
          </w:tcPr>
          <w:p w14:paraId="7A8C45EB" w14:textId="77777777" w:rsidR="00215990" w:rsidRPr="00BB3FC6" w:rsidRDefault="00215990" w:rsidP="00C114A1">
            <w:pPr>
              <w:rPr>
                <w:lang w:eastAsia="lt-LT"/>
              </w:rPr>
            </w:pPr>
            <w:r w:rsidRPr="00BB3FC6">
              <w:rPr>
                <w:lang w:eastAsia="lt-LT"/>
              </w:rPr>
              <w:t>KKKC</w:t>
            </w:r>
          </w:p>
        </w:tc>
        <w:tc>
          <w:tcPr>
            <w:tcW w:w="688" w:type="pct"/>
            <w:gridSpan w:val="2"/>
            <w:tcMar>
              <w:top w:w="0" w:type="dxa"/>
              <w:left w:w="108" w:type="dxa"/>
              <w:bottom w:w="0" w:type="dxa"/>
              <w:right w:w="108" w:type="dxa"/>
            </w:tcMar>
          </w:tcPr>
          <w:p w14:paraId="7263431A" w14:textId="77777777" w:rsidR="00215990" w:rsidRPr="00BB3FC6" w:rsidRDefault="00215990" w:rsidP="00C114A1">
            <w:pPr>
              <w:rPr>
                <w:lang w:eastAsia="lt-LT"/>
              </w:rPr>
            </w:pPr>
            <w:r w:rsidRPr="00BB3FC6">
              <w:rPr>
                <w:lang w:eastAsia="lt-LT"/>
              </w:rPr>
              <w:t>KKKC</w:t>
            </w:r>
          </w:p>
        </w:tc>
        <w:tc>
          <w:tcPr>
            <w:tcW w:w="978" w:type="pct"/>
            <w:tcMar>
              <w:top w:w="0" w:type="dxa"/>
              <w:left w:w="108" w:type="dxa"/>
              <w:bottom w:w="0" w:type="dxa"/>
              <w:right w:w="108" w:type="dxa"/>
            </w:tcMar>
          </w:tcPr>
          <w:p w14:paraId="65122AAA" w14:textId="77777777" w:rsidR="00215990" w:rsidRPr="00BB3FC6" w:rsidRDefault="00454CC1" w:rsidP="00C114A1">
            <w:pPr>
              <w:jc w:val="both"/>
              <w:rPr>
                <w:lang w:eastAsia="lt-LT"/>
              </w:rPr>
            </w:pPr>
            <w:r>
              <w:rPr>
                <w:lang w:eastAsia="lt-LT"/>
              </w:rPr>
              <w:t>2020–</w:t>
            </w:r>
            <w:r w:rsidR="00215990" w:rsidRPr="00BB3FC6">
              <w:rPr>
                <w:lang w:eastAsia="lt-LT"/>
              </w:rPr>
              <w:t>2022 m.</w:t>
            </w:r>
          </w:p>
        </w:tc>
        <w:tc>
          <w:tcPr>
            <w:tcW w:w="828" w:type="pct"/>
            <w:tcMar>
              <w:top w:w="0" w:type="dxa"/>
              <w:left w:w="108" w:type="dxa"/>
              <w:bottom w:w="0" w:type="dxa"/>
              <w:right w:w="108" w:type="dxa"/>
            </w:tcMar>
          </w:tcPr>
          <w:p w14:paraId="04FB9D18" w14:textId="77777777" w:rsidR="00215990" w:rsidRPr="00BB3FC6" w:rsidRDefault="00215990" w:rsidP="00C114A1">
            <w:pPr>
              <w:jc w:val="both"/>
              <w:rPr>
                <w:lang w:eastAsia="lt-LT"/>
              </w:rPr>
            </w:pPr>
            <w:r w:rsidRPr="00BB3FC6">
              <w:rPr>
                <w:lang w:eastAsia="lt-LT"/>
              </w:rPr>
              <w:t>-</w:t>
            </w:r>
          </w:p>
        </w:tc>
      </w:tr>
      <w:tr w:rsidR="00215990" w:rsidRPr="00972243" w14:paraId="63F7B56E" w14:textId="77777777" w:rsidTr="00215990">
        <w:tc>
          <w:tcPr>
            <w:tcW w:w="326" w:type="pct"/>
            <w:tcMar>
              <w:top w:w="0" w:type="dxa"/>
              <w:left w:w="108" w:type="dxa"/>
              <w:bottom w:w="0" w:type="dxa"/>
              <w:right w:w="108" w:type="dxa"/>
            </w:tcMar>
          </w:tcPr>
          <w:p w14:paraId="2A775412" w14:textId="77777777" w:rsidR="00215990" w:rsidRPr="00BB3FC6" w:rsidRDefault="00215990" w:rsidP="00C114A1">
            <w:pPr>
              <w:jc w:val="both"/>
              <w:rPr>
                <w:lang w:eastAsia="lt-LT"/>
              </w:rPr>
            </w:pPr>
            <w:r w:rsidRPr="00BB3FC6">
              <w:rPr>
                <w:lang w:eastAsia="lt-LT"/>
              </w:rPr>
              <w:t>6.14</w:t>
            </w:r>
          </w:p>
        </w:tc>
        <w:tc>
          <w:tcPr>
            <w:tcW w:w="1640" w:type="pct"/>
            <w:tcMar>
              <w:top w:w="0" w:type="dxa"/>
              <w:left w:w="108" w:type="dxa"/>
              <w:bottom w:w="0" w:type="dxa"/>
              <w:right w:w="108" w:type="dxa"/>
            </w:tcMar>
          </w:tcPr>
          <w:p w14:paraId="3EE103DE" w14:textId="77777777" w:rsidR="00215990" w:rsidRPr="00BB3FC6" w:rsidRDefault="00215990" w:rsidP="00C114A1">
            <w:pPr>
              <w:rPr>
                <w:lang w:eastAsia="lt-LT"/>
              </w:rPr>
            </w:pPr>
            <w:r w:rsidRPr="00BB3FC6">
              <w:rPr>
                <w:lang w:eastAsia="lt-LT"/>
              </w:rPr>
              <w:t>Meno edukacinių ir terapinių paslaugų paketo verslo atstov</w:t>
            </w:r>
            <w:r w:rsidR="00454CC1">
              <w:rPr>
                <w:lang w:eastAsia="lt-LT"/>
              </w:rPr>
              <w:t xml:space="preserve">ams sukūrimas ir įgyvendinimas </w:t>
            </w:r>
            <w:r w:rsidRPr="00BB3FC6">
              <w:rPr>
                <w:lang w:eastAsia="lt-LT"/>
              </w:rPr>
              <w:t xml:space="preserve">(1 kartas per mėnesį). </w:t>
            </w:r>
          </w:p>
        </w:tc>
        <w:tc>
          <w:tcPr>
            <w:tcW w:w="541" w:type="pct"/>
            <w:gridSpan w:val="4"/>
          </w:tcPr>
          <w:p w14:paraId="595E2082" w14:textId="77777777" w:rsidR="00215990" w:rsidRPr="00BB3FC6" w:rsidRDefault="00215990" w:rsidP="00C114A1">
            <w:pPr>
              <w:rPr>
                <w:lang w:eastAsia="lt-LT"/>
              </w:rPr>
            </w:pPr>
            <w:r w:rsidRPr="00BB3FC6">
              <w:rPr>
                <w:lang w:eastAsia="lt-LT"/>
              </w:rPr>
              <w:t>KKKC</w:t>
            </w:r>
          </w:p>
        </w:tc>
        <w:tc>
          <w:tcPr>
            <w:tcW w:w="688" w:type="pct"/>
            <w:gridSpan w:val="2"/>
            <w:tcMar>
              <w:top w:w="0" w:type="dxa"/>
              <w:left w:w="108" w:type="dxa"/>
              <w:bottom w:w="0" w:type="dxa"/>
              <w:right w:w="108" w:type="dxa"/>
            </w:tcMar>
          </w:tcPr>
          <w:p w14:paraId="0B11F24C" w14:textId="77777777" w:rsidR="00215990" w:rsidRPr="00BB3FC6" w:rsidRDefault="00215990" w:rsidP="00C114A1">
            <w:pPr>
              <w:rPr>
                <w:lang w:eastAsia="lt-LT"/>
              </w:rPr>
            </w:pPr>
            <w:r w:rsidRPr="00BB3FC6">
              <w:rPr>
                <w:lang w:eastAsia="lt-LT"/>
              </w:rPr>
              <w:t>KKKC</w:t>
            </w:r>
          </w:p>
        </w:tc>
        <w:tc>
          <w:tcPr>
            <w:tcW w:w="978" w:type="pct"/>
            <w:tcMar>
              <w:top w:w="0" w:type="dxa"/>
              <w:left w:w="108" w:type="dxa"/>
              <w:bottom w:w="0" w:type="dxa"/>
              <w:right w:w="108" w:type="dxa"/>
            </w:tcMar>
          </w:tcPr>
          <w:p w14:paraId="4A8903A2" w14:textId="77777777" w:rsidR="00215990" w:rsidRPr="00BB3FC6" w:rsidRDefault="00454CC1" w:rsidP="00C114A1">
            <w:pPr>
              <w:jc w:val="both"/>
              <w:rPr>
                <w:lang w:eastAsia="lt-LT"/>
              </w:rPr>
            </w:pPr>
            <w:r>
              <w:rPr>
                <w:lang w:eastAsia="lt-LT"/>
              </w:rPr>
              <w:t>2020–2</w:t>
            </w:r>
            <w:r w:rsidR="00215990" w:rsidRPr="00BB3FC6">
              <w:rPr>
                <w:lang w:eastAsia="lt-LT"/>
              </w:rPr>
              <w:t>022 m.</w:t>
            </w:r>
          </w:p>
        </w:tc>
        <w:tc>
          <w:tcPr>
            <w:tcW w:w="828" w:type="pct"/>
            <w:tcMar>
              <w:top w:w="0" w:type="dxa"/>
              <w:left w:w="108" w:type="dxa"/>
              <w:bottom w:w="0" w:type="dxa"/>
              <w:right w:w="108" w:type="dxa"/>
            </w:tcMar>
          </w:tcPr>
          <w:p w14:paraId="055D3645" w14:textId="77777777" w:rsidR="00215990" w:rsidRPr="00BB3FC6" w:rsidRDefault="00215990" w:rsidP="00C114A1">
            <w:pPr>
              <w:jc w:val="both"/>
              <w:rPr>
                <w:lang w:eastAsia="lt-LT"/>
              </w:rPr>
            </w:pPr>
          </w:p>
        </w:tc>
      </w:tr>
      <w:tr w:rsidR="00215990" w:rsidRPr="00972243" w14:paraId="5F927E79" w14:textId="77777777" w:rsidTr="00215990">
        <w:tc>
          <w:tcPr>
            <w:tcW w:w="326" w:type="pct"/>
            <w:tcMar>
              <w:top w:w="0" w:type="dxa"/>
              <w:left w:w="108" w:type="dxa"/>
              <w:bottom w:w="0" w:type="dxa"/>
              <w:right w:w="108" w:type="dxa"/>
            </w:tcMar>
          </w:tcPr>
          <w:p w14:paraId="30F817ED" w14:textId="77777777" w:rsidR="00215990" w:rsidRPr="00BB3FC6" w:rsidRDefault="00215990" w:rsidP="00C114A1">
            <w:pPr>
              <w:jc w:val="both"/>
              <w:rPr>
                <w:lang w:eastAsia="lt-LT"/>
              </w:rPr>
            </w:pPr>
            <w:r w:rsidRPr="00BB3FC6">
              <w:rPr>
                <w:lang w:eastAsia="lt-LT"/>
              </w:rPr>
              <w:t>6.15</w:t>
            </w:r>
          </w:p>
        </w:tc>
        <w:tc>
          <w:tcPr>
            <w:tcW w:w="1640" w:type="pct"/>
            <w:tcMar>
              <w:top w:w="0" w:type="dxa"/>
              <w:left w:w="108" w:type="dxa"/>
              <w:bottom w:w="0" w:type="dxa"/>
              <w:right w:w="108" w:type="dxa"/>
            </w:tcMar>
          </w:tcPr>
          <w:p w14:paraId="38BAA635" w14:textId="77777777" w:rsidR="00215990" w:rsidRPr="00BB3FC6" w:rsidRDefault="00215990" w:rsidP="00C114A1">
            <w:pPr>
              <w:rPr>
                <w:lang w:eastAsia="lt-LT"/>
              </w:rPr>
            </w:pPr>
            <w:r w:rsidRPr="00BB3FC6">
              <w:rPr>
                <w:lang w:eastAsia="lt-LT"/>
              </w:rPr>
              <w:t xml:space="preserve">Parodų atidarymų formato peržiūra, naujų sprendimų testavimas (tradicinio Meno parodų atidarymo formato keitimas diskusiniu, kuomet pokalbius su autoriumi ir žiūrovais moderuoja įvairių profesijų atstovai. Dažnis – 1 kartas kiekvieną mėnesį.) </w:t>
            </w:r>
          </w:p>
        </w:tc>
        <w:tc>
          <w:tcPr>
            <w:tcW w:w="541" w:type="pct"/>
            <w:gridSpan w:val="4"/>
          </w:tcPr>
          <w:p w14:paraId="6B870130" w14:textId="77777777" w:rsidR="00215990" w:rsidRPr="00BB3FC6" w:rsidRDefault="00215990" w:rsidP="00C114A1">
            <w:pPr>
              <w:rPr>
                <w:lang w:eastAsia="lt-LT"/>
              </w:rPr>
            </w:pPr>
            <w:r w:rsidRPr="00BB3FC6">
              <w:rPr>
                <w:lang w:eastAsia="lt-LT"/>
              </w:rPr>
              <w:t>KKKC</w:t>
            </w:r>
          </w:p>
        </w:tc>
        <w:tc>
          <w:tcPr>
            <w:tcW w:w="688" w:type="pct"/>
            <w:gridSpan w:val="2"/>
            <w:tcMar>
              <w:top w:w="0" w:type="dxa"/>
              <w:left w:w="108" w:type="dxa"/>
              <w:bottom w:w="0" w:type="dxa"/>
              <w:right w:w="108" w:type="dxa"/>
            </w:tcMar>
          </w:tcPr>
          <w:p w14:paraId="354588A6" w14:textId="77777777" w:rsidR="00215990" w:rsidRPr="00BB3FC6" w:rsidRDefault="00215990" w:rsidP="00C114A1">
            <w:pPr>
              <w:rPr>
                <w:lang w:eastAsia="lt-LT"/>
              </w:rPr>
            </w:pPr>
            <w:r w:rsidRPr="00BB3FC6">
              <w:rPr>
                <w:lang w:eastAsia="lt-LT"/>
              </w:rPr>
              <w:t>KKKC</w:t>
            </w:r>
          </w:p>
        </w:tc>
        <w:tc>
          <w:tcPr>
            <w:tcW w:w="978" w:type="pct"/>
            <w:tcMar>
              <w:top w:w="0" w:type="dxa"/>
              <w:left w:w="108" w:type="dxa"/>
              <w:bottom w:w="0" w:type="dxa"/>
              <w:right w:w="108" w:type="dxa"/>
            </w:tcMar>
          </w:tcPr>
          <w:p w14:paraId="479805AC" w14:textId="77777777" w:rsidR="00215990" w:rsidRPr="00BB3FC6" w:rsidRDefault="00454CC1" w:rsidP="00C114A1">
            <w:pPr>
              <w:jc w:val="both"/>
              <w:rPr>
                <w:lang w:eastAsia="lt-LT"/>
              </w:rPr>
            </w:pPr>
            <w:r>
              <w:rPr>
                <w:lang w:eastAsia="lt-LT"/>
              </w:rPr>
              <w:t>2020–</w:t>
            </w:r>
            <w:r w:rsidR="00215990" w:rsidRPr="00BB3FC6">
              <w:rPr>
                <w:lang w:eastAsia="lt-LT"/>
              </w:rPr>
              <w:t>2022 m.</w:t>
            </w:r>
          </w:p>
        </w:tc>
        <w:tc>
          <w:tcPr>
            <w:tcW w:w="828" w:type="pct"/>
            <w:tcMar>
              <w:top w:w="0" w:type="dxa"/>
              <w:left w:w="108" w:type="dxa"/>
              <w:bottom w:w="0" w:type="dxa"/>
              <w:right w:w="108" w:type="dxa"/>
            </w:tcMar>
          </w:tcPr>
          <w:p w14:paraId="2E1E6842" w14:textId="77777777" w:rsidR="00215990" w:rsidRPr="00BB3FC6" w:rsidRDefault="00215990" w:rsidP="00C114A1">
            <w:pPr>
              <w:jc w:val="both"/>
              <w:rPr>
                <w:lang w:eastAsia="lt-LT"/>
              </w:rPr>
            </w:pPr>
          </w:p>
        </w:tc>
      </w:tr>
      <w:tr w:rsidR="00215990" w:rsidRPr="00972243" w14:paraId="0F78404D" w14:textId="77777777" w:rsidTr="00215990">
        <w:tc>
          <w:tcPr>
            <w:tcW w:w="326" w:type="pct"/>
            <w:tcMar>
              <w:top w:w="0" w:type="dxa"/>
              <w:left w:w="108" w:type="dxa"/>
              <w:bottom w:w="0" w:type="dxa"/>
              <w:right w:w="108" w:type="dxa"/>
            </w:tcMar>
          </w:tcPr>
          <w:p w14:paraId="120AC146" w14:textId="77777777" w:rsidR="00215990" w:rsidRPr="00BB3FC6" w:rsidRDefault="00215990" w:rsidP="00C114A1">
            <w:pPr>
              <w:jc w:val="both"/>
              <w:rPr>
                <w:lang w:eastAsia="lt-LT"/>
              </w:rPr>
            </w:pPr>
            <w:r w:rsidRPr="00BB3FC6">
              <w:rPr>
                <w:lang w:eastAsia="lt-LT"/>
              </w:rPr>
              <w:t>6.16</w:t>
            </w:r>
          </w:p>
        </w:tc>
        <w:tc>
          <w:tcPr>
            <w:tcW w:w="1640" w:type="pct"/>
            <w:tcMar>
              <w:top w:w="0" w:type="dxa"/>
              <w:left w:w="108" w:type="dxa"/>
              <w:bottom w:w="0" w:type="dxa"/>
              <w:right w:w="108" w:type="dxa"/>
            </w:tcMar>
          </w:tcPr>
          <w:p w14:paraId="41A561B0" w14:textId="77777777" w:rsidR="00215990" w:rsidRPr="00BB3FC6" w:rsidRDefault="00215990" w:rsidP="00C114A1">
            <w:pPr>
              <w:rPr>
                <w:lang w:eastAsia="lt-LT"/>
              </w:rPr>
            </w:pPr>
            <w:r w:rsidRPr="00BB3FC6">
              <w:rPr>
                <w:lang w:eastAsia="lt-LT"/>
              </w:rPr>
              <w:t>Atnaujintų erdvių įveiklinimo plano parengimas ir suderinimas su KMSA</w:t>
            </w:r>
          </w:p>
        </w:tc>
        <w:tc>
          <w:tcPr>
            <w:tcW w:w="541" w:type="pct"/>
            <w:gridSpan w:val="4"/>
          </w:tcPr>
          <w:p w14:paraId="00A16CD1" w14:textId="77777777" w:rsidR="00215990" w:rsidRPr="00BB3FC6" w:rsidRDefault="00215990" w:rsidP="00C114A1">
            <w:pPr>
              <w:rPr>
                <w:lang w:eastAsia="lt-LT"/>
              </w:rPr>
            </w:pPr>
            <w:r w:rsidRPr="00BB3FC6">
              <w:rPr>
                <w:lang w:eastAsia="lt-LT"/>
              </w:rPr>
              <w:t>KKKC</w:t>
            </w:r>
          </w:p>
        </w:tc>
        <w:tc>
          <w:tcPr>
            <w:tcW w:w="688" w:type="pct"/>
            <w:gridSpan w:val="2"/>
            <w:tcMar>
              <w:top w:w="0" w:type="dxa"/>
              <w:left w:w="108" w:type="dxa"/>
              <w:bottom w:w="0" w:type="dxa"/>
              <w:right w:w="108" w:type="dxa"/>
            </w:tcMar>
          </w:tcPr>
          <w:p w14:paraId="4BD8332A" w14:textId="77777777" w:rsidR="00215990" w:rsidRPr="00BB3FC6" w:rsidRDefault="00215990" w:rsidP="00C114A1">
            <w:pPr>
              <w:rPr>
                <w:lang w:eastAsia="lt-LT"/>
              </w:rPr>
            </w:pPr>
            <w:r w:rsidRPr="00BB3FC6">
              <w:rPr>
                <w:lang w:eastAsia="lt-LT"/>
              </w:rPr>
              <w:t>KKKC</w:t>
            </w:r>
          </w:p>
        </w:tc>
        <w:tc>
          <w:tcPr>
            <w:tcW w:w="978" w:type="pct"/>
            <w:tcMar>
              <w:top w:w="0" w:type="dxa"/>
              <w:left w:w="108" w:type="dxa"/>
              <w:bottom w:w="0" w:type="dxa"/>
              <w:right w:w="108" w:type="dxa"/>
            </w:tcMar>
          </w:tcPr>
          <w:p w14:paraId="402FB6AA" w14:textId="77777777" w:rsidR="00215990" w:rsidRPr="00BB3FC6" w:rsidRDefault="00215990" w:rsidP="00C114A1">
            <w:pPr>
              <w:jc w:val="both"/>
              <w:rPr>
                <w:lang w:eastAsia="lt-LT"/>
              </w:rPr>
            </w:pPr>
            <w:r w:rsidRPr="00BB3FC6">
              <w:rPr>
                <w:lang w:eastAsia="lt-LT"/>
              </w:rPr>
              <w:t>2020 m.</w:t>
            </w:r>
          </w:p>
        </w:tc>
        <w:tc>
          <w:tcPr>
            <w:tcW w:w="828" w:type="pct"/>
            <w:tcMar>
              <w:top w:w="0" w:type="dxa"/>
              <w:left w:w="108" w:type="dxa"/>
              <w:bottom w:w="0" w:type="dxa"/>
              <w:right w:w="108" w:type="dxa"/>
            </w:tcMar>
          </w:tcPr>
          <w:p w14:paraId="017F65FD" w14:textId="77777777" w:rsidR="00215990" w:rsidRPr="00BB3FC6" w:rsidRDefault="00215990" w:rsidP="00C114A1">
            <w:pPr>
              <w:jc w:val="both"/>
              <w:rPr>
                <w:lang w:eastAsia="lt-LT"/>
              </w:rPr>
            </w:pPr>
          </w:p>
        </w:tc>
      </w:tr>
      <w:tr w:rsidR="00215990" w:rsidRPr="00972243" w14:paraId="53A72106" w14:textId="77777777" w:rsidTr="00215990">
        <w:tc>
          <w:tcPr>
            <w:tcW w:w="326" w:type="pct"/>
            <w:tcMar>
              <w:top w:w="0" w:type="dxa"/>
              <w:left w:w="108" w:type="dxa"/>
              <w:bottom w:w="0" w:type="dxa"/>
              <w:right w:w="108" w:type="dxa"/>
            </w:tcMar>
          </w:tcPr>
          <w:p w14:paraId="134795F4" w14:textId="77777777" w:rsidR="00215990" w:rsidRPr="00BB3FC6" w:rsidRDefault="00215990" w:rsidP="00C114A1">
            <w:pPr>
              <w:jc w:val="both"/>
              <w:rPr>
                <w:lang w:eastAsia="lt-LT"/>
              </w:rPr>
            </w:pPr>
            <w:r w:rsidRPr="00BB3FC6">
              <w:rPr>
                <w:lang w:eastAsia="lt-LT"/>
              </w:rPr>
              <w:t>6.17</w:t>
            </w:r>
          </w:p>
        </w:tc>
        <w:tc>
          <w:tcPr>
            <w:tcW w:w="1640" w:type="pct"/>
            <w:tcMar>
              <w:top w:w="0" w:type="dxa"/>
              <w:left w:w="108" w:type="dxa"/>
              <w:bottom w:w="0" w:type="dxa"/>
              <w:right w:w="108" w:type="dxa"/>
            </w:tcMar>
          </w:tcPr>
          <w:p w14:paraId="3C5077A9" w14:textId="77777777" w:rsidR="00215990" w:rsidRPr="00BB3FC6" w:rsidRDefault="00215990" w:rsidP="00C114A1">
            <w:pPr>
              <w:rPr>
                <w:lang w:eastAsia="lt-LT"/>
              </w:rPr>
            </w:pPr>
            <w:r w:rsidRPr="00BB3FC6">
              <w:rPr>
                <w:lang w:eastAsia="lt-LT"/>
              </w:rPr>
              <w:t>Parodos, pristatančios Klaipėdos tautines bendrijas sukūrimas ir regioninio turo (Priekulė, Kretinga, Veiviržėnai ir kt.) organizavimas</w:t>
            </w:r>
          </w:p>
        </w:tc>
        <w:tc>
          <w:tcPr>
            <w:tcW w:w="541" w:type="pct"/>
            <w:gridSpan w:val="4"/>
          </w:tcPr>
          <w:p w14:paraId="760B718F" w14:textId="77777777" w:rsidR="00215990" w:rsidRPr="00BB3FC6" w:rsidRDefault="00215990" w:rsidP="00C114A1">
            <w:pPr>
              <w:rPr>
                <w:lang w:eastAsia="lt-LT"/>
              </w:rPr>
            </w:pPr>
            <w:r w:rsidRPr="00BB3FC6">
              <w:rPr>
                <w:lang w:eastAsia="lt-LT"/>
              </w:rPr>
              <w:t>TKC</w:t>
            </w:r>
          </w:p>
        </w:tc>
        <w:tc>
          <w:tcPr>
            <w:tcW w:w="688" w:type="pct"/>
            <w:gridSpan w:val="2"/>
            <w:tcMar>
              <w:top w:w="0" w:type="dxa"/>
              <w:left w:w="108" w:type="dxa"/>
              <w:bottom w:w="0" w:type="dxa"/>
              <w:right w:w="108" w:type="dxa"/>
            </w:tcMar>
          </w:tcPr>
          <w:p w14:paraId="30107755" w14:textId="77777777" w:rsidR="00215990" w:rsidRPr="00BB3FC6" w:rsidRDefault="00215990" w:rsidP="00C114A1">
            <w:pPr>
              <w:rPr>
                <w:lang w:eastAsia="lt-LT"/>
              </w:rPr>
            </w:pPr>
            <w:r w:rsidRPr="00BB3FC6">
              <w:rPr>
                <w:lang w:eastAsia="lt-LT"/>
              </w:rPr>
              <w:t>TKC</w:t>
            </w:r>
          </w:p>
        </w:tc>
        <w:tc>
          <w:tcPr>
            <w:tcW w:w="978" w:type="pct"/>
            <w:tcMar>
              <w:top w:w="0" w:type="dxa"/>
              <w:left w:w="108" w:type="dxa"/>
              <w:bottom w:w="0" w:type="dxa"/>
              <w:right w:w="108" w:type="dxa"/>
            </w:tcMar>
          </w:tcPr>
          <w:p w14:paraId="02BEBF71" w14:textId="77777777" w:rsidR="00215990" w:rsidRPr="00BB3FC6" w:rsidRDefault="00215990" w:rsidP="00C114A1">
            <w:pPr>
              <w:jc w:val="both"/>
              <w:rPr>
                <w:lang w:eastAsia="lt-LT"/>
              </w:rPr>
            </w:pPr>
            <w:r w:rsidRPr="00BB3FC6">
              <w:rPr>
                <w:lang w:eastAsia="lt-LT"/>
              </w:rPr>
              <w:t>2020 m.</w:t>
            </w:r>
          </w:p>
        </w:tc>
        <w:tc>
          <w:tcPr>
            <w:tcW w:w="828" w:type="pct"/>
            <w:tcMar>
              <w:top w:w="0" w:type="dxa"/>
              <w:left w:w="108" w:type="dxa"/>
              <w:bottom w:w="0" w:type="dxa"/>
              <w:right w:w="108" w:type="dxa"/>
            </w:tcMar>
          </w:tcPr>
          <w:p w14:paraId="6AC2F112" w14:textId="77777777" w:rsidR="00215990" w:rsidRPr="00BB3FC6" w:rsidRDefault="00215990" w:rsidP="00C114A1">
            <w:pPr>
              <w:jc w:val="both"/>
              <w:rPr>
                <w:lang w:eastAsia="lt-LT"/>
              </w:rPr>
            </w:pPr>
          </w:p>
        </w:tc>
      </w:tr>
      <w:tr w:rsidR="00215990" w:rsidRPr="00972243" w14:paraId="60FA0D44" w14:textId="77777777" w:rsidTr="00215990">
        <w:tc>
          <w:tcPr>
            <w:tcW w:w="326" w:type="pct"/>
            <w:tcMar>
              <w:top w:w="0" w:type="dxa"/>
              <w:left w:w="108" w:type="dxa"/>
              <w:bottom w:w="0" w:type="dxa"/>
              <w:right w:w="108" w:type="dxa"/>
            </w:tcMar>
          </w:tcPr>
          <w:p w14:paraId="4DAAB9B9" w14:textId="77777777" w:rsidR="00215990" w:rsidRPr="00BB3FC6" w:rsidRDefault="00215990" w:rsidP="00C114A1">
            <w:pPr>
              <w:jc w:val="both"/>
              <w:rPr>
                <w:lang w:eastAsia="lt-LT"/>
              </w:rPr>
            </w:pPr>
            <w:r w:rsidRPr="00BB3FC6">
              <w:rPr>
                <w:lang w:eastAsia="lt-LT"/>
              </w:rPr>
              <w:t>6.18</w:t>
            </w:r>
          </w:p>
        </w:tc>
        <w:tc>
          <w:tcPr>
            <w:tcW w:w="1640" w:type="pct"/>
            <w:tcMar>
              <w:top w:w="0" w:type="dxa"/>
              <w:left w:w="108" w:type="dxa"/>
              <w:bottom w:w="0" w:type="dxa"/>
              <w:right w:w="108" w:type="dxa"/>
            </w:tcMar>
          </w:tcPr>
          <w:p w14:paraId="29A3C02E" w14:textId="77777777" w:rsidR="00215990" w:rsidRPr="00BB3FC6" w:rsidRDefault="00215990" w:rsidP="00C114A1">
            <w:pPr>
              <w:rPr>
                <w:lang w:eastAsia="lt-LT"/>
              </w:rPr>
            </w:pPr>
            <w:r w:rsidRPr="00BB3FC6">
              <w:rPr>
                <w:lang w:eastAsia="lt-LT"/>
              </w:rPr>
              <w:t>Naujų edukacinių užsiėmimų kūrimas ir testavimas</w:t>
            </w:r>
          </w:p>
        </w:tc>
        <w:tc>
          <w:tcPr>
            <w:tcW w:w="541" w:type="pct"/>
            <w:gridSpan w:val="4"/>
          </w:tcPr>
          <w:p w14:paraId="0A10739D" w14:textId="77777777" w:rsidR="00215990" w:rsidRPr="00BB3FC6" w:rsidRDefault="00215990" w:rsidP="00C114A1">
            <w:pPr>
              <w:rPr>
                <w:lang w:eastAsia="lt-LT"/>
              </w:rPr>
            </w:pPr>
            <w:r w:rsidRPr="00BB3FC6">
              <w:rPr>
                <w:lang w:eastAsia="lt-LT"/>
              </w:rPr>
              <w:t>TKC</w:t>
            </w:r>
          </w:p>
          <w:p w14:paraId="34300BC7" w14:textId="77777777" w:rsidR="00215990" w:rsidRPr="00BB3FC6" w:rsidRDefault="00215990" w:rsidP="00C114A1">
            <w:pPr>
              <w:rPr>
                <w:lang w:eastAsia="lt-LT"/>
              </w:rPr>
            </w:pPr>
            <w:r w:rsidRPr="00BB3FC6">
              <w:rPr>
                <w:lang w:eastAsia="lt-LT"/>
              </w:rPr>
              <w:t>MLIM</w:t>
            </w:r>
          </w:p>
        </w:tc>
        <w:tc>
          <w:tcPr>
            <w:tcW w:w="688" w:type="pct"/>
            <w:gridSpan w:val="2"/>
            <w:tcMar>
              <w:top w:w="0" w:type="dxa"/>
              <w:left w:w="108" w:type="dxa"/>
              <w:bottom w:w="0" w:type="dxa"/>
              <w:right w:w="108" w:type="dxa"/>
            </w:tcMar>
          </w:tcPr>
          <w:p w14:paraId="32409E8C" w14:textId="77777777" w:rsidR="00215990" w:rsidRPr="00BB3FC6" w:rsidRDefault="00215990" w:rsidP="00C114A1">
            <w:pPr>
              <w:rPr>
                <w:lang w:eastAsia="lt-LT"/>
              </w:rPr>
            </w:pPr>
            <w:r w:rsidRPr="00BB3FC6">
              <w:rPr>
                <w:lang w:eastAsia="lt-LT"/>
              </w:rPr>
              <w:t>TKC</w:t>
            </w:r>
          </w:p>
          <w:p w14:paraId="740F1EBF" w14:textId="77777777" w:rsidR="00215990" w:rsidRPr="00BB3FC6" w:rsidRDefault="00215990" w:rsidP="00C114A1">
            <w:pPr>
              <w:rPr>
                <w:lang w:eastAsia="lt-LT"/>
              </w:rPr>
            </w:pPr>
            <w:r w:rsidRPr="00BB3FC6">
              <w:rPr>
                <w:lang w:eastAsia="lt-LT"/>
              </w:rPr>
              <w:t>MLIM</w:t>
            </w:r>
          </w:p>
        </w:tc>
        <w:tc>
          <w:tcPr>
            <w:tcW w:w="978" w:type="pct"/>
            <w:tcMar>
              <w:top w:w="0" w:type="dxa"/>
              <w:left w:w="108" w:type="dxa"/>
              <w:bottom w:w="0" w:type="dxa"/>
              <w:right w:w="108" w:type="dxa"/>
            </w:tcMar>
          </w:tcPr>
          <w:p w14:paraId="031B86F1" w14:textId="77777777" w:rsidR="00215990" w:rsidRPr="00BB3FC6" w:rsidRDefault="00454CC1" w:rsidP="00C114A1">
            <w:pPr>
              <w:jc w:val="both"/>
              <w:rPr>
                <w:lang w:eastAsia="lt-LT"/>
              </w:rPr>
            </w:pPr>
            <w:r>
              <w:rPr>
                <w:lang w:eastAsia="lt-LT"/>
              </w:rPr>
              <w:t>2020–</w:t>
            </w:r>
            <w:r w:rsidR="00215990" w:rsidRPr="00BB3FC6">
              <w:rPr>
                <w:lang w:eastAsia="lt-LT"/>
              </w:rPr>
              <w:t xml:space="preserve">2022 </w:t>
            </w:r>
          </w:p>
          <w:p w14:paraId="52148146" w14:textId="77777777" w:rsidR="00215990" w:rsidRPr="00BB3FC6" w:rsidRDefault="00454CC1" w:rsidP="00C114A1">
            <w:pPr>
              <w:jc w:val="both"/>
              <w:rPr>
                <w:lang w:eastAsia="lt-LT"/>
              </w:rPr>
            </w:pPr>
            <w:r>
              <w:rPr>
                <w:lang w:eastAsia="lt-LT"/>
              </w:rPr>
              <w:t>2020–</w:t>
            </w:r>
            <w:r w:rsidR="00215990" w:rsidRPr="00BB3FC6">
              <w:rPr>
                <w:lang w:eastAsia="lt-LT"/>
              </w:rPr>
              <w:t xml:space="preserve">2022 </w:t>
            </w:r>
          </w:p>
        </w:tc>
        <w:tc>
          <w:tcPr>
            <w:tcW w:w="828" w:type="pct"/>
            <w:tcMar>
              <w:top w:w="0" w:type="dxa"/>
              <w:left w:w="108" w:type="dxa"/>
              <w:bottom w:w="0" w:type="dxa"/>
              <w:right w:w="108" w:type="dxa"/>
            </w:tcMar>
          </w:tcPr>
          <w:p w14:paraId="77B03D56" w14:textId="77777777" w:rsidR="00215990" w:rsidRPr="00BB3FC6" w:rsidRDefault="00215990" w:rsidP="00C114A1">
            <w:pPr>
              <w:jc w:val="both"/>
              <w:rPr>
                <w:lang w:eastAsia="lt-LT"/>
              </w:rPr>
            </w:pPr>
            <w:r w:rsidRPr="00BB3FC6">
              <w:rPr>
                <w:lang w:eastAsia="lt-LT"/>
              </w:rPr>
              <w:t xml:space="preserve">400 </w:t>
            </w:r>
            <w:r w:rsidR="00454CC1">
              <w:rPr>
                <w:lang w:eastAsia="lt-LT"/>
              </w:rPr>
              <w:t xml:space="preserve">per </w:t>
            </w:r>
            <w:r w:rsidRPr="00BB3FC6">
              <w:rPr>
                <w:lang w:eastAsia="lt-LT"/>
              </w:rPr>
              <w:t>metus</w:t>
            </w:r>
          </w:p>
          <w:p w14:paraId="3F2DF418" w14:textId="77777777" w:rsidR="00215990" w:rsidRPr="00BB3FC6" w:rsidRDefault="00215990" w:rsidP="00C114A1">
            <w:pPr>
              <w:jc w:val="both"/>
              <w:rPr>
                <w:lang w:eastAsia="lt-LT"/>
              </w:rPr>
            </w:pPr>
            <w:r w:rsidRPr="00BB3FC6">
              <w:rPr>
                <w:lang w:eastAsia="lt-LT"/>
              </w:rPr>
              <w:t>2000</w:t>
            </w:r>
          </w:p>
        </w:tc>
      </w:tr>
      <w:tr w:rsidR="00215990" w:rsidRPr="00972243" w14:paraId="54F33D0A" w14:textId="77777777" w:rsidTr="00215990">
        <w:tc>
          <w:tcPr>
            <w:tcW w:w="326" w:type="pct"/>
            <w:tcMar>
              <w:top w:w="0" w:type="dxa"/>
              <w:left w:w="108" w:type="dxa"/>
              <w:bottom w:w="0" w:type="dxa"/>
              <w:right w:w="108" w:type="dxa"/>
            </w:tcMar>
          </w:tcPr>
          <w:p w14:paraId="73DBCDA8" w14:textId="77777777" w:rsidR="00215990" w:rsidRPr="00BB3FC6" w:rsidRDefault="00215990" w:rsidP="00C114A1">
            <w:pPr>
              <w:jc w:val="both"/>
              <w:rPr>
                <w:lang w:eastAsia="lt-LT"/>
              </w:rPr>
            </w:pPr>
            <w:r w:rsidRPr="00BB3FC6">
              <w:rPr>
                <w:lang w:eastAsia="lt-LT"/>
              </w:rPr>
              <w:t>6.19</w:t>
            </w:r>
          </w:p>
        </w:tc>
        <w:tc>
          <w:tcPr>
            <w:tcW w:w="1640" w:type="pct"/>
            <w:tcMar>
              <w:top w:w="0" w:type="dxa"/>
              <w:left w:w="108" w:type="dxa"/>
              <w:bottom w:w="0" w:type="dxa"/>
              <w:right w:w="108" w:type="dxa"/>
            </w:tcMar>
          </w:tcPr>
          <w:p w14:paraId="526D8BB5" w14:textId="77777777" w:rsidR="00215990" w:rsidRPr="00BB3FC6" w:rsidRDefault="00215990" w:rsidP="00C114A1">
            <w:pPr>
              <w:rPr>
                <w:lang w:eastAsia="lt-LT"/>
              </w:rPr>
            </w:pPr>
            <w:r w:rsidRPr="00BB3FC6">
              <w:rPr>
                <w:lang w:eastAsia="lt-LT"/>
              </w:rPr>
              <w:t>Vieningos MLIM ir jo padalinių vizualinę sistemą (firminio stiliaus sukūrimas)</w:t>
            </w:r>
          </w:p>
        </w:tc>
        <w:tc>
          <w:tcPr>
            <w:tcW w:w="541" w:type="pct"/>
            <w:gridSpan w:val="4"/>
          </w:tcPr>
          <w:p w14:paraId="4F958B53" w14:textId="77777777" w:rsidR="00215990" w:rsidRPr="00BB3FC6" w:rsidRDefault="00215990" w:rsidP="00C114A1">
            <w:pPr>
              <w:rPr>
                <w:lang w:eastAsia="lt-LT"/>
              </w:rPr>
            </w:pPr>
            <w:r w:rsidRPr="00BB3FC6">
              <w:rPr>
                <w:lang w:eastAsia="lt-LT"/>
              </w:rPr>
              <w:t>MLIM</w:t>
            </w:r>
          </w:p>
        </w:tc>
        <w:tc>
          <w:tcPr>
            <w:tcW w:w="688" w:type="pct"/>
            <w:gridSpan w:val="2"/>
            <w:tcMar>
              <w:top w:w="0" w:type="dxa"/>
              <w:left w:w="108" w:type="dxa"/>
              <w:bottom w:w="0" w:type="dxa"/>
              <w:right w:w="108" w:type="dxa"/>
            </w:tcMar>
          </w:tcPr>
          <w:p w14:paraId="370ED08F" w14:textId="77777777" w:rsidR="00215990" w:rsidRPr="00BB3FC6" w:rsidRDefault="00215990" w:rsidP="00C114A1">
            <w:pPr>
              <w:rPr>
                <w:lang w:eastAsia="lt-LT"/>
              </w:rPr>
            </w:pPr>
            <w:r w:rsidRPr="00BB3FC6">
              <w:rPr>
                <w:lang w:eastAsia="lt-LT"/>
              </w:rPr>
              <w:t>MLIM</w:t>
            </w:r>
          </w:p>
        </w:tc>
        <w:tc>
          <w:tcPr>
            <w:tcW w:w="978" w:type="pct"/>
            <w:tcMar>
              <w:top w:w="0" w:type="dxa"/>
              <w:left w:w="108" w:type="dxa"/>
              <w:bottom w:w="0" w:type="dxa"/>
              <w:right w:w="108" w:type="dxa"/>
            </w:tcMar>
          </w:tcPr>
          <w:p w14:paraId="4E63DCE2" w14:textId="77777777" w:rsidR="00215990" w:rsidRPr="00BB3FC6" w:rsidRDefault="00454CC1" w:rsidP="00C114A1">
            <w:pPr>
              <w:jc w:val="both"/>
              <w:rPr>
                <w:lang w:eastAsia="lt-LT"/>
              </w:rPr>
            </w:pPr>
            <w:r>
              <w:rPr>
                <w:lang w:eastAsia="lt-LT"/>
              </w:rPr>
              <w:t>2020–</w:t>
            </w:r>
            <w:r w:rsidR="00215990" w:rsidRPr="00BB3FC6">
              <w:rPr>
                <w:lang w:eastAsia="lt-LT"/>
              </w:rPr>
              <w:t xml:space="preserve">2021 </w:t>
            </w:r>
          </w:p>
        </w:tc>
        <w:tc>
          <w:tcPr>
            <w:tcW w:w="828" w:type="pct"/>
            <w:tcMar>
              <w:top w:w="0" w:type="dxa"/>
              <w:left w:w="108" w:type="dxa"/>
              <w:bottom w:w="0" w:type="dxa"/>
              <w:right w:w="108" w:type="dxa"/>
            </w:tcMar>
          </w:tcPr>
          <w:p w14:paraId="681DA942" w14:textId="77777777" w:rsidR="00215990" w:rsidRPr="00BB3FC6" w:rsidRDefault="00215990" w:rsidP="00C114A1">
            <w:pPr>
              <w:jc w:val="both"/>
              <w:rPr>
                <w:lang w:eastAsia="lt-LT"/>
              </w:rPr>
            </w:pPr>
            <w:r w:rsidRPr="00BB3FC6">
              <w:rPr>
                <w:lang w:eastAsia="lt-LT"/>
              </w:rPr>
              <w:t>17 000</w:t>
            </w:r>
          </w:p>
        </w:tc>
      </w:tr>
      <w:tr w:rsidR="00215990" w:rsidRPr="00972243" w14:paraId="48D55C87" w14:textId="77777777" w:rsidTr="00215990">
        <w:tc>
          <w:tcPr>
            <w:tcW w:w="326" w:type="pct"/>
            <w:tcMar>
              <w:top w:w="0" w:type="dxa"/>
              <w:left w:w="108" w:type="dxa"/>
              <w:bottom w:w="0" w:type="dxa"/>
              <w:right w:w="108" w:type="dxa"/>
            </w:tcMar>
          </w:tcPr>
          <w:p w14:paraId="12799056" w14:textId="77777777" w:rsidR="00215990" w:rsidRPr="00BB3FC6" w:rsidRDefault="00215990" w:rsidP="00C114A1">
            <w:pPr>
              <w:jc w:val="both"/>
              <w:rPr>
                <w:lang w:eastAsia="lt-LT"/>
              </w:rPr>
            </w:pPr>
            <w:r w:rsidRPr="00BB3FC6">
              <w:rPr>
                <w:lang w:eastAsia="lt-LT"/>
              </w:rPr>
              <w:t>6.20</w:t>
            </w:r>
          </w:p>
        </w:tc>
        <w:tc>
          <w:tcPr>
            <w:tcW w:w="1640" w:type="pct"/>
            <w:tcMar>
              <w:top w:w="0" w:type="dxa"/>
              <w:left w:w="108" w:type="dxa"/>
              <w:bottom w:w="0" w:type="dxa"/>
              <w:right w:w="108" w:type="dxa"/>
            </w:tcMar>
          </w:tcPr>
          <w:p w14:paraId="5CA2F5B4" w14:textId="77777777" w:rsidR="00215990" w:rsidRPr="00BB3FC6" w:rsidRDefault="00215990" w:rsidP="00C114A1">
            <w:pPr>
              <w:rPr>
                <w:lang w:eastAsia="lt-LT"/>
              </w:rPr>
            </w:pPr>
            <w:r w:rsidRPr="00BB3FC6">
              <w:rPr>
                <w:lang w:eastAsia="lt-LT"/>
              </w:rPr>
              <w:t>Navigacinės sistemos aplink Pilies muziejų sukūrimas (Uosto g., Priešpilio g.)</w:t>
            </w:r>
          </w:p>
        </w:tc>
        <w:tc>
          <w:tcPr>
            <w:tcW w:w="541" w:type="pct"/>
            <w:gridSpan w:val="4"/>
          </w:tcPr>
          <w:p w14:paraId="72B8D8A6" w14:textId="77777777" w:rsidR="00215990" w:rsidRPr="00BB3FC6" w:rsidRDefault="00215990" w:rsidP="00C114A1">
            <w:pPr>
              <w:rPr>
                <w:lang w:eastAsia="lt-LT"/>
              </w:rPr>
            </w:pPr>
            <w:r w:rsidRPr="00BB3FC6">
              <w:rPr>
                <w:lang w:eastAsia="lt-LT"/>
              </w:rPr>
              <w:t>MLIM</w:t>
            </w:r>
          </w:p>
        </w:tc>
        <w:tc>
          <w:tcPr>
            <w:tcW w:w="688" w:type="pct"/>
            <w:gridSpan w:val="2"/>
            <w:tcMar>
              <w:top w:w="0" w:type="dxa"/>
              <w:left w:w="108" w:type="dxa"/>
              <w:bottom w:w="0" w:type="dxa"/>
              <w:right w:w="108" w:type="dxa"/>
            </w:tcMar>
          </w:tcPr>
          <w:p w14:paraId="385C457A" w14:textId="77777777" w:rsidR="00215990" w:rsidRPr="00BB3FC6" w:rsidRDefault="00215990" w:rsidP="00C114A1">
            <w:pPr>
              <w:rPr>
                <w:lang w:eastAsia="lt-LT"/>
              </w:rPr>
            </w:pPr>
            <w:r w:rsidRPr="00BB3FC6">
              <w:rPr>
                <w:lang w:eastAsia="lt-LT"/>
              </w:rPr>
              <w:t>MLIM</w:t>
            </w:r>
          </w:p>
        </w:tc>
        <w:tc>
          <w:tcPr>
            <w:tcW w:w="978" w:type="pct"/>
            <w:tcMar>
              <w:top w:w="0" w:type="dxa"/>
              <w:left w:w="108" w:type="dxa"/>
              <w:bottom w:w="0" w:type="dxa"/>
              <w:right w:w="108" w:type="dxa"/>
            </w:tcMar>
          </w:tcPr>
          <w:p w14:paraId="46E225D2" w14:textId="77777777" w:rsidR="00215990" w:rsidRPr="00BB3FC6" w:rsidRDefault="00215990" w:rsidP="00C114A1">
            <w:pPr>
              <w:jc w:val="both"/>
              <w:rPr>
                <w:lang w:eastAsia="lt-LT"/>
              </w:rPr>
            </w:pPr>
            <w:r w:rsidRPr="00BB3FC6">
              <w:rPr>
                <w:lang w:eastAsia="lt-LT"/>
              </w:rPr>
              <w:t>2020</w:t>
            </w:r>
          </w:p>
        </w:tc>
        <w:tc>
          <w:tcPr>
            <w:tcW w:w="828" w:type="pct"/>
            <w:tcMar>
              <w:top w:w="0" w:type="dxa"/>
              <w:left w:w="108" w:type="dxa"/>
              <w:bottom w:w="0" w:type="dxa"/>
              <w:right w:w="108" w:type="dxa"/>
            </w:tcMar>
          </w:tcPr>
          <w:p w14:paraId="6CD1D495" w14:textId="77777777" w:rsidR="00215990" w:rsidRPr="00BB3FC6" w:rsidRDefault="00215990" w:rsidP="00C114A1">
            <w:pPr>
              <w:jc w:val="both"/>
              <w:rPr>
                <w:lang w:eastAsia="lt-LT"/>
              </w:rPr>
            </w:pPr>
            <w:r w:rsidRPr="00BB3FC6">
              <w:rPr>
                <w:lang w:eastAsia="lt-LT"/>
              </w:rPr>
              <w:t>7000</w:t>
            </w:r>
          </w:p>
        </w:tc>
      </w:tr>
      <w:tr w:rsidR="00215990" w:rsidRPr="00972243" w14:paraId="13CA41AE" w14:textId="77777777" w:rsidTr="00215990">
        <w:tc>
          <w:tcPr>
            <w:tcW w:w="326" w:type="pct"/>
            <w:tcMar>
              <w:top w:w="0" w:type="dxa"/>
              <w:left w:w="108" w:type="dxa"/>
              <w:bottom w:w="0" w:type="dxa"/>
              <w:right w:w="108" w:type="dxa"/>
            </w:tcMar>
          </w:tcPr>
          <w:p w14:paraId="3C4B7F62" w14:textId="77777777" w:rsidR="00215990" w:rsidRDefault="00215990" w:rsidP="00C114A1">
            <w:pPr>
              <w:jc w:val="both"/>
              <w:rPr>
                <w:color w:val="000000"/>
                <w:lang w:eastAsia="lt-LT"/>
              </w:rPr>
            </w:pPr>
            <w:r>
              <w:rPr>
                <w:color w:val="000000"/>
                <w:lang w:eastAsia="lt-LT"/>
              </w:rPr>
              <w:t>6.21</w:t>
            </w:r>
          </w:p>
        </w:tc>
        <w:tc>
          <w:tcPr>
            <w:tcW w:w="1640" w:type="pct"/>
            <w:tcMar>
              <w:top w:w="0" w:type="dxa"/>
              <w:left w:w="108" w:type="dxa"/>
              <w:bottom w:w="0" w:type="dxa"/>
              <w:right w:w="108" w:type="dxa"/>
            </w:tcMar>
          </w:tcPr>
          <w:p w14:paraId="3762B25C" w14:textId="77777777" w:rsidR="00215990" w:rsidRDefault="00215990" w:rsidP="00C114A1">
            <w:pPr>
              <w:rPr>
                <w:lang w:eastAsia="lt-LT"/>
              </w:rPr>
            </w:pPr>
            <w:r w:rsidRPr="00487B10">
              <w:rPr>
                <w:lang w:eastAsia="lt-LT"/>
              </w:rPr>
              <w:t>Kavos aparato pastatymas</w:t>
            </w:r>
            <w:r>
              <w:rPr>
                <w:lang w:eastAsia="lt-LT"/>
              </w:rPr>
              <w:t>:</w:t>
            </w:r>
          </w:p>
          <w:p w14:paraId="60615281" w14:textId="77777777" w:rsidR="00215990" w:rsidRPr="00487B10" w:rsidRDefault="00215990" w:rsidP="00C114A1">
            <w:pPr>
              <w:rPr>
                <w:lang w:eastAsia="lt-LT"/>
              </w:rPr>
            </w:pPr>
            <w:r>
              <w:rPr>
                <w:lang w:eastAsia="lt-LT"/>
              </w:rPr>
              <w:t>1. MLIM</w:t>
            </w:r>
            <w:r w:rsidRPr="00487B10">
              <w:rPr>
                <w:lang w:eastAsia="lt-LT"/>
              </w:rPr>
              <w:t xml:space="preserve"> (D. Vandens g. 2)</w:t>
            </w:r>
          </w:p>
          <w:p w14:paraId="10A70BF6" w14:textId="77777777" w:rsidR="00215990" w:rsidRPr="002D612F" w:rsidRDefault="00215990" w:rsidP="00C114A1">
            <w:pPr>
              <w:rPr>
                <w:color w:val="FF0000"/>
                <w:lang w:eastAsia="lt-LT"/>
              </w:rPr>
            </w:pPr>
            <w:r>
              <w:rPr>
                <w:lang w:eastAsia="lt-LT"/>
              </w:rPr>
              <w:t xml:space="preserve">2. </w:t>
            </w:r>
            <w:r w:rsidRPr="00487B10">
              <w:rPr>
                <w:lang w:eastAsia="lt-LT"/>
              </w:rPr>
              <w:t>I.</w:t>
            </w:r>
            <w:r>
              <w:rPr>
                <w:lang w:eastAsia="lt-LT"/>
              </w:rPr>
              <w:t xml:space="preserve"> </w:t>
            </w:r>
            <w:r w:rsidRPr="00487B10">
              <w:rPr>
                <w:lang w:eastAsia="lt-LT"/>
              </w:rPr>
              <w:t>Kanto VB Jaunimo skyriuje ( Tilžės g. 9)</w:t>
            </w:r>
          </w:p>
        </w:tc>
        <w:tc>
          <w:tcPr>
            <w:tcW w:w="541" w:type="pct"/>
            <w:gridSpan w:val="4"/>
          </w:tcPr>
          <w:p w14:paraId="7382A1D3" w14:textId="77777777" w:rsidR="00215990" w:rsidRDefault="00215990" w:rsidP="00C114A1">
            <w:pPr>
              <w:rPr>
                <w:lang w:eastAsia="lt-LT"/>
              </w:rPr>
            </w:pPr>
          </w:p>
          <w:p w14:paraId="75870419" w14:textId="77777777" w:rsidR="00215990" w:rsidRDefault="00215990" w:rsidP="00C114A1">
            <w:pPr>
              <w:rPr>
                <w:lang w:eastAsia="lt-LT"/>
              </w:rPr>
            </w:pPr>
            <w:r w:rsidRPr="00BB3FC6">
              <w:rPr>
                <w:lang w:eastAsia="lt-LT"/>
              </w:rPr>
              <w:t>MLIM</w:t>
            </w:r>
          </w:p>
          <w:p w14:paraId="57B53B60" w14:textId="77777777" w:rsidR="00215990" w:rsidRPr="00BB3FC6" w:rsidRDefault="00215990" w:rsidP="00C114A1">
            <w:pPr>
              <w:rPr>
                <w:lang w:eastAsia="lt-LT"/>
              </w:rPr>
            </w:pPr>
            <w:r>
              <w:rPr>
                <w:lang w:eastAsia="lt-LT"/>
              </w:rPr>
              <w:t>IKB</w:t>
            </w:r>
          </w:p>
        </w:tc>
        <w:tc>
          <w:tcPr>
            <w:tcW w:w="688" w:type="pct"/>
            <w:gridSpan w:val="2"/>
            <w:tcMar>
              <w:top w:w="0" w:type="dxa"/>
              <w:left w:w="108" w:type="dxa"/>
              <w:bottom w:w="0" w:type="dxa"/>
              <w:right w:w="108" w:type="dxa"/>
            </w:tcMar>
          </w:tcPr>
          <w:p w14:paraId="5EB3BB4C" w14:textId="77777777" w:rsidR="00215990" w:rsidRDefault="00215990" w:rsidP="00C114A1">
            <w:pPr>
              <w:rPr>
                <w:lang w:eastAsia="lt-LT"/>
              </w:rPr>
            </w:pPr>
          </w:p>
          <w:p w14:paraId="30254241" w14:textId="77777777" w:rsidR="00215990" w:rsidRDefault="00215990" w:rsidP="00C114A1">
            <w:pPr>
              <w:rPr>
                <w:lang w:eastAsia="lt-LT"/>
              </w:rPr>
            </w:pPr>
            <w:r w:rsidRPr="00BB3FC6">
              <w:rPr>
                <w:lang w:eastAsia="lt-LT"/>
              </w:rPr>
              <w:t>MLIM</w:t>
            </w:r>
          </w:p>
          <w:p w14:paraId="206B83D1" w14:textId="77777777" w:rsidR="00215990" w:rsidRPr="00BB3FC6" w:rsidRDefault="00215990" w:rsidP="00C114A1">
            <w:pPr>
              <w:rPr>
                <w:lang w:eastAsia="lt-LT"/>
              </w:rPr>
            </w:pPr>
            <w:r>
              <w:rPr>
                <w:lang w:eastAsia="lt-LT"/>
              </w:rPr>
              <w:t>IKB</w:t>
            </w:r>
          </w:p>
        </w:tc>
        <w:tc>
          <w:tcPr>
            <w:tcW w:w="978" w:type="pct"/>
            <w:tcMar>
              <w:top w:w="0" w:type="dxa"/>
              <w:left w:w="108" w:type="dxa"/>
              <w:bottom w:w="0" w:type="dxa"/>
              <w:right w:w="108" w:type="dxa"/>
            </w:tcMar>
          </w:tcPr>
          <w:p w14:paraId="57ACB859" w14:textId="77777777" w:rsidR="00215990" w:rsidRDefault="00215990" w:rsidP="00C114A1">
            <w:pPr>
              <w:jc w:val="both"/>
              <w:rPr>
                <w:lang w:eastAsia="lt-LT"/>
              </w:rPr>
            </w:pPr>
          </w:p>
          <w:p w14:paraId="18291CDB" w14:textId="77777777" w:rsidR="00215990" w:rsidRDefault="00215990" w:rsidP="00C114A1">
            <w:pPr>
              <w:jc w:val="both"/>
              <w:rPr>
                <w:lang w:eastAsia="lt-LT"/>
              </w:rPr>
            </w:pPr>
            <w:r w:rsidRPr="00BB3FC6">
              <w:rPr>
                <w:lang w:eastAsia="lt-LT"/>
              </w:rPr>
              <w:t>2020</w:t>
            </w:r>
          </w:p>
          <w:p w14:paraId="7C44ADF5" w14:textId="77777777" w:rsidR="00215990" w:rsidRPr="00BB3FC6" w:rsidRDefault="00215990" w:rsidP="00C114A1">
            <w:pPr>
              <w:jc w:val="both"/>
              <w:rPr>
                <w:lang w:eastAsia="lt-LT"/>
              </w:rPr>
            </w:pPr>
            <w:r>
              <w:rPr>
                <w:lang w:eastAsia="lt-LT"/>
              </w:rPr>
              <w:t>2020</w:t>
            </w:r>
          </w:p>
        </w:tc>
        <w:tc>
          <w:tcPr>
            <w:tcW w:w="828" w:type="pct"/>
            <w:tcMar>
              <w:top w:w="0" w:type="dxa"/>
              <w:left w:w="108" w:type="dxa"/>
              <w:bottom w:w="0" w:type="dxa"/>
              <w:right w:w="108" w:type="dxa"/>
            </w:tcMar>
          </w:tcPr>
          <w:p w14:paraId="71D29D3E" w14:textId="77777777" w:rsidR="00215990" w:rsidRDefault="00215990" w:rsidP="00C114A1">
            <w:pPr>
              <w:jc w:val="both"/>
              <w:rPr>
                <w:lang w:eastAsia="lt-LT"/>
              </w:rPr>
            </w:pPr>
          </w:p>
          <w:p w14:paraId="37E73C80" w14:textId="77777777" w:rsidR="00215990" w:rsidRDefault="00215990" w:rsidP="00C114A1">
            <w:pPr>
              <w:jc w:val="both"/>
              <w:rPr>
                <w:lang w:eastAsia="lt-LT"/>
              </w:rPr>
            </w:pPr>
            <w:r w:rsidRPr="00BB3FC6">
              <w:rPr>
                <w:lang w:eastAsia="lt-LT"/>
              </w:rPr>
              <w:t>600</w:t>
            </w:r>
          </w:p>
          <w:p w14:paraId="3D08C069" w14:textId="77777777" w:rsidR="00215990" w:rsidRPr="00BB3FC6" w:rsidRDefault="00215990" w:rsidP="00C114A1">
            <w:pPr>
              <w:jc w:val="both"/>
              <w:rPr>
                <w:lang w:eastAsia="lt-LT"/>
              </w:rPr>
            </w:pPr>
            <w:r>
              <w:rPr>
                <w:lang w:eastAsia="lt-LT"/>
              </w:rPr>
              <w:t>600</w:t>
            </w:r>
          </w:p>
        </w:tc>
      </w:tr>
      <w:tr w:rsidR="00215990" w:rsidRPr="00972243" w14:paraId="4E79F0EB" w14:textId="77777777" w:rsidTr="00215990">
        <w:tc>
          <w:tcPr>
            <w:tcW w:w="326" w:type="pct"/>
            <w:tcMar>
              <w:top w:w="0" w:type="dxa"/>
              <w:left w:w="108" w:type="dxa"/>
              <w:bottom w:w="0" w:type="dxa"/>
              <w:right w:w="108" w:type="dxa"/>
            </w:tcMar>
          </w:tcPr>
          <w:p w14:paraId="51467944" w14:textId="77777777" w:rsidR="00215990" w:rsidRDefault="00215990" w:rsidP="00C114A1">
            <w:pPr>
              <w:jc w:val="both"/>
              <w:rPr>
                <w:color w:val="000000"/>
                <w:lang w:eastAsia="lt-LT"/>
              </w:rPr>
            </w:pPr>
            <w:r>
              <w:rPr>
                <w:color w:val="000000"/>
                <w:lang w:eastAsia="lt-LT"/>
              </w:rPr>
              <w:t>6.22</w:t>
            </w:r>
          </w:p>
        </w:tc>
        <w:tc>
          <w:tcPr>
            <w:tcW w:w="1640" w:type="pct"/>
            <w:tcMar>
              <w:top w:w="0" w:type="dxa"/>
              <w:left w:w="108" w:type="dxa"/>
              <w:bottom w:w="0" w:type="dxa"/>
              <w:right w:w="108" w:type="dxa"/>
            </w:tcMar>
          </w:tcPr>
          <w:p w14:paraId="17A7035E" w14:textId="77777777" w:rsidR="00215990" w:rsidRPr="00BB3FC6" w:rsidRDefault="00215990" w:rsidP="00C114A1">
            <w:pPr>
              <w:rPr>
                <w:lang w:eastAsia="lt-LT"/>
              </w:rPr>
            </w:pPr>
            <w:r w:rsidRPr="00BB3FC6">
              <w:rPr>
                <w:lang w:eastAsia="lt-LT"/>
              </w:rPr>
              <w:t xml:space="preserve">Didinti simfoninių orkestrų koncertinių programų skaičių (nuo 5 iki 10 per metus). </w:t>
            </w:r>
          </w:p>
        </w:tc>
        <w:tc>
          <w:tcPr>
            <w:tcW w:w="541" w:type="pct"/>
            <w:gridSpan w:val="4"/>
          </w:tcPr>
          <w:p w14:paraId="7D38E292" w14:textId="77777777" w:rsidR="00215990" w:rsidRPr="00BB3FC6" w:rsidRDefault="00215990" w:rsidP="00C114A1">
            <w:pPr>
              <w:rPr>
                <w:lang w:eastAsia="lt-LT"/>
              </w:rPr>
            </w:pPr>
            <w:r w:rsidRPr="00BB3FC6">
              <w:rPr>
                <w:lang w:eastAsia="lt-LT"/>
              </w:rPr>
              <w:t>KKS</w:t>
            </w:r>
          </w:p>
        </w:tc>
        <w:tc>
          <w:tcPr>
            <w:tcW w:w="688" w:type="pct"/>
            <w:gridSpan w:val="2"/>
            <w:tcMar>
              <w:top w:w="0" w:type="dxa"/>
              <w:left w:w="108" w:type="dxa"/>
              <w:bottom w:w="0" w:type="dxa"/>
              <w:right w:w="108" w:type="dxa"/>
            </w:tcMar>
          </w:tcPr>
          <w:p w14:paraId="0A58E870" w14:textId="77777777" w:rsidR="00215990" w:rsidRPr="00BB3FC6" w:rsidRDefault="00215990" w:rsidP="00C114A1">
            <w:pPr>
              <w:rPr>
                <w:lang w:eastAsia="lt-LT"/>
              </w:rPr>
            </w:pPr>
            <w:r w:rsidRPr="00BB3FC6">
              <w:rPr>
                <w:lang w:eastAsia="lt-LT"/>
              </w:rPr>
              <w:t>KKS</w:t>
            </w:r>
          </w:p>
        </w:tc>
        <w:tc>
          <w:tcPr>
            <w:tcW w:w="978" w:type="pct"/>
            <w:tcMar>
              <w:top w:w="0" w:type="dxa"/>
              <w:left w:w="108" w:type="dxa"/>
              <w:bottom w:w="0" w:type="dxa"/>
              <w:right w:w="108" w:type="dxa"/>
            </w:tcMar>
          </w:tcPr>
          <w:p w14:paraId="0FD9CBA9" w14:textId="77777777" w:rsidR="00215990" w:rsidRPr="00BB3FC6" w:rsidRDefault="00215990" w:rsidP="00454CC1">
            <w:pPr>
              <w:jc w:val="both"/>
              <w:rPr>
                <w:lang w:eastAsia="lt-LT"/>
              </w:rPr>
            </w:pPr>
            <w:r w:rsidRPr="00BB3FC6">
              <w:rPr>
                <w:lang w:eastAsia="lt-LT"/>
              </w:rPr>
              <w:t>2021</w:t>
            </w:r>
            <w:r w:rsidR="00454CC1">
              <w:rPr>
                <w:lang w:eastAsia="lt-LT"/>
              </w:rPr>
              <w:t>–</w:t>
            </w:r>
            <w:r w:rsidRPr="00BB3FC6">
              <w:rPr>
                <w:lang w:eastAsia="lt-LT"/>
              </w:rPr>
              <w:t xml:space="preserve">2022 </w:t>
            </w:r>
          </w:p>
        </w:tc>
        <w:tc>
          <w:tcPr>
            <w:tcW w:w="828" w:type="pct"/>
            <w:tcMar>
              <w:top w:w="0" w:type="dxa"/>
              <w:left w:w="108" w:type="dxa"/>
              <w:bottom w:w="0" w:type="dxa"/>
              <w:right w:w="108" w:type="dxa"/>
            </w:tcMar>
          </w:tcPr>
          <w:p w14:paraId="3166C400" w14:textId="77777777" w:rsidR="00215990" w:rsidRPr="00BB3FC6" w:rsidRDefault="00215990" w:rsidP="00C114A1">
            <w:pPr>
              <w:rPr>
                <w:lang w:eastAsia="lt-LT"/>
              </w:rPr>
            </w:pPr>
            <w:r w:rsidRPr="00BB3FC6">
              <w:rPr>
                <w:lang w:eastAsia="lt-LT"/>
              </w:rPr>
              <w:t>50 000</w:t>
            </w:r>
          </w:p>
        </w:tc>
      </w:tr>
      <w:tr w:rsidR="00215990" w:rsidRPr="00972243" w14:paraId="2115ECCD" w14:textId="77777777" w:rsidTr="00215990">
        <w:tc>
          <w:tcPr>
            <w:tcW w:w="326" w:type="pct"/>
            <w:tcMar>
              <w:top w:w="0" w:type="dxa"/>
              <w:left w:w="108" w:type="dxa"/>
              <w:bottom w:w="0" w:type="dxa"/>
              <w:right w:w="108" w:type="dxa"/>
            </w:tcMar>
          </w:tcPr>
          <w:p w14:paraId="371C34B3" w14:textId="77777777" w:rsidR="00215990" w:rsidRDefault="00215990" w:rsidP="00C114A1">
            <w:pPr>
              <w:jc w:val="both"/>
              <w:rPr>
                <w:color w:val="000000"/>
                <w:lang w:eastAsia="lt-LT"/>
              </w:rPr>
            </w:pPr>
            <w:r>
              <w:rPr>
                <w:color w:val="000000"/>
                <w:lang w:eastAsia="lt-LT"/>
              </w:rPr>
              <w:t>6.23</w:t>
            </w:r>
          </w:p>
        </w:tc>
        <w:tc>
          <w:tcPr>
            <w:tcW w:w="1640" w:type="pct"/>
            <w:tcMar>
              <w:top w:w="0" w:type="dxa"/>
              <w:left w:w="108" w:type="dxa"/>
              <w:bottom w:w="0" w:type="dxa"/>
              <w:right w:w="108" w:type="dxa"/>
            </w:tcMar>
          </w:tcPr>
          <w:p w14:paraId="501E7BE3" w14:textId="77777777" w:rsidR="00215990" w:rsidRPr="00BB3FC6" w:rsidRDefault="00215990" w:rsidP="00C114A1">
            <w:pPr>
              <w:rPr>
                <w:lang w:eastAsia="lt-LT"/>
              </w:rPr>
            </w:pPr>
            <w:r w:rsidRPr="00BB3FC6">
              <w:rPr>
                <w:lang w:eastAsia="lt-LT"/>
              </w:rPr>
              <w:t>Sistemingas edukacinių programų, integruotų į ugdymo programas, rengimas (naujas kultūros edukatoriaus etatas nuo 2020 m.)</w:t>
            </w:r>
          </w:p>
        </w:tc>
        <w:tc>
          <w:tcPr>
            <w:tcW w:w="541" w:type="pct"/>
            <w:gridSpan w:val="4"/>
          </w:tcPr>
          <w:p w14:paraId="3C838A88" w14:textId="77777777" w:rsidR="00215990" w:rsidRPr="00BB3FC6" w:rsidRDefault="00215990" w:rsidP="00C114A1">
            <w:pPr>
              <w:rPr>
                <w:lang w:eastAsia="lt-LT"/>
              </w:rPr>
            </w:pPr>
            <w:r w:rsidRPr="00BB3FC6">
              <w:rPr>
                <w:lang w:eastAsia="lt-LT"/>
              </w:rPr>
              <w:t>KKS</w:t>
            </w:r>
          </w:p>
        </w:tc>
        <w:tc>
          <w:tcPr>
            <w:tcW w:w="688" w:type="pct"/>
            <w:gridSpan w:val="2"/>
            <w:tcMar>
              <w:top w:w="0" w:type="dxa"/>
              <w:left w:w="108" w:type="dxa"/>
              <w:bottom w:w="0" w:type="dxa"/>
              <w:right w:w="108" w:type="dxa"/>
            </w:tcMar>
          </w:tcPr>
          <w:p w14:paraId="1D665FCC" w14:textId="77777777" w:rsidR="00215990" w:rsidRPr="00BB3FC6" w:rsidRDefault="00215990" w:rsidP="00C114A1">
            <w:pPr>
              <w:rPr>
                <w:lang w:eastAsia="lt-LT"/>
              </w:rPr>
            </w:pPr>
            <w:r w:rsidRPr="00BB3FC6">
              <w:rPr>
                <w:lang w:eastAsia="lt-LT"/>
              </w:rPr>
              <w:t>KKS</w:t>
            </w:r>
          </w:p>
        </w:tc>
        <w:tc>
          <w:tcPr>
            <w:tcW w:w="978" w:type="pct"/>
            <w:tcMar>
              <w:top w:w="0" w:type="dxa"/>
              <w:left w:w="108" w:type="dxa"/>
              <w:bottom w:w="0" w:type="dxa"/>
              <w:right w:w="108" w:type="dxa"/>
            </w:tcMar>
          </w:tcPr>
          <w:p w14:paraId="7B75C728" w14:textId="77777777" w:rsidR="00215990" w:rsidRPr="00BB3FC6" w:rsidRDefault="00215990" w:rsidP="00454CC1">
            <w:pPr>
              <w:jc w:val="both"/>
              <w:rPr>
                <w:lang w:eastAsia="lt-LT"/>
              </w:rPr>
            </w:pPr>
            <w:r w:rsidRPr="00BB3FC6">
              <w:rPr>
                <w:lang w:eastAsia="lt-LT"/>
              </w:rPr>
              <w:t>2021</w:t>
            </w:r>
            <w:r w:rsidR="00454CC1">
              <w:rPr>
                <w:lang w:eastAsia="lt-LT"/>
              </w:rPr>
              <w:t>–</w:t>
            </w:r>
            <w:r w:rsidRPr="00BB3FC6">
              <w:rPr>
                <w:lang w:eastAsia="lt-LT"/>
              </w:rPr>
              <w:t xml:space="preserve">2022 </w:t>
            </w:r>
          </w:p>
        </w:tc>
        <w:tc>
          <w:tcPr>
            <w:tcW w:w="828" w:type="pct"/>
            <w:tcMar>
              <w:top w:w="0" w:type="dxa"/>
              <w:left w:w="108" w:type="dxa"/>
              <w:bottom w:w="0" w:type="dxa"/>
              <w:right w:w="108" w:type="dxa"/>
            </w:tcMar>
          </w:tcPr>
          <w:p w14:paraId="7066569E" w14:textId="77777777" w:rsidR="00215990" w:rsidRPr="00DA469A" w:rsidRDefault="00215990" w:rsidP="00C114A1">
            <w:pPr>
              <w:rPr>
                <w:lang w:eastAsia="lt-LT"/>
              </w:rPr>
            </w:pPr>
            <w:r w:rsidRPr="00DA469A">
              <w:rPr>
                <w:lang w:eastAsia="lt-LT"/>
              </w:rPr>
              <w:t>6600</w:t>
            </w:r>
          </w:p>
        </w:tc>
      </w:tr>
      <w:tr w:rsidR="00215990" w:rsidRPr="00972243" w14:paraId="778095F6" w14:textId="77777777" w:rsidTr="00215990">
        <w:tc>
          <w:tcPr>
            <w:tcW w:w="326" w:type="pct"/>
            <w:tcMar>
              <w:top w:w="0" w:type="dxa"/>
              <w:left w:w="108" w:type="dxa"/>
              <w:bottom w:w="0" w:type="dxa"/>
              <w:right w:w="108" w:type="dxa"/>
            </w:tcMar>
          </w:tcPr>
          <w:p w14:paraId="612A429F" w14:textId="77777777" w:rsidR="00215990" w:rsidRDefault="00215990" w:rsidP="00C114A1">
            <w:pPr>
              <w:jc w:val="both"/>
              <w:rPr>
                <w:color w:val="000000"/>
                <w:lang w:eastAsia="lt-LT"/>
              </w:rPr>
            </w:pPr>
            <w:r>
              <w:rPr>
                <w:color w:val="000000"/>
                <w:lang w:eastAsia="lt-LT"/>
              </w:rPr>
              <w:t>6.24</w:t>
            </w:r>
          </w:p>
        </w:tc>
        <w:tc>
          <w:tcPr>
            <w:tcW w:w="1640" w:type="pct"/>
            <w:tcMar>
              <w:top w:w="0" w:type="dxa"/>
              <w:left w:w="108" w:type="dxa"/>
              <w:bottom w:w="0" w:type="dxa"/>
              <w:right w:w="108" w:type="dxa"/>
            </w:tcMar>
          </w:tcPr>
          <w:p w14:paraId="2D4AB8E9" w14:textId="77777777" w:rsidR="00215990" w:rsidRPr="00BB3FC6" w:rsidRDefault="00215990" w:rsidP="00C114A1">
            <w:pPr>
              <w:rPr>
                <w:lang w:eastAsia="lt-LT"/>
              </w:rPr>
            </w:pPr>
            <w:r w:rsidRPr="00BB3FC6">
              <w:rPr>
                <w:lang w:eastAsia="lt-LT"/>
              </w:rPr>
              <w:t>Didinti bendrų renginių tarp Žvejų rūmų ir tautinių mažumų organizacijų skaičių (4)</w:t>
            </w:r>
          </w:p>
        </w:tc>
        <w:tc>
          <w:tcPr>
            <w:tcW w:w="541" w:type="pct"/>
            <w:gridSpan w:val="4"/>
          </w:tcPr>
          <w:p w14:paraId="26A492BF" w14:textId="77777777" w:rsidR="00215990" w:rsidRPr="00BB3FC6" w:rsidRDefault="00215990" w:rsidP="00C114A1">
            <w:pPr>
              <w:rPr>
                <w:lang w:eastAsia="lt-LT"/>
              </w:rPr>
            </w:pPr>
            <w:r w:rsidRPr="00BB3FC6">
              <w:rPr>
                <w:lang w:eastAsia="lt-LT"/>
              </w:rPr>
              <w:t>ŽR</w:t>
            </w:r>
          </w:p>
        </w:tc>
        <w:tc>
          <w:tcPr>
            <w:tcW w:w="688" w:type="pct"/>
            <w:gridSpan w:val="2"/>
            <w:tcMar>
              <w:top w:w="0" w:type="dxa"/>
              <w:left w:w="108" w:type="dxa"/>
              <w:bottom w:w="0" w:type="dxa"/>
              <w:right w:w="108" w:type="dxa"/>
            </w:tcMar>
          </w:tcPr>
          <w:p w14:paraId="129E6389" w14:textId="77777777" w:rsidR="00215990" w:rsidRPr="00BB3FC6" w:rsidRDefault="00215990" w:rsidP="00C114A1">
            <w:pPr>
              <w:rPr>
                <w:lang w:eastAsia="lt-LT"/>
              </w:rPr>
            </w:pPr>
            <w:r w:rsidRPr="00BB3FC6">
              <w:rPr>
                <w:lang w:eastAsia="lt-LT"/>
              </w:rPr>
              <w:t>ŽR</w:t>
            </w:r>
          </w:p>
        </w:tc>
        <w:tc>
          <w:tcPr>
            <w:tcW w:w="978" w:type="pct"/>
            <w:tcMar>
              <w:top w:w="0" w:type="dxa"/>
              <w:left w:w="108" w:type="dxa"/>
              <w:bottom w:w="0" w:type="dxa"/>
              <w:right w:w="108" w:type="dxa"/>
            </w:tcMar>
          </w:tcPr>
          <w:p w14:paraId="615D3072" w14:textId="77777777" w:rsidR="00215990" w:rsidRPr="00BB3FC6" w:rsidRDefault="00215990" w:rsidP="00C114A1">
            <w:pPr>
              <w:jc w:val="both"/>
              <w:rPr>
                <w:lang w:eastAsia="lt-LT"/>
              </w:rPr>
            </w:pPr>
            <w:r w:rsidRPr="00BB3FC6">
              <w:rPr>
                <w:lang w:eastAsia="lt-LT"/>
              </w:rPr>
              <w:t>2020</w:t>
            </w:r>
          </w:p>
        </w:tc>
        <w:tc>
          <w:tcPr>
            <w:tcW w:w="828" w:type="pct"/>
            <w:tcMar>
              <w:top w:w="0" w:type="dxa"/>
              <w:left w:w="108" w:type="dxa"/>
              <w:bottom w:w="0" w:type="dxa"/>
              <w:right w:w="108" w:type="dxa"/>
            </w:tcMar>
          </w:tcPr>
          <w:p w14:paraId="4F186FA9" w14:textId="77777777" w:rsidR="00215990" w:rsidRPr="00BB3FC6" w:rsidRDefault="00215990" w:rsidP="00C114A1">
            <w:pPr>
              <w:rPr>
                <w:lang w:eastAsia="lt-LT"/>
              </w:rPr>
            </w:pPr>
            <w:r w:rsidRPr="00BB3FC6">
              <w:rPr>
                <w:lang w:eastAsia="lt-LT"/>
              </w:rPr>
              <w:t>600</w:t>
            </w:r>
          </w:p>
        </w:tc>
      </w:tr>
      <w:tr w:rsidR="00215990" w:rsidRPr="00972243" w14:paraId="6EFDBE36" w14:textId="77777777" w:rsidTr="00215990">
        <w:tc>
          <w:tcPr>
            <w:tcW w:w="326" w:type="pct"/>
            <w:tcMar>
              <w:top w:w="0" w:type="dxa"/>
              <w:left w:w="108" w:type="dxa"/>
              <w:bottom w:w="0" w:type="dxa"/>
              <w:right w:w="108" w:type="dxa"/>
            </w:tcMar>
          </w:tcPr>
          <w:p w14:paraId="1B05E9F7" w14:textId="77777777" w:rsidR="00215990" w:rsidRDefault="00215990" w:rsidP="00C114A1">
            <w:pPr>
              <w:jc w:val="both"/>
              <w:rPr>
                <w:color w:val="000000"/>
                <w:lang w:eastAsia="lt-LT"/>
              </w:rPr>
            </w:pPr>
            <w:r>
              <w:rPr>
                <w:color w:val="000000"/>
                <w:lang w:eastAsia="lt-LT"/>
              </w:rPr>
              <w:t>6.25</w:t>
            </w:r>
          </w:p>
        </w:tc>
        <w:tc>
          <w:tcPr>
            <w:tcW w:w="1640" w:type="pct"/>
            <w:tcMar>
              <w:top w:w="0" w:type="dxa"/>
              <w:left w:w="108" w:type="dxa"/>
              <w:bottom w:w="0" w:type="dxa"/>
              <w:right w:w="108" w:type="dxa"/>
            </w:tcMar>
          </w:tcPr>
          <w:p w14:paraId="4CED7C46" w14:textId="77777777" w:rsidR="00215990" w:rsidRPr="00BB3FC6" w:rsidRDefault="00215990" w:rsidP="00C114A1">
            <w:pPr>
              <w:rPr>
                <w:lang w:eastAsia="lt-LT"/>
              </w:rPr>
            </w:pPr>
            <w:r w:rsidRPr="00BB3FC6">
              <w:rPr>
                <w:lang w:eastAsia="lt-LT"/>
              </w:rPr>
              <w:t>Naujų bendruomenės į(si)traukimo į kultūrinius renginius programų parengimas ir įgyvendinimas Bendruomenės namuose ir jų kieme:</w:t>
            </w:r>
          </w:p>
          <w:p w14:paraId="4DC57793" w14:textId="77777777" w:rsidR="00215990" w:rsidRPr="00BB3FC6" w:rsidRDefault="00215990" w:rsidP="00C114A1">
            <w:pPr>
              <w:rPr>
                <w:lang w:eastAsia="lt-LT"/>
              </w:rPr>
            </w:pPr>
            <w:r w:rsidRPr="00BB3FC6">
              <w:rPr>
                <w:lang w:eastAsia="lt-LT"/>
              </w:rPr>
              <w:t>1. „Vienas kiemas“</w:t>
            </w:r>
            <w:r w:rsidR="00454CC1">
              <w:rPr>
                <w:lang w:eastAsia="lt-LT"/>
              </w:rPr>
              <w:t>;</w:t>
            </w:r>
          </w:p>
          <w:p w14:paraId="2B891CB1" w14:textId="77777777" w:rsidR="00215990" w:rsidRPr="00BB3FC6" w:rsidRDefault="00215990" w:rsidP="00C114A1">
            <w:pPr>
              <w:rPr>
                <w:lang w:eastAsia="lt-LT"/>
              </w:rPr>
            </w:pPr>
            <w:r w:rsidRPr="00BB3FC6">
              <w:rPr>
                <w:lang w:eastAsia="lt-LT"/>
              </w:rPr>
              <w:t>2. „Sveika siela ir kūnas“</w:t>
            </w:r>
            <w:r w:rsidR="00454CC1">
              <w:rPr>
                <w:lang w:eastAsia="lt-LT"/>
              </w:rPr>
              <w:t>;</w:t>
            </w:r>
          </w:p>
          <w:p w14:paraId="461E876B" w14:textId="77777777" w:rsidR="00215990" w:rsidRPr="00BB3FC6" w:rsidRDefault="00215990" w:rsidP="00C114A1">
            <w:pPr>
              <w:rPr>
                <w:lang w:eastAsia="lt-LT"/>
              </w:rPr>
            </w:pPr>
            <w:r w:rsidRPr="00BB3FC6">
              <w:rPr>
                <w:lang w:eastAsia="lt-LT"/>
              </w:rPr>
              <w:t>3. „Myliu teatrą“ (senjorų susitikimai su teatralais)</w:t>
            </w:r>
            <w:r w:rsidR="00454CC1">
              <w:rPr>
                <w:lang w:eastAsia="lt-LT"/>
              </w:rPr>
              <w:t>.</w:t>
            </w:r>
          </w:p>
        </w:tc>
        <w:tc>
          <w:tcPr>
            <w:tcW w:w="541" w:type="pct"/>
            <w:gridSpan w:val="4"/>
          </w:tcPr>
          <w:p w14:paraId="1C3DFAE6" w14:textId="77777777" w:rsidR="00215990" w:rsidRPr="00BB3FC6" w:rsidRDefault="00215990" w:rsidP="00C114A1">
            <w:pPr>
              <w:rPr>
                <w:lang w:eastAsia="lt-LT"/>
              </w:rPr>
            </w:pPr>
            <w:r w:rsidRPr="00BB3FC6">
              <w:rPr>
                <w:lang w:eastAsia="lt-LT"/>
              </w:rPr>
              <w:t>ŽR</w:t>
            </w:r>
          </w:p>
        </w:tc>
        <w:tc>
          <w:tcPr>
            <w:tcW w:w="688" w:type="pct"/>
            <w:gridSpan w:val="2"/>
            <w:tcMar>
              <w:top w:w="0" w:type="dxa"/>
              <w:left w:w="108" w:type="dxa"/>
              <w:bottom w:w="0" w:type="dxa"/>
              <w:right w:w="108" w:type="dxa"/>
            </w:tcMar>
          </w:tcPr>
          <w:p w14:paraId="10CF1A08" w14:textId="77777777" w:rsidR="00215990" w:rsidRPr="00BB3FC6" w:rsidRDefault="00215990" w:rsidP="00C114A1">
            <w:pPr>
              <w:rPr>
                <w:lang w:eastAsia="lt-LT"/>
              </w:rPr>
            </w:pPr>
            <w:r w:rsidRPr="00BB3FC6">
              <w:rPr>
                <w:lang w:eastAsia="lt-LT"/>
              </w:rPr>
              <w:t>ŽR</w:t>
            </w:r>
          </w:p>
        </w:tc>
        <w:tc>
          <w:tcPr>
            <w:tcW w:w="978" w:type="pct"/>
            <w:tcMar>
              <w:top w:w="0" w:type="dxa"/>
              <w:left w:w="108" w:type="dxa"/>
              <w:bottom w:w="0" w:type="dxa"/>
              <w:right w:w="108" w:type="dxa"/>
            </w:tcMar>
          </w:tcPr>
          <w:p w14:paraId="74265B87" w14:textId="77777777" w:rsidR="00215990" w:rsidRPr="00BB3FC6" w:rsidRDefault="00215990" w:rsidP="00C114A1">
            <w:pPr>
              <w:jc w:val="both"/>
              <w:rPr>
                <w:lang w:eastAsia="lt-LT"/>
              </w:rPr>
            </w:pPr>
          </w:p>
          <w:p w14:paraId="7E9233D7" w14:textId="77777777" w:rsidR="00215990" w:rsidRPr="00BB3FC6" w:rsidRDefault="00215990" w:rsidP="00C114A1">
            <w:pPr>
              <w:jc w:val="both"/>
              <w:rPr>
                <w:lang w:eastAsia="lt-LT"/>
              </w:rPr>
            </w:pPr>
          </w:p>
          <w:p w14:paraId="49DBAB3A" w14:textId="77777777" w:rsidR="00215990" w:rsidRPr="00BB3FC6" w:rsidRDefault="00215990" w:rsidP="00C114A1">
            <w:pPr>
              <w:jc w:val="both"/>
              <w:rPr>
                <w:lang w:eastAsia="lt-LT"/>
              </w:rPr>
            </w:pPr>
          </w:p>
          <w:p w14:paraId="0B44AE1C" w14:textId="77777777" w:rsidR="00215990" w:rsidRPr="00BB3FC6" w:rsidRDefault="00215990" w:rsidP="00C114A1">
            <w:pPr>
              <w:jc w:val="both"/>
              <w:rPr>
                <w:lang w:eastAsia="lt-LT"/>
              </w:rPr>
            </w:pPr>
            <w:r w:rsidRPr="00BB3FC6">
              <w:rPr>
                <w:lang w:eastAsia="lt-LT"/>
              </w:rPr>
              <w:t>2020</w:t>
            </w:r>
            <w:r w:rsidR="00454CC1">
              <w:rPr>
                <w:lang w:eastAsia="lt-LT"/>
              </w:rPr>
              <w:t>–</w:t>
            </w:r>
            <w:r w:rsidRPr="00BB3FC6">
              <w:rPr>
                <w:lang w:eastAsia="lt-LT"/>
              </w:rPr>
              <w:t>2021</w:t>
            </w:r>
          </w:p>
          <w:p w14:paraId="64D81A12" w14:textId="77777777" w:rsidR="00215990" w:rsidRPr="00BB3FC6" w:rsidRDefault="00215990" w:rsidP="00C114A1">
            <w:pPr>
              <w:jc w:val="both"/>
              <w:rPr>
                <w:lang w:eastAsia="lt-LT"/>
              </w:rPr>
            </w:pPr>
            <w:r w:rsidRPr="00BB3FC6">
              <w:rPr>
                <w:lang w:eastAsia="lt-LT"/>
              </w:rPr>
              <w:t>2021</w:t>
            </w:r>
          </w:p>
          <w:p w14:paraId="516D23B1" w14:textId="77777777" w:rsidR="00215990" w:rsidRPr="00BB3FC6" w:rsidRDefault="00215990" w:rsidP="00C114A1">
            <w:pPr>
              <w:jc w:val="both"/>
              <w:rPr>
                <w:lang w:eastAsia="lt-LT"/>
              </w:rPr>
            </w:pPr>
            <w:r w:rsidRPr="00BB3FC6">
              <w:rPr>
                <w:lang w:eastAsia="lt-LT"/>
              </w:rPr>
              <w:t>2021</w:t>
            </w:r>
          </w:p>
        </w:tc>
        <w:tc>
          <w:tcPr>
            <w:tcW w:w="828" w:type="pct"/>
            <w:tcMar>
              <w:top w:w="0" w:type="dxa"/>
              <w:left w:w="108" w:type="dxa"/>
              <w:bottom w:w="0" w:type="dxa"/>
              <w:right w:w="108" w:type="dxa"/>
            </w:tcMar>
          </w:tcPr>
          <w:p w14:paraId="62FF2081" w14:textId="77777777" w:rsidR="00215990" w:rsidRPr="00BB3FC6" w:rsidRDefault="00215990" w:rsidP="00C114A1">
            <w:pPr>
              <w:rPr>
                <w:lang w:eastAsia="lt-LT"/>
              </w:rPr>
            </w:pPr>
          </w:p>
          <w:p w14:paraId="708EE195" w14:textId="77777777" w:rsidR="00215990" w:rsidRPr="00BB3FC6" w:rsidRDefault="00215990" w:rsidP="00C114A1">
            <w:pPr>
              <w:rPr>
                <w:lang w:eastAsia="lt-LT"/>
              </w:rPr>
            </w:pPr>
          </w:p>
          <w:p w14:paraId="34710079" w14:textId="77777777" w:rsidR="00215990" w:rsidRPr="00BB3FC6" w:rsidRDefault="00215990" w:rsidP="00C114A1">
            <w:pPr>
              <w:rPr>
                <w:lang w:eastAsia="lt-LT"/>
              </w:rPr>
            </w:pPr>
          </w:p>
          <w:p w14:paraId="6E2BF8CC" w14:textId="77777777" w:rsidR="00215990" w:rsidRPr="00BB3FC6" w:rsidRDefault="00454CC1" w:rsidP="00C114A1">
            <w:pPr>
              <w:rPr>
                <w:lang w:eastAsia="lt-LT"/>
              </w:rPr>
            </w:pPr>
            <w:r>
              <w:rPr>
                <w:lang w:eastAsia="lt-LT"/>
              </w:rPr>
              <w:t>1000 per</w:t>
            </w:r>
            <w:r w:rsidR="00215990" w:rsidRPr="00BB3FC6">
              <w:rPr>
                <w:lang w:eastAsia="lt-LT"/>
              </w:rPr>
              <w:t xml:space="preserve"> metus</w:t>
            </w:r>
          </w:p>
          <w:p w14:paraId="27F497F5" w14:textId="77777777" w:rsidR="00215990" w:rsidRPr="00BB3FC6" w:rsidRDefault="00215990" w:rsidP="00C114A1">
            <w:pPr>
              <w:rPr>
                <w:lang w:eastAsia="lt-LT"/>
              </w:rPr>
            </w:pPr>
            <w:r w:rsidRPr="00BB3FC6">
              <w:rPr>
                <w:lang w:eastAsia="lt-LT"/>
              </w:rPr>
              <w:t>3000</w:t>
            </w:r>
          </w:p>
          <w:p w14:paraId="6D765091" w14:textId="77777777" w:rsidR="00215990" w:rsidRPr="00BB3FC6" w:rsidRDefault="00215990" w:rsidP="00C114A1">
            <w:pPr>
              <w:rPr>
                <w:lang w:eastAsia="lt-LT"/>
              </w:rPr>
            </w:pPr>
            <w:r w:rsidRPr="00BB3FC6">
              <w:rPr>
                <w:lang w:eastAsia="lt-LT"/>
              </w:rPr>
              <w:t>3000</w:t>
            </w:r>
          </w:p>
        </w:tc>
      </w:tr>
    </w:tbl>
    <w:p w14:paraId="1777216B" w14:textId="77777777" w:rsidR="00215990" w:rsidRDefault="00215990" w:rsidP="00215990"/>
    <w:p w14:paraId="5049CCD4" w14:textId="77777777" w:rsidR="00215990" w:rsidRDefault="00215990" w:rsidP="00215990"/>
    <w:p w14:paraId="3A43BB61" w14:textId="77777777" w:rsidR="00215990" w:rsidRDefault="00215990" w:rsidP="00215990">
      <w:r>
        <w:t>EKC – Klaipėdos miesto savivaldybės Etnokultūros centras</w:t>
      </w:r>
    </w:p>
    <w:p w14:paraId="53785453" w14:textId="77777777" w:rsidR="00215990" w:rsidRDefault="00215990" w:rsidP="00215990">
      <w:r>
        <w:t>IKB – Klaipėdos miesto savivaldybės Imanuelio Kanto biblioteka</w:t>
      </w:r>
    </w:p>
    <w:p w14:paraId="4A47D70F" w14:textId="77777777" w:rsidR="00215990" w:rsidRDefault="00215990" w:rsidP="00215990">
      <w:r>
        <w:t>KKKC – Klaipėdos kultūrų komunikacijų centras</w:t>
      </w:r>
    </w:p>
    <w:p w14:paraId="41122B4C" w14:textId="77777777" w:rsidR="00215990" w:rsidRDefault="00215990" w:rsidP="00215990">
      <w:r>
        <w:t>KKS – Klaipėdos koncertų salė</w:t>
      </w:r>
    </w:p>
    <w:p w14:paraId="7113DC12" w14:textId="77777777" w:rsidR="00215990" w:rsidRDefault="00215990" w:rsidP="00215990">
      <w:r>
        <w:t>MLIM – Mažosios Lietuvos istorijos muziejus</w:t>
      </w:r>
    </w:p>
    <w:p w14:paraId="21EE9A19" w14:textId="77777777" w:rsidR="00215990" w:rsidRDefault="00215990" w:rsidP="00215990">
      <w:r>
        <w:t>TKC – Tautinių kultūrų centras</w:t>
      </w:r>
    </w:p>
    <w:p w14:paraId="599A78CA" w14:textId="77777777" w:rsidR="00215990" w:rsidRDefault="00215990" w:rsidP="00215990">
      <w:r>
        <w:t xml:space="preserve">ŽR – Klaipėdos miesto savivaldybės kultūros centras „Žvejų rūmai“. </w:t>
      </w:r>
    </w:p>
    <w:p w14:paraId="1618B0B5" w14:textId="77777777" w:rsidR="00215990" w:rsidRDefault="00215990" w:rsidP="00215990">
      <w:r>
        <w:rPr>
          <w:lang w:eastAsia="lt-LT"/>
        </w:rPr>
        <w:t>KMSA – Klaipėdos miesto savivaldybės administracija</w:t>
      </w:r>
    </w:p>
    <w:p w14:paraId="4C3FC2A1" w14:textId="77777777" w:rsidR="00F333CE" w:rsidRPr="00142130" w:rsidRDefault="00F333CE" w:rsidP="00215990">
      <w:pPr>
        <w:ind w:firstLine="709"/>
        <w:jc w:val="both"/>
      </w:pPr>
    </w:p>
    <w:sectPr w:rsidR="00F333CE" w:rsidRPr="00142130"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2AD2" w14:textId="77777777" w:rsidR="00F45004" w:rsidRDefault="00F45004" w:rsidP="00F333CE">
      <w:r>
        <w:separator/>
      </w:r>
    </w:p>
  </w:endnote>
  <w:endnote w:type="continuationSeparator" w:id="0">
    <w:p w14:paraId="1B106671" w14:textId="77777777" w:rsidR="00F45004" w:rsidRDefault="00F45004"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21CA" w14:textId="77777777" w:rsidR="00F45004" w:rsidRDefault="00F45004" w:rsidP="00F333CE">
      <w:r>
        <w:separator/>
      </w:r>
    </w:p>
  </w:footnote>
  <w:footnote w:type="continuationSeparator" w:id="0">
    <w:p w14:paraId="3B92E995" w14:textId="77777777" w:rsidR="00F45004" w:rsidRDefault="00F45004"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Content>
      <w:p w14:paraId="534F57FC" w14:textId="786A72D5" w:rsidR="00F45004" w:rsidRDefault="00F45004">
        <w:pPr>
          <w:pStyle w:val="Antrats"/>
          <w:jc w:val="center"/>
        </w:pPr>
        <w:r>
          <w:fldChar w:fldCharType="begin"/>
        </w:r>
        <w:r>
          <w:instrText>PAGE   \* MERGEFORMAT</w:instrText>
        </w:r>
        <w:r>
          <w:fldChar w:fldCharType="separate"/>
        </w:r>
        <w:r w:rsidR="00E02292">
          <w:rPr>
            <w:noProof/>
          </w:rPr>
          <w:t>9</w:t>
        </w:r>
        <w:r>
          <w:fldChar w:fldCharType="end"/>
        </w:r>
      </w:p>
    </w:sdtContent>
  </w:sdt>
  <w:p w14:paraId="25EF4AD2" w14:textId="77777777" w:rsidR="00F45004" w:rsidRDefault="00F450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C4C"/>
    <w:multiLevelType w:val="hybridMultilevel"/>
    <w:tmpl w:val="E14A7DDC"/>
    <w:lvl w:ilvl="0" w:tplc="8B06E612">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7712F8"/>
    <w:multiLevelType w:val="hybridMultilevel"/>
    <w:tmpl w:val="ADC847BA"/>
    <w:lvl w:ilvl="0" w:tplc="E7A8A3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C3077"/>
    <w:rsid w:val="00215990"/>
    <w:rsid w:val="003D7342"/>
    <w:rsid w:val="0044347A"/>
    <w:rsid w:val="004476DD"/>
    <w:rsid w:val="00454CC1"/>
    <w:rsid w:val="0057700A"/>
    <w:rsid w:val="00597EE8"/>
    <w:rsid w:val="005F495C"/>
    <w:rsid w:val="00674E05"/>
    <w:rsid w:val="007B7FE2"/>
    <w:rsid w:val="008354D5"/>
    <w:rsid w:val="008E6E82"/>
    <w:rsid w:val="00A06545"/>
    <w:rsid w:val="00A361F5"/>
    <w:rsid w:val="00AF7D08"/>
    <w:rsid w:val="00B750B6"/>
    <w:rsid w:val="00C114A1"/>
    <w:rsid w:val="00C42011"/>
    <w:rsid w:val="00C81ED7"/>
    <w:rsid w:val="00CA4D3B"/>
    <w:rsid w:val="00E02292"/>
    <w:rsid w:val="00E33871"/>
    <w:rsid w:val="00F333CE"/>
    <w:rsid w:val="00F45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214C"/>
  <w15:docId w15:val="{B112C27F-253E-4CE1-BA58-DF9D2023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Grietas">
    <w:name w:val="Strong"/>
    <w:qFormat/>
    <w:rsid w:val="00215990"/>
    <w:rPr>
      <w:b/>
      <w:bCs/>
    </w:rPr>
  </w:style>
  <w:style w:type="paragraph" w:styleId="Sraopastraipa">
    <w:name w:val="List Paragraph"/>
    <w:basedOn w:val="prastasis"/>
    <w:uiPriority w:val="34"/>
    <w:qFormat/>
    <w:rsid w:val="00C11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974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8064</Words>
  <Characters>4597</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2020-03-23T10:56:00Z</dcterms:created>
  <dcterms:modified xsi:type="dcterms:W3CDTF">2020-03-23T10:56:00Z</dcterms:modified>
</cp:coreProperties>
</file>