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ackground w:color="FFFFFF"/>
  <w:body>
    <w:tbl>
      <w:tblPr>
        <w:tblStyle w:val="Lentelstinklelis"/>
        <w:tblW w:w="3969" w:type="dxa"/>
        <w:tblInd w:w="563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969"/>
      </w:tblGrid>
      <w:tr w:rsidR="00605A9E" w:rsidRPr="005D520A" w14:paraId="77B08D80" w14:textId="77777777" w:rsidTr="00605A9E">
        <w:tc>
          <w:tcPr>
            <w:tcW w:w="3969" w:type="dxa"/>
          </w:tcPr>
          <w:p w14:paraId="55FA2028" w14:textId="77777777" w:rsidR="00605A9E" w:rsidRPr="005D520A" w:rsidRDefault="00605A9E" w:rsidP="00605A9E">
            <w:pPr>
              <w:tabs>
                <w:tab w:val="left" w:pos="5070"/>
                <w:tab w:val="left" w:pos="5366"/>
                <w:tab w:val="left" w:pos="6771"/>
                <w:tab w:val="left" w:pos="7363"/>
              </w:tabs>
              <w:jc w:val="both"/>
              <w:rPr>
                <w:sz w:val="24"/>
                <w:szCs w:val="24"/>
              </w:rPr>
            </w:pPr>
            <w:bookmarkStart w:id="0" w:name="_GoBack"/>
            <w:bookmarkEnd w:id="0"/>
            <w:r w:rsidRPr="005D520A">
              <w:rPr>
                <w:sz w:val="24"/>
                <w:szCs w:val="24"/>
              </w:rPr>
              <w:t>PRITARTA</w:t>
            </w:r>
          </w:p>
        </w:tc>
      </w:tr>
      <w:tr w:rsidR="00605A9E" w:rsidRPr="005D520A" w14:paraId="3DBE003E" w14:textId="77777777" w:rsidTr="00605A9E">
        <w:tc>
          <w:tcPr>
            <w:tcW w:w="3969" w:type="dxa"/>
          </w:tcPr>
          <w:p w14:paraId="4B314F5A" w14:textId="77777777" w:rsidR="00605A9E" w:rsidRPr="005D520A" w:rsidRDefault="00605A9E" w:rsidP="00605A9E">
            <w:pPr>
              <w:rPr>
                <w:sz w:val="24"/>
                <w:szCs w:val="24"/>
              </w:rPr>
            </w:pPr>
            <w:r w:rsidRPr="005D520A">
              <w:rPr>
                <w:sz w:val="24"/>
                <w:szCs w:val="24"/>
              </w:rPr>
              <w:t>Klaipėdos miesto savivaldybės</w:t>
            </w:r>
          </w:p>
        </w:tc>
      </w:tr>
      <w:tr w:rsidR="00605A9E" w:rsidRPr="005D520A" w14:paraId="7D2FE3FF" w14:textId="77777777" w:rsidTr="00605A9E">
        <w:tc>
          <w:tcPr>
            <w:tcW w:w="3969" w:type="dxa"/>
          </w:tcPr>
          <w:p w14:paraId="3D1C2E7A" w14:textId="77777777" w:rsidR="00605A9E" w:rsidRPr="005D520A" w:rsidRDefault="00605A9E" w:rsidP="00605A9E">
            <w:pPr>
              <w:rPr>
                <w:sz w:val="24"/>
                <w:szCs w:val="24"/>
              </w:rPr>
            </w:pPr>
            <w:r w:rsidRPr="005D520A">
              <w:rPr>
                <w:sz w:val="24"/>
                <w:szCs w:val="24"/>
              </w:rPr>
              <w:t xml:space="preserve">tarybos </w:t>
            </w:r>
            <w:bookmarkStart w:id="1" w:name="registravimoDataIlga"/>
            <w:r w:rsidRPr="005D520A">
              <w:rPr>
                <w:noProof/>
                <w:sz w:val="24"/>
                <w:szCs w:val="24"/>
              </w:rPr>
              <w:fldChar w:fldCharType="begin">
                <w:ffData>
                  <w:name w:val="registravimoDataIlga"/>
                  <w:enabled/>
                  <w:calcOnExit w:val="0"/>
                  <w:textInput>
                    <w:maxLength w:val="1"/>
                  </w:textInput>
                </w:ffData>
              </w:fldChar>
            </w:r>
            <w:r w:rsidRPr="005D520A">
              <w:rPr>
                <w:noProof/>
                <w:sz w:val="24"/>
                <w:szCs w:val="24"/>
              </w:rPr>
              <w:instrText xml:space="preserve"> FORMTEXT </w:instrText>
            </w:r>
            <w:r w:rsidRPr="005D520A">
              <w:rPr>
                <w:noProof/>
                <w:sz w:val="24"/>
                <w:szCs w:val="24"/>
              </w:rPr>
            </w:r>
            <w:r w:rsidRPr="005D520A">
              <w:rPr>
                <w:noProof/>
                <w:sz w:val="24"/>
                <w:szCs w:val="24"/>
              </w:rPr>
              <w:fldChar w:fldCharType="separate"/>
            </w:r>
            <w:r w:rsidRPr="005D520A">
              <w:rPr>
                <w:noProof/>
                <w:sz w:val="24"/>
                <w:szCs w:val="24"/>
              </w:rPr>
              <w:t> </w:t>
            </w:r>
            <w:r w:rsidRPr="005D520A">
              <w:rPr>
                <w:noProof/>
                <w:sz w:val="24"/>
                <w:szCs w:val="24"/>
              </w:rPr>
              <w:fldChar w:fldCharType="end"/>
            </w:r>
            <w:bookmarkEnd w:id="1"/>
          </w:p>
        </w:tc>
      </w:tr>
      <w:tr w:rsidR="00605A9E" w:rsidRPr="005D520A" w14:paraId="1607E4CB" w14:textId="77777777" w:rsidTr="00605A9E">
        <w:tc>
          <w:tcPr>
            <w:tcW w:w="3969" w:type="dxa"/>
          </w:tcPr>
          <w:p w14:paraId="314A9A22" w14:textId="77777777" w:rsidR="00605A9E" w:rsidRPr="005D520A" w:rsidRDefault="00605A9E" w:rsidP="00605A9E">
            <w:pPr>
              <w:tabs>
                <w:tab w:val="left" w:pos="5070"/>
                <w:tab w:val="left" w:pos="5366"/>
                <w:tab w:val="left" w:pos="6771"/>
                <w:tab w:val="left" w:pos="7363"/>
              </w:tabs>
              <w:rPr>
                <w:sz w:val="24"/>
                <w:szCs w:val="24"/>
              </w:rPr>
            </w:pPr>
            <w:r w:rsidRPr="005D520A">
              <w:rPr>
                <w:sz w:val="24"/>
                <w:szCs w:val="24"/>
              </w:rPr>
              <w:t xml:space="preserve">sprendimu Nr. </w:t>
            </w:r>
            <w:bookmarkStart w:id="2" w:name="registravimoNr"/>
            <w:r w:rsidRPr="005D520A">
              <w:rPr>
                <w:sz w:val="24"/>
                <w:szCs w:val="24"/>
              </w:rPr>
              <w:t>.</w:t>
            </w:r>
            <w:bookmarkEnd w:id="2"/>
          </w:p>
        </w:tc>
      </w:tr>
    </w:tbl>
    <w:p w14:paraId="3093574D" w14:textId="58B0BE74" w:rsidR="00605A9E" w:rsidRPr="005D520A" w:rsidRDefault="00605A9E" w:rsidP="00D80A76">
      <w:pPr>
        <w:shd w:val="clear" w:color="auto" w:fill="FFFFFF"/>
        <w:jc w:val="center"/>
        <w:rPr>
          <w:b/>
          <w:bCs/>
          <w:spacing w:val="-1"/>
          <w:sz w:val="24"/>
          <w:szCs w:val="24"/>
        </w:rPr>
      </w:pPr>
    </w:p>
    <w:p w14:paraId="17E2E291" w14:textId="77777777" w:rsidR="00605A9E" w:rsidRPr="005D520A" w:rsidRDefault="00605A9E" w:rsidP="00D80A76">
      <w:pPr>
        <w:shd w:val="clear" w:color="auto" w:fill="FFFFFF"/>
        <w:jc w:val="center"/>
        <w:rPr>
          <w:b/>
          <w:bCs/>
          <w:spacing w:val="-1"/>
          <w:sz w:val="24"/>
          <w:szCs w:val="24"/>
        </w:rPr>
      </w:pPr>
    </w:p>
    <w:p w14:paraId="6EC4B546" w14:textId="433A59C9" w:rsidR="00D80A76" w:rsidRPr="005D520A" w:rsidRDefault="00A64361" w:rsidP="00D80A76">
      <w:pPr>
        <w:shd w:val="clear" w:color="auto" w:fill="FFFFFF"/>
        <w:jc w:val="center"/>
        <w:rPr>
          <w:b/>
          <w:bCs/>
          <w:spacing w:val="-1"/>
          <w:sz w:val="24"/>
          <w:szCs w:val="24"/>
        </w:rPr>
      </w:pPr>
      <w:r w:rsidRPr="005D520A">
        <w:rPr>
          <w:b/>
          <w:bCs/>
          <w:spacing w:val="-1"/>
          <w:sz w:val="24"/>
          <w:szCs w:val="24"/>
        </w:rPr>
        <w:t>VIEŠO</w:t>
      </w:r>
      <w:r w:rsidR="00D6590C" w:rsidRPr="005D520A">
        <w:rPr>
          <w:b/>
          <w:bCs/>
          <w:spacing w:val="-1"/>
          <w:sz w:val="24"/>
          <w:szCs w:val="24"/>
        </w:rPr>
        <w:t>JI</w:t>
      </w:r>
      <w:r w:rsidRPr="005D520A">
        <w:rPr>
          <w:b/>
          <w:bCs/>
          <w:spacing w:val="-1"/>
          <w:sz w:val="24"/>
          <w:szCs w:val="24"/>
        </w:rPr>
        <w:t xml:space="preserve"> ĮSTAIG</w:t>
      </w:r>
      <w:r w:rsidR="00D6590C" w:rsidRPr="005D520A">
        <w:rPr>
          <w:b/>
          <w:bCs/>
          <w:spacing w:val="-1"/>
          <w:sz w:val="24"/>
          <w:szCs w:val="24"/>
        </w:rPr>
        <w:t>A</w:t>
      </w:r>
      <w:r w:rsidR="009506F1" w:rsidRPr="005D520A">
        <w:rPr>
          <w:b/>
          <w:bCs/>
          <w:spacing w:val="-1"/>
          <w:sz w:val="24"/>
          <w:szCs w:val="24"/>
        </w:rPr>
        <w:t xml:space="preserve"> KLAIPĖDOS UNIVERSITETINĖ LIGONININĖ,</w:t>
      </w:r>
    </w:p>
    <w:p w14:paraId="6438B951" w14:textId="0B6B4022" w:rsidR="00EB1FD3" w:rsidRPr="005D520A" w:rsidRDefault="009506F1" w:rsidP="00D80A76">
      <w:pPr>
        <w:shd w:val="clear" w:color="auto" w:fill="FFFFFF"/>
        <w:jc w:val="center"/>
        <w:rPr>
          <w:b/>
          <w:bCs/>
          <w:spacing w:val="-1"/>
          <w:sz w:val="24"/>
          <w:szCs w:val="24"/>
        </w:rPr>
      </w:pPr>
      <w:r w:rsidRPr="005D520A">
        <w:rPr>
          <w:b/>
          <w:bCs/>
          <w:spacing w:val="-1"/>
          <w:sz w:val="24"/>
          <w:szCs w:val="24"/>
        </w:rPr>
        <w:t>įm. kodas 190468035</w:t>
      </w:r>
    </w:p>
    <w:p w14:paraId="69A06CE9" w14:textId="77777777" w:rsidR="006E011B" w:rsidRPr="005D520A" w:rsidRDefault="006E011B" w:rsidP="00F50FD8">
      <w:pPr>
        <w:shd w:val="clear" w:color="auto" w:fill="FFFFFF"/>
        <w:jc w:val="center"/>
        <w:rPr>
          <w:bCs/>
          <w:i/>
          <w:spacing w:val="-1"/>
        </w:rPr>
      </w:pPr>
    </w:p>
    <w:p w14:paraId="3F9DB9C2" w14:textId="5DF5DA80" w:rsidR="00A64361" w:rsidRPr="005D520A" w:rsidRDefault="00D80A76" w:rsidP="00F50FD8">
      <w:pPr>
        <w:shd w:val="clear" w:color="auto" w:fill="FFFFFF"/>
        <w:jc w:val="center"/>
        <w:rPr>
          <w:b/>
          <w:bCs/>
          <w:spacing w:val="-1"/>
          <w:sz w:val="24"/>
          <w:szCs w:val="24"/>
        </w:rPr>
      </w:pPr>
      <w:r w:rsidRPr="005D520A">
        <w:rPr>
          <w:b/>
          <w:bCs/>
          <w:spacing w:val="-1"/>
          <w:sz w:val="24"/>
          <w:szCs w:val="24"/>
        </w:rPr>
        <w:t xml:space="preserve">2019 </w:t>
      </w:r>
      <w:r w:rsidR="00A64361" w:rsidRPr="005D520A">
        <w:rPr>
          <w:b/>
          <w:bCs/>
          <w:spacing w:val="-1"/>
          <w:sz w:val="24"/>
          <w:szCs w:val="24"/>
        </w:rPr>
        <w:t>ME</w:t>
      </w:r>
      <w:r w:rsidR="008F6967" w:rsidRPr="005D520A">
        <w:rPr>
          <w:b/>
          <w:bCs/>
          <w:spacing w:val="-1"/>
          <w:sz w:val="24"/>
          <w:szCs w:val="24"/>
        </w:rPr>
        <w:t>TŲ VEIKLOS ATASKAITA</w:t>
      </w:r>
    </w:p>
    <w:p w14:paraId="63F8D736" w14:textId="77777777" w:rsidR="00AE06A8" w:rsidRPr="005D520A" w:rsidRDefault="00AE06A8" w:rsidP="00F50FD8">
      <w:pPr>
        <w:shd w:val="clear" w:color="auto" w:fill="FFFFFF"/>
        <w:jc w:val="center"/>
        <w:rPr>
          <w:b/>
          <w:bCs/>
          <w:spacing w:val="-1"/>
          <w:sz w:val="24"/>
          <w:szCs w:val="24"/>
        </w:rPr>
      </w:pPr>
    </w:p>
    <w:p w14:paraId="142B9FBC" w14:textId="77777777" w:rsidR="00A91D59" w:rsidRPr="005D520A" w:rsidRDefault="00A91D59" w:rsidP="00F50FD8">
      <w:pPr>
        <w:shd w:val="clear" w:color="auto" w:fill="FFFFFF"/>
        <w:jc w:val="center"/>
        <w:rPr>
          <w:b/>
          <w:bCs/>
          <w:spacing w:val="-1"/>
          <w:sz w:val="24"/>
          <w:szCs w:val="24"/>
        </w:rPr>
      </w:pPr>
    </w:p>
    <w:p w14:paraId="2C1FF03A" w14:textId="62CD65A7" w:rsidR="00AE06A8" w:rsidRPr="005D520A" w:rsidRDefault="00AE06A8" w:rsidP="00F50FD8">
      <w:pPr>
        <w:shd w:val="clear" w:color="auto" w:fill="FFFFFF"/>
        <w:jc w:val="center"/>
        <w:rPr>
          <w:b/>
          <w:bCs/>
          <w:spacing w:val="-1"/>
          <w:sz w:val="24"/>
          <w:szCs w:val="24"/>
        </w:rPr>
      </w:pPr>
      <w:r w:rsidRPr="005D520A">
        <w:rPr>
          <w:b/>
          <w:bCs/>
          <w:spacing w:val="-1"/>
          <w:sz w:val="24"/>
          <w:szCs w:val="24"/>
        </w:rPr>
        <w:t>VADOVO ŽODIS</w:t>
      </w:r>
    </w:p>
    <w:p w14:paraId="7CC19DB8" w14:textId="2ACC84D2" w:rsidR="00C72014" w:rsidRPr="005D520A" w:rsidRDefault="00C72014" w:rsidP="00F50FD8">
      <w:pPr>
        <w:shd w:val="clear" w:color="auto" w:fill="FFFFFF"/>
        <w:jc w:val="center"/>
        <w:rPr>
          <w:b/>
          <w:bCs/>
          <w:spacing w:val="-1"/>
          <w:sz w:val="24"/>
          <w:szCs w:val="24"/>
        </w:rPr>
      </w:pPr>
    </w:p>
    <w:p w14:paraId="368A94E0" w14:textId="77777777" w:rsidR="00C72014" w:rsidRPr="005D520A" w:rsidRDefault="00C72014" w:rsidP="00C72014">
      <w:pPr>
        <w:ind w:firstLine="567"/>
        <w:jc w:val="both"/>
        <w:rPr>
          <w:rFonts w:eastAsia="MS Mincho"/>
          <w:bCs/>
          <w:sz w:val="23"/>
          <w:szCs w:val="23"/>
        </w:rPr>
      </w:pPr>
      <w:r w:rsidRPr="005D520A">
        <w:rPr>
          <w:rFonts w:eastAsia="MS Mincho"/>
          <w:sz w:val="23"/>
          <w:szCs w:val="23"/>
        </w:rPr>
        <w:t xml:space="preserve">Viešoji įstaiga Klaipėdos universitetinė ligoninė – daugiaprofilinė, licencijuota asmens sveikatos priežiūros veiklai įstaiga, teikianti kvalifikuotas, specializuotas stacionarines bei ambulatorines-konsultacines pirminio, antrinio ir tretinio lygio asmens sveikatos priežiūros (prevencijos, diagnostikos, gydymo, slaugos, palaikomojo gydymo ir reabilitacijos) saugias, kokybiškas, atitinkančias pacientų poreikius ir interesus, viršijančias jų lūkesčius paslaugas, pagrįstas mokslu ir pažangiausiomis technologijomis – magnetinio rezonanso tomografijos, daugiapjūvės kompiuterinės tomografijos, litotripsijos, ultragarso (doplerinio), endoskopijų, artroskopijų, linijinių greitintuvų, brachiterapijos, rentgeno terapijos, </w:t>
      </w:r>
      <w:r w:rsidRPr="005D520A">
        <w:rPr>
          <w:rFonts w:eastAsia="MyriadPro-Regular"/>
          <w:sz w:val="23"/>
          <w:szCs w:val="23"/>
        </w:rPr>
        <w:t>radionuklidinės kompiuterinės tomografijos</w:t>
      </w:r>
      <w:r w:rsidRPr="005D520A">
        <w:rPr>
          <w:rFonts w:eastAsia="MS Mincho"/>
          <w:sz w:val="23"/>
          <w:szCs w:val="23"/>
        </w:rPr>
        <w:t xml:space="preserve"> ir kitomis. Stacionare – 890 lovų.</w:t>
      </w:r>
    </w:p>
    <w:p w14:paraId="7D7E36A1" w14:textId="553F57B3" w:rsidR="00C72014" w:rsidRPr="005D520A" w:rsidRDefault="00C72014" w:rsidP="00C72014">
      <w:pPr>
        <w:ind w:firstLine="567"/>
        <w:jc w:val="both"/>
        <w:rPr>
          <w:rFonts w:eastAsia="MS Mincho"/>
          <w:bCs/>
          <w:sz w:val="23"/>
          <w:szCs w:val="23"/>
        </w:rPr>
      </w:pPr>
      <w:r w:rsidRPr="005D520A">
        <w:rPr>
          <w:rFonts w:eastAsia="MS Mincho"/>
          <w:sz w:val="23"/>
          <w:szCs w:val="23"/>
        </w:rPr>
        <w:t xml:space="preserve">Ligoninėje veikia Administracijos, Akušerijos ir ginekologijos, Diagnostikos, Galvos ir kaklo chirurgijos, Hospitalinės infekcijos profilaktikos ir kontrolės, </w:t>
      </w:r>
      <w:r w:rsidR="005D520A" w:rsidRPr="005D520A">
        <w:rPr>
          <w:rFonts w:eastAsia="MS Mincho"/>
          <w:sz w:val="23"/>
          <w:szCs w:val="23"/>
        </w:rPr>
        <w:t>Hospitalizavimas</w:t>
      </w:r>
      <w:r w:rsidRPr="005D520A">
        <w:rPr>
          <w:rFonts w:eastAsia="MS Mincho"/>
          <w:sz w:val="23"/>
          <w:szCs w:val="23"/>
        </w:rPr>
        <w:t>, Infekcinių ligų, Inžinierinis technikos, Nervų ligų ir reabilitacijos, Onkologijos, Vidaus ligų, Traumatologijos departamentai</w:t>
      </w:r>
      <w:r w:rsidR="000D0719" w:rsidRPr="005D520A">
        <w:rPr>
          <w:rFonts w:eastAsia="MS Mincho"/>
          <w:sz w:val="23"/>
          <w:szCs w:val="23"/>
        </w:rPr>
        <w:t xml:space="preserve"> bei Onkologijos chemoterapijos, </w:t>
      </w:r>
      <w:r w:rsidRPr="005D520A">
        <w:rPr>
          <w:rFonts w:eastAsia="MS Mincho"/>
          <w:sz w:val="23"/>
          <w:szCs w:val="23"/>
        </w:rPr>
        <w:t>Neurochirurgijos, Pilvo ir endokrininės chirurgijos, Anesteziologijos ir reanimatologijos klinik</w:t>
      </w:r>
      <w:r w:rsidR="000D0719" w:rsidRPr="005D520A">
        <w:rPr>
          <w:rFonts w:eastAsia="MS Mincho"/>
          <w:sz w:val="23"/>
          <w:szCs w:val="23"/>
        </w:rPr>
        <w:t>os</w:t>
      </w:r>
      <w:r w:rsidRPr="005D520A">
        <w:rPr>
          <w:rFonts w:eastAsia="MS Mincho"/>
          <w:sz w:val="23"/>
          <w:szCs w:val="23"/>
        </w:rPr>
        <w:t xml:space="preserve">.  </w:t>
      </w:r>
      <w:r w:rsidR="00236EE0" w:rsidRPr="005D520A">
        <w:rPr>
          <w:rFonts w:eastAsia="MS Mincho"/>
          <w:sz w:val="23"/>
          <w:szCs w:val="23"/>
        </w:rPr>
        <w:t>S</w:t>
      </w:r>
      <w:r w:rsidRPr="005D520A">
        <w:rPr>
          <w:rFonts w:eastAsia="MS Mincho"/>
          <w:sz w:val="23"/>
          <w:szCs w:val="23"/>
        </w:rPr>
        <w:t xml:space="preserve">ubalansuota struktūra turi teigiamą reikšmę personalo darbui, leidžia stabiliai ir našiai dirbti. </w:t>
      </w:r>
    </w:p>
    <w:p w14:paraId="6E02B5D9" w14:textId="265DC61A" w:rsidR="00C72014" w:rsidRPr="005D520A" w:rsidRDefault="00236EE0" w:rsidP="00C72014">
      <w:pPr>
        <w:tabs>
          <w:tab w:val="left" w:pos="851"/>
        </w:tabs>
        <w:ind w:firstLine="567"/>
        <w:jc w:val="both"/>
        <w:rPr>
          <w:rFonts w:eastAsia="MS Mincho"/>
          <w:bCs/>
          <w:sz w:val="23"/>
          <w:szCs w:val="23"/>
        </w:rPr>
      </w:pPr>
      <w:r w:rsidRPr="005D520A">
        <w:rPr>
          <w:rFonts w:eastAsia="MS Mincho"/>
          <w:sz w:val="23"/>
          <w:szCs w:val="23"/>
        </w:rPr>
        <w:t>L</w:t>
      </w:r>
      <w:r w:rsidR="00C72014" w:rsidRPr="005D520A">
        <w:rPr>
          <w:rFonts w:eastAsia="MS Mincho"/>
          <w:sz w:val="23"/>
          <w:szCs w:val="23"/>
        </w:rPr>
        <w:t xml:space="preserve">igoninės veiklą reglamentuoja įstaigos įstatai, licencija, darbo bei vidaus tvarkos taisyklės, kolektyvinė darbo sutartis, vyriausiojo gydytojo įsakymai ir potvarkiai bei kiti teisės aktai. Pastoviai bei savalaikiai atnaujinami ligoninės veiklos vidiniai teisinai dokumentai, griežta jų vykdymo kontrolė, subalansuota valdymo struktūra, griežtai apibrėžtos atsakomybės bei atsiskaitomumas turi teigiamą įtaką organizacijos vystymuisi. </w:t>
      </w:r>
    </w:p>
    <w:p w14:paraId="79072D4E" w14:textId="7B8AF640" w:rsidR="00C72014" w:rsidRPr="005D520A" w:rsidRDefault="0048132F" w:rsidP="00C72014">
      <w:pPr>
        <w:tabs>
          <w:tab w:val="left" w:pos="851"/>
        </w:tabs>
        <w:ind w:firstLine="567"/>
        <w:jc w:val="both"/>
        <w:rPr>
          <w:rFonts w:eastAsia="PMingLiU"/>
          <w:bCs/>
          <w:color w:val="000000"/>
          <w:sz w:val="23"/>
          <w:szCs w:val="23"/>
          <w:lang w:eastAsia="zh-TW"/>
        </w:rPr>
      </w:pPr>
      <w:r w:rsidRPr="005D520A">
        <w:rPr>
          <w:rFonts w:eastAsia="PMingLiU"/>
          <w:color w:val="000000"/>
          <w:sz w:val="23"/>
          <w:szCs w:val="23"/>
          <w:lang w:eastAsia="zh-TW"/>
        </w:rPr>
        <w:t>L</w:t>
      </w:r>
      <w:r w:rsidR="00C72014" w:rsidRPr="005D520A">
        <w:rPr>
          <w:rFonts w:eastAsia="PMingLiU"/>
          <w:color w:val="000000"/>
          <w:sz w:val="23"/>
          <w:szCs w:val="23"/>
          <w:lang w:eastAsia="zh-TW"/>
        </w:rPr>
        <w:t xml:space="preserve">igoninėje dirba virš 1600 darbuotojų, iš jų virš 350 gydytojų (iš jų 30 medicinos mokslo dr. ar habil. dr., profesorių, docentų), virš 700 slaugos personalo darbuotojų. Gydytojai ir slaugos specialistai nuolat stažuojasi geriausiose Švedijos, Vokietijos, JAV, Izraelio, Prancūzijos ir kitų šalių klinikose. Visas medicinos personalas turi licencijas. Be to nemažai slaugos personalo tęsia savo studijas aukštosiose mokyklose bei universitetuose. </w:t>
      </w:r>
    </w:p>
    <w:p w14:paraId="236203B2" w14:textId="77777777" w:rsidR="00C72014" w:rsidRPr="005D520A" w:rsidRDefault="00C72014" w:rsidP="00C72014">
      <w:pPr>
        <w:tabs>
          <w:tab w:val="left" w:pos="851"/>
        </w:tabs>
        <w:ind w:firstLine="567"/>
        <w:jc w:val="both"/>
        <w:rPr>
          <w:rFonts w:eastAsia="PMingLiU"/>
          <w:bCs/>
          <w:color w:val="000000"/>
          <w:sz w:val="23"/>
          <w:szCs w:val="23"/>
          <w:lang w:eastAsia="zh-TW"/>
        </w:rPr>
      </w:pPr>
      <w:r w:rsidRPr="005D520A">
        <w:rPr>
          <w:rFonts w:eastAsia="PMingLiU"/>
          <w:color w:val="000000"/>
          <w:sz w:val="23"/>
          <w:szCs w:val="23"/>
          <w:lang w:eastAsia="zh-TW"/>
        </w:rPr>
        <w:t>Ligoninės personalo daugumą sudaro moterys, medicinos personalo kaita nedidelė.</w:t>
      </w:r>
    </w:p>
    <w:p w14:paraId="02348EF9" w14:textId="77777777" w:rsidR="00C72014" w:rsidRPr="005D520A" w:rsidRDefault="00C72014" w:rsidP="00C72014">
      <w:pPr>
        <w:tabs>
          <w:tab w:val="left" w:pos="851"/>
        </w:tabs>
        <w:ind w:firstLine="567"/>
        <w:jc w:val="both"/>
        <w:rPr>
          <w:rFonts w:eastAsia="PMingLiU"/>
          <w:bCs/>
          <w:color w:val="000000"/>
          <w:sz w:val="23"/>
          <w:szCs w:val="23"/>
          <w:lang w:eastAsia="zh-TW"/>
        </w:rPr>
      </w:pPr>
      <w:r w:rsidRPr="005D520A">
        <w:rPr>
          <w:rFonts w:eastAsia="PMingLiU"/>
          <w:color w:val="000000"/>
          <w:sz w:val="23"/>
          <w:szCs w:val="23"/>
          <w:lang w:eastAsia="zh-TW"/>
        </w:rPr>
        <w:t xml:space="preserve">Ligoninės sveikatos priežiūros specialistų atlyginimai 2019 metais buvo padidinti ir  yra vieni didžiausių Lietuvoje.  </w:t>
      </w:r>
    </w:p>
    <w:p w14:paraId="355D88A0" w14:textId="029A1A3D" w:rsidR="00C72014" w:rsidRPr="005D520A" w:rsidRDefault="00996117" w:rsidP="00C72014">
      <w:pPr>
        <w:tabs>
          <w:tab w:val="left" w:pos="851"/>
        </w:tabs>
        <w:ind w:firstLine="567"/>
        <w:jc w:val="both"/>
        <w:rPr>
          <w:rFonts w:eastAsia="PMingLiU"/>
          <w:bCs/>
          <w:color w:val="000000"/>
          <w:sz w:val="23"/>
          <w:szCs w:val="23"/>
          <w:lang w:eastAsia="zh-TW"/>
        </w:rPr>
      </w:pPr>
      <w:r w:rsidRPr="005D520A">
        <w:rPr>
          <w:rFonts w:eastAsia="PMingLiU"/>
          <w:color w:val="000000"/>
          <w:sz w:val="23"/>
          <w:szCs w:val="23"/>
          <w:lang w:eastAsia="zh-TW"/>
        </w:rPr>
        <w:t>L</w:t>
      </w:r>
      <w:r w:rsidR="00C72014" w:rsidRPr="005D520A">
        <w:rPr>
          <w:rFonts w:eastAsia="PMingLiU"/>
          <w:color w:val="000000"/>
          <w:sz w:val="23"/>
          <w:szCs w:val="23"/>
          <w:lang w:eastAsia="zh-TW"/>
        </w:rPr>
        <w:t>igoninės darbuotojai atlieka pavestas funkcijas, vadovaudamiesi pareiginėmis instrukcijomis bei kitais jų veiklą reglamentuojančiais teisės aktais. Ligoninės padaliniuose kiekvieną darbo dieną organizuojami rytiniai pasitarimai, aptariami svarbūs įvykiai, ypatingi atvejai ir panašiai, planuojamas dienos darbas, analizuojamos atsiradusios problemos bei aptariami sprendimo būdai. Administracijos rytiniuose pasitarimuose padalinių vadovai informuoja apie padalinių darbą, problemas, planus jie aptariami. Neplanuoti pasitarimai, gydytojų konsiliumai bei kiti susirinkimai organizuojami pagal būtinybę nustatyta tvarka. Ligoninėje sudarytų patariamųjų institucijų susirinkimai organizuojami vadovaujantis vyriausiojo gydytojo patvirtintais reglamentais. Raštvedybos vedimas, dokumentacijos ruošimas, tvarkymas ir saugojimas vykdomas nustatyta tvarka. Stabilūs bei pastovūs organizaciniai ryšiai užtikrina gerą darbo kontrolę, kokybišką bei efektyvų pareiginių funkcijų vykdymą, palengvina užduočių bei pavedimų vykdymą.</w:t>
      </w:r>
    </w:p>
    <w:p w14:paraId="604F355F" w14:textId="15D3071B" w:rsidR="00C72014" w:rsidRPr="005D520A" w:rsidRDefault="005E355E" w:rsidP="00C72014">
      <w:pPr>
        <w:tabs>
          <w:tab w:val="left" w:pos="851"/>
        </w:tabs>
        <w:ind w:firstLine="567"/>
        <w:jc w:val="both"/>
        <w:rPr>
          <w:rFonts w:eastAsia="PMingLiU"/>
          <w:bCs/>
          <w:color w:val="000000"/>
          <w:sz w:val="23"/>
          <w:szCs w:val="23"/>
          <w:lang w:eastAsia="zh-TW"/>
        </w:rPr>
      </w:pPr>
      <w:r w:rsidRPr="005D520A">
        <w:rPr>
          <w:rFonts w:eastAsia="PMingLiU"/>
          <w:color w:val="000000"/>
          <w:sz w:val="23"/>
          <w:szCs w:val="23"/>
          <w:lang w:eastAsia="zh-TW"/>
        </w:rPr>
        <w:t>L</w:t>
      </w:r>
      <w:r w:rsidR="00C72014" w:rsidRPr="005D520A">
        <w:rPr>
          <w:rFonts w:eastAsia="PMingLiU"/>
          <w:color w:val="000000"/>
          <w:sz w:val="23"/>
          <w:szCs w:val="23"/>
          <w:lang w:eastAsia="zh-TW"/>
        </w:rPr>
        <w:t xml:space="preserve">igoninė 2019 metais dirbo stabiliai, išlaikė savo turėtas pozicijas tiek paslaugų apimtimi, tiek jų kokybe, išlaikė stabilią ir papildė jaunais specialistais medicinos personalo sudėtį, toliau vystė mokslo tiriamąjį darbą, aktyviai dalyvavo tarptautinių organizacijų veikloje, plėtė bendradarbiavimo ryšius su </w:t>
      </w:r>
      <w:r w:rsidR="00C72014" w:rsidRPr="005D520A">
        <w:rPr>
          <w:rFonts w:eastAsia="PMingLiU"/>
          <w:color w:val="000000"/>
          <w:sz w:val="23"/>
          <w:szCs w:val="23"/>
          <w:lang w:eastAsia="zh-TW"/>
        </w:rPr>
        <w:lastRenderedPageBreak/>
        <w:t xml:space="preserve">Lietuvos ir kitų šalių partneriais, organizavo tarptautines mokslines konferencijas, seminarus ir kursus, įgyvendino investicinius projektus. </w:t>
      </w:r>
    </w:p>
    <w:p w14:paraId="4465B7BD" w14:textId="480F798C" w:rsidR="00F0046A" w:rsidRPr="005D520A" w:rsidRDefault="00F0046A" w:rsidP="00F0046A">
      <w:pPr>
        <w:tabs>
          <w:tab w:val="left" w:pos="851"/>
        </w:tabs>
        <w:ind w:firstLine="567"/>
        <w:jc w:val="both"/>
        <w:rPr>
          <w:rFonts w:eastAsia="PMingLiU"/>
          <w:bCs/>
          <w:color w:val="000000"/>
          <w:sz w:val="23"/>
          <w:szCs w:val="23"/>
          <w:lang w:eastAsia="zh-TW"/>
        </w:rPr>
      </w:pPr>
      <w:r w:rsidRPr="005D520A">
        <w:rPr>
          <w:rFonts w:eastAsia="PMingLiU"/>
          <w:color w:val="000000"/>
          <w:sz w:val="23"/>
          <w:szCs w:val="23"/>
          <w:lang w:eastAsia="zh-TW"/>
        </w:rPr>
        <w:t xml:space="preserve">Kadangi ligoninės pokyčiai orientuoti į pacientą ir paslaugų plėtimą bei prieinamumą, iš esmės pagerinta ambulatorinių - konsultacinių paslaugų kokybė. Čia vienu metu pacientus konsultuoja virš 50 gydytojų specialistų, o viso ambulatorines konsultacines paslaugas teikia virš 250 gydytojų specialistų. 2019 m. suteikta virš 316 tūkst. ambulatorinių paslaugų. Paslaugų struktūroje prie ambulatorinių paslaugų priskiriami apsilankymai pas gydytojus specialistus (virš 272 tūkst.), dienos stacionaro, stebėjimo bei ambulatorinės chirurgijos paslaugos (virš 44 tūkst.), teikiamos pacientams, kuriems nereikalingas stacionarinis gydymas. Poreikis šioms paslaugoms pastoviai auga. Ateityje numatoma </w:t>
      </w:r>
      <w:r w:rsidR="005449A6" w:rsidRPr="005D520A">
        <w:rPr>
          <w:rFonts w:eastAsia="PMingLiU"/>
          <w:color w:val="000000"/>
          <w:sz w:val="23"/>
          <w:szCs w:val="23"/>
          <w:lang w:eastAsia="zh-TW"/>
        </w:rPr>
        <w:t xml:space="preserve">žymiai išplėsti </w:t>
      </w:r>
      <w:r w:rsidRPr="005D520A">
        <w:rPr>
          <w:rFonts w:eastAsia="PMingLiU"/>
          <w:color w:val="000000"/>
          <w:sz w:val="23"/>
          <w:szCs w:val="23"/>
          <w:lang w:eastAsia="zh-TW"/>
        </w:rPr>
        <w:t xml:space="preserve">dienos stacionaro ir ambulatorinės chirurgijos paslaugas. </w:t>
      </w:r>
    </w:p>
    <w:p w14:paraId="1ED70EBA" w14:textId="4A951106" w:rsidR="00C72014" w:rsidRPr="005D520A" w:rsidRDefault="00C72014" w:rsidP="00C72014">
      <w:pPr>
        <w:ind w:firstLine="567"/>
        <w:jc w:val="both"/>
        <w:rPr>
          <w:bCs/>
          <w:sz w:val="23"/>
          <w:szCs w:val="23"/>
        </w:rPr>
      </w:pPr>
      <w:r w:rsidRPr="005D520A">
        <w:rPr>
          <w:sz w:val="23"/>
          <w:szCs w:val="23"/>
        </w:rPr>
        <w:t xml:space="preserve">Tačiau pagrindinę ligoninės veiklos dalį (apie 70 proc. pajamų) sudaro stacionarinės paslaugos, kurių 2019 m. suteikta virš 41,2 tūkst. </w:t>
      </w:r>
      <w:r w:rsidR="00D17617" w:rsidRPr="005D520A">
        <w:rPr>
          <w:sz w:val="23"/>
          <w:szCs w:val="23"/>
        </w:rPr>
        <w:t xml:space="preserve">pacientų. </w:t>
      </w:r>
      <w:r w:rsidRPr="005D520A">
        <w:rPr>
          <w:sz w:val="23"/>
          <w:szCs w:val="23"/>
        </w:rPr>
        <w:t>Ligoninės operacinėse 2019 m. atlikta virš 32 tūkst. operacijų (didžiausias kiekis per visą ligoninės istoriją).</w:t>
      </w:r>
    </w:p>
    <w:p w14:paraId="3B5CCA04" w14:textId="78A9D825" w:rsidR="00C72014" w:rsidRPr="005D520A" w:rsidRDefault="00C72014" w:rsidP="00C72014">
      <w:pPr>
        <w:ind w:firstLine="567"/>
        <w:jc w:val="both"/>
        <w:rPr>
          <w:sz w:val="23"/>
          <w:szCs w:val="23"/>
        </w:rPr>
      </w:pPr>
      <w:r w:rsidRPr="005D520A">
        <w:rPr>
          <w:sz w:val="23"/>
          <w:szCs w:val="23"/>
        </w:rPr>
        <w:t xml:space="preserve">Ligoninės diagnostikos bei gydymo technologijos yra pastoviai tobulinamos arba diegiamos naujos. Technologijas siekiama kiekvienais metais atnaujinti, diegti </w:t>
      </w:r>
      <w:r w:rsidR="00D17617" w:rsidRPr="005D520A">
        <w:rPr>
          <w:sz w:val="23"/>
          <w:szCs w:val="23"/>
        </w:rPr>
        <w:t>naujausiais</w:t>
      </w:r>
      <w:r w:rsidRPr="005D520A">
        <w:rPr>
          <w:sz w:val="23"/>
          <w:szCs w:val="23"/>
        </w:rPr>
        <w:t xml:space="preserve"> regione ar šalyje. </w:t>
      </w:r>
      <w:r w:rsidR="00D17617" w:rsidRPr="005D520A">
        <w:rPr>
          <w:sz w:val="23"/>
          <w:szCs w:val="23"/>
        </w:rPr>
        <w:t>L</w:t>
      </w:r>
      <w:r w:rsidRPr="005D520A">
        <w:rPr>
          <w:sz w:val="23"/>
          <w:szCs w:val="23"/>
        </w:rPr>
        <w:t xml:space="preserve">igoninė 2018 m. pirmoji Lietuvoje ir Baltijos šalyse įdiegė robotinės chirurgijos technologiją ir 2019 metais sėkmingai atliko virš 200 </w:t>
      </w:r>
      <w:r w:rsidR="00105F0F" w:rsidRPr="005D520A">
        <w:rPr>
          <w:sz w:val="23"/>
          <w:szCs w:val="23"/>
        </w:rPr>
        <w:t xml:space="preserve">robotinių </w:t>
      </w:r>
      <w:r w:rsidRPr="005D520A">
        <w:rPr>
          <w:sz w:val="23"/>
          <w:szCs w:val="23"/>
        </w:rPr>
        <w:t>operacijų.</w:t>
      </w:r>
    </w:p>
    <w:p w14:paraId="71BECA20" w14:textId="214358F6" w:rsidR="00C72014" w:rsidRPr="005D520A" w:rsidRDefault="00C72014" w:rsidP="00C72014">
      <w:pPr>
        <w:ind w:firstLine="567"/>
        <w:jc w:val="both"/>
        <w:rPr>
          <w:sz w:val="23"/>
          <w:szCs w:val="23"/>
        </w:rPr>
      </w:pPr>
      <w:r w:rsidRPr="005D520A">
        <w:rPr>
          <w:sz w:val="23"/>
          <w:szCs w:val="23"/>
        </w:rPr>
        <w:t>Ligoninėje didelis dėmesys skiriamas mokslinės veiklos vystymui, organizuojamos tarptautinės konferencijos, publikuojami moksliniai straipsniai, ginamos mokslo daktarų disertacijos. Aktyviai plėtojamas tarptautinis bendradarbiavimas, ryšiai su Universitetais ir kitomis mokymo bei mokslo įstaigomis, ligoninės veikla pastoviai pristatoma visuomenei, dalyvaujama sveikatos priežiūros optimizavimo procese, Lietuvos sveikatos programos kūrime, sveikatos priežiūros teisinės bazės tobulinime. Ligoninėje 2019 m. vyko 6 tarptautinės, 8 respublikinės konferencijos, organizuoti 5 tobulinimosi kursai ir akcijos</w:t>
      </w:r>
      <w:r w:rsidR="00B571D0" w:rsidRPr="005D520A">
        <w:rPr>
          <w:sz w:val="23"/>
          <w:szCs w:val="23"/>
        </w:rPr>
        <w:t>.</w:t>
      </w:r>
      <w:r w:rsidRPr="005D520A">
        <w:rPr>
          <w:sz w:val="23"/>
          <w:szCs w:val="23"/>
        </w:rPr>
        <w:t xml:space="preserve"> Multidisciplininė specialistų komanda teikia naujausią, aktualią, tikslią, mokslu pagrįstą praktinę informaciją pacientams ir jų artimiesiems betarpiško bendravimo metu. Paskaitų metu žmonės bendrauja su gydytojais onkologais chemoterapeutais ir radioterapeutais, slaugytojomis, kineziterapeutais, psichologais, dvasininkais bei kitais kviestiniais specialistais.</w:t>
      </w:r>
    </w:p>
    <w:p w14:paraId="3F5D2330" w14:textId="77777777" w:rsidR="00C72014" w:rsidRPr="005D520A" w:rsidRDefault="00C72014" w:rsidP="00C72014">
      <w:pPr>
        <w:ind w:firstLine="567"/>
        <w:jc w:val="both"/>
        <w:rPr>
          <w:sz w:val="23"/>
          <w:szCs w:val="23"/>
        </w:rPr>
      </w:pPr>
      <w:r w:rsidRPr="005D520A">
        <w:rPr>
          <w:sz w:val="23"/>
          <w:szCs w:val="23"/>
        </w:rPr>
        <w:t>Ligoninės medikai įvairaus lygio tarptautinėse konferencijose skaitė 17 pranešimų, iš kurių robotinės chirurgijos tema skaityti net 8 kviestiniai pranešimai.  Mokslininkai publikavo 44 mokslinius straipsnius, iš jų 27 įvairiuose tarptautiniuose ir 17 respublikiniuose medicininiuose leidiniuose. Grupė ligoninės gydytojų kartu su užsienio mokslininkais dalyvavo 3 tarptautiniuose moksliniuose tyrimuose. Ligoninės medikai reguliariai kėlė savo kvalifikaciją tarptautinėse ir respublikinėse klinikose organizuojamuose kursuose bei stažuotėse.</w:t>
      </w:r>
    </w:p>
    <w:p w14:paraId="731BC220" w14:textId="3146C61D" w:rsidR="00C72014" w:rsidRPr="005D520A" w:rsidRDefault="00C72014" w:rsidP="00C72014">
      <w:pPr>
        <w:ind w:firstLine="567"/>
        <w:jc w:val="both"/>
        <w:rPr>
          <w:sz w:val="23"/>
          <w:szCs w:val="23"/>
        </w:rPr>
      </w:pPr>
      <w:r w:rsidRPr="005D520A">
        <w:rPr>
          <w:sz w:val="23"/>
          <w:szCs w:val="23"/>
        </w:rPr>
        <w:t xml:space="preserve">Į ligoninę kreipiasi ES ir kitų šalių piliečiai, kurie esant sveikatos sutrikimams buvimo mūsų šalyje metu ligoninėje visada gauna kvalifikuotą medicininę pagalbą, teigiamai atsiliepia apie paslaugų kokybę. </w:t>
      </w:r>
    </w:p>
    <w:p w14:paraId="0AF32FBA" w14:textId="77777777" w:rsidR="00C72014" w:rsidRPr="005D520A" w:rsidRDefault="00C72014" w:rsidP="00C72014">
      <w:pPr>
        <w:ind w:firstLine="567"/>
        <w:jc w:val="both"/>
        <w:rPr>
          <w:sz w:val="23"/>
          <w:szCs w:val="23"/>
        </w:rPr>
      </w:pPr>
      <w:r w:rsidRPr="005D520A">
        <w:rPr>
          <w:sz w:val="23"/>
          <w:szCs w:val="23"/>
        </w:rPr>
        <w:t>2019 m. toliau sėkmingai buvo vystomi ligoninės bendradarbiavimo ryšiai. Su medicinos ir kitomis įstaigomis pasirašyta 81 sutartis. Turimos 4 sutartys su LR universitetais dėl gydytojų ir slaugytojų, kitų medicinos darbuotojų praktinio ruošimo. Toliau plėtojama aktyvi veikla tarptautinėje Europos ligoninių ir sveikatos priežiūros darbdavių organizacijoje (HOSPEEM), dalyvaujama Europos komisijos organizuotuose renginiuose ir tarptautiniuose projektuose bei vykdoma kita veikla.</w:t>
      </w:r>
    </w:p>
    <w:p w14:paraId="2E7AADD7" w14:textId="77777777" w:rsidR="00C72014" w:rsidRPr="005D520A" w:rsidRDefault="00C72014" w:rsidP="00C72014">
      <w:pPr>
        <w:ind w:firstLine="567"/>
        <w:jc w:val="both"/>
        <w:rPr>
          <w:sz w:val="23"/>
          <w:szCs w:val="23"/>
        </w:rPr>
      </w:pPr>
      <w:r w:rsidRPr="005D520A">
        <w:rPr>
          <w:sz w:val="23"/>
          <w:szCs w:val="23"/>
        </w:rPr>
        <w:t>Pagal pasirašytą bendradarbiavimo sutartį tarp Klaipėdos universitetinės ligoninės ir JAV kompanijos „Atlantis“ ligoninėje praėjusią vasarą 4 savaičių praktiką atliko medicinos studentai iš JAV. Užsienio studentai ne tik įgijo naujų žinių, atidžiau susipažino su praktine medicina, bet ir turėjo progos pažinti mūsų šalį – Lietuvą, o ypač Klaipėdos kraštą. Pagal šią sutartį studentai iš JAV, Kanados, Didžiosios Britanijos ir kitų šalių praktiką atliks kiekvienais metais.</w:t>
      </w:r>
    </w:p>
    <w:p w14:paraId="336BDE95" w14:textId="18F695D1" w:rsidR="00C72014" w:rsidRPr="005D520A" w:rsidRDefault="00C72014" w:rsidP="00C72014">
      <w:pPr>
        <w:ind w:firstLine="567"/>
        <w:jc w:val="both"/>
        <w:rPr>
          <w:sz w:val="23"/>
          <w:szCs w:val="23"/>
        </w:rPr>
      </w:pPr>
      <w:r w:rsidRPr="005D520A">
        <w:rPr>
          <w:sz w:val="23"/>
          <w:szCs w:val="23"/>
        </w:rPr>
        <w:t>Ligoninėje pastoviai peržiūrima ir esant reikalui koreguojama ligoninės įstatyminė bazė bei darbo tvarka, užtikrinanti pacientų teises. Pastoviai įgyvendinama daug pokyčių, užtikrinančių pacientų bei personalo saugumą, kvalifikuotą ligoninės higieninės būklės priežiūrą, mitybos sąlygų priartinimą prie pacientui įprastų namuose, saugų atliekų nukenksminimą. Siekiant įvertinti teikiamų sveikatos priežiūros paslaugų kokybę, ligoninėje atliekama pastovi besigydančių pacientų apklausa (anketavimas). Apklaust</w:t>
      </w:r>
      <w:r w:rsidR="001E3648" w:rsidRPr="005D520A">
        <w:rPr>
          <w:sz w:val="23"/>
          <w:szCs w:val="23"/>
        </w:rPr>
        <w:t xml:space="preserve">a virš 34 tūkst. </w:t>
      </w:r>
      <w:r w:rsidRPr="005D520A">
        <w:rPr>
          <w:sz w:val="23"/>
          <w:szCs w:val="23"/>
        </w:rPr>
        <w:t>pacient</w:t>
      </w:r>
      <w:r w:rsidR="001E3648" w:rsidRPr="005D520A">
        <w:rPr>
          <w:sz w:val="23"/>
          <w:szCs w:val="23"/>
        </w:rPr>
        <w:t>ų</w:t>
      </w:r>
      <w:r w:rsidRPr="005D520A">
        <w:rPr>
          <w:sz w:val="23"/>
          <w:szCs w:val="23"/>
        </w:rPr>
        <w:t xml:space="preserve">. 2019 metais sveikatos priežiūros paslaugų kokybe absoliuti dauguma pacientų buvo </w:t>
      </w:r>
      <w:r w:rsidRPr="005D520A">
        <w:rPr>
          <w:sz w:val="23"/>
          <w:szCs w:val="23"/>
        </w:rPr>
        <w:lastRenderedPageBreak/>
        <w:t xml:space="preserve">patenkinti, sveikatos priežiūra atitiko jų lūkesčius ir jie rinktųsi ligoninę pakartotinai bei rekomenduotų tą daryti savo artimiesiems. </w:t>
      </w:r>
    </w:p>
    <w:p w14:paraId="4C46CCED" w14:textId="00187CE9" w:rsidR="00C72014" w:rsidRPr="005D520A" w:rsidRDefault="00C72014" w:rsidP="00C72014">
      <w:pPr>
        <w:ind w:firstLine="567"/>
        <w:jc w:val="both"/>
        <w:rPr>
          <w:rFonts w:eastAsia="PMingLiU"/>
          <w:bCs/>
          <w:color w:val="000000"/>
          <w:sz w:val="23"/>
          <w:szCs w:val="23"/>
          <w:lang w:eastAsia="zh-TW"/>
        </w:rPr>
      </w:pPr>
      <w:r w:rsidRPr="005D520A">
        <w:rPr>
          <w:sz w:val="23"/>
          <w:szCs w:val="23"/>
        </w:rPr>
        <w:t xml:space="preserve">Pastoviai vystoma ISO kokybės sistema, periodiškai atliekamas </w:t>
      </w:r>
      <w:r w:rsidR="007132F3" w:rsidRPr="005D520A">
        <w:rPr>
          <w:sz w:val="23"/>
          <w:szCs w:val="23"/>
        </w:rPr>
        <w:t>išorinis</w:t>
      </w:r>
      <w:r w:rsidRPr="005D520A">
        <w:rPr>
          <w:sz w:val="23"/>
          <w:szCs w:val="23"/>
        </w:rPr>
        <w:t xml:space="preserve"> ligoninės veiklos auditas. 2019 m. buvo naujai patvirtinta vadybos sistemos atitiktis pagal atnaujintus ISO 9001:2015 (LST EN ISO 9001:2015) standartus. Atlikti planiniai vidaus auditai. Pagal auditų išvadas įvykdytos priemonės, gerinančios medicininių dokumentų pildymo kokybę, optimizuojančios medicininių paslaugų teikimą bei darbo organizavimą.</w:t>
      </w:r>
    </w:p>
    <w:p w14:paraId="7CDDF4B0" w14:textId="40E4587D" w:rsidR="00A561DC" w:rsidRPr="005D520A" w:rsidRDefault="00A561DC" w:rsidP="00F50FD8">
      <w:pPr>
        <w:shd w:val="clear" w:color="auto" w:fill="FFFFFF"/>
        <w:jc w:val="center"/>
        <w:rPr>
          <w:b/>
          <w:bCs/>
          <w:spacing w:val="-1"/>
          <w:sz w:val="24"/>
          <w:szCs w:val="24"/>
        </w:rPr>
      </w:pPr>
      <w:r w:rsidRPr="005D520A">
        <w:rPr>
          <w:b/>
          <w:bCs/>
          <w:spacing w:val="-1"/>
          <w:sz w:val="24"/>
          <w:szCs w:val="24"/>
        </w:rPr>
        <w:t xml:space="preserve">I SKYRIUS </w:t>
      </w:r>
    </w:p>
    <w:p w14:paraId="3F9DB9C5" w14:textId="645383F2" w:rsidR="00A64361" w:rsidRPr="005D520A" w:rsidRDefault="00AC642D" w:rsidP="00AC642D">
      <w:pPr>
        <w:jc w:val="center"/>
        <w:rPr>
          <w:b/>
          <w:sz w:val="24"/>
          <w:szCs w:val="24"/>
        </w:rPr>
      </w:pPr>
      <w:r w:rsidRPr="005D520A">
        <w:rPr>
          <w:b/>
          <w:sz w:val="24"/>
          <w:szCs w:val="24"/>
        </w:rPr>
        <w:t>BENDROJI INFORMACIJA</w:t>
      </w:r>
    </w:p>
    <w:p w14:paraId="44ED72A2" w14:textId="77777777" w:rsidR="00AC642D" w:rsidRPr="005D520A" w:rsidRDefault="00AC642D" w:rsidP="00AC642D">
      <w:pPr>
        <w:jc w:val="center"/>
        <w:rPr>
          <w:sz w:val="24"/>
          <w:szCs w:val="24"/>
        </w:rPr>
      </w:pPr>
    </w:p>
    <w:p w14:paraId="3B81E26F" w14:textId="39A25AFC" w:rsidR="00A95DCA" w:rsidRPr="005D520A" w:rsidRDefault="00866EF8" w:rsidP="00097CD2">
      <w:pPr>
        <w:spacing w:line="360" w:lineRule="auto"/>
        <w:rPr>
          <w:sz w:val="24"/>
          <w:szCs w:val="24"/>
        </w:rPr>
      </w:pPr>
      <w:r w:rsidRPr="005D520A">
        <w:rPr>
          <w:sz w:val="24"/>
          <w:szCs w:val="24"/>
        </w:rPr>
        <w:t>Įstaigos j</w:t>
      </w:r>
      <w:r w:rsidR="00A95DCA" w:rsidRPr="005D520A">
        <w:rPr>
          <w:sz w:val="24"/>
          <w:szCs w:val="24"/>
        </w:rPr>
        <w:t>uridinis adresas:</w:t>
      </w:r>
      <w:r w:rsidR="009506F1" w:rsidRPr="005D520A">
        <w:t xml:space="preserve"> </w:t>
      </w:r>
      <w:r w:rsidR="009506F1" w:rsidRPr="005D520A">
        <w:rPr>
          <w:sz w:val="24"/>
          <w:szCs w:val="24"/>
        </w:rPr>
        <w:t>Liepojos g. 41, LT92288 Klaipėda,</w:t>
      </w:r>
    </w:p>
    <w:p w14:paraId="1CF08581" w14:textId="77777777" w:rsidR="009506F1" w:rsidRPr="005D520A" w:rsidRDefault="00A95DCA" w:rsidP="00097CD2">
      <w:pPr>
        <w:spacing w:line="360" w:lineRule="auto"/>
        <w:rPr>
          <w:sz w:val="24"/>
          <w:szCs w:val="24"/>
        </w:rPr>
      </w:pPr>
      <w:r w:rsidRPr="005D520A">
        <w:rPr>
          <w:sz w:val="24"/>
          <w:szCs w:val="24"/>
        </w:rPr>
        <w:t>Tel.</w:t>
      </w:r>
      <w:r w:rsidR="00097CD2" w:rsidRPr="005D520A">
        <w:rPr>
          <w:sz w:val="24"/>
          <w:szCs w:val="24"/>
        </w:rPr>
        <w:t xml:space="preserve">: </w:t>
      </w:r>
      <w:r w:rsidR="009506F1" w:rsidRPr="005D520A">
        <w:rPr>
          <w:sz w:val="24"/>
          <w:szCs w:val="24"/>
        </w:rPr>
        <w:t>396500, 396600, 396502</w:t>
      </w:r>
      <w:r w:rsidRPr="005D520A">
        <w:rPr>
          <w:sz w:val="24"/>
          <w:szCs w:val="24"/>
        </w:rPr>
        <w:t xml:space="preserve">, </w:t>
      </w:r>
      <w:r w:rsidR="009506F1" w:rsidRPr="005D520A">
        <w:rPr>
          <w:sz w:val="24"/>
          <w:szCs w:val="24"/>
        </w:rPr>
        <w:t xml:space="preserve">faksas: 396625, </w:t>
      </w:r>
      <w:r w:rsidRPr="005D520A">
        <w:rPr>
          <w:sz w:val="24"/>
          <w:szCs w:val="24"/>
        </w:rPr>
        <w:t xml:space="preserve">el. </w:t>
      </w:r>
      <w:r w:rsidR="00097CD2" w:rsidRPr="005D520A">
        <w:rPr>
          <w:sz w:val="24"/>
          <w:szCs w:val="24"/>
        </w:rPr>
        <w:t>p</w:t>
      </w:r>
      <w:r w:rsidRPr="005D520A">
        <w:rPr>
          <w:sz w:val="24"/>
          <w:szCs w:val="24"/>
        </w:rPr>
        <w:t>aštas</w:t>
      </w:r>
      <w:r w:rsidR="00097CD2" w:rsidRPr="005D520A">
        <w:rPr>
          <w:sz w:val="24"/>
          <w:szCs w:val="24"/>
        </w:rPr>
        <w:t xml:space="preserve">: </w:t>
      </w:r>
      <w:hyperlink r:id="rId8" w:history="1">
        <w:r w:rsidR="009506F1" w:rsidRPr="005D520A">
          <w:rPr>
            <w:rStyle w:val="Hipersaitas"/>
            <w:sz w:val="24"/>
            <w:szCs w:val="24"/>
          </w:rPr>
          <w:t>bendras@kul.lt</w:t>
        </w:r>
      </w:hyperlink>
      <w:r w:rsidR="009506F1" w:rsidRPr="005D520A">
        <w:rPr>
          <w:sz w:val="24"/>
          <w:szCs w:val="24"/>
        </w:rPr>
        <w:t xml:space="preserve">, </w:t>
      </w:r>
    </w:p>
    <w:p w14:paraId="00D89B7D" w14:textId="5E19C03B" w:rsidR="00A95DCA" w:rsidRPr="005D520A" w:rsidRDefault="009506F1" w:rsidP="00097CD2">
      <w:pPr>
        <w:spacing w:line="360" w:lineRule="auto"/>
        <w:rPr>
          <w:rStyle w:val="Hipersaitas"/>
          <w:sz w:val="24"/>
          <w:szCs w:val="24"/>
        </w:rPr>
      </w:pPr>
      <w:r w:rsidRPr="005D520A">
        <w:rPr>
          <w:sz w:val="24"/>
          <w:szCs w:val="24"/>
        </w:rPr>
        <w:t xml:space="preserve">internetinis adresas </w:t>
      </w:r>
      <w:hyperlink r:id="rId9" w:history="1">
        <w:r w:rsidRPr="005D520A">
          <w:rPr>
            <w:rStyle w:val="Hipersaitas"/>
            <w:sz w:val="24"/>
            <w:szCs w:val="24"/>
          </w:rPr>
          <w:t>www.kul.lt</w:t>
        </w:r>
      </w:hyperlink>
      <w:r w:rsidRPr="005D520A">
        <w:rPr>
          <w:rStyle w:val="Hipersaitas"/>
          <w:sz w:val="24"/>
          <w:szCs w:val="24"/>
        </w:rPr>
        <w:t>;</w:t>
      </w:r>
    </w:p>
    <w:p w14:paraId="37725606" w14:textId="57971879" w:rsidR="00475220" w:rsidRPr="005D520A" w:rsidRDefault="00A95DCA" w:rsidP="00097CD2">
      <w:pPr>
        <w:spacing w:line="360" w:lineRule="auto"/>
        <w:rPr>
          <w:sz w:val="24"/>
          <w:szCs w:val="24"/>
        </w:rPr>
      </w:pPr>
      <w:r w:rsidRPr="005D520A">
        <w:rPr>
          <w:sz w:val="24"/>
          <w:szCs w:val="24"/>
        </w:rPr>
        <w:t>Vadovas</w:t>
      </w:r>
      <w:r w:rsidR="002272E2" w:rsidRPr="005D520A">
        <w:rPr>
          <w:sz w:val="24"/>
          <w:szCs w:val="24"/>
        </w:rPr>
        <w:t xml:space="preserve">: </w:t>
      </w:r>
      <w:r w:rsidR="009506F1" w:rsidRPr="005D520A">
        <w:rPr>
          <w:sz w:val="24"/>
          <w:szCs w:val="24"/>
        </w:rPr>
        <w:t>vyriausiasis gydytojas prof. habil. dr. Vinsas Janušonis</w:t>
      </w:r>
    </w:p>
    <w:p w14:paraId="3F9DB9C6" w14:textId="70267362" w:rsidR="00A64361" w:rsidRPr="005D520A" w:rsidRDefault="00F738E2" w:rsidP="000365EE">
      <w:pPr>
        <w:spacing w:line="360" w:lineRule="auto"/>
        <w:jc w:val="both"/>
        <w:rPr>
          <w:b/>
          <w:bCs/>
          <w:i/>
          <w:sz w:val="24"/>
          <w:szCs w:val="24"/>
        </w:rPr>
      </w:pPr>
      <w:r w:rsidRPr="005D520A">
        <w:rPr>
          <w:b/>
          <w:bCs/>
          <w:i/>
          <w:sz w:val="24"/>
          <w:szCs w:val="24"/>
        </w:rPr>
        <w:t>Įstaigos v</w:t>
      </w:r>
      <w:r w:rsidR="00475220" w:rsidRPr="005D520A">
        <w:rPr>
          <w:b/>
          <w:bCs/>
          <w:i/>
          <w:sz w:val="24"/>
          <w:szCs w:val="24"/>
        </w:rPr>
        <w:t>eiklos pobūdis</w:t>
      </w:r>
    </w:p>
    <w:p w14:paraId="0E256EDD" w14:textId="30D7B4E6" w:rsidR="009506F1" w:rsidRPr="005D520A" w:rsidRDefault="009506F1" w:rsidP="000365EE">
      <w:pPr>
        <w:jc w:val="both"/>
        <w:rPr>
          <w:iCs/>
          <w:spacing w:val="6"/>
          <w:sz w:val="24"/>
          <w:szCs w:val="24"/>
        </w:rPr>
      </w:pPr>
      <w:r w:rsidRPr="005D520A">
        <w:rPr>
          <w:bCs/>
          <w:sz w:val="24"/>
          <w:szCs w:val="24"/>
        </w:rPr>
        <w:t>Asmens sveikatos priežiūros įstaiga, teikianti pirminio lygio stacionarines palaikomojo gydymo ir slaugos, antrinio ir tretinio lygio ambulatorines ir stacionarines paslaugas.</w:t>
      </w:r>
    </w:p>
    <w:p w14:paraId="55883B21" w14:textId="77777777" w:rsidR="00D80A76" w:rsidRPr="005D520A" w:rsidRDefault="00D80A76" w:rsidP="00D80A76">
      <w:pPr>
        <w:jc w:val="both"/>
        <w:rPr>
          <w:b/>
          <w:bCs/>
          <w:i/>
          <w:spacing w:val="6"/>
          <w:sz w:val="24"/>
          <w:szCs w:val="24"/>
        </w:rPr>
      </w:pPr>
    </w:p>
    <w:p w14:paraId="536F0E89" w14:textId="668D865E" w:rsidR="000365EE" w:rsidRPr="005D520A" w:rsidRDefault="00475220" w:rsidP="000365EE">
      <w:pPr>
        <w:spacing w:line="360" w:lineRule="auto"/>
        <w:jc w:val="both"/>
        <w:rPr>
          <w:b/>
          <w:bCs/>
          <w:i/>
          <w:spacing w:val="6"/>
          <w:sz w:val="24"/>
          <w:szCs w:val="24"/>
        </w:rPr>
      </w:pPr>
      <w:r w:rsidRPr="005D520A">
        <w:rPr>
          <w:b/>
          <w:bCs/>
          <w:i/>
          <w:spacing w:val="6"/>
          <w:sz w:val="24"/>
          <w:szCs w:val="24"/>
        </w:rPr>
        <w:t>M</w:t>
      </w:r>
      <w:r w:rsidR="00A64361" w:rsidRPr="005D520A">
        <w:rPr>
          <w:b/>
          <w:bCs/>
          <w:i/>
          <w:spacing w:val="6"/>
          <w:sz w:val="24"/>
          <w:szCs w:val="24"/>
        </w:rPr>
        <w:t xml:space="preserve">isija </w:t>
      </w:r>
    </w:p>
    <w:p w14:paraId="640ED255" w14:textId="1542328C" w:rsidR="009506F1" w:rsidRPr="005D520A" w:rsidRDefault="006A3BE0" w:rsidP="000365EE">
      <w:pPr>
        <w:jc w:val="both"/>
        <w:rPr>
          <w:iCs/>
          <w:spacing w:val="4"/>
          <w:sz w:val="24"/>
          <w:szCs w:val="24"/>
        </w:rPr>
      </w:pPr>
      <w:r w:rsidRPr="005D520A">
        <w:rPr>
          <w:sz w:val="24"/>
          <w:szCs w:val="24"/>
        </w:rPr>
        <w:t>T</w:t>
      </w:r>
      <w:r w:rsidR="009506F1" w:rsidRPr="005D520A">
        <w:rPr>
          <w:sz w:val="24"/>
          <w:szCs w:val="24"/>
        </w:rPr>
        <w:t>eikti pacientams mokslu ir pažangiausiomis technologijomis pagrįstas, saugias, kokybiškas, atitinkančias pacientų poreikius ir interesus, viršijančias jų lūkesčius asmens sveikatos priežiūros paslaugas, tinkamai naudojantis turimais ištekliais bei atsižvelgiant į dalininkų ir paslaugų užsakovų reikalavimus; užtikrinti pacientų privatumą, žmogiškąją pagarbą ir orumą; vykdyti mokslo tiriamąjį ir pedagoginį darbą; aktyviai dalyvauti visuomenės ir asmens sveikatos stiprinime bei mokyme; prisiimti pilną atsakomybę už ligoninės teikiamas sveikatos priežiūros paslaugas žmonėms.</w:t>
      </w:r>
    </w:p>
    <w:p w14:paraId="57CE8BB8" w14:textId="77777777" w:rsidR="00D80A76" w:rsidRPr="005D520A" w:rsidRDefault="00D80A76" w:rsidP="00D80A76">
      <w:pPr>
        <w:jc w:val="both"/>
        <w:rPr>
          <w:b/>
          <w:bCs/>
          <w:i/>
          <w:spacing w:val="4"/>
          <w:sz w:val="24"/>
          <w:szCs w:val="24"/>
        </w:rPr>
      </w:pPr>
    </w:p>
    <w:p w14:paraId="3F9DB9C8" w14:textId="66514B9C" w:rsidR="00A64361" w:rsidRPr="005D520A" w:rsidRDefault="00475220" w:rsidP="000365EE">
      <w:pPr>
        <w:spacing w:line="360" w:lineRule="auto"/>
        <w:jc w:val="both"/>
        <w:rPr>
          <w:b/>
          <w:bCs/>
          <w:i/>
          <w:spacing w:val="4"/>
          <w:sz w:val="24"/>
          <w:szCs w:val="24"/>
        </w:rPr>
      </w:pPr>
      <w:r w:rsidRPr="005D520A">
        <w:rPr>
          <w:b/>
          <w:bCs/>
          <w:i/>
          <w:spacing w:val="4"/>
          <w:sz w:val="24"/>
          <w:szCs w:val="24"/>
        </w:rPr>
        <w:t>V</w:t>
      </w:r>
      <w:r w:rsidR="00A64361" w:rsidRPr="005D520A">
        <w:rPr>
          <w:b/>
          <w:bCs/>
          <w:i/>
          <w:spacing w:val="4"/>
          <w:sz w:val="24"/>
          <w:szCs w:val="24"/>
        </w:rPr>
        <w:t xml:space="preserve">izija </w:t>
      </w:r>
    </w:p>
    <w:p w14:paraId="3FD67F86" w14:textId="1A153A68" w:rsidR="009506F1" w:rsidRPr="005D520A" w:rsidRDefault="006A3BE0" w:rsidP="000365EE">
      <w:pPr>
        <w:jc w:val="both"/>
        <w:rPr>
          <w:bCs/>
          <w:iCs/>
          <w:sz w:val="24"/>
          <w:szCs w:val="24"/>
        </w:rPr>
      </w:pPr>
      <w:r w:rsidRPr="005D520A">
        <w:rPr>
          <w:sz w:val="24"/>
          <w:szCs w:val="24"/>
        </w:rPr>
        <w:t>A</w:t>
      </w:r>
      <w:r w:rsidR="009506F1" w:rsidRPr="005D520A">
        <w:rPr>
          <w:sz w:val="24"/>
          <w:szCs w:val="24"/>
        </w:rPr>
        <w:t>kredituota, viena geriausių Baltijos šalyse, Lietuvos ir Europos Sąjungos reikalavimus atitinkanti ligoninė, pranašumo siekianti per kokybę ir geriausių sąlygų sukūrimą pacientams ir personalui.</w:t>
      </w:r>
    </w:p>
    <w:p w14:paraId="24C69BD8" w14:textId="77777777" w:rsidR="00D80A76" w:rsidRPr="005D520A" w:rsidRDefault="00D80A76" w:rsidP="00D80A76">
      <w:pPr>
        <w:jc w:val="both"/>
        <w:rPr>
          <w:b/>
          <w:bCs/>
          <w:i/>
          <w:sz w:val="24"/>
          <w:szCs w:val="24"/>
          <w:highlight w:val="yellow"/>
        </w:rPr>
      </w:pPr>
    </w:p>
    <w:p w14:paraId="3F9DB9C9" w14:textId="75D5C3D4" w:rsidR="00A64361" w:rsidRPr="005D520A" w:rsidRDefault="00A64361" w:rsidP="000365EE">
      <w:pPr>
        <w:spacing w:line="360" w:lineRule="auto"/>
        <w:jc w:val="both"/>
        <w:rPr>
          <w:b/>
          <w:bCs/>
          <w:i/>
          <w:sz w:val="24"/>
          <w:szCs w:val="24"/>
        </w:rPr>
      </w:pPr>
      <w:r w:rsidRPr="005D520A">
        <w:rPr>
          <w:b/>
          <w:bCs/>
          <w:i/>
          <w:sz w:val="24"/>
          <w:szCs w:val="24"/>
        </w:rPr>
        <w:t xml:space="preserve">Pagrindinis veiklos tikslas </w:t>
      </w:r>
    </w:p>
    <w:p w14:paraId="59751F5D" w14:textId="06D155D5" w:rsidR="006A3BE0" w:rsidRPr="005D520A" w:rsidRDefault="006A3BE0" w:rsidP="00100AE8">
      <w:pPr>
        <w:jc w:val="both"/>
        <w:rPr>
          <w:iCs/>
          <w:spacing w:val="6"/>
          <w:sz w:val="24"/>
          <w:szCs w:val="24"/>
        </w:rPr>
      </w:pPr>
      <w:r w:rsidRPr="005D520A">
        <w:rPr>
          <w:iCs/>
          <w:sz w:val="24"/>
          <w:szCs w:val="24"/>
        </w:rPr>
        <w:t>Teikti į pacientus orientuotas bei jų lūkesčius atitinkančias</w:t>
      </w:r>
      <w:r w:rsidR="00D80A76" w:rsidRPr="005D520A">
        <w:rPr>
          <w:iCs/>
          <w:sz w:val="24"/>
          <w:szCs w:val="24"/>
        </w:rPr>
        <w:t>, kokybiškas</w:t>
      </w:r>
      <w:r w:rsidRPr="005D520A">
        <w:rPr>
          <w:iCs/>
          <w:sz w:val="24"/>
          <w:szCs w:val="24"/>
        </w:rPr>
        <w:t xml:space="preserve"> </w:t>
      </w:r>
      <w:r w:rsidRPr="005D520A">
        <w:rPr>
          <w:bCs/>
          <w:iCs/>
          <w:sz w:val="24"/>
          <w:szCs w:val="24"/>
        </w:rPr>
        <w:t>pirminio lygio stacionarines palaikomojo gydymo ir slaugos, antrinio ir tretinio lygio ambulatorines ir stacionarines paslaugas.</w:t>
      </w:r>
    </w:p>
    <w:p w14:paraId="1B3B2F2A" w14:textId="77777777" w:rsidR="00D80A76" w:rsidRPr="005D520A" w:rsidRDefault="00D80A76" w:rsidP="00097CD2">
      <w:pPr>
        <w:spacing w:line="360" w:lineRule="auto"/>
        <w:jc w:val="both"/>
        <w:rPr>
          <w:b/>
          <w:bCs/>
          <w:i/>
          <w:sz w:val="24"/>
          <w:szCs w:val="24"/>
          <w:highlight w:val="yellow"/>
        </w:rPr>
      </w:pPr>
    </w:p>
    <w:p w14:paraId="3F9DB9CA" w14:textId="29D2E8D6" w:rsidR="00A64361" w:rsidRPr="005D520A" w:rsidRDefault="00A64361" w:rsidP="00097CD2">
      <w:pPr>
        <w:spacing w:line="360" w:lineRule="auto"/>
        <w:jc w:val="both"/>
        <w:rPr>
          <w:b/>
          <w:bCs/>
          <w:i/>
          <w:sz w:val="24"/>
          <w:szCs w:val="24"/>
        </w:rPr>
      </w:pPr>
      <w:r w:rsidRPr="005D520A">
        <w:rPr>
          <w:b/>
          <w:bCs/>
          <w:i/>
          <w:sz w:val="24"/>
          <w:szCs w:val="24"/>
        </w:rPr>
        <w:t xml:space="preserve">Kokybės vadybos sistemos tikslas </w:t>
      </w:r>
    </w:p>
    <w:p w14:paraId="6B6CD5F9" w14:textId="77777777" w:rsidR="00D80A76" w:rsidRPr="005D520A" w:rsidRDefault="00D80A76" w:rsidP="00100AE8">
      <w:pPr>
        <w:jc w:val="both"/>
        <w:rPr>
          <w:rFonts w:ascii="Britannic Bold" w:hAnsi="Britannic Bold"/>
          <w:sz w:val="28"/>
          <w:szCs w:val="28"/>
          <w:lang w:eastAsia="en-US"/>
        </w:rPr>
      </w:pPr>
      <w:r w:rsidRPr="005D520A">
        <w:rPr>
          <w:sz w:val="24"/>
          <w:szCs w:val="24"/>
        </w:rPr>
        <w:t>Standartizuoti medicininių  paslaugų teikimą, užtikrinant darnų medicinos  darbuotojų</w:t>
      </w:r>
      <w:r w:rsidRPr="005D520A">
        <w:rPr>
          <w:rFonts w:ascii="Calibri" w:hAnsi="Calibri" w:cs="Calibri"/>
          <w:sz w:val="28"/>
          <w:szCs w:val="28"/>
        </w:rPr>
        <w:t xml:space="preserve"> </w:t>
      </w:r>
      <w:r w:rsidRPr="005D520A">
        <w:rPr>
          <w:sz w:val="24"/>
          <w:szCs w:val="24"/>
        </w:rPr>
        <w:t>darbą ir pacientų pasitenkinimą  bei skatinti nuolatinį įstaigos veiklos tobulėjimą, atsižvelgiant į galimas rizikas bei  pacientų lūkesčius.</w:t>
      </w:r>
      <w:r w:rsidRPr="005D520A">
        <w:rPr>
          <w:rFonts w:ascii="Britannic Bold" w:hAnsi="Britannic Bold"/>
          <w:sz w:val="28"/>
          <w:szCs w:val="28"/>
        </w:rPr>
        <w:t xml:space="preserve">              </w:t>
      </w:r>
    </w:p>
    <w:p w14:paraId="295D029F" w14:textId="77777777" w:rsidR="00AC53E3" w:rsidRPr="005D520A" w:rsidRDefault="00AC53E3" w:rsidP="00EE572F">
      <w:pPr>
        <w:shd w:val="clear" w:color="auto" w:fill="FFFFFF"/>
        <w:jc w:val="center"/>
        <w:rPr>
          <w:b/>
          <w:bCs/>
          <w:spacing w:val="-1"/>
          <w:sz w:val="24"/>
          <w:szCs w:val="24"/>
        </w:rPr>
      </w:pPr>
    </w:p>
    <w:p w14:paraId="581BA4BE" w14:textId="68DE0B1B" w:rsidR="00EE572F" w:rsidRPr="005D520A" w:rsidRDefault="00EE572F" w:rsidP="00EE572F">
      <w:pPr>
        <w:shd w:val="clear" w:color="auto" w:fill="FFFFFF"/>
        <w:jc w:val="center"/>
        <w:rPr>
          <w:b/>
          <w:bCs/>
          <w:spacing w:val="-1"/>
          <w:sz w:val="24"/>
          <w:szCs w:val="24"/>
        </w:rPr>
      </w:pPr>
      <w:r w:rsidRPr="005D520A">
        <w:rPr>
          <w:b/>
          <w:bCs/>
          <w:spacing w:val="-1"/>
          <w:sz w:val="24"/>
          <w:szCs w:val="24"/>
        </w:rPr>
        <w:t xml:space="preserve">II SKYRIUS </w:t>
      </w:r>
    </w:p>
    <w:p w14:paraId="3F9DB9CD" w14:textId="1BA72EF1" w:rsidR="00A64361" w:rsidRPr="005D520A" w:rsidRDefault="007D6B86">
      <w:pPr>
        <w:shd w:val="clear" w:color="auto" w:fill="FFFFFF"/>
        <w:jc w:val="center"/>
        <w:rPr>
          <w:b/>
          <w:bCs/>
          <w:spacing w:val="-4"/>
          <w:sz w:val="24"/>
          <w:szCs w:val="24"/>
        </w:rPr>
      </w:pPr>
      <w:r w:rsidRPr="005D520A">
        <w:rPr>
          <w:b/>
          <w:bCs/>
          <w:spacing w:val="-4"/>
          <w:sz w:val="24"/>
          <w:szCs w:val="24"/>
        </w:rPr>
        <w:t xml:space="preserve">VEIKLOS </w:t>
      </w:r>
      <w:r w:rsidR="00A64361" w:rsidRPr="005D520A">
        <w:rPr>
          <w:b/>
          <w:bCs/>
          <w:spacing w:val="-4"/>
          <w:sz w:val="24"/>
          <w:szCs w:val="24"/>
        </w:rPr>
        <w:t>REZULTATAI</w:t>
      </w:r>
    </w:p>
    <w:p w14:paraId="1A0FBA8B" w14:textId="77777777" w:rsidR="00326724" w:rsidRPr="005D520A" w:rsidRDefault="00326724">
      <w:pPr>
        <w:shd w:val="clear" w:color="auto" w:fill="FFFFFF"/>
        <w:jc w:val="center"/>
        <w:rPr>
          <w:sz w:val="24"/>
          <w:szCs w:val="24"/>
        </w:rPr>
      </w:pPr>
    </w:p>
    <w:p w14:paraId="3F9DB9CE" w14:textId="687419BF" w:rsidR="00A64361" w:rsidRPr="005D520A" w:rsidRDefault="00326724" w:rsidP="00326724">
      <w:pPr>
        <w:shd w:val="clear" w:color="auto" w:fill="FFFFFF"/>
        <w:jc w:val="center"/>
        <w:rPr>
          <w:b/>
          <w:sz w:val="24"/>
          <w:szCs w:val="24"/>
        </w:rPr>
      </w:pPr>
      <w:r w:rsidRPr="005D520A">
        <w:rPr>
          <w:b/>
          <w:sz w:val="24"/>
          <w:szCs w:val="24"/>
        </w:rPr>
        <w:t>2.1. Pagrindinių veiklos rodiklių pasiekimai</w:t>
      </w:r>
    </w:p>
    <w:p w14:paraId="490C9784" w14:textId="77777777" w:rsidR="00326724" w:rsidRPr="005D520A" w:rsidRDefault="00326724" w:rsidP="00326724">
      <w:pPr>
        <w:shd w:val="clear" w:color="auto" w:fill="FFFFFF"/>
        <w:jc w:val="center"/>
        <w:rPr>
          <w:sz w:val="24"/>
          <w:szCs w:val="24"/>
        </w:rPr>
      </w:pPr>
    </w:p>
    <w:p w14:paraId="3F9DB9D4" w14:textId="7C7DBC5B" w:rsidR="00610AF9" w:rsidRPr="005D520A" w:rsidRDefault="00877D5B" w:rsidP="00F75054">
      <w:pPr>
        <w:shd w:val="clear" w:color="auto" w:fill="FFFFFF"/>
        <w:ind w:left="-142"/>
        <w:rPr>
          <w:b/>
          <w:bCs/>
          <w:sz w:val="24"/>
          <w:szCs w:val="24"/>
        </w:rPr>
      </w:pPr>
      <w:r w:rsidRPr="005D520A">
        <w:rPr>
          <w:b/>
          <w:bCs/>
          <w:sz w:val="24"/>
          <w:szCs w:val="24"/>
        </w:rPr>
        <w:t>1 lentelė</w:t>
      </w:r>
      <w:r w:rsidR="00E16423" w:rsidRPr="005D520A">
        <w:rPr>
          <w:b/>
          <w:bCs/>
          <w:sz w:val="24"/>
          <w:szCs w:val="24"/>
        </w:rPr>
        <w:t>*</w:t>
      </w:r>
      <w:r w:rsidRPr="005D520A">
        <w:rPr>
          <w:b/>
          <w:bCs/>
          <w:sz w:val="24"/>
          <w:szCs w:val="24"/>
        </w:rPr>
        <w:t xml:space="preserve">. Pagrindiniai </w:t>
      </w:r>
      <w:r w:rsidR="00A64361" w:rsidRPr="005D520A">
        <w:rPr>
          <w:b/>
          <w:bCs/>
          <w:sz w:val="24"/>
          <w:szCs w:val="24"/>
        </w:rPr>
        <w:t>veiklos rodikliai.</w:t>
      </w:r>
    </w:p>
    <w:p w14:paraId="7EAFF15B" w14:textId="77777777" w:rsidR="000365EE" w:rsidRPr="005D520A" w:rsidRDefault="000365EE" w:rsidP="00F75054">
      <w:pPr>
        <w:shd w:val="clear" w:color="auto" w:fill="FFFFFF"/>
        <w:ind w:left="-142"/>
        <w:rPr>
          <w:sz w:val="24"/>
          <w:szCs w:val="24"/>
        </w:rPr>
      </w:pPr>
    </w:p>
    <w:tbl>
      <w:tblPr>
        <w:tblW w:w="0" w:type="auto"/>
        <w:tblInd w:w="-127" w:type="dxa"/>
        <w:tblLayout w:type="fixed"/>
        <w:tblCellMar>
          <w:top w:w="15" w:type="dxa"/>
          <w:left w:w="15" w:type="dxa"/>
          <w:bottom w:w="15" w:type="dxa"/>
          <w:right w:w="15" w:type="dxa"/>
        </w:tblCellMar>
        <w:tblLook w:val="0000" w:firstRow="0" w:lastRow="0" w:firstColumn="0" w:lastColumn="0" w:noHBand="0" w:noVBand="0"/>
      </w:tblPr>
      <w:tblGrid>
        <w:gridCol w:w="5387"/>
        <w:gridCol w:w="1073"/>
        <w:gridCol w:w="1095"/>
        <w:gridCol w:w="1232"/>
        <w:gridCol w:w="1248"/>
      </w:tblGrid>
      <w:tr w:rsidR="00A64361" w:rsidRPr="005D520A" w14:paraId="3F9DB9D9" w14:textId="77777777" w:rsidTr="00697A02">
        <w:trPr>
          <w:trHeight w:val="340"/>
        </w:trPr>
        <w:tc>
          <w:tcPr>
            <w:tcW w:w="5387" w:type="dxa"/>
            <w:vMerge w:val="restart"/>
            <w:tcBorders>
              <w:top w:val="single" w:sz="4" w:space="0" w:color="auto"/>
              <w:left w:val="single" w:sz="4" w:space="0" w:color="auto"/>
              <w:bottom w:val="single" w:sz="4" w:space="0" w:color="auto"/>
              <w:right w:val="single" w:sz="4" w:space="0" w:color="auto"/>
            </w:tcBorders>
            <w:shd w:val="clear" w:color="auto" w:fill="FFFFFF"/>
            <w:vAlign w:val="center"/>
          </w:tcPr>
          <w:p w14:paraId="3F9DB9D5" w14:textId="77777777" w:rsidR="00A64361" w:rsidRPr="005D520A" w:rsidRDefault="00A64361" w:rsidP="005A0E51">
            <w:pPr>
              <w:jc w:val="center"/>
              <w:rPr>
                <w:b/>
                <w:bCs/>
                <w:sz w:val="24"/>
                <w:szCs w:val="24"/>
              </w:rPr>
            </w:pPr>
            <w:r w:rsidRPr="005D520A">
              <w:rPr>
                <w:b/>
                <w:bCs/>
                <w:sz w:val="24"/>
                <w:szCs w:val="24"/>
              </w:rPr>
              <w:t>RODIKLIS</w:t>
            </w:r>
          </w:p>
        </w:tc>
        <w:tc>
          <w:tcPr>
            <w:tcW w:w="1073"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3F9DB9D6" w14:textId="2AF6C862" w:rsidR="00A64361" w:rsidRPr="005D520A" w:rsidRDefault="00C95430">
            <w:pPr>
              <w:jc w:val="center"/>
              <w:rPr>
                <w:b/>
                <w:bCs/>
                <w:sz w:val="24"/>
                <w:szCs w:val="24"/>
              </w:rPr>
            </w:pPr>
            <w:r w:rsidRPr="005D520A">
              <w:rPr>
                <w:b/>
                <w:bCs/>
                <w:sz w:val="24"/>
                <w:szCs w:val="24"/>
              </w:rPr>
              <w:t>2018</w:t>
            </w:r>
            <w:r w:rsidR="00A64361" w:rsidRPr="005D520A">
              <w:rPr>
                <w:b/>
                <w:bCs/>
                <w:sz w:val="24"/>
                <w:szCs w:val="24"/>
              </w:rPr>
              <w:t xml:space="preserve"> m.</w:t>
            </w:r>
          </w:p>
        </w:tc>
        <w:tc>
          <w:tcPr>
            <w:tcW w:w="1095" w:type="dxa"/>
            <w:vMerge w:val="restart"/>
            <w:tcBorders>
              <w:top w:val="single" w:sz="4" w:space="0" w:color="auto"/>
              <w:left w:val="single" w:sz="4" w:space="0" w:color="auto"/>
              <w:bottom w:val="single" w:sz="4" w:space="0" w:color="auto"/>
              <w:right w:val="single" w:sz="4" w:space="0" w:color="auto"/>
            </w:tcBorders>
            <w:shd w:val="clear" w:color="auto" w:fill="FFFFFF"/>
            <w:vAlign w:val="center"/>
          </w:tcPr>
          <w:p w14:paraId="3F9DB9D7" w14:textId="2F1E181A" w:rsidR="00A64361" w:rsidRPr="005D520A" w:rsidRDefault="00C95430">
            <w:pPr>
              <w:jc w:val="center"/>
              <w:rPr>
                <w:b/>
                <w:bCs/>
                <w:sz w:val="24"/>
                <w:szCs w:val="24"/>
              </w:rPr>
            </w:pPr>
            <w:r w:rsidRPr="005D520A">
              <w:rPr>
                <w:b/>
                <w:bCs/>
                <w:sz w:val="24"/>
                <w:szCs w:val="24"/>
              </w:rPr>
              <w:t>2019</w:t>
            </w:r>
            <w:r w:rsidR="00A64361" w:rsidRPr="005D520A">
              <w:rPr>
                <w:b/>
                <w:bCs/>
                <w:sz w:val="24"/>
                <w:szCs w:val="24"/>
              </w:rPr>
              <w:t xml:space="preserve"> m.</w:t>
            </w:r>
          </w:p>
        </w:tc>
        <w:tc>
          <w:tcPr>
            <w:tcW w:w="24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F9DB9D8" w14:textId="332BDCE9" w:rsidR="00A64361" w:rsidRPr="005D520A" w:rsidRDefault="0074563D" w:rsidP="000B236D">
            <w:pPr>
              <w:jc w:val="center"/>
            </w:pPr>
            <w:r w:rsidRPr="005D520A">
              <w:rPr>
                <w:b/>
                <w:bCs/>
                <w:sz w:val="24"/>
                <w:szCs w:val="24"/>
              </w:rPr>
              <w:t xml:space="preserve">Pokytis </w:t>
            </w:r>
          </w:p>
        </w:tc>
      </w:tr>
      <w:tr w:rsidR="00A64361" w:rsidRPr="005D520A" w14:paraId="3F9DB9DF" w14:textId="77777777" w:rsidTr="00697A02">
        <w:trPr>
          <w:trHeight w:val="247"/>
        </w:trPr>
        <w:tc>
          <w:tcPr>
            <w:tcW w:w="5387" w:type="dxa"/>
            <w:vMerge/>
            <w:tcBorders>
              <w:top w:val="single" w:sz="4" w:space="0" w:color="auto"/>
              <w:left w:val="single" w:sz="4" w:space="0" w:color="auto"/>
              <w:bottom w:val="single" w:sz="4" w:space="0" w:color="auto"/>
              <w:right w:val="single" w:sz="4" w:space="0" w:color="auto"/>
            </w:tcBorders>
            <w:shd w:val="clear" w:color="auto" w:fill="auto"/>
            <w:vAlign w:val="center"/>
          </w:tcPr>
          <w:p w14:paraId="3F9DB9DA" w14:textId="77777777" w:rsidR="00A64361" w:rsidRPr="005D520A" w:rsidRDefault="00A64361">
            <w:pPr>
              <w:snapToGrid w:val="0"/>
              <w:rPr>
                <w:sz w:val="24"/>
                <w:szCs w:val="24"/>
              </w:rPr>
            </w:pPr>
          </w:p>
        </w:tc>
        <w:tc>
          <w:tcPr>
            <w:tcW w:w="1073" w:type="dxa"/>
            <w:vMerge/>
            <w:tcBorders>
              <w:top w:val="single" w:sz="4" w:space="0" w:color="auto"/>
              <w:left w:val="single" w:sz="4" w:space="0" w:color="auto"/>
              <w:bottom w:val="single" w:sz="4" w:space="0" w:color="auto"/>
              <w:right w:val="single" w:sz="4" w:space="0" w:color="auto"/>
            </w:tcBorders>
            <w:shd w:val="clear" w:color="auto" w:fill="auto"/>
            <w:vAlign w:val="center"/>
          </w:tcPr>
          <w:p w14:paraId="3F9DB9DB" w14:textId="77777777" w:rsidR="00A64361" w:rsidRPr="005D520A" w:rsidRDefault="00A64361">
            <w:pPr>
              <w:snapToGrid w:val="0"/>
              <w:rPr>
                <w:sz w:val="24"/>
                <w:szCs w:val="24"/>
              </w:rPr>
            </w:pPr>
          </w:p>
        </w:tc>
        <w:tc>
          <w:tcPr>
            <w:tcW w:w="1095" w:type="dxa"/>
            <w:vMerge/>
            <w:tcBorders>
              <w:top w:val="single" w:sz="4" w:space="0" w:color="auto"/>
              <w:left w:val="single" w:sz="4" w:space="0" w:color="auto"/>
              <w:bottom w:val="single" w:sz="4" w:space="0" w:color="auto"/>
              <w:right w:val="single" w:sz="4" w:space="0" w:color="auto"/>
            </w:tcBorders>
            <w:shd w:val="clear" w:color="auto" w:fill="auto"/>
            <w:vAlign w:val="center"/>
          </w:tcPr>
          <w:p w14:paraId="3F9DB9DC" w14:textId="77777777" w:rsidR="00A64361" w:rsidRPr="005D520A" w:rsidRDefault="00A64361">
            <w:pPr>
              <w:snapToGrid w:val="0"/>
              <w:rPr>
                <w:sz w:val="24"/>
                <w:szCs w:val="24"/>
              </w:rPr>
            </w:pPr>
          </w:p>
        </w:tc>
        <w:tc>
          <w:tcPr>
            <w:tcW w:w="1232" w:type="dxa"/>
            <w:tcBorders>
              <w:top w:val="single" w:sz="4" w:space="0" w:color="auto"/>
              <w:left w:val="single" w:sz="4" w:space="0" w:color="auto"/>
              <w:bottom w:val="single" w:sz="4" w:space="0" w:color="auto"/>
              <w:right w:val="single" w:sz="4" w:space="0" w:color="auto"/>
            </w:tcBorders>
            <w:shd w:val="clear" w:color="auto" w:fill="FFFFFF"/>
            <w:vAlign w:val="center"/>
          </w:tcPr>
          <w:p w14:paraId="3F9DB9DD" w14:textId="2FC1AD1E" w:rsidR="00A64361" w:rsidRPr="005D520A" w:rsidRDefault="0087778B">
            <w:pPr>
              <w:jc w:val="center"/>
              <w:rPr>
                <w:b/>
                <w:bCs/>
                <w:sz w:val="24"/>
                <w:szCs w:val="24"/>
              </w:rPr>
            </w:pPr>
            <w:r w:rsidRPr="005D520A">
              <w:rPr>
                <w:b/>
                <w:bCs/>
                <w:sz w:val="24"/>
                <w:szCs w:val="24"/>
              </w:rPr>
              <w:t>V</w:t>
            </w:r>
            <w:r w:rsidR="00A64361" w:rsidRPr="005D520A">
              <w:rPr>
                <w:b/>
                <w:bCs/>
                <w:sz w:val="24"/>
                <w:szCs w:val="24"/>
              </w:rPr>
              <w:t>nt.</w:t>
            </w:r>
          </w:p>
        </w:tc>
        <w:tc>
          <w:tcPr>
            <w:tcW w:w="1248" w:type="dxa"/>
            <w:tcBorders>
              <w:top w:val="single" w:sz="4" w:space="0" w:color="auto"/>
              <w:left w:val="single" w:sz="4" w:space="0" w:color="auto"/>
              <w:bottom w:val="single" w:sz="4" w:space="0" w:color="auto"/>
              <w:right w:val="single" w:sz="4" w:space="0" w:color="auto"/>
            </w:tcBorders>
            <w:shd w:val="clear" w:color="auto" w:fill="FFFFFF"/>
            <w:vAlign w:val="center"/>
          </w:tcPr>
          <w:p w14:paraId="3F9DB9DE" w14:textId="42E0E009" w:rsidR="00A64361" w:rsidRPr="005D520A" w:rsidRDefault="0087778B">
            <w:pPr>
              <w:jc w:val="center"/>
            </w:pPr>
            <w:r w:rsidRPr="005D520A">
              <w:rPr>
                <w:b/>
                <w:bCs/>
                <w:sz w:val="24"/>
                <w:szCs w:val="24"/>
              </w:rPr>
              <w:t>P</w:t>
            </w:r>
            <w:r w:rsidR="00A64361" w:rsidRPr="005D520A">
              <w:rPr>
                <w:b/>
                <w:bCs/>
                <w:sz w:val="24"/>
                <w:szCs w:val="24"/>
              </w:rPr>
              <w:t>roc.</w:t>
            </w:r>
          </w:p>
        </w:tc>
      </w:tr>
      <w:tr w:rsidR="00A64361" w:rsidRPr="005D520A" w14:paraId="3F9DB9E5" w14:textId="77777777" w:rsidTr="00697A02">
        <w:trPr>
          <w:trHeight w:val="300"/>
        </w:trPr>
        <w:tc>
          <w:tcPr>
            <w:tcW w:w="5387" w:type="dxa"/>
            <w:tcBorders>
              <w:top w:val="single" w:sz="4" w:space="0" w:color="auto"/>
              <w:left w:val="single" w:sz="4" w:space="0" w:color="auto"/>
              <w:bottom w:val="single" w:sz="4" w:space="0" w:color="auto"/>
              <w:right w:val="single" w:sz="4" w:space="0" w:color="auto"/>
            </w:tcBorders>
            <w:shd w:val="clear" w:color="auto" w:fill="FFFFFF"/>
            <w:vAlign w:val="center"/>
          </w:tcPr>
          <w:p w14:paraId="3F9DB9E0" w14:textId="7087321D" w:rsidR="00A64361" w:rsidRPr="005D520A" w:rsidRDefault="00261DEE">
            <w:pPr>
              <w:rPr>
                <w:color w:val="000000"/>
                <w:sz w:val="22"/>
                <w:szCs w:val="22"/>
              </w:rPr>
            </w:pPr>
            <w:r w:rsidRPr="005D520A">
              <w:rPr>
                <w:b/>
                <w:bCs/>
                <w:sz w:val="24"/>
                <w:szCs w:val="24"/>
              </w:rPr>
              <w:t>P</w:t>
            </w:r>
            <w:r w:rsidR="00A64361" w:rsidRPr="005D520A">
              <w:rPr>
                <w:b/>
                <w:bCs/>
                <w:sz w:val="24"/>
                <w:szCs w:val="24"/>
              </w:rPr>
              <w:t>risirašiusiųjų asmenų skaičius</w:t>
            </w:r>
          </w:p>
        </w:tc>
        <w:tc>
          <w:tcPr>
            <w:tcW w:w="1073" w:type="dxa"/>
            <w:tcBorders>
              <w:top w:val="single" w:sz="4" w:space="0" w:color="auto"/>
              <w:left w:val="single" w:sz="4" w:space="0" w:color="auto"/>
              <w:bottom w:val="single" w:sz="4" w:space="0" w:color="auto"/>
              <w:right w:val="single" w:sz="4" w:space="0" w:color="auto"/>
            </w:tcBorders>
            <w:shd w:val="clear" w:color="auto" w:fill="auto"/>
            <w:vAlign w:val="center"/>
          </w:tcPr>
          <w:p w14:paraId="3F9DB9E1" w14:textId="6C7BD1C3" w:rsidR="00A64361" w:rsidRPr="005D520A" w:rsidRDefault="004031A4">
            <w:pPr>
              <w:widowControl/>
              <w:autoSpaceDE/>
              <w:jc w:val="center"/>
              <w:rPr>
                <w:sz w:val="24"/>
                <w:szCs w:val="24"/>
              </w:rPr>
            </w:pPr>
            <w:r w:rsidRPr="005D520A">
              <w:rPr>
                <w:sz w:val="24"/>
                <w:szCs w:val="24"/>
              </w:rPr>
              <w:t>x</w:t>
            </w:r>
          </w:p>
        </w:tc>
        <w:tc>
          <w:tcPr>
            <w:tcW w:w="1095" w:type="dxa"/>
            <w:tcBorders>
              <w:top w:val="single" w:sz="4" w:space="0" w:color="auto"/>
              <w:left w:val="single" w:sz="4" w:space="0" w:color="auto"/>
              <w:bottom w:val="single" w:sz="4" w:space="0" w:color="auto"/>
              <w:right w:val="single" w:sz="4" w:space="0" w:color="auto"/>
            </w:tcBorders>
            <w:shd w:val="clear" w:color="auto" w:fill="auto"/>
            <w:vAlign w:val="center"/>
          </w:tcPr>
          <w:p w14:paraId="3F9DB9E2" w14:textId="031DD1FF" w:rsidR="00A64361" w:rsidRPr="005D520A" w:rsidRDefault="004031A4">
            <w:pPr>
              <w:jc w:val="center"/>
              <w:rPr>
                <w:color w:val="000000"/>
                <w:sz w:val="24"/>
                <w:szCs w:val="24"/>
              </w:rPr>
            </w:pPr>
            <w:r w:rsidRPr="005D520A">
              <w:rPr>
                <w:color w:val="000000"/>
                <w:sz w:val="24"/>
                <w:szCs w:val="24"/>
              </w:rPr>
              <w:t>x</w:t>
            </w:r>
          </w:p>
        </w:tc>
        <w:tc>
          <w:tcPr>
            <w:tcW w:w="1232" w:type="dxa"/>
            <w:tcBorders>
              <w:top w:val="single" w:sz="4" w:space="0" w:color="auto"/>
              <w:left w:val="single" w:sz="4" w:space="0" w:color="auto"/>
              <w:bottom w:val="single" w:sz="4" w:space="0" w:color="auto"/>
              <w:right w:val="single" w:sz="4" w:space="0" w:color="auto"/>
            </w:tcBorders>
            <w:shd w:val="clear" w:color="auto" w:fill="auto"/>
            <w:vAlign w:val="center"/>
          </w:tcPr>
          <w:p w14:paraId="3F9DB9E3" w14:textId="4C8D6678" w:rsidR="00A64361" w:rsidRPr="005D520A" w:rsidRDefault="00A64361">
            <w:pPr>
              <w:widowControl/>
              <w:autoSpaceDE/>
              <w:jc w:val="center"/>
              <w:rPr>
                <w:color w:val="000000"/>
                <w:sz w:val="24"/>
                <w:szCs w:val="24"/>
              </w:rPr>
            </w:pPr>
          </w:p>
        </w:tc>
        <w:tc>
          <w:tcPr>
            <w:tcW w:w="1248" w:type="dxa"/>
            <w:tcBorders>
              <w:top w:val="single" w:sz="4" w:space="0" w:color="auto"/>
              <w:left w:val="single" w:sz="4" w:space="0" w:color="auto"/>
              <w:bottom w:val="single" w:sz="4" w:space="0" w:color="auto"/>
              <w:right w:val="single" w:sz="4" w:space="0" w:color="auto"/>
            </w:tcBorders>
            <w:shd w:val="clear" w:color="auto" w:fill="auto"/>
            <w:vAlign w:val="center"/>
          </w:tcPr>
          <w:p w14:paraId="3F9DB9E4" w14:textId="64EF5499" w:rsidR="00A64361" w:rsidRPr="005D520A" w:rsidRDefault="00A64361">
            <w:pPr>
              <w:jc w:val="center"/>
              <w:rPr>
                <w:sz w:val="24"/>
                <w:szCs w:val="24"/>
              </w:rPr>
            </w:pPr>
          </w:p>
        </w:tc>
      </w:tr>
      <w:tr w:rsidR="00FD6E22" w:rsidRPr="005D520A" w14:paraId="7FD48D5D" w14:textId="77777777" w:rsidTr="00697A02">
        <w:trPr>
          <w:trHeight w:val="300"/>
        </w:trPr>
        <w:tc>
          <w:tcPr>
            <w:tcW w:w="5387" w:type="dxa"/>
            <w:tcBorders>
              <w:top w:val="single" w:sz="4" w:space="0" w:color="auto"/>
              <w:left w:val="single" w:sz="4" w:space="0" w:color="auto"/>
              <w:bottom w:val="single" w:sz="4" w:space="0" w:color="auto"/>
              <w:right w:val="single" w:sz="4" w:space="0" w:color="auto"/>
            </w:tcBorders>
            <w:shd w:val="clear" w:color="auto" w:fill="FFFFFF"/>
            <w:vAlign w:val="center"/>
          </w:tcPr>
          <w:p w14:paraId="59CCD98A" w14:textId="18552DC0" w:rsidR="00FD6E22" w:rsidRPr="005D520A" w:rsidRDefault="00FD6E22">
            <w:pPr>
              <w:rPr>
                <w:b/>
                <w:bCs/>
                <w:sz w:val="24"/>
                <w:szCs w:val="24"/>
              </w:rPr>
            </w:pPr>
            <w:r w:rsidRPr="005D520A">
              <w:rPr>
                <w:sz w:val="24"/>
                <w:szCs w:val="24"/>
              </w:rPr>
              <w:t>Iš jų:</w:t>
            </w:r>
          </w:p>
        </w:tc>
        <w:tc>
          <w:tcPr>
            <w:tcW w:w="1073" w:type="dxa"/>
            <w:tcBorders>
              <w:top w:val="single" w:sz="4" w:space="0" w:color="auto"/>
              <w:left w:val="single" w:sz="4" w:space="0" w:color="auto"/>
              <w:bottom w:val="single" w:sz="4" w:space="0" w:color="auto"/>
              <w:right w:val="single" w:sz="4" w:space="0" w:color="auto"/>
            </w:tcBorders>
            <w:shd w:val="clear" w:color="auto" w:fill="auto"/>
            <w:vAlign w:val="center"/>
          </w:tcPr>
          <w:p w14:paraId="22C2582E" w14:textId="77777777" w:rsidR="00FD6E22" w:rsidRPr="005D520A" w:rsidRDefault="00FD6E22">
            <w:pPr>
              <w:widowControl/>
              <w:autoSpaceDE/>
              <w:jc w:val="center"/>
              <w:rPr>
                <w:color w:val="000000"/>
                <w:sz w:val="24"/>
                <w:szCs w:val="24"/>
              </w:rPr>
            </w:pPr>
          </w:p>
        </w:tc>
        <w:tc>
          <w:tcPr>
            <w:tcW w:w="1095" w:type="dxa"/>
            <w:tcBorders>
              <w:top w:val="single" w:sz="4" w:space="0" w:color="auto"/>
              <w:left w:val="single" w:sz="4" w:space="0" w:color="auto"/>
              <w:bottom w:val="single" w:sz="4" w:space="0" w:color="auto"/>
              <w:right w:val="single" w:sz="4" w:space="0" w:color="auto"/>
            </w:tcBorders>
            <w:shd w:val="clear" w:color="auto" w:fill="auto"/>
            <w:vAlign w:val="center"/>
          </w:tcPr>
          <w:p w14:paraId="14BD9669" w14:textId="77777777" w:rsidR="00FD6E22" w:rsidRPr="005D520A" w:rsidRDefault="00FD6E22">
            <w:pPr>
              <w:jc w:val="center"/>
              <w:rPr>
                <w:sz w:val="24"/>
                <w:szCs w:val="24"/>
              </w:rPr>
            </w:pPr>
          </w:p>
        </w:tc>
        <w:tc>
          <w:tcPr>
            <w:tcW w:w="1232" w:type="dxa"/>
            <w:tcBorders>
              <w:top w:val="single" w:sz="4" w:space="0" w:color="auto"/>
              <w:left w:val="single" w:sz="4" w:space="0" w:color="auto"/>
              <w:bottom w:val="single" w:sz="4" w:space="0" w:color="auto"/>
              <w:right w:val="single" w:sz="4" w:space="0" w:color="auto"/>
            </w:tcBorders>
            <w:shd w:val="clear" w:color="auto" w:fill="auto"/>
            <w:vAlign w:val="center"/>
          </w:tcPr>
          <w:p w14:paraId="483FE860" w14:textId="77777777" w:rsidR="00FD6E22" w:rsidRPr="005D520A" w:rsidRDefault="00FD6E22">
            <w:pPr>
              <w:widowControl/>
              <w:autoSpaceDE/>
              <w:jc w:val="center"/>
              <w:rPr>
                <w:color w:val="000000"/>
                <w:sz w:val="24"/>
                <w:szCs w:val="24"/>
              </w:rPr>
            </w:pPr>
          </w:p>
        </w:tc>
        <w:tc>
          <w:tcPr>
            <w:tcW w:w="1248" w:type="dxa"/>
            <w:tcBorders>
              <w:top w:val="single" w:sz="4" w:space="0" w:color="auto"/>
              <w:left w:val="single" w:sz="4" w:space="0" w:color="auto"/>
              <w:bottom w:val="single" w:sz="4" w:space="0" w:color="auto"/>
              <w:right w:val="single" w:sz="4" w:space="0" w:color="auto"/>
            </w:tcBorders>
            <w:shd w:val="clear" w:color="auto" w:fill="auto"/>
            <w:vAlign w:val="center"/>
          </w:tcPr>
          <w:p w14:paraId="56C2877C" w14:textId="77777777" w:rsidR="00FD6E22" w:rsidRPr="005D520A" w:rsidRDefault="00FD6E22">
            <w:pPr>
              <w:jc w:val="center"/>
              <w:rPr>
                <w:color w:val="000000"/>
                <w:sz w:val="24"/>
                <w:szCs w:val="24"/>
              </w:rPr>
            </w:pPr>
          </w:p>
        </w:tc>
      </w:tr>
      <w:tr w:rsidR="00FD6E22" w:rsidRPr="005D520A" w14:paraId="3F9DB9EB" w14:textId="77777777" w:rsidTr="00697A02">
        <w:trPr>
          <w:trHeight w:val="300"/>
        </w:trPr>
        <w:tc>
          <w:tcPr>
            <w:tcW w:w="5387" w:type="dxa"/>
            <w:tcBorders>
              <w:top w:val="single" w:sz="4" w:space="0" w:color="auto"/>
              <w:left w:val="single" w:sz="4" w:space="0" w:color="auto"/>
              <w:bottom w:val="single" w:sz="4" w:space="0" w:color="auto"/>
              <w:right w:val="single" w:sz="4" w:space="0" w:color="auto"/>
            </w:tcBorders>
            <w:shd w:val="clear" w:color="auto" w:fill="FFFFFF"/>
          </w:tcPr>
          <w:p w14:paraId="3F9DB9E6" w14:textId="0FE65547" w:rsidR="00FD6E22" w:rsidRPr="005D520A" w:rsidRDefault="00FD6E22">
            <w:pPr>
              <w:rPr>
                <w:color w:val="000000"/>
                <w:sz w:val="24"/>
                <w:szCs w:val="24"/>
              </w:rPr>
            </w:pPr>
            <w:r w:rsidRPr="005D520A">
              <w:rPr>
                <w:sz w:val="24"/>
                <w:szCs w:val="24"/>
              </w:rPr>
              <w:t xml:space="preserve">       0-4 m.</w:t>
            </w:r>
          </w:p>
        </w:tc>
        <w:tc>
          <w:tcPr>
            <w:tcW w:w="1073" w:type="dxa"/>
            <w:tcBorders>
              <w:top w:val="single" w:sz="4" w:space="0" w:color="auto"/>
              <w:left w:val="single" w:sz="4" w:space="0" w:color="auto"/>
              <w:bottom w:val="single" w:sz="4" w:space="0" w:color="auto"/>
              <w:right w:val="single" w:sz="4" w:space="0" w:color="auto"/>
            </w:tcBorders>
            <w:shd w:val="clear" w:color="auto" w:fill="auto"/>
            <w:vAlign w:val="center"/>
          </w:tcPr>
          <w:p w14:paraId="3F9DB9E7" w14:textId="652B1508" w:rsidR="00FD6E22" w:rsidRPr="005D520A" w:rsidRDefault="004031A4">
            <w:pPr>
              <w:jc w:val="center"/>
              <w:rPr>
                <w:sz w:val="24"/>
                <w:szCs w:val="24"/>
              </w:rPr>
            </w:pPr>
            <w:r w:rsidRPr="005D520A">
              <w:rPr>
                <w:sz w:val="24"/>
                <w:szCs w:val="24"/>
              </w:rPr>
              <w:t>x</w:t>
            </w:r>
          </w:p>
        </w:tc>
        <w:tc>
          <w:tcPr>
            <w:tcW w:w="1095" w:type="dxa"/>
            <w:tcBorders>
              <w:top w:val="single" w:sz="4" w:space="0" w:color="auto"/>
              <w:left w:val="single" w:sz="4" w:space="0" w:color="auto"/>
              <w:bottom w:val="single" w:sz="4" w:space="0" w:color="auto"/>
              <w:right w:val="single" w:sz="4" w:space="0" w:color="auto"/>
            </w:tcBorders>
            <w:shd w:val="clear" w:color="auto" w:fill="auto"/>
            <w:vAlign w:val="center"/>
          </w:tcPr>
          <w:p w14:paraId="3F9DB9E8" w14:textId="2A0DCD60" w:rsidR="00FD6E22" w:rsidRPr="005D520A" w:rsidRDefault="004031A4">
            <w:pPr>
              <w:jc w:val="center"/>
              <w:rPr>
                <w:color w:val="000000"/>
                <w:sz w:val="24"/>
                <w:szCs w:val="24"/>
              </w:rPr>
            </w:pPr>
            <w:r w:rsidRPr="005D520A">
              <w:rPr>
                <w:color w:val="000000"/>
                <w:sz w:val="24"/>
                <w:szCs w:val="24"/>
              </w:rPr>
              <w:t>x</w:t>
            </w:r>
          </w:p>
        </w:tc>
        <w:tc>
          <w:tcPr>
            <w:tcW w:w="1232" w:type="dxa"/>
            <w:tcBorders>
              <w:top w:val="single" w:sz="4" w:space="0" w:color="auto"/>
              <w:left w:val="single" w:sz="4" w:space="0" w:color="auto"/>
              <w:bottom w:val="single" w:sz="4" w:space="0" w:color="auto"/>
              <w:right w:val="single" w:sz="4" w:space="0" w:color="auto"/>
            </w:tcBorders>
            <w:shd w:val="clear" w:color="auto" w:fill="auto"/>
            <w:vAlign w:val="center"/>
          </w:tcPr>
          <w:p w14:paraId="3F9DB9E9" w14:textId="15570A14" w:rsidR="00FD6E22" w:rsidRPr="005D520A" w:rsidRDefault="00FD6E22">
            <w:pPr>
              <w:jc w:val="center"/>
              <w:rPr>
                <w:color w:val="000000"/>
                <w:sz w:val="24"/>
                <w:szCs w:val="24"/>
              </w:rPr>
            </w:pPr>
          </w:p>
        </w:tc>
        <w:tc>
          <w:tcPr>
            <w:tcW w:w="1248" w:type="dxa"/>
            <w:tcBorders>
              <w:top w:val="single" w:sz="4" w:space="0" w:color="auto"/>
              <w:left w:val="single" w:sz="4" w:space="0" w:color="auto"/>
              <w:bottom w:val="single" w:sz="4" w:space="0" w:color="auto"/>
              <w:right w:val="single" w:sz="4" w:space="0" w:color="auto"/>
            </w:tcBorders>
            <w:shd w:val="clear" w:color="auto" w:fill="auto"/>
            <w:vAlign w:val="center"/>
          </w:tcPr>
          <w:p w14:paraId="3F9DB9EA" w14:textId="187D2DE9" w:rsidR="00FD6E22" w:rsidRPr="005D520A" w:rsidRDefault="00FD6E22">
            <w:pPr>
              <w:jc w:val="center"/>
              <w:rPr>
                <w:sz w:val="24"/>
                <w:szCs w:val="24"/>
              </w:rPr>
            </w:pPr>
          </w:p>
        </w:tc>
      </w:tr>
      <w:tr w:rsidR="00FD6E22" w:rsidRPr="005D520A" w14:paraId="472A03AC" w14:textId="77777777" w:rsidTr="00697A02">
        <w:trPr>
          <w:trHeight w:val="300"/>
        </w:trPr>
        <w:tc>
          <w:tcPr>
            <w:tcW w:w="5387" w:type="dxa"/>
            <w:tcBorders>
              <w:top w:val="single" w:sz="4" w:space="0" w:color="auto"/>
              <w:left w:val="single" w:sz="4" w:space="0" w:color="auto"/>
              <w:bottom w:val="single" w:sz="4" w:space="0" w:color="auto"/>
              <w:right w:val="single" w:sz="4" w:space="0" w:color="auto"/>
            </w:tcBorders>
            <w:shd w:val="clear" w:color="auto" w:fill="FFFFFF"/>
          </w:tcPr>
          <w:p w14:paraId="52F88D23" w14:textId="1006666D" w:rsidR="00FD6E22" w:rsidRPr="005D520A" w:rsidRDefault="00FD6E22">
            <w:pPr>
              <w:rPr>
                <w:color w:val="000000"/>
                <w:sz w:val="24"/>
                <w:szCs w:val="24"/>
              </w:rPr>
            </w:pPr>
            <w:r w:rsidRPr="005D520A">
              <w:rPr>
                <w:sz w:val="24"/>
                <w:szCs w:val="24"/>
              </w:rPr>
              <w:t xml:space="preserve">       5-17 m.</w:t>
            </w:r>
          </w:p>
        </w:tc>
        <w:tc>
          <w:tcPr>
            <w:tcW w:w="1073" w:type="dxa"/>
            <w:tcBorders>
              <w:top w:val="single" w:sz="4" w:space="0" w:color="auto"/>
              <w:left w:val="single" w:sz="4" w:space="0" w:color="auto"/>
              <w:bottom w:val="single" w:sz="4" w:space="0" w:color="auto"/>
              <w:right w:val="single" w:sz="4" w:space="0" w:color="auto"/>
            </w:tcBorders>
            <w:shd w:val="clear" w:color="auto" w:fill="auto"/>
            <w:vAlign w:val="center"/>
          </w:tcPr>
          <w:p w14:paraId="244B6B68" w14:textId="40D2C306" w:rsidR="00FD6E22" w:rsidRPr="005D520A" w:rsidRDefault="004031A4">
            <w:pPr>
              <w:jc w:val="center"/>
              <w:rPr>
                <w:color w:val="000000"/>
                <w:sz w:val="24"/>
                <w:szCs w:val="24"/>
              </w:rPr>
            </w:pPr>
            <w:r w:rsidRPr="005D520A">
              <w:rPr>
                <w:color w:val="000000"/>
                <w:sz w:val="24"/>
                <w:szCs w:val="24"/>
              </w:rPr>
              <w:t>x</w:t>
            </w:r>
          </w:p>
        </w:tc>
        <w:tc>
          <w:tcPr>
            <w:tcW w:w="1095" w:type="dxa"/>
            <w:tcBorders>
              <w:top w:val="single" w:sz="4" w:space="0" w:color="auto"/>
              <w:left w:val="single" w:sz="4" w:space="0" w:color="auto"/>
              <w:bottom w:val="single" w:sz="4" w:space="0" w:color="auto"/>
              <w:right w:val="single" w:sz="4" w:space="0" w:color="auto"/>
            </w:tcBorders>
            <w:shd w:val="clear" w:color="auto" w:fill="auto"/>
            <w:vAlign w:val="center"/>
          </w:tcPr>
          <w:p w14:paraId="7C6439A3" w14:textId="6E8C9605" w:rsidR="00FD6E22" w:rsidRPr="005D520A" w:rsidRDefault="004031A4">
            <w:pPr>
              <w:jc w:val="center"/>
              <w:rPr>
                <w:sz w:val="24"/>
                <w:szCs w:val="24"/>
              </w:rPr>
            </w:pPr>
            <w:r w:rsidRPr="005D520A">
              <w:rPr>
                <w:sz w:val="24"/>
                <w:szCs w:val="24"/>
              </w:rPr>
              <w:t>x</w:t>
            </w:r>
          </w:p>
        </w:tc>
        <w:tc>
          <w:tcPr>
            <w:tcW w:w="1232" w:type="dxa"/>
            <w:tcBorders>
              <w:top w:val="single" w:sz="4" w:space="0" w:color="auto"/>
              <w:left w:val="single" w:sz="4" w:space="0" w:color="auto"/>
              <w:bottom w:val="single" w:sz="4" w:space="0" w:color="auto"/>
              <w:right w:val="single" w:sz="4" w:space="0" w:color="auto"/>
            </w:tcBorders>
            <w:shd w:val="clear" w:color="auto" w:fill="auto"/>
            <w:vAlign w:val="center"/>
          </w:tcPr>
          <w:p w14:paraId="2C041FA5" w14:textId="77777777" w:rsidR="00FD6E22" w:rsidRPr="005D520A" w:rsidRDefault="00FD6E22">
            <w:pPr>
              <w:jc w:val="center"/>
              <w:rPr>
                <w:color w:val="000000"/>
                <w:sz w:val="24"/>
                <w:szCs w:val="24"/>
              </w:rPr>
            </w:pPr>
          </w:p>
        </w:tc>
        <w:tc>
          <w:tcPr>
            <w:tcW w:w="1248" w:type="dxa"/>
            <w:tcBorders>
              <w:top w:val="single" w:sz="4" w:space="0" w:color="auto"/>
              <w:left w:val="single" w:sz="4" w:space="0" w:color="auto"/>
              <w:bottom w:val="single" w:sz="4" w:space="0" w:color="auto"/>
              <w:right w:val="single" w:sz="4" w:space="0" w:color="auto"/>
            </w:tcBorders>
            <w:shd w:val="clear" w:color="auto" w:fill="auto"/>
            <w:vAlign w:val="center"/>
          </w:tcPr>
          <w:p w14:paraId="353ED97B" w14:textId="77777777" w:rsidR="00FD6E22" w:rsidRPr="005D520A" w:rsidRDefault="00FD6E22">
            <w:pPr>
              <w:jc w:val="center"/>
              <w:rPr>
                <w:color w:val="000000"/>
                <w:sz w:val="24"/>
                <w:szCs w:val="24"/>
              </w:rPr>
            </w:pPr>
          </w:p>
        </w:tc>
      </w:tr>
      <w:tr w:rsidR="00FD6E22" w:rsidRPr="005D520A" w14:paraId="37414B83" w14:textId="77777777" w:rsidTr="00697A02">
        <w:trPr>
          <w:trHeight w:val="300"/>
        </w:trPr>
        <w:tc>
          <w:tcPr>
            <w:tcW w:w="5387" w:type="dxa"/>
            <w:tcBorders>
              <w:top w:val="single" w:sz="4" w:space="0" w:color="auto"/>
              <w:left w:val="single" w:sz="4" w:space="0" w:color="auto"/>
              <w:bottom w:val="single" w:sz="4" w:space="0" w:color="auto"/>
              <w:right w:val="single" w:sz="4" w:space="0" w:color="auto"/>
            </w:tcBorders>
            <w:shd w:val="clear" w:color="auto" w:fill="FFFFFF"/>
          </w:tcPr>
          <w:p w14:paraId="7B18A409" w14:textId="60942D40" w:rsidR="00FD6E22" w:rsidRPr="005D520A" w:rsidRDefault="00FD6E22">
            <w:pPr>
              <w:rPr>
                <w:sz w:val="24"/>
                <w:szCs w:val="24"/>
              </w:rPr>
            </w:pPr>
            <w:r w:rsidRPr="005D520A">
              <w:rPr>
                <w:sz w:val="24"/>
                <w:szCs w:val="24"/>
              </w:rPr>
              <w:t xml:space="preserve">       18-65 m.</w:t>
            </w:r>
          </w:p>
        </w:tc>
        <w:tc>
          <w:tcPr>
            <w:tcW w:w="1073" w:type="dxa"/>
            <w:tcBorders>
              <w:top w:val="single" w:sz="4" w:space="0" w:color="auto"/>
              <w:left w:val="single" w:sz="4" w:space="0" w:color="auto"/>
              <w:bottom w:val="single" w:sz="4" w:space="0" w:color="auto"/>
              <w:right w:val="single" w:sz="4" w:space="0" w:color="auto"/>
            </w:tcBorders>
            <w:shd w:val="clear" w:color="auto" w:fill="auto"/>
            <w:vAlign w:val="center"/>
          </w:tcPr>
          <w:p w14:paraId="7B59EC0B" w14:textId="7090A554" w:rsidR="00FD6E22" w:rsidRPr="005D520A" w:rsidRDefault="004031A4">
            <w:pPr>
              <w:jc w:val="center"/>
              <w:rPr>
                <w:color w:val="000000"/>
                <w:sz w:val="24"/>
                <w:szCs w:val="24"/>
              </w:rPr>
            </w:pPr>
            <w:r w:rsidRPr="005D520A">
              <w:rPr>
                <w:color w:val="000000"/>
                <w:sz w:val="24"/>
                <w:szCs w:val="24"/>
              </w:rPr>
              <w:t>x</w:t>
            </w:r>
          </w:p>
        </w:tc>
        <w:tc>
          <w:tcPr>
            <w:tcW w:w="1095" w:type="dxa"/>
            <w:tcBorders>
              <w:top w:val="single" w:sz="4" w:space="0" w:color="auto"/>
              <w:left w:val="single" w:sz="4" w:space="0" w:color="auto"/>
              <w:bottom w:val="single" w:sz="4" w:space="0" w:color="auto"/>
              <w:right w:val="single" w:sz="4" w:space="0" w:color="auto"/>
            </w:tcBorders>
            <w:shd w:val="clear" w:color="auto" w:fill="auto"/>
            <w:vAlign w:val="center"/>
          </w:tcPr>
          <w:p w14:paraId="43C16F16" w14:textId="22642CDD" w:rsidR="00FD6E22" w:rsidRPr="005D520A" w:rsidRDefault="004031A4">
            <w:pPr>
              <w:jc w:val="center"/>
              <w:rPr>
                <w:sz w:val="24"/>
                <w:szCs w:val="24"/>
              </w:rPr>
            </w:pPr>
            <w:r w:rsidRPr="005D520A">
              <w:rPr>
                <w:sz w:val="24"/>
                <w:szCs w:val="24"/>
              </w:rPr>
              <w:t>x</w:t>
            </w:r>
          </w:p>
        </w:tc>
        <w:tc>
          <w:tcPr>
            <w:tcW w:w="1232" w:type="dxa"/>
            <w:tcBorders>
              <w:top w:val="single" w:sz="4" w:space="0" w:color="auto"/>
              <w:left w:val="single" w:sz="4" w:space="0" w:color="auto"/>
              <w:bottom w:val="single" w:sz="4" w:space="0" w:color="auto"/>
              <w:right w:val="single" w:sz="4" w:space="0" w:color="auto"/>
            </w:tcBorders>
            <w:shd w:val="clear" w:color="auto" w:fill="auto"/>
            <w:vAlign w:val="center"/>
          </w:tcPr>
          <w:p w14:paraId="6ECF7A07" w14:textId="77777777" w:rsidR="00FD6E22" w:rsidRPr="005D520A" w:rsidRDefault="00FD6E22">
            <w:pPr>
              <w:jc w:val="center"/>
              <w:rPr>
                <w:color w:val="000000"/>
                <w:sz w:val="24"/>
                <w:szCs w:val="24"/>
              </w:rPr>
            </w:pPr>
          </w:p>
        </w:tc>
        <w:tc>
          <w:tcPr>
            <w:tcW w:w="1248" w:type="dxa"/>
            <w:tcBorders>
              <w:top w:val="single" w:sz="4" w:space="0" w:color="auto"/>
              <w:left w:val="single" w:sz="4" w:space="0" w:color="auto"/>
              <w:bottom w:val="single" w:sz="4" w:space="0" w:color="auto"/>
              <w:right w:val="single" w:sz="4" w:space="0" w:color="auto"/>
            </w:tcBorders>
            <w:shd w:val="clear" w:color="auto" w:fill="auto"/>
            <w:vAlign w:val="center"/>
          </w:tcPr>
          <w:p w14:paraId="288952FC" w14:textId="77777777" w:rsidR="00FD6E22" w:rsidRPr="005D520A" w:rsidRDefault="00FD6E22">
            <w:pPr>
              <w:jc w:val="center"/>
              <w:rPr>
                <w:color w:val="000000"/>
                <w:sz w:val="24"/>
                <w:szCs w:val="24"/>
              </w:rPr>
            </w:pPr>
          </w:p>
        </w:tc>
      </w:tr>
      <w:tr w:rsidR="00FD6E22" w:rsidRPr="005D520A" w14:paraId="3F9DB9F1" w14:textId="77777777" w:rsidTr="00697A02">
        <w:trPr>
          <w:trHeight w:val="300"/>
        </w:trPr>
        <w:tc>
          <w:tcPr>
            <w:tcW w:w="5387" w:type="dxa"/>
            <w:tcBorders>
              <w:top w:val="single" w:sz="4" w:space="0" w:color="auto"/>
              <w:left w:val="single" w:sz="4" w:space="0" w:color="auto"/>
              <w:bottom w:val="single" w:sz="4" w:space="0" w:color="auto"/>
              <w:right w:val="single" w:sz="4" w:space="0" w:color="auto"/>
            </w:tcBorders>
            <w:shd w:val="clear" w:color="auto" w:fill="FFFFFF"/>
          </w:tcPr>
          <w:p w14:paraId="3F9DB9EC" w14:textId="2F98DF4C" w:rsidR="00FD6E22" w:rsidRPr="005D520A" w:rsidRDefault="00FD6E22">
            <w:pPr>
              <w:rPr>
                <w:color w:val="000000"/>
                <w:sz w:val="24"/>
                <w:szCs w:val="24"/>
              </w:rPr>
            </w:pPr>
            <w:r w:rsidRPr="005D520A">
              <w:rPr>
                <w:sz w:val="24"/>
                <w:szCs w:val="24"/>
              </w:rPr>
              <w:t xml:space="preserve">       Virš 65 m.     </w:t>
            </w:r>
          </w:p>
        </w:tc>
        <w:tc>
          <w:tcPr>
            <w:tcW w:w="1073" w:type="dxa"/>
            <w:tcBorders>
              <w:top w:val="single" w:sz="4" w:space="0" w:color="auto"/>
              <w:left w:val="single" w:sz="4" w:space="0" w:color="auto"/>
              <w:bottom w:val="single" w:sz="4" w:space="0" w:color="auto"/>
              <w:right w:val="single" w:sz="4" w:space="0" w:color="auto"/>
            </w:tcBorders>
            <w:shd w:val="clear" w:color="auto" w:fill="auto"/>
            <w:vAlign w:val="center"/>
          </w:tcPr>
          <w:p w14:paraId="3F9DB9ED" w14:textId="782373C9" w:rsidR="00FD6E22" w:rsidRPr="005D520A" w:rsidRDefault="004031A4">
            <w:pPr>
              <w:jc w:val="center"/>
              <w:rPr>
                <w:sz w:val="24"/>
                <w:szCs w:val="24"/>
              </w:rPr>
            </w:pPr>
            <w:r w:rsidRPr="005D520A">
              <w:rPr>
                <w:sz w:val="24"/>
                <w:szCs w:val="24"/>
              </w:rPr>
              <w:t>x</w:t>
            </w:r>
          </w:p>
        </w:tc>
        <w:tc>
          <w:tcPr>
            <w:tcW w:w="1095" w:type="dxa"/>
            <w:tcBorders>
              <w:top w:val="single" w:sz="4" w:space="0" w:color="auto"/>
              <w:left w:val="single" w:sz="4" w:space="0" w:color="auto"/>
              <w:bottom w:val="single" w:sz="4" w:space="0" w:color="auto"/>
              <w:right w:val="single" w:sz="4" w:space="0" w:color="auto"/>
            </w:tcBorders>
            <w:shd w:val="clear" w:color="auto" w:fill="auto"/>
            <w:vAlign w:val="center"/>
          </w:tcPr>
          <w:p w14:paraId="3F9DB9EE" w14:textId="7819D540" w:rsidR="00FD6E22" w:rsidRPr="005D520A" w:rsidRDefault="004031A4">
            <w:pPr>
              <w:jc w:val="center"/>
              <w:rPr>
                <w:color w:val="000000"/>
                <w:sz w:val="24"/>
                <w:szCs w:val="24"/>
              </w:rPr>
            </w:pPr>
            <w:r w:rsidRPr="005D520A">
              <w:rPr>
                <w:color w:val="000000"/>
                <w:sz w:val="24"/>
                <w:szCs w:val="24"/>
              </w:rPr>
              <w:t>x</w:t>
            </w:r>
          </w:p>
        </w:tc>
        <w:tc>
          <w:tcPr>
            <w:tcW w:w="1232" w:type="dxa"/>
            <w:tcBorders>
              <w:top w:val="single" w:sz="4" w:space="0" w:color="auto"/>
              <w:left w:val="single" w:sz="4" w:space="0" w:color="auto"/>
              <w:bottom w:val="single" w:sz="4" w:space="0" w:color="auto"/>
              <w:right w:val="single" w:sz="4" w:space="0" w:color="auto"/>
            </w:tcBorders>
            <w:shd w:val="clear" w:color="auto" w:fill="auto"/>
            <w:vAlign w:val="center"/>
          </w:tcPr>
          <w:p w14:paraId="3F9DB9EF" w14:textId="7216605C" w:rsidR="00FD6E22" w:rsidRPr="005D520A" w:rsidRDefault="00FD6E22">
            <w:pPr>
              <w:jc w:val="center"/>
              <w:rPr>
                <w:color w:val="000000"/>
                <w:sz w:val="24"/>
                <w:szCs w:val="24"/>
              </w:rPr>
            </w:pPr>
          </w:p>
        </w:tc>
        <w:tc>
          <w:tcPr>
            <w:tcW w:w="1248" w:type="dxa"/>
            <w:tcBorders>
              <w:top w:val="single" w:sz="4" w:space="0" w:color="auto"/>
              <w:left w:val="single" w:sz="4" w:space="0" w:color="auto"/>
              <w:bottom w:val="single" w:sz="4" w:space="0" w:color="auto"/>
              <w:right w:val="single" w:sz="4" w:space="0" w:color="auto"/>
            </w:tcBorders>
            <w:shd w:val="clear" w:color="auto" w:fill="auto"/>
            <w:vAlign w:val="center"/>
          </w:tcPr>
          <w:p w14:paraId="3F9DB9F0" w14:textId="16E88A82" w:rsidR="00FD6E22" w:rsidRPr="005D520A" w:rsidRDefault="00FD6E22">
            <w:pPr>
              <w:jc w:val="center"/>
              <w:rPr>
                <w:sz w:val="24"/>
                <w:szCs w:val="24"/>
              </w:rPr>
            </w:pPr>
          </w:p>
        </w:tc>
      </w:tr>
      <w:tr w:rsidR="00FD6E22" w:rsidRPr="005D520A" w14:paraId="3F9DB9F7" w14:textId="77777777" w:rsidTr="00697A02">
        <w:trPr>
          <w:trHeight w:val="300"/>
        </w:trPr>
        <w:tc>
          <w:tcPr>
            <w:tcW w:w="5387" w:type="dxa"/>
            <w:tcBorders>
              <w:top w:val="single" w:sz="4" w:space="0" w:color="auto"/>
              <w:left w:val="single" w:sz="4" w:space="0" w:color="auto"/>
              <w:bottom w:val="single" w:sz="4" w:space="0" w:color="auto"/>
              <w:right w:val="single" w:sz="4" w:space="0" w:color="auto"/>
            </w:tcBorders>
            <w:shd w:val="clear" w:color="auto" w:fill="FFFFFF"/>
            <w:vAlign w:val="center"/>
          </w:tcPr>
          <w:p w14:paraId="3F9DB9F2" w14:textId="2799D664" w:rsidR="00FD6E22" w:rsidRPr="005D520A" w:rsidRDefault="00FD6E22">
            <w:pPr>
              <w:rPr>
                <w:color w:val="000000"/>
                <w:sz w:val="24"/>
                <w:szCs w:val="24"/>
              </w:rPr>
            </w:pPr>
            <w:r w:rsidRPr="005D520A">
              <w:rPr>
                <w:sz w:val="24"/>
                <w:szCs w:val="24"/>
              </w:rPr>
              <w:t>Prisirašiusių (soc.</w:t>
            </w:r>
            <w:r w:rsidR="006A3BE0" w:rsidRPr="005D520A">
              <w:rPr>
                <w:sz w:val="24"/>
                <w:szCs w:val="24"/>
              </w:rPr>
              <w:t xml:space="preserve"> </w:t>
            </w:r>
            <w:r w:rsidRPr="005D520A">
              <w:rPr>
                <w:sz w:val="24"/>
                <w:szCs w:val="24"/>
              </w:rPr>
              <w:t>draustų) skaičius</w:t>
            </w:r>
          </w:p>
        </w:tc>
        <w:tc>
          <w:tcPr>
            <w:tcW w:w="1073" w:type="dxa"/>
            <w:tcBorders>
              <w:top w:val="single" w:sz="4" w:space="0" w:color="auto"/>
              <w:left w:val="single" w:sz="4" w:space="0" w:color="auto"/>
              <w:bottom w:val="single" w:sz="4" w:space="0" w:color="auto"/>
              <w:right w:val="single" w:sz="4" w:space="0" w:color="auto"/>
            </w:tcBorders>
            <w:shd w:val="clear" w:color="auto" w:fill="auto"/>
            <w:vAlign w:val="center"/>
          </w:tcPr>
          <w:p w14:paraId="3F9DB9F3" w14:textId="1216F695" w:rsidR="00FD6E22" w:rsidRPr="005D520A" w:rsidRDefault="004031A4">
            <w:pPr>
              <w:jc w:val="center"/>
              <w:rPr>
                <w:sz w:val="24"/>
                <w:szCs w:val="24"/>
              </w:rPr>
            </w:pPr>
            <w:r w:rsidRPr="005D520A">
              <w:rPr>
                <w:sz w:val="24"/>
                <w:szCs w:val="24"/>
              </w:rPr>
              <w:t>x</w:t>
            </w:r>
          </w:p>
        </w:tc>
        <w:tc>
          <w:tcPr>
            <w:tcW w:w="1095" w:type="dxa"/>
            <w:tcBorders>
              <w:top w:val="single" w:sz="4" w:space="0" w:color="auto"/>
              <w:left w:val="single" w:sz="4" w:space="0" w:color="auto"/>
              <w:bottom w:val="single" w:sz="4" w:space="0" w:color="auto"/>
              <w:right w:val="single" w:sz="4" w:space="0" w:color="auto"/>
            </w:tcBorders>
            <w:shd w:val="clear" w:color="auto" w:fill="auto"/>
            <w:vAlign w:val="center"/>
          </w:tcPr>
          <w:p w14:paraId="3F9DB9F4" w14:textId="5CFCAC6D" w:rsidR="00FD6E22" w:rsidRPr="005D520A" w:rsidRDefault="004031A4">
            <w:pPr>
              <w:jc w:val="center"/>
              <w:rPr>
                <w:color w:val="000000"/>
                <w:sz w:val="24"/>
                <w:szCs w:val="24"/>
              </w:rPr>
            </w:pPr>
            <w:r w:rsidRPr="005D520A">
              <w:rPr>
                <w:color w:val="000000"/>
                <w:sz w:val="24"/>
                <w:szCs w:val="24"/>
              </w:rPr>
              <w:t>x</w:t>
            </w:r>
          </w:p>
        </w:tc>
        <w:tc>
          <w:tcPr>
            <w:tcW w:w="1232" w:type="dxa"/>
            <w:tcBorders>
              <w:top w:val="single" w:sz="4" w:space="0" w:color="auto"/>
              <w:left w:val="single" w:sz="4" w:space="0" w:color="auto"/>
              <w:bottom w:val="single" w:sz="4" w:space="0" w:color="auto"/>
              <w:right w:val="single" w:sz="4" w:space="0" w:color="auto"/>
            </w:tcBorders>
            <w:shd w:val="clear" w:color="auto" w:fill="auto"/>
            <w:vAlign w:val="center"/>
          </w:tcPr>
          <w:p w14:paraId="3F9DB9F5" w14:textId="671ADBA9" w:rsidR="00FD6E22" w:rsidRPr="005D520A" w:rsidRDefault="00FD6E22">
            <w:pPr>
              <w:jc w:val="center"/>
              <w:rPr>
                <w:color w:val="000000"/>
                <w:sz w:val="24"/>
                <w:szCs w:val="24"/>
              </w:rPr>
            </w:pPr>
          </w:p>
        </w:tc>
        <w:tc>
          <w:tcPr>
            <w:tcW w:w="1248" w:type="dxa"/>
            <w:tcBorders>
              <w:top w:val="single" w:sz="4" w:space="0" w:color="auto"/>
              <w:left w:val="single" w:sz="4" w:space="0" w:color="auto"/>
              <w:bottom w:val="single" w:sz="4" w:space="0" w:color="auto"/>
              <w:right w:val="single" w:sz="4" w:space="0" w:color="auto"/>
            </w:tcBorders>
            <w:shd w:val="clear" w:color="auto" w:fill="auto"/>
            <w:vAlign w:val="center"/>
          </w:tcPr>
          <w:p w14:paraId="3F9DB9F6" w14:textId="2555C95E" w:rsidR="00FD6E22" w:rsidRPr="005D520A" w:rsidRDefault="00FD6E22">
            <w:pPr>
              <w:jc w:val="center"/>
              <w:rPr>
                <w:sz w:val="24"/>
                <w:szCs w:val="24"/>
              </w:rPr>
            </w:pPr>
          </w:p>
        </w:tc>
      </w:tr>
      <w:tr w:rsidR="00FD6E22" w:rsidRPr="005D520A" w14:paraId="3F9DB9FD" w14:textId="77777777" w:rsidTr="00697A02">
        <w:trPr>
          <w:trHeight w:val="300"/>
        </w:trPr>
        <w:tc>
          <w:tcPr>
            <w:tcW w:w="5387" w:type="dxa"/>
            <w:tcBorders>
              <w:top w:val="single" w:sz="4" w:space="0" w:color="auto"/>
              <w:left w:val="single" w:sz="4" w:space="0" w:color="auto"/>
              <w:bottom w:val="single" w:sz="4" w:space="0" w:color="auto"/>
              <w:right w:val="single" w:sz="4" w:space="0" w:color="auto"/>
            </w:tcBorders>
            <w:shd w:val="clear" w:color="auto" w:fill="FFFFFF"/>
            <w:vAlign w:val="center"/>
          </w:tcPr>
          <w:p w14:paraId="3F9DB9F8" w14:textId="77777777" w:rsidR="00FD6E22" w:rsidRPr="005D520A" w:rsidRDefault="00FD6E22">
            <w:pPr>
              <w:rPr>
                <w:color w:val="000000"/>
                <w:sz w:val="24"/>
                <w:szCs w:val="24"/>
              </w:rPr>
            </w:pPr>
            <w:r w:rsidRPr="005D520A">
              <w:rPr>
                <w:sz w:val="24"/>
                <w:szCs w:val="24"/>
              </w:rPr>
              <w:t>Prisirašiusių (nedraustų) skaičius</w:t>
            </w:r>
          </w:p>
        </w:tc>
        <w:tc>
          <w:tcPr>
            <w:tcW w:w="1073" w:type="dxa"/>
            <w:tcBorders>
              <w:top w:val="single" w:sz="4" w:space="0" w:color="auto"/>
              <w:left w:val="single" w:sz="4" w:space="0" w:color="auto"/>
              <w:bottom w:val="single" w:sz="4" w:space="0" w:color="auto"/>
              <w:right w:val="single" w:sz="4" w:space="0" w:color="auto"/>
            </w:tcBorders>
            <w:shd w:val="clear" w:color="auto" w:fill="auto"/>
            <w:vAlign w:val="center"/>
          </w:tcPr>
          <w:p w14:paraId="3F9DB9F9" w14:textId="15FE6F33" w:rsidR="00FD6E22" w:rsidRPr="005D520A" w:rsidRDefault="004031A4">
            <w:pPr>
              <w:jc w:val="center"/>
              <w:rPr>
                <w:sz w:val="24"/>
                <w:szCs w:val="24"/>
              </w:rPr>
            </w:pPr>
            <w:r w:rsidRPr="005D520A">
              <w:rPr>
                <w:sz w:val="24"/>
                <w:szCs w:val="24"/>
              </w:rPr>
              <w:t>x</w:t>
            </w:r>
          </w:p>
        </w:tc>
        <w:tc>
          <w:tcPr>
            <w:tcW w:w="1095" w:type="dxa"/>
            <w:tcBorders>
              <w:top w:val="single" w:sz="4" w:space="0" w:color="auto"/>
              <w:left w:val="single" w:sz="4" w:space="0" w:color="auto"/>
              <w:bottom w:val="single" w:sz="4" w:space="0" w:color="auto"/>
              <w:right w:val="single" w:sz="4" w:space="0" w:color="auto"/>
            </w:tcBorders>
            <w:shd w:val="clear" w:color="auto" w:fill="auto"/>
            <w:vAlign w:val="center"/>
          </w:tcPr>
          <w:p w14:paraId="3F9DB9FA" w14:textId="646FB493" w:rsidR="00FD6E22" w:rsidRPr="005D520A" w:rsidRDefault="004031A4">
            <w:pPr>
              <w:jc w:val="center"/>
              <w:rPr>
                <w:color w:val="000000"/>
                <w:sz w:val="24"/>
                <w:szCs w:val="24"/>
              </w:rPr>
            </w:pPr>
            <w:r w:rsidRPr="005D520A">
              <w:rPr>
                <w:color w:val="000000"/>
                <w:sz w:val="24"/>
                <w:szCs w:val="24"/>
              </w:rPr>
              <w:t>x</w:t>
            </w:r>
          </w:p>
        </w:tc>
        <w:tc>
          <w:tcPr>
            <w:tcW w:w="1232" w:type="dxa"/>
            <w:tcBorders>
              <w:top w:val="single" w:sz="4" w:space="0" w:color="auto"/>
              <w:left w:val="single" w:sz="4" w:space="0" w:color="auto"/>
              <w:bottom w:val="single" w:sz="4" w:space="0" w:color="auto"/>
              <w:right w:val="single" w:sz="4" w:space="0" w:color="auto"/>
            </w:tcBorders>
            <w:shd w:val="clear" w:color="auto" w:fill="auto"/>
            <w:vAlign w:val="center"/>
          </w:tcPr>
          <w:p w14:paraId="3F9DB9FB" w14:textId="3BABC187" w:rsidR="00FD6E22" w:rsidRPr="005D520A" w:rsidRDefault="00FD6E22">
            <w:pPr>
              <w:jc w:val="center"/>
              <w:rPr>
                <w:color w:val="000000"/>
                <w:sz w:val="24"/>
                <w:szCs w:val="24"/>
              </w:rPr>
            </w:pPr>
          </w:p>
        </w:tc>
        <w:tc>
          <w:tcPr>
            <w:tcW w:w="1248" w:type="dxa"/>
            <w:tcBorders>
              <w:top w:val="single" w:sz="4" w:space="0" w:color="auto"/>
              <w:left w:val="single" w:sz="4" w:space="0" w:color="auto"/>
              <w:bottom w:val="single" w:sz="4" w:space="0" w:color="auto"/>
              <w:right w:val="single" w:sz="4" w:space="0" w:color="auto"/>
            </w:tcBorders>
            <w:shd w:val="clear" w:color="auto" w:fill="auto"/>
            <w:vAlign w:val="center"/>
          </w:tcPr>
          <w:p w14:paraId="3F9DB9FC" w14:textId="56DEC801" w:rsidR="00FD6E22" w:rsidRPr="005D520A" w:rsidRDefault="00FD6E22">
            <w:pPr>
              <w:jc w:val="center"/>
              <w:rPr>
                <w:sz w:val="24"/>
                <w:szCs w:val="24"/>
              </w:rPr>
            </w:pPr>
          </w:p>
        </w:tc>
      </w:tr>
      <w:tr w:rsidR="00FD6E22" w:rsidRPr="005D520A" w14:paraId="3F9DBA1B" w14:textId="77777777" w:rsidTr="00697A02">
        <w:trPr>
          <w:trHeight w:val="267"/>
        </w:trPr>
        <w:tc>
          <w:tcPr>
            <w:tcW w:w="5387" w:type="dxa"/>
            <w:tcBorders>
              <w:top w:val="single" w:sz="4" w:space="0" w:color="auto"/>
              <w:left w:val="single" w:sz="4" w:space="0" w:color="auto"/>
              <w:bottom w:val="single" w:sz="4" w:space="0" w:color="auto"/>
              <w:right w:val="single" w:sz="4" w:space="0" w:color="auto"/>
            </w:tcBorders>
            <w:shd w:val="clear" w:color="auto" w:fill="FFFFFF"/>
            <w:vAlign w:val="center"/>
          </w:tcPr>
          <w:p w14:paraId="3F9DBA16" w14:textId="3E6F88C3" w:rsidR="00FD6E22" w:rsidRPr="005D520A" w:rsidRDefault="00FC3076" w:rsidP="00317882">
            <w:pPr>
              <w:rPr>
                <w:sz w:val="22"/>
                <w:szCs w:val="22"/>
              </w:rPr>
            </w:pPr>
            <w:r w:rsidRPr="005D520A">
              <w:rPr>
                <w:b/>
                <w:bCs/>
                <w:sz w:val="24"/>
                <w:szCs w:val="24"/>
              </w:rPr>
              <w:t xml:space="preserve">Bendras </w:t>
            </w:r>
            <w:r w:rsidR="00612B80" w:rsidRPr="005D520A">
              <w:rPr>
                <w:b/>
                <w:bCs/>
                <w:sz w:val="24"/>
                <w:szCs w:val="24"/>
              </w:rPr>
              <w:t xml:space="preserve">ambulatorinių </w:t>
            </w:r>
            <w:r w:rsidRPr="005D520A">
              <w:rPr>
                <w:b/>
                <w:bCs/>
                <w:sz w:val="24"/>
                <w:szCs w:val="24"/>
              </w:rPr>
              <w:t>apsilankymų</w:t>
            </w:r>
            <w:r w:rsidR="003D3000" w:rsidRPr="005D520A">
              <w:rPr>
                <w:b/>
                <w:bCs/>
                <w:sz w:val="24"/>
                <w:szCs w:val="24"/>
              </w:rPr>
              <w:t xml:space="preserve"> </w:t>
            </w:r>
            <w:r w:rsidRPr="005D520A">
              <w:rPr>
                <w:b/>
                <w:bCs/>
                <w:sz w:val="24"/>
                <w:szCs w:val="24"/>
              </w:rPr>
              <w:t>skaičius</w:t>
            </w:r>
            <w:r w:rsidR="00612B80" w:rsidRPr="005D520A">
              <w:rPr>
                <w:b/>
                <w:bCs/>
                <w:sz w:val="24"/>
                <w:szCs w:val="24"/>
              </w:rPr>
              <w:t xml:space="preserve"> **</w:t>
            </w:r>
            <w:r w:rsidR="00FD6E22" w:rsidRPr="005D520A">
              <w:rPr>
                <w:b/>
                <w:bCs/>
                <w:sz w:val="24"/>
                <w:szCs w:val="24"/>
              </w:rPr>
              <w:t xml:space="preserve">, </w:t>
            </w:r>
            <w:r w:rsidR="00FD6E22" w:rsidRPr="005D520A">
              <w:rPr>
                <w:bCs/>
                <w:sz w:val="24"/>
                <w:szCs w:val="24"/>
              </w:rPr>
              <w:t>iš jų:</w:t>
            </w:r>
          </w:p>
        </w:tc>
        <w:tc>
          <w:tcPr>
            <w:tcW w:w="1073" w:type="dxa"/>
            <w:tcBorders>
              <w:left w:val="single" w:sz="4" w:space="0" w:color="auto"/>
              <w:bottom w:val="single" w:sz="4" w:space="0" w:color="000000"/>
            </w:tcBorders>
            <w:shd w:val="clear" w:color="auto" w:fill="auto"/>
            <w:vAlign w:val="center"/>
          </w:tcPr>
          <w:p w14:paraId="3F9DBA17" w14:textId="0F17AA41" w:rsidR="00FD6E22" w:rsidRPr="005D520A" w:rsidRDefault="00612B80">
            <w:pPr>
              <w:jc w:val="center"/>
              <w:rPr>
                <w:sz w:val="24"/>
                <w:szCs w:val="24"/>
              </w:rPr>
            </w:pPr>
            <w:r w:rsidRPr="005D520A">
              <w:rPr>
                <w:sz w:val="24"/>
                <w:szCs w:val="24"/>
              </w:rPr>
              <w:t>276493</w:t>
            </w:r>
          </w:p>
        </w:tc>
        <w:tc>
          <w:tcPr>
            <w:tcW w:w="1095" w:type="dxa"/>
            <w:tcBorders>
              <w:left w:val="single" w:sz="4" w:space="0" w:color="000000"/>
              <w:bottom w:val="single" w:sz="4" w:space="0" w:color="000000"/>
            </w:tcBorders>
            <w:shd w:val="clear" w:color="auto" w:fill="auto"/>
            <w:vAlign w:val="center"/>
          </w:tcPr>
          <w:p w14:paraId="3F9DBA18" w14:textId="63F9222C" w:rsidR="00FD6E22" w:rsidRPr="005D520A" w:rsidRDefault="00612B80">
            <w:pPr>
              <w:jc w:val="center"/>
              <w:rPr>
                <w:color w:val="000000"/>
                <w:sz w:val="24"/>
                <w:szCs w:val="24"/>
              </w:rPr>
            </w:pPr>
            <w:r w:rsidRPr="005D520A">
              <w:rPr>
                <w:sz w:val="24"/>
                <w:szCs w:val="24"/>
              </w:rPr>
              <w:t>272643</w:t>
            </w:r>
          </w:p>
        </w:tc>
        <w:tc>
          <w:tcPr>
            <w:tcW w:w="1232" w:type="dxa"/>
            <w:tcBorders>
              <w:left w:val="single" w:sz="4" w:space="0" w:color="000000"/>
              <w:bottom w:val="single" w:sz="4" w:space="0" w:color="000000"/>
            </w:tcBorders>
            <w:shd w:val="clear" w:color="auto" w:fill="auto"/>
            <w:vAlign w:val="center"/>
          </w:tcPr>
          <w:p w14:paraId="3F9DBA19" w14:textId="54D1495A" w:rsidR="00FD6E22" w:rsidRPr="005D520A" w:rsidRDefault="00612B80">
            <w:pPr>
              <w:jc w:val="center"/>
              <w:rPr>
                <w:color w:val="000000"/>
                <w:sz w:val="24"/>
                <w:szCs w:val="24"/>
              </w:rPr>
            </w:pPr>
            <w:r w:rsidRPr="005D520A">
              <w:rPr>
                <w:color w:val="000000"/>
                <w:sz w:val="24"/>
                <w:szCs w:val="24"/>
              </w:rPr>
              <w:t>-3850</w:t>
            </w:r>
          </w:p>
        </w:tc>
        <w:tc>
          <w:tcPr>
            <w:tcW w:w="1248" w:type="dxa"/>
            <w:tcBorders>
              <w:left w:val="single" w:sz="4" w:space="0" w:color="000000"/>
              <w:bottom w:val="single" w:sz="4" w:space="0" w:color="000000"/>
              <w:right w:val="single" w:sz="4" w:space="0" w:color="000000"/>
            </w:tcBorders>
            <w:shd w:val="clear" w:color="auto" w:fill="auto"/>
            <w:vAlign w:val="center"/>
          </w:tcPr>
          <w:p w14:paraId="3F9DBA1A" w14:textId="1924D8B0" w:rsidR="00FD6E22" w:rsidRPr="005D520A" w:rsidRDefault="00612B80">
            <w:pPr>
              <w:jc w:val="center"/>
              <w:rPr>
                <w:sz w:val="24"/>
                <w:szCs w:val="24"/>
              </w:rPr>
            </w:pPr>
            <w:r w:rsidRPr="005D520A">
              <w:rPr>
                <w:sz w:val="24"/>
                <w:szCs w:val="24"/>
              </w:rPr>
              <w:t>-</w:t>
            </w:r>
            <w:r w:rsidR="00774749" w:rsidRPr="005D520A">
              <w:rPr>
                <w:sz w:val="24"/>
                <w:szCs w:val="24"/>
              </w:rPr>
              <w:t xml:space="preserve"> </w:t>
            </w:r>
            <w:r w:rsidRPr="005D520A">
              <w:rPr>
                <w:sz w:val="24"/>
                <w:szCs w:val="24"/>
              </w:rPr>
              <w:t>1</w:t>
            </w:r>
            <w:r w:rsidR="00774749" w:rsidRPr="005D520A">
              <w:rPr>
                <w:sz w:val="24"/>
                <w:szCs w:val="24"/>
              </w:rPr>
              <w:t xml:space="preserve"> </w:t>
            </w:r>
            <w:r w:rsidRPr="005D520A">
              <w:rPr>
                <w:sz w:val="24"/>
                <w:szCs w:val="24"/>
              </w:rPr>
              <w:t>%</w:t>
            </w:r>
          </w:p>
        </w:tc>
      </w:tr>
      <w:tr w:rsidR="00FD6E22" w:rsidRPr="005D520A" w14:paraId="3F9DBA21" w14:textId="77777777" w:rsidTr="00697A02">
        <w:trPr>
          <w:trHeight w:val="300"/>
        </w:trPr>
        <w:tc>
          <w:tcPr>
            <w:tcW w:w="5387" w:type="dxa"/>
            <w:tcBorders>
              <w:top w:val="single" w:sz="4" w:space="0" w:color="auto"/>
              <w:left w:val="single" w:sz="4" w:space="0" w:color="auto"/>
              <w:bottom w:val="single" w:sz="4" w:space="0" w:color="auto"/>
              <w:right w:val="single" w:sz="4" w:space="0" w:color="auto"/>
            </w:tcBorders>
            <w:shd w:val="clear" w:color="auto" w:fill="FFFFFF"/>
            <w:vAlign w:val="center"/>
          </w:tcPr>
          <w:p w14:paraId="3F9DBA1C" w14:textId="7019DD17" w:rsidR="00FD6E22" w:rsidRPr="005D520A" w:rsidRDefault="00FD6E22" w:rsidP="00571710">
            <w:pPr>
              <w:jc w:val="right"/>
              <w:rPr>
                <w:sz w:val="22"/>
                <w:szCs w:val="22"/>
              </w:rPr>
            </w:pPr>
            <w:r w:rsidRPr="005D520A">
              <w:rPr>
                <w:sz w:val="24"/>
                <w:szCs w:val="24"/>
              </w:rPr>
              <w:t xml:space="preserve">suaugusiųjų apsilankymai </w:t>
            </w:r>
          </w:p>
        </w:tc>
        <w:tc>
          <w:tcPr>
            <w:tcW w:w="1073" w:type="dxa"/>
            <w:tcBorders>
              <w:left w:val="single" w:sz="4" w:space="0" w:color="auto"/>
              <w:bottom w:val="single" w:sz="4" w:space="0" w:color="000000"/>
            </w:tcBorders>
            <w:shd w:val="clear" w:color="auto" w:fill="auto"/>
            <w:vAlign w:val="center"/>
          </w:tcPr>
          <w:p w14:paraId="3F9DBA1D" w14:textId="001A13A7" w:rsidR="00FD6E22" w:rsidRPr="005D520A" w:rsidRDefault="00612B80">
            <w:pPr>
              <w:jc w:val="center"/>
              <w:rPr>
                <w:sz w:val="24"/>
                <w:szCs w:val="24"/>
              </w:rPr>
            </w:pPr>
            <w:r w:rsidRPr="005D520A">
              <w:rPr>
                <w:sz w:val="24"/>
                <w:szCs w:val="24"/>
              </w:rPr>
              <w:t>x</w:t>
            </w:r>
          </w:p>
        </w:tc>
        <w:tc>
          <w:tcPr>
            <w:tcW w:w="1095" w:type="dxa"/>
            <w:tcBorders>
              <w:left w:val="single" w:sz="4" w:space="0" w:color="000000"/>
              <w:bottom w:val="single" w:sz="4" w:space="0" w:color="000000"/>
            </w:tcBorders>
            <w:shd w:val="clear" w:color="auto" w:fill="auto"/>
            <w:vAlign w:val="center"/>
          </w:tcPr>
          <w:p w14:paraId="3F9DBA1E" w14:textId="10FA301A" w:rsidR="00FD6E22" w:rsidRPr="005D520A" w:rsidRDefault="00612B80">
            <w:pPr>
              <w:jc w:val="center"/>
              <w:rPr>
                <w:color w:val="000000"/>
                <w:sz w:val="24"/>
                <w:szCs w:val="24"/>
              </w:rPr>
            </w:pPr>
            <w:r w:rsidRPr="005D520A">
              <w:rPr>
                <w:color w:val="000000"/>
                <w:sz w:val="24"/>
                <w:szCs w:val="24"/>
              </w:rPr>
              <w:t>x</w:t>
            </w:r>
          </w:p>
        </w:tc>
        <w:tc>
          <w:tcPr>
            <w:tcW w:w="1232" w:type="dxa"/>
            <w:tcBorders>
              <w:left w:val="single" w:sz="4" w:space="0" w:color="000000"/>
              <w:bottom w:val="single" w:sz="4" w:space="0" w:color="000000"/>
            </w:tcBorders>
            <w:shd w:val="clear" w:color="auto" w:fill="auto"/>
            <w:vAlign w:val="center"/>
          </w:tcPr>
          <w:p w14:paraId="3F9DBA1F" w14:textId="177ABBBA" w:rsidR="00FD6E22" w:rsidRPr="005D520A" w:rsidRDefault="00FD6E22">
            <w:pPr>
              <w:jc w:val="center"/>
              <w:rPr>
                <w:color w:val="000000"/>
                <w:sz w:val="24"/>
                <w:szCs w:val="24"/>
              </w:rPr>
            </w:pPr>
          </w:p>
        </w:tc>
        <w:tc>
          <w:tcPr>
            <w:tcW w:w="1248" w:type="dxa"/>
            <w:tcBorders>
              <w:left w:val="single" w:sz="4" w:space="0" w:color="000000"/>
              <w:bottom w:val="single" w:sz="4" w:space="0" w:color="000000"/>
              <w:right w:val="single" w:sz="4" w:space="0" w:color="000000"/>
            </w:tcBorders>
            <w:shd w:val="clear" w:color="auto" w:fill="auto"/>
            <w:vAlign w:val="center"/>
          </w:tcPr>
          <w:p w14:paraId="3F9DBA20" w14:textId="3A5CDC43" w:rsidR="00FD6E22" w:rsidRPr="005D520A" w:rsidRDefault="00FD6E22">
            <w:pPr>
              <w:jc w:val="center"/>
              <w:rPr>
                <w:sz w:val="24"/>
                <w:szCs w:val="24"/>
              </w:rPr>
            </w:pPr>
          </w:p>
        </w:tc>
      </w:tr>
      <w:tr w:rsidR="00FD6E22" w:rsidRPr="005D520A" w14:paraId="3F9DBA27" w14:textId="77777777" w:rsidTr="00697A02">
        <w:trPr>
          <w:trHeight w:val="300"/>
        </w:trPr>
        <w:tc>
          <w:tcPr>
            <w:tcW w:w="5387" w:type="dxa"/>
            <w:tcBorders>
              <w:top w:val="single" w:sz="4" w:space="0" w:color="auto"/>
              <w:left w:val="single" w:sz="4" w:space="0" w:color="auto"/>
              <w:bottom w:val="single" w:sz="4" w:space="0" w:color="auto"/>
              <w:right w:val="single" w:sz="4" w:space="0" w:color="auto"/>
            </w:tcBorders>
            <w:shd w:val="clear" w:color="auto" w:fill="FFFFFF"/>
            <w:vAlign w:val="center"/>
          </w:tcPr>
          <w:p w14:paraId="3F9DBA22" w14:textId="2B43A3E2" w:rsidR="00FD6E22" w:rsidRPr="005D520A" w:rsidRDefault="00FD6E22" w:rsidP="00571710">
            <w:pPr>
              <w:jc w:val="right"/>
              <w:rPr>
                <w:sz w:val="22"/>
                <w:szCs w:val="22"/>
              </w:rPr>
            </w:pPr>
            <w:r w:rsidRPr="005D520A">
              <w:rPr>
                <w:sz w:val="24"/>
                <w:szCs w:val="24"/>
              </w:rPr>
              <w:t xml:space="preserve">vaikų apsilankymai </w:t>
            </w:r>
          </w:p>
        </w:tc>
        <w:tc>
          <w:tcPr>
            <w:tcW w:w="1073" w:type="dxa"/>
            <w:tcBorders>
              <w:top w:val="single" w:sz="4" w:space="0" w:color="000000"/>
              <w:left w:val="single" w:sz="4" w:space="0" w:color="auto"/>
              <w:bottom w:val="single" w:sz="4" w:space="0" w:color="000000"/>
            </w:tcBorders>
            <w:shd w:val="clear" w:color="auto" w:fill="auto"/>
            <w:vAlign w:val="center"/>
          </w:tcPr>
          <w:p w14:paraId="3F9DBA23" w14:textId="03709469" w:rsidR="00FD6E22" w:rsidRPr="005D520A" w:rsidRDefault="00612B80">
            <w:pPr>
              <w:jc w:val="center"/>
              <w:rPr>
                <w:sz w:val="24"/>
                <w:szCs w:val="24"/>
              </w:rPr>
            </w:pPr>
            <w:r w:rsidRPr="005D520A">
              <w:rPr>
                <w:sz w:val="24"/>
                <w:szCs w:val="24"/>
              </w:rPr>
              <w:t>x</w:t>
            </w:r>
          </w:p>
        </w:tc>
        <w:tc>
          <w:tcPr>
            <w:tcW w:w="1095" w:type="dxa"/>
            <w:tcBorders>
              <w:top w:val="single" w:sz="4" w:space="0" w:color="000000"/>
              <w:left w:val="single" w:sz="4" w:space="0" w:color="000000"/>
              <w:bottom w:val="single" w:sz="4" w:space="0" w:color="000000"/>
            </w:tcBorders>
            <w:shd w:val="clear" w:color="auto" w:fill="auto"/>
            <w:vAlign w:val="center"/>
          </w:tcPr>
          <w:p w14:paraId="3F9DBA24" w14:textId="691420E2" w:rsidR="00FD6E22" w:rsidRPr="005D520A" w:rsidRDefault="00612B80">
            <w:pPr>
              <w:jc w:val="center"/>
              <w:rPr>
                <w:color w:val="000000"/>
                <w:sz w:val="24"/>
                <w:szCs w:val="24"/>
              </w:rPr>
            </w:pPr>
            <w:r w:rsidRPr="005D520A">
              <w:rPr>
                <w:color w:val="000000"/>
                <w:sz w:val="24"/>
                <w:szCs w:val="24"/>
              </w:rPr>
              <w:t>x</w:t>
            </w:r>
          </w:p>
        </w:tc>
        <w:tc>
          <w:tcPr>
            <w:tcW w:w="1232" w:type="dxa"/>
            <w:tcBorders>
              <w:top w:val="single" w:sz="4" w:space="0" w:color="000000"/>
              <w:left w:val="single" w:sz="4" w:space="0" w:color="000000"/>
              <w:bottom w:val="single" w:sz="4" w:space="0" w:color="000000"/>
            </w:tcBorders>
            <w:shd w:val="clear" w:color="auto" w:fill="auto"/>
            <w:vAlign w:val="center"/>
          </w:tcPr>
          <w:p w14:paraId="3F9DBA25" w14:textId="10951A85" w:rsidR="00FD6E22" w:rsidRPr="005D520A" w:rsidRDefault="00FD6E22">
            <w:pPr>
              <w:jc w:val="center"/>
              <w:rPr>
                <w:color w:val="000000"/>
                <w:sz w:val="24"/>
                <w:szCs w:val="24"/>
              </w:rPr>
            </w:pPr>
          </w:p>
        </w:tc>
        <w:tc>
          <w:tcPr>
            <w:tcW w:w="124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F9DBA26" w14:textId="77BFB524" w:rsidR="00FD6E22" w:rsidRPr="005D520A" w:rsidRDefault="00FD6E22">
            <w:pPr>
              <w:jc w:val="center"/>
              <w:rPr>
                <w:sz w:val="24"/>
                <w:szCs w:val="24"/>
              </w:rPr>
            </w:pPr>
          </w:p>
        </w:tc>
      </w:tr>
      <w:tr w:rsidR="00FE1616" w:rsidRPr="005D520A" w14:paraId="0441E6C6" w14:textId="77777777" w:rsidTr="00697A02">
        <w:trPr>
          <w:trHeight w:val="300"/>
        </w:trPr>
        <w:tc>
          <w:tcPr>
            <w:tcW w:w="5387" w:type="dxa"/>
            <w:tcBorders>
              <w:top w:val="single" w:sz="4" w:space="0" w:color="auto"/>
              <w:left w:val="single" w:sz="4" w:space="0" w:color="auto"/>
              <w:bottom w:val="single" w:sz="4" w:space="0" w:color="auto"/>
              <w:right w:val="single" w:sz="4" w:space="0" w:color="auto"/>
            </w:tcBorders>
            <w:shd w:val="clear" w:color="auto" w:fill="FFFFFF"/>
            <w:vAlign w:val="center"/>
          </w:tcPr>
          <w:p w14:paraId="7596B542" w14:textId="4AC6924D" w:rsidR="00FE1616" w:rsidRPr="005D520A" w:rsidRDefault="00FE1616" w:rsidP="00571710">
            <w:pPr>
              <w:jc w:val="both"/>
              <w:rPr>
                <w:sz w:val="24"/>
                <w:szCs w:val="24"/>
              </w:rPr>
            </w:pPr>
            <w:r w:rsidRPr="005D520A">
              <w:rPr>
                <w:sz w:val="24"/>
                <w:szCs w:val="24"/>
              </w:rPr>
              <w:t>Apsilankiusių vaikų dalis (%) palyginti su bendru prisirašiusiųjų vaikų skaičiumi</w:t>
            </w:r>
          </w:p>
        </w:tc>
        <w:tc>
          <w:tcPr>
            <w:tcW w:w="1073" w:type="dxa"/>
            <w:tcBorders>
              <w:top w:val="single" w:sz="4" w:space="0" w:color="000000"/>
              <w:left w:val="single" w:sz="4" w:space="0" w:color="auto"/>
              <w:bottom w:val="single" w:sz="4" w:space="0" w:color="000000"/>
            </w:tcBorders>
            <w:shd w:val="clear" w:color="auto" w:fill="auto"/>
            <w:vAlign w:val="center"/>
          </w:tcPr>
          <w:p w14:paraId="31B49E23" w14:textId="52D660D5" w:rsidR="00FE1616" w:rsidRPr="005D520A" w:rsidRDefault="003F2580">
            <w:pPr>
              <w:jc w:val="center"/>
              <w:rPr>
                <w:sz w:val="24"/>
                <w:szCs w:val="24"/>
              </w:rPr>
            </w:pPr>
            <w:r w:rsidRPr="005D520A">
              <w:rPr>
                <w:sz w:val="24"/>
                <w:szCs w:val="24"/>
              </w:rPr>
              <w:t>x</w:t>
            </w:r>
          </w:p>
        </w:tc>
        <w:tc>
          <w:tcPr>
            <w:tcW w:w="1095" w:type="dxa"/>
            <w:tcBorders>
              <w:top w:val="single" w:sz="4" w:space="0" w:color="000000"/>
              <w:left w:val="single" w:sz="4" w:space="0" w:color="000000"/>
              <w:bottom w:val="single" w:sz="4" w:space="0" w:color="000000"/>
            </w:tcBorders>
            <w:shd w:val="clear" w:color="auto" w:fill="auto"/>
            <w:vAlign w:val="center"/>
          </w:tcPr>
          <w:p w14:paraId="7923739C" w14:textId="054DB27C" w:rsidR="00FE1616" w:rsidRPr="005D520A" w:rsidRDefault="003F2580">
            <w:pPr>
              <w:jc w:val="center"/>
              <w:rPr>
                <w:color w:val="000000"/>
                <w:sz w:val="24"/>
                <w:szCs w:val="24"/>
              </w:rPr>
            </w:pPr>
            <w:r w:rsidRPr="005D520A">
              <w:rPr>
                <w:color w:val="000000"/>
                <w:sz w:val="24"/>
                <w:szCs w:val="24"/>
              </w:rPr>
              <w:t>x</w:t>
            </w:r>
          </w:p>
        </w:tc>
        <w:tc>
          <w:tcPr>
            <w:tcW w:w="1232" w:type="dxa"/>
            <w:tcBorders>
              <w:top w:val="single" w:sz="4" w:space="0" w:color="000000"/>
              <w:left w:val="single" w:sz="4" w:space="0" w:color="000000"/>
              <w:bottom w:val="single" w:sz="4" w:space="0" w:color="000000"/>
            </w:tcBorders>
            <w:shd w:val="clear" w:color="auto" w:fill="auto"/>
            <w:vAlign w:val="center"/>
          </w:tcPr>
          <w:p w14:paraId="60173223" w14:textId="77777777" w:rsidR="00FE1616" w:rsidRPr="005D520A" w:rsidRDefault="00FE1616">
            <w:pPr>
              <w:jc w:val="center"/>
              <w:rPr>
                <w:color w:val="000000"/>
                <w:sz w:val="24"/>
                <w:szCs w:val="24"/>
              </w:rPr>
            </w:pPr>
          </w:p>
        </w:tc>
        <w:tc>
          <w:tcPr>
            <w:tcW w:w="124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4EB5C54" w14:textId="77777777" w:rsidR="00FE1616" w:rsidRPr="005D520A" w:rsidRDefault="00FE1616">
            <w:pPr>
              <w:jc w:val="center"/>
              <w:rPr>
                <w:sz w:val="24"/>
                <w:szCs w:val="24"/>
              </w:rPr>
            </w:pPr>
          </w:p>
        </w:tc>
      </w:tr>
      <w:tr w:rsidR="00FE1616" w:rsidRPr="005D520A" w14:paraId="73DC0B6E" w14:textId="77777777" w:rsidTr="00697A02">
        <w:trPr>
          <w:trHeight w:val="300"/>
        </w:trPr>
        <w:tc>
          <w:tcPr>
            <w:tcW w:w="5387" w:type="dxa"/>
            <w:tcBorders>
              <w:top w:val="single" w:sz="4" w:space="0" w:color="auto"/>
              <w:left w:val="single" w:sz="4" w:space="0" w:color="auto"/>
              <w:bottom w:val="single" w:sz="4" w:space="0" w:color="auto"/>
              <w:right w:val="single" w:sz="4" w:space="0" w:color="auto"/>
            </w:tcBorders>
            <w:shd w:val="clear" w:color="auto" w:fill="FFFFFF"/>
            <w:vAlign w:val="center"/>
          </w:tcPr>
          <w:p w14:paraId="56412695" w14:textId="7B3BC32A" w:rsidR="00FE1616" w:rsidRPr="005D520A" w:rsidRDefault="00FE1616" w:rsidP="00571710">
            <w:pPr>
              <w:jc w:val="both"/>
              <w:rPr>
                <w:sz w:val="24"/>
                <w:szCs w:val="24"/>
              </w:rPr>
            </w:pPr>
            <w:r w:rsidRPr="005D520A">
              <w:rPr>
                <w:sz w:val="24"/>
                <w:szCs w:val="24"/>
              </w:rPr>
              <w:t>Apsilankiusių suaugusiųjų dalis (%) palyginti su bendru prisirašiusiųjų suaugusiųjų skaičiumi</w:t>
            </w:r>
          </w:p>
        </w:tc>
        <w:tc>
          <w:tcPr>
            <w:tcW w:w="1073" w:type="dxa"/>
            <w:tcBorders>
              <w:top w:val="single" w:sz="4" w:space="0" w:color="000000"/>
              <w:left w:val="single" w:sz="4" w:space="0" w:color="auto"/>
              <w:bottom w:val="single" w:sz="4" w:space="0" w:color="000000"/>
            </w:tcBorders>
            <w:shd w:val="clear" w:color="auto" w:fill="auto"/>
            <w:vAlign w:val="center"/>
          </w:tcPr>
          <w:p w14:paraId="1C720929" w14:textId="10C4F021" w:rsidR="00FE1616" w:rsidRPr="005D520A" w:rsidRDefault="003F2580">
            <w:pPr>
              <w:jc w:val="center"/>
              <w:rPr>
                <w:sz w:val="24"/>
                <w:szCs w:val="24"/>
              </w:rPr>
            </w:pPr>
            <w:r w:rsidRPr="005D520A">
              <w:rPr>
                <w:sz w:val="24"/>
                <w:szCs w:val="24"/>
              </w:rPr>
              <w:t>x</w:t>
            </w:r>
          </w:p>
        </w:tc>
        <w:tc>
          <w:tcPr>
            <w:tcW w:w="1095" w:type="dxa"/>
            <w:tcBorders>
              <w:top w:val="single" w:sz="4" w:space="0" w:color="000000"/>
              <w:left w:val="single" w:sz="4" w:space="0" w:color="000000"/>
              <w:bottom w:val="single" w:sz="4" w:space="0" w:color="000000"/>
            </w:tcBorders>
            <w:shd w:val="clear" w:color="auto" w:fill="auto"/>
            <w:vAlign w:val="center"/>
          </w:tcPr>
          <w:p w14:paraId="5DD62B01" w14:textId="6E3CD47D" w:rsidR="00FE1616" w:rsidRPr="005D520A" w:rsidRDefault="003F2580">
            <w:pPr>
              <w:jc w:val="center"/>
              <w:rPr>
                <w:color w:val="000000"/>
                <w:sz w:val="24"/>
                <w:szCs w:val="24"/>
              </w:rPr>
            </w:pPr>
            <w:r w:rsidRPr="005D520A">
              <w:rPr>
                <w:color w:val="000000"/>
                <w:sz w:val="24"/>
                <w:szCs w:val="24"/>
              </w:rPr>
              <w:t>x</w:t>
            </w:r>
          </w:p>
        </w:tc>
        <w:tc>
          <w:tcPr>
            <w:tcW w:w="1232" w:type="dxa"/>
            <w:tcBorders>
              <w:top w:val="single" w:sz="4" w:space="0" w:color="000000"/>
              <w:left w:val="single" w:sz="4" w:space="0" w:color="000000"/>
              <w:bottom w:val="single" w:sz="4" w:space="0" w:color="000000"/>
            </w:tcBorders>
            <w:shd w:val="clear" w:color="auto" w:fill="auto"/>
            <w:vAlign w:val="center"/>
          </w:tcPr>
          <w:p w14:paraId="7C3CBFA5" w14:textId="77777777" w:rsidR="00FE1616" w:rsidRPr="005D520A" w:rsidRDefault="00FE1616">
            <w:pPr>
              <w:jc w:val="center"/>
              <w:rPr>
                <w:color w:val="000000"/>
                <w:sz w:val="24"/>
                <w:szCs w:val="24"/>
              </w:rPr>
            </w:pPr>
          </w:p>
        </w:tc>
        <w:tc>
          <w:tcPr>
            <w:tcW w:w="124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1910791" w14:textId="77777777" w:rsidR="00FE1616" w:rsidRPr="005D520A" w:rsidRDefault="00FE1616">
            <w:pPr>
              <w:jc w:val="center"/>
              <w:rPr>
                <w:sz w:val="24"/>
                <w:szCs w:val="24"/>
              </w:rPr>
            </w:pPr>
          </w:p>
        </w:tc>
      </w:tr>
      <w:tr w:rsidR="00317882" w:rsidRPr="005D520A" w14:paraId="10382D5F" w14:textId="77777777" w:rsidTr="00697A02">
        <w:trPr>
          <w:trHeight w:val="300"/>
        </w:trPr>
        <w:tc>
          <w:tcPr>
            <w:tcW w:w="5387" w:type="dxa"/>
            <w:tcBorders>
              <w:top w:val="single" w:sz="4" w:space="0" w:color="auto"/>
              <w:left w:val="single" w:sz="4" w:space="0" w:color="auto"/>
              <w:bottom w:val="single" w:sz="4" w:space="0" w:color="auto"/>
              <w:right w:val="single" w:sz="4" w:space="0" w:color="auto"/>
            </w:tcBorders>
            <w:shd w:val="clear" w:color="auto" w:fill="FFFFFF"/>
            <w:vAlign w:val="center"/>
          </w:tcPr>
          <w:p w14:paraId="5EC3B05C" w14:textId="0D08C34A" w:rsidR="00317882" w:rsidRPr="005D520A" w:rsidRDefault="00317882">
            <w:pPr>
              <w:rPr>
                <w:b/>
                <w:sz w:val="24"/>
                <w:szCs w:val="24"/>
              </w:rPr>
            </w:pPr>
            <w:r w:rsidRPr="005D520A">
              <w:rPr>
                <w:b/>
                <w:sz w:val="24"/>
                <w:szCs w:val="24"/>
              </w:rPr>
              <w:t xml:space="preserve">Apsilankymai pas gydytojus, </w:t>
            </w:r>
            <w:r w:rsidRPr="005D520A">
              <w:rPr>
                <w:sz w:val="24"/>
                <w:szCs w:val="24"/>
              </w:rPr>
              <w:t>iš jų</w:t>
            </w:r>
            <w:r w:rsidR="00B10872" w:rsidRPr="005D520A">
              <w:rPr>
                <w:sz w:val="24"/>
                <w:szCs w:val="24"/>
              </w:rPr>
              <w:t xml:space="preserve"> pas</w:t>
            </w:r>
            <w:r w:rsidRPr="005D520A">
              <w:rPr>
                <w:sz w:val="24"/>
                <w:szCs w:val="24"/>
              </w:rPr>
              <w:t>:</w:t>
            </w:r>
          </w:p>
        </w:tc>
        <w:tc>
          <w:tcPr>
            <w:tcW w:w="1073" w:type="dxa"/>
            <w:tcBorders>
              <w:top w:val="single" w:sz="4" w:space="0" w:color="000000"/>
              <w:left w:val="single" w:sz="4" w:space="0" w:color="auto"/>
              <w:bottom w:val="single" w:sz="4" w:space="0" w:color="000000"/>
            </w:tcBorders>
            <w:shd w:val="clear" w:color="auto" w:fill="auto"/>
            <w:vAlign w:val="center"/>
          </w:tcPr>
          <w:p w14:paraId="1451AB04" w14:textId="77777777" w:rsidR="00317882" w:rsidRPr="005D520A" w:rsidRDefault="00317882">
            <w:pPr>
              <w:jc w:val="center"/>
              <w:rPr>
                <w:sz w:val="24"/>
                <w:szCs w:val="24"/>
              </w:rPr>
            </w:pPr>
          </w:p>
        </w:tc>
        <w:tc>
          <w:tcPr>
            <w:tcW w:w="1095" w:type="dxa"/>
            <w:tcBorders>
              <w:top w:val="single" w:sz="4" w:space="0" w:color="000000"/>
              <w:left w:val="single" w:sz="4" w:space="0" w:color="000000"/>
              <w:bottom w:val="single" w:sz="4" w:space="0" w:color="000000"/>
            </w:tcBorders>
            <w:shd w:val="clear" w:color="auto" w:fill="auto"/>
            <w:vAlign w:val="center"/>
          </w:tcPr>
          <w:p w14:paraId="1C1A7A05" w14:textId="77777777" w:rsidR="00317882" w:rsidRPr="005D520A" w:rsidRDefault="00317882">
            <w:pPr>
              <w:jc w:val="center"/>
              <w:rPr>
                <w:color w:val="000000"/>
                <w:sz w:val="24"/>
                <w:szCs w:val="24"/>
              </w:rPr>
            </w:pPr>
          </w:p>
        </w:tc>
        <w:tc>
          <w:tcPr>
            <w:tcW w:w="1232" w:type="dxa"/>
            <w:tcBorders>
              <w:top w:val="single" w:sz="4" w:space="0" w:color="000000"/>
              <w:left w:val="single" w:sz="4" w:space="0" w:color="000000"/>
              <w:bottom w:val="single" w:sz="4" w:space="0" w:color="000000"/>
            </w:tcBorders>
            <w:shd w:val="clear" w:color="auto" w:fill="auto"/>
            <w:vAlign w:val="center"/>
          </w:tcPr>
          <w:p w14:paraId="3EC7C2D2" w14:textId="77777777" w:rsidR="00317882" w:rsidRPr="005D520A" w:rsidRDefault="00317882">
            <w:pPr>
              <w:jc w:val="center"/>
              <w:rPr>
                <w:color w:val="000000"/>
                <w:sz w:val="24"/>
                <w:szCs w:val="24"/>
              </w:rPr>
            </w:pPr>
          </w:p>
        </w:tc>
        <w:tc>
          <w:tcPr>
            <w:tcW w:w="124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089C430" w14:textId="77777777" w:rsidR="00317882" w:rsidRPr="005D520A" w:rsidRDefault="00317882">
            <w:pPr>
              <w:jc w:val="center"/>
              <w:rPr>
                <w:sz w:val="24"/>
                <w:szCs w:val="24"/>
              </w:rPr>
            </w:pPr>
          </w:p>
        </w:tc>
      </w:tr>
      <w:tr w:rsidR="00317882" w:rsidRPr="005D520A" w14:paraId="2555AE24" w14:textId="77777777" w:rsidTr="00697A02">
        <w:trPr>
          <w:trHeight w:val="300"/>
        </w:trPr>
        <w:tc>
          <w:tcPr>
            <w:tcW w:w="5387" w:type="dxa"/>
            <w:tcBorders>
              <w:top w:val="single" w:sz="4" w:space="0" w:color="auto"/>
              <w:left w:val="single" w:sz="4" w:space="0" w:color="auto"/>
              <w:bottom w:val="single" w:sz="4" w:space="0" w:color="auto"/>
              <w:right w:val="single" w:sz="4" w:space="0" w:color="auto"/>
            </w:tcBorders>
            <w:shd w:val="clear" w:color="auto" w:fill="FFFFFF"/>
          </w:tcPr>
          <w:p w14:paraId="0BA3591E" w14:textId="4A8E7299" w:rsidR="00317882" w:rsidRPr="005D520A" w:rsidRDefault="003D3000" w:rsidP="00571710">
            <w:pPr>
              <w:jc w:val="right"/>
              <w:rPr>
                <w:b/>
                <w:sz w:val="24"/>
                <w:szCs w:val="24"/>
              </w:rPr>
            </w:pPr>
            <w:r w:rsidRPr="005D520A">
              <w:rPr>
                <w:sz w:val="24"/>
                <w:szCs w:val="24"/>
              </w:rPr>
              <w:t>Šeimos gydytojus</w:t>
            </w:r>
          </w:p>
        </w:tc>
        <w:tc>
          <w:tcPr>
            <w:tcW w:w="1073" w:type="dxa"/>
            <w:tcBorders>
              <w:top w:val="single" w:sz="4" w:space="0" w:color="000000"/>
              <w:left w:val="single" w:sz="4" w:space="0" w:color="auto"/>
              <w:bottom w:val="single" w:sz="4" w:space="0" w:color="000000"/>
            </w:tcBorders>
            <w:shd w:val="clear" w:color="auto" w:fill="auto"/>
            <w:vAlign w:val="center"/>
          </w:tcPr>
          <w:p w14:paraId="149E9DEE" w14:textId="2EB0A996" w:rsidR="00317882" w:rsidRPr="005D520A" w:rsidRDefault="003F2580">
            <w:pPr>
              <w:jc w:val="center"/>
              <w:rPr>
                <w:sz w:val="24"/>
                <w:szCs w:val="24"/>
              </w:rPr>
            </w:pPr>
            <w:r w:rsidRPr="005D520A">
              <w:rPr>
                <w:sz w:val="24"/>
                <w:szCs w:val="24"/>
              </w:rPr>
              <w:t>x</w:t>
            </w:r>
          </w:p>
        </w:tc>
        <w:tc>
          <w:tcPr>
            <w:tcW w:w="1095" w:type="dxa"/>
            <w:tcBorders>
              <w:top w:val="single" w:sz="4" w:space="0" w:color="000000"/>
              <w:left w:val="single" w:sz="4" w:space="0" w:color="000000"/>
              <w:bottom w:val="single" w:sz="4" w:space="0" w:color="000000"/>
            </w:tcBorders>
            <w:shd w:val="clear" w:color="auto" w:fill="auto"/>
            <w:vAlign w:val="center"/>
          </w:tcPr>
          <w:p w14:paraId="241D789F" w14:textId="7425810B" w:rsidR="00317882" w:rsidRPr="005D520A" w:rsidRDefault="003F2580">
            <w:pPr>
              <w:jc w:val="center"/>
              <w:rPr>
                <w:color w:val="000000"/>
                <w:sz w:val="24"/>
                <w:szCs w:val="24"/>
              </w:rPr>
            </w:pPr>
            <w:r w:rsidRPr="005D520A">
              <w:rPr>
                <w:color w:val="000000"/>
                <w:sz w:val="24"/>
                <w:szCs w:val="24"/>
              </w:rPr>
              <w:t>x</w:t>
            </w:r>
          </w:p>
        </w:tc>
        <w:tc>
          <w:tcPr>
            <w:tcW w:w="1232" w:type="dxa"/>
            <w:tcBorders>
              <w:top w:val="single" w:sz="4" w:space="0" w:color="000000"/>
              <w:left w:val="single" w:sz="4" w:space="0" w:color="000000"/>
              <w:bottom w:val="single" w:sz="4" w:space="0" w:color="000000"/>
            </w:tcBorders>
            <w:shd w:val="clear" w:color="auto" w:fill="auto"/>
            <w:vAlign w:val="center"/>
          </w:tcPr>
          <w:p w14:paraId="19A93857" w14:textId="77777777" w:rsidR="00317882" w:rsidRPr="005D520A" w:rsidRDefault="00317882">
            <w:pPr>
              <w:jc w:val="center"/>
              <w:rPr>
                <w:color w:val="000000"/>
                <w:sz w:val="24"/>
                <w:szCs w:val="24"/>
              </w:rPr>
            </w:pPr>
          </w:p>
        </w:tc>
        <w:tc>
          <w:tcPr>
            <w:tcW w:w="124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BE32D83" w14:textId="77777777" w:rsidR="00317882" w:rsidRPr="005D520A" w:rsidRDefault="00317882">
            <w:pPr>
              <w:jc w:val="center"/>
              <w:rPr>
                <w:sz w:val="24"/>
                <w:szCs w:val="24"/>
              </w:rPr>
            </w:pPr>
          </w:p>
        </w:tc>
      </w:tr>
      <w:tr w:rsidR="00317882" w:rsidRPr="005D520A" w14:paraId="78FB943B" w14:textId="77777777" w:rsidTr="00697A02">
        <w:trPr>
          <w:trHeight w:val="300"/>
        </w:trPr>
        <w:tc>
          <w:tcPr>
            <w:tcW w:w="5387" w:type="dxa"/>
            <w:tcBorders>
              <w:top w:val="single" w:sz="4" w:space="0" w:color="auto"/>
              <w:left w:val="single" w:sz="4" w:space="0" w:color="auto"/>
              <w:bottom w:val="single" w:sz="4" w:space="0" w:color="auto"/>
              <w:right w:val="single" w:sz="4" w:space="0" w:color="auto"/>
            </w:tcBorders>
            <w:shd w:val="clear" w:color="auto" w:fill="FFFFFF"/>
          </w:tcPr>
          <w:p w14:paraId="5CC17AA9" w14:textId="7DB7D0DA" w:rsidR="00317882" w:rsidRPr="005D520A" w:rsidRDefault="003D3000" w:rsidP="00571710">
            <w:pPr>
              <w:jc w:val="right"/>
              <w:rPr>
                <w:b/>
                <w:sz w:val="24"/>
                <w:szCs w:val="24"/>
              </w:rPr>
            </w:pPr>
            <w:r w:rsidRPr="005D520A">
              <w:rPr>
                <w:sz w:val="24"/>
                <w:szCs w:val="24"/>
              </w:rPr>
              <w:t>Vidaus ligų gydytojus</w:t>
            </w:r>
          </w:p>
        </w:tc>
        <w:tc>
          <w:tcPr>
            <w:tcW w:w="1073" w:type="dxa"/>
            <w:tcBorders>
              <w:top w:val="single" w:sz="4" w:space="0" w:color="000000"/>
              <w:left w:val="single" w:sz="4" w:space="0" w:color="auto"/>
              <w:bottom w:val="single" w:sz="4" w:space="0" w:color="000000"/>
            </w:tcBorders>
            <w:shd w:val="clear" w:color="auto" w:fill="auto"/>
            <w:vAlign w:val="center"/>
          </w:tcPr>
          <w:p w14:paraId="058B8981" w14:textId="4A66A1CE" w:rsidR="00317882" w:rsidRPr="005D520A" w:rsidRDefault="003F2580">
            <w:pPr>
              <w:jc w:val="center"/>
              <w:rPr>
                <w:sz w:val="24"/>
                <w:szCs w:val="24"/>
              </w:rPr>
            </w:pPr>
            <w:r w:rsidRPr="005D520A">
              <w:rPr>
                <w:sz w:val="24"/>
                <w:szCs w:val="24"/>
              </w:rPr>
              <w:t>x</w:t>
            </w:r>
          </w:p>
        </w:tc>
        <w:tc>
          <w:tcPr>
            <w:tcW w:w="1095" w:type="dxa"/>
            <w:tcBorders>
              <w:top w:val="single" w:sz="4" w:space="0" w:color="000000"/>
              <w:left w:val="single" w:sz="4" w:space="0" w:color="000000"/>
              <w:bottom w:val="single" w:sz="4" w:space="0" w:color="000000"/>
            </w:tcBorders>
            <w:shd w:val="clear" w:color="auto" w:fill="auto"/>
            <w:vAlign w:val="center"/>
          </w:tcPr>
          <w:p w14:paraId="5526C0C0" w14:textId="5DD48299" w:rsidR="00317882" w:rsidRPr="005D520A" w:rsidRDefault="003F2580">
            <w:pPr>
              <w:jc w:val="center"/>
              <w:rPr>
                <w:color w:val="000000"/>
                <w:sz w:val="24"/>
                <w:szCs w:val="24"/>
              </w:rPr>
            </w:pPr>
            <w:r w:rsidRPr="005D520A">
              <w:rPr>
                <w:color w:val="000000"/>
                <w:sz w:val="24"/>
                <w:szCs w:val="24"/>
              </w:rPr>
              <w:t>x</w:t>
            </w:r>
          </w:p>
        </w:tc>
        <w:tc>
          <w:tcPr>
            <w:tcW w:w="1232" w:type="dxa"/>
            <w:tcBorders>
              <w:top w:val="single" w:sz="4" w:space="0" w:color="000000"/>
              <w:left w:val="single" w:sz="4" w:space="0" w:color="000000"/>
              <w:bottom w:val="single" w:sz="4" w:space="0" w:color="000000"/>
            </w:tcBorders>
            <w:shd w:val="clear" w:color="auto" w:fill="auto"/>
            <w:vAlign w:val="center"/>
          </w:tcPr>
          <w:p w14:paraId="4ABD6A01" w14:textId="77777777" w:rsidR="00317882" w:rsidRPr="005D520A" w:rsidRDefault="00317882">
            <w:pPr>
              <w:jc w:val="center"/>
              <w:rPr>
                <w:color w:val="000000"/>
                <w:sz w:val="24"/>
                <w:szCs w:val="24"/>
              </w:rPr>
            </w:pPr>
          </w:p>
        </w:tc>
        <w:tc>
          <w:tcPr>
            <w:tcW w:w="124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F98838D" w14:textId="77777777" w:rsidR="00317882" w:rsidRPr="005D520A" w:rsidRDefault="00317882">
            <w:pPr>
              <w:jc w:val="center"/>
              <w:rPr>
                <w:sz w:val="24"/>
                <w:szCs w:val="24"/>
              </w:rPr>
            </w:pPr>
          </w:p>
        </w:tc>
      </w:tr>
      <w:tr w:rsidR="00317882" w:rsidRPr="005D520A" w14:paraId="58FD0308" w14:textId="77777777" w:rsidTr="00697A02">
        <w:trPr>
          <w:trHeight w:val="300"/>
        </w:trPr>
        <w:tc>
          <w:tcPr>
            <w:tcW w:w="5387" w:type="dxa"/>
            <w:tcBorders>
              <w:top w:val="single" w:sz="4" w:space="0" w:color="auto"/>
              <w:left w:val="single" w:sz="4" w:space="0" w:color="auto"/>
              <w:bottom w:val="single" w:sz="4" w:space="0" w:color="auto"/>
              <w:right w:val="single" w:sz="4" w:space="0" w:color="auto"/>
            </w:tcBorders>
            <w:shd w:val="clear" w:color="auto" w:fill="FFFFFF"/>
          </w:tcPr>
          <w:p w14:paraId="64889822" w14:textId="72B8B156" w:rsidR="00317882" w:rsidRPr="005D520A" w:rsidRDefault="003D3000" w:rsidP="00571710">
            <w:pPr>
              <w:jc w:val="right"/>
              <w:rPr>
                <w:b/>
                <w:sz w:val="24"/>
                <w:szCs w:val="24"/>
              </w:rPr>
            </w:pPr>
            <w:r w:rsidRPr="005D520A">
              <w:rPr>
                <w:sz w:val="24"/>
                <w:szCs w:val="24"/>
              </w:rPr>
              <w:t>Vaikų ligų gydytojus</w:t>
            </w:r>
          </w:p>
        </w:tc>
        <w:tc>
          <w:tcPr>
            <w:tcW w:w="1073" w:type="dxa"/>
            <w:tcBorders>
              <w:top w:val="single" w:sz="4" w:space="0" w:color="000000"/>
              <w:left w:val="single" w:sz="4" w:space="0" w:color="auto"/>
              <w:bottom w:val="single" w:sz="4" w:space="0" w:color="000000"/>
            </w:tcBorders>
            <w:shd w:val="clear" w:color="auto" w:fill="auto"/>
            <w:vAlign w:val="center"/>
          </w:tcPr>
          <w:p w14:paraId="67414098" w14:textId="5E5A2C28" w:rsidR="00317882" w:rsidRPr="005D520A" w:rsidRDefault="003F2580">
            <w:pPr>
              <w:jc w:val="center"/>
              <w:rPr>
                <w:sz w:val="24"/>
                <w:szCs w:val="24"/>
              </w:rPr>
            </w:pPr>
            <w:r w:rsidRPr="005D520A">
              <w:rPr>
                <w:sz w:val="24"/>
                <w:szCs w:val="24"/>
              </w:rPr>
              <w:t>x</w:t>
            </w:r>
          </w:p>
        </w:tc>
        <w:tc>
          <w:tcPr>
            <w:tcW w:w="1095" w:type="dxa"/>
            <w:tcBorders>
              <w:top w:val="single" w:sz="4" w:space="0" w:color="000000"/>
              <w:left w:val="single" w:sz="4" w:space="0" w:color="000000"/>
              <w:bottom w:val="single" w:sz="4" w:space="0" w:color="000000"/>
            </w:tcBorders>
            <w:shd w:val="clear" w:color="auto" w:fill="auto"/>
            <w:vAlign w:val="center"/>
          </w:tcPr>
          <w:p w14:paraId="4D57E4CE" w14:textId="3CA30E4F" w:rsidR="00317882" w:rsidRPr="005D520A" w:rsidRDefault="003F2580">
            <w:pPr>
              <w:jc w:val="center"/>
              <w:rPr>
                <w:color w:val="000000"/>
                <w:sz w:val="24"/>
                <w:szCs w:val="24"/>
              </w:rPr>
            </w:pPr>
            <w:r w:rsidRPr="005D520A">
              <w:rPr>
                <w:color w:val="000000"/>
                <w:sz w:val="24"/>
                <w:szCs w:val="24"/>
              </w:rPr>
              <w:t>x</w:t>
            </w:r>
          </w:p>
        </w:tc>
        <w:tc>
          <w:tcPr>
            <w:tcW w:w="1232" w:type="dxa"/>
            <w:tcBorders>
              <w:top w:val="single" w:sz="4" w:space="0" w:color="000000"/>
              <w:left w:val="single" w:sz="4" w:space="0" w:color="000000"/>
              <w:bottom w:val="single" w:sz="4" w:space="0" w:color="000000"/>
            </w:tcBorders>
            <w:shd w:val="clear" w:color="auto" w:fill="auto"/>
            <w:vAlign w:val="center"/>
          </w:tcPr>
          <w:p w14:paraId="3FF187A8" w14:textId="77777777" w:rsidR="00317882" w:rsidRPr="005D520A" w:rsidRDefault="00317882">
            <w:pPr>
              <w:jc w:val="center"/>
              <w:rPr>
                <w:color w:val="000000"/>
                <w:sz w:val="24"/>
                <w:szCs w:val="24"/>
              </w:rPr>
            </w:pPr>
          </w:p>
        </w:tc>
        <w:tc>
          <w:tcPr>
            <w:tcW w:w="124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FEE0330" w14:textId="77777777" w:rsidR="00317882" w:rsidRPr="005D520A" w:rsidRDefault="00317882">
            <w:pPr>
              <w:jc w:val="center"/>
              <w:rPr>
                <w:sz w:val="24"/>
                <w:szCs w:val="24"/>
              </w:rPr>
            </w:pPr>
          </w:p>
        </w:tc>
      </w:tr>
      <w:tr w:rsidR="00317882" w:rsidRPr="005D520A" w14:paraId="20C63A7B" w14:textId="77777777" w:rsidTr="00697A02">
        <w:trPr>
          <w:trHeight w:val="300"/>
        </w:trPr>
        <w:tc>
          <w:tcPr>
            <w:tcW w:w="5387" w:type="dxa"/>
            <w:tcBorders>
              <w:top w:val="single" w:sz="4" w:space="0" w:color="auto"/>
              <w:left w:val="single" w:sz="4" w:space="0" w:color="auto"/>
              <w:bottom w:val="single" w:sz="4" w:space="0" w:color="auto"/>
              <w:right w:val="single" w:sz="4" w:space="0" w:color="auto"/>
            </w:tcBorders>
            <w:shd w:val="clear" w:color="auto" w:fill="FFFFFF"/>
          </w:tcPr>
          <w:p w14:paraId="4B887442" w14:textId="23C2810C" w:rsidR="00317882" w:rsidRPr="005D520A" w:rsidRDefault="003D3000" w:rsidP="00571710">
            <w:pPr>
              <w:jc w:val="right"/>
              <w:rPr>
                <w:sz w:val="24"/>
                <w:szCs w:val="24"/>
              </w:rPr>
            </w:pPr>
            <w:r w:rsidRPr="005D520A">
              <w:rPr>
                <w:sz w:val="24"/>
                <w:szCs w:val="24"/>
              </w:rPr>
              <w:t>Gydytojus akušerius</w:t>
            </w:r>
            <w:r w:rsidR="00317882" w:rsidRPr="005D520A">
              <w:rPr>
                <w:sz w:val="24"/>
                <w:szCs w:val="24"/>
              </w:rPr>
              <w:t xml:space="preserve"> </w:t>
            </w:r>
            <w:r w:rsidRPr="005D520A">
              <w:rPr>
                <w:sz w:val="24"/>
                <w:szCs w:val="24"/>
              </w:rPr>
              <w:t>ginekologus</w:t>
            </w:r>
          </w:p>
        </w:tc>
        <w:tc>
          <w:tcPr>
            <w:tcW w:w="1073" w:type="dxa"/>
            <w:tcBorders>
              <w:top w:val="single" w:sz="4" w:space="0" w:color="000000"/>
              <w:left w:val="single" w:sz="4" w:space="0" w:color="auto"/>
              <w:bottom w:val="single" w:sz="4" w:space="0" w:color="000000"/>
            </w:tcBorders>
            <w:shd w:val="clear" w:color="auto" w:fill="auto"/>
            <w:vAlign w:val="center"/>
          </w:tcPr>
          <w:p w14:paraId="4CE0D36E" w14:textId="445CEFF2" w:rsidR="00317882" w:rsidRPr="005D520A" w:rsidRDefault="003F2580">
            <w:pPr>
              <w:jc w:val="center"/>
              <w:rPr>
                <w:sz w:val="24"/>
                <w:szCs w:val="24"/>
              </w:rPr>
            </w:pPr>
            <w:r w:rsidRPr="005D520A">
              <w:rPr>
                <w:sz w:val="24"/>
                <w:szCs w:val="24"/>
              </w:rPr>
              <w:t>x</w:t>
            </w:r>
          </w:p>
        </w:tc>
        <w:tc>
          <w:tcPr>
            <w:tcW w:w="1095" w:type="dxa"/>
            <w:tcBorders>
              <w:top w:val="single" w:sz="4" w:space="0" w:color="000000"/>
              <w:left w:val="single" w:sz="4" w:space="0" w:color="000000"/>
              <w:bottom w:val="single" w:sz="4" w:space="0" w:color="000000"/>
            </w:tcBorders>
            <w:shd w:val="clear" w:color="auto" w:fill="auto"/>
            <w:vAlign w:val="center"/>
          </w:tcPr>
          <w:p w14:paraId="681BF96D" w14:textId="5668C7A9" w:rsidR="00317882" w:rsidRPr="005D520A" w:rsidRDefault="003F2580">
            <w:pPr>
              <w:jc w:val="center"/>
              <w:rPr>
                <w:color w:val="000000"/>
                <w:sz w:val="24"/>
                <w:szCs w:val="24"/>
              </w:rPr>
            </w:pPr>
            <w:r w:rsidRPr="005D520A">
              <w:rPr>
                <w:color w:val="000000"/>
                <w:sz w:val="24"/>
                <w:szCs w:val="24"/>
              </w:rPr>
              <w:t>x</w:t>
            </w:r>
          </w:p>
        </w:tc>
        <w:tc>
          <w:tcPr>
            <w:tcW w:w="1232" w:type="dxa"/>
            <w:tcBorders>
              <w:top w:val="single" w:sz="4" w:space="0" w:color="000000"/>
              <w:left w:val="single" w:sz="4" w:space="0" w:color="000000"/>
              <w:bottom w:val="single" w:sz="4" w:space="0" w:color="000000"/>
            </w:tcBorders>
            <w:shd w:val="clear" w:color="auto" w:fill="auto"/>
            <w:vAlign w:val="center"/>
          </w:tcPr>
          <w:p w14:paraId="143CBBF8" w14:textId="77777777" w:rsidR="00317882" w:rsidRPr="005D520A" w:rsidRDefault="00317882">
            <w:pPr>
              <w:jc w:val="center"/>
              <w:rPr>
                <w:color w:val="000000"/>
                <w:sz w:val="24"/>
                <w:szCs w:val="24"/>
              </w:rPr>
            </w:pPr>
          </w:p>
        </w:tc>
        <w:tc>
          <w:tcPr>
            <w:tcW w:w="124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03C5BF" w14:textId="77777777" w:rsidR="00317882" w:rsidRPr="005D520A" w:rsidRDefault="00317882">
            <w:pPr>
              <w:jc w:val="center"/>
              <w:rPr>
                <w:sz w:val="24"/>
                <w:szCs w:val="24"/>
              </w:rPr>
            </w:pPr>
          </w:p>
        </w:tc>
      </w:tr>
      <w:tr w:rsidR="00317882" w:rsidRPr="005D520A" w14:paraId="44049C43" w14:textId="77777777" w:rsidTr="00697A02">
        <w:trPr>
          <w:trHeight w:val="300"/>
        </w:trPr>
        <w:tc>
          <w:tcPr>
            <w:tcW w:w="5387" w:type="dxa"/>
            <w:tcBorders>
              <w:top w:val="single" w:sz="4" w:space="0" w:color="auto"/>
              <w:left w:val="single" w:sz="4" w:space="0" w:color="auto"/>
              <w:bottom w:val="single" w:sz="4" w:space="0" w:color="auto"/>
              <w:right w:val="single" w:sz="4" w:space="0" w:color="auto"/>
            </w:tcBorders>
            <w:shd w:val="clear" w:color="auto" w:fill="FFFFFF"/>
          </w:tcPr>
          <w:p w14:paraId="68F9FFF3" w14:textId="4C9FC12D" w:rsidR="00317882" w:rsidRPr="005D520A" w:rsidRDefault="00B10872" w:rsidP="00571710">
            <w:pPr>
              <w:jc w:val="right"/>
              <w:rPr>
                <w:sz w:val="24"/>
                <w:szCs w:val="24"/>
              </w:rPr>
            </w:pPr>
            <w:r w:rsidRPr="005D520A">
              <w:rPr>
                <w:sz w:val="24"/>
                <w:szCs w:val="24"/>
              </w:rPr>
              <w:t>Gydytojus chirurgus</w:t>
            </w:r>
          </w:p>
        </w:tc>
        <w:tc>
          <w:tcPr>
            <w:tcW w:w="1073" w:type="dxa"/>
            <w:tcBorders>
              <w:top w:val="single" w:sz="4" w:space="0" w:color="000000"/>
              <w:left w:val="single" w:sz="4" w:space="0" w:color="auto"/>
              <w:bottom w:val="single" w:sz="4" w:space="0" w:color="000000"/>
            </w:tcBorders>
            <w:shd w:val="clear" w:color="auto" w:fill="auto"/>
            <w:vAlign w:val="center"/>
          </w:tcPr>
          <w:p w14:paraId="59DD0BAE" w14:textId="3C6DE298" w:rsidR="00317882" w:rsidRPr="005D520A" w:rsidRDefault="003F2580">
            <w:pPr>
              <w:jc w:val="center"/>
              <w:rPr>
                <w:sz w:val="24"/>
                <w:szCs w:val="24"/>
              </w:rPr>
            </w:pPr>
            <w:r w:rsidRPr="005D520A">
              <w:rPr>
                <w:sz w:val="24"/>
                <w:szCs w:val="24"/>
              </w:rPr>
              <w:t>x</w:t>
            </w:r>
          </w:p>
        </w:tc>
        <w:tc>
          <w:tcPr>
            <w:tcW w:w="1095" w:type="dxa"/>
            <w:tcBorders>
              <w:top w:val="single" w:sz="4" w:space="0" w:color="000000"/>
              <w:left w:val="single" w:sz="4" w:space="0" w:color="000000"/>
              <w:bottom w:val="single" w:sz="4" w:space="0" w:color="000000"/>
            </w:tcBorders>
            <w:shd w:val="clear" w:color="auto" w:fill="auto"/>
            <w:vAlign w:val="center"/>
          </w:tcPr>
          <w:p w14:paraId="1015FC76" w14:textId="0CC08BDE" w:rsidR="00317882" w:rsidRPr="005D520A" w:rsidRDefault="003F2580">
            <w:pPr>
              <w:jc w:val="center"/>
              <w:rPr>
                <w:color w:val="000000"/>
                <w:sz w:val="24"/>
                <w:szCs w:val="24"/>
              </w:rPr>
            </w:pPr>
            <w:r w:rsidRPr="005D520A">
              <w:rPr>
                <w:color w:val="000000"/>
                <w:sz w:val="24"/>
                <w:szCs w:val="24"/>
              </w:rPr>
              <w:t>x</w:t>
            </w:r>
          </w:p>
        </w:tc>
        <w:tc>
          <w:tcPr>
            <w:tcW w:w="1232" w:type="dxa"/>
            <w:tcBorders>
              <w:top w:val="single" w:sz="4" w:space="0" w:color="000000"/>
              <w:left w:val="single" w:sz="4" w:space="0" w:color="000000"/>
              <w:bottom w:val="single" w:sz="4" w:space="0" w:color="000000"/>
            </w:tcBorders>
            <w:shd w:val="clear" w:color="auto" w:fill="auto"/>
            <w:vAlign w:val="center"/>
          </w:tcPr>
          <w:p w14:paraId="36830413" w14:textId="77777777" w:rsidR="00317882" w:rsidRPr="005D520A" w:rsidRDefault="00317882">
            <w:pPr>
              <w:jc w:val="center"/>
              <w:rPr>
                <w:color w:val="000000"/>
                <w:sz w:val="24"/>
                <w:szCs w:val="24"/>
              </w:rPr>
            </w:pPr>
          </w:p>
        </w:tc>
        <w:tc>
          <w:tcPr>
            <w:tcW w:w="124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B401222" w14:textId="77777777" w:rsidR="00317882" w:rsidRPr="005D520A" w:rsidRDefault="00317882">
            <w:pPr>
              <w:jc w:val="center"/>
              <w:rPr>
                <w:sz w:val="24"/>
                <w:szCs w:val="24"/>
              </w:rPr>
            </w:pPr>
          </w:p>
        </w:tc>
      </w:tr>
      <w:tr w:rsidR="00317882" w:rsidRPr="005D520A" w14:paraId="536A62DA" w14:textId="77777777" w:rsidTr="00697A02">
        <w:trPr>
          <w:trHeight w:val="300"/>
        </w:trPr>
        <w:tc>
          <w:tcPr>
            <w:tcW w:w="5387" w:type="dxa"/>
            <w:tcBorders>
              <w:top w:val="single" w:sz="4" w:space="0" w:color="auto"/>
              <w:left w:val="single" w:sz="4" w:space="0" w:color="auto"/>
              <w:bottom w:val="single" w:sz="4" w:space="0" w:color="auto"/>
              <w:right w:val="single" w:sz="4" w:space="0" w:color="auto"/>
            </w:tcBorders>
            <w:shd w:val="clear" w:color="auto" w:fill="FFFFFF"/>
          </w:tcPr>
          <w:p w14:paraId="0D6C7972" w14:textId="25411F85" w:rsidR="00317882" w:rsidRPr="005D520A" w:rsidRDefault="00B10872" w:rsidP="00571710">
            <w:pPr>
              <w:jc w:val="right"/>
              <w:rPr>
                <w:sz w:val="24"/>
                <w:szCs w:val="24"/>
              </w:rPr>
            </w:pPr>
            <w:r w:rsidRPr="005D520A">
              <w:rPr>
                <w:sz w:val="24"/>
                <w:szCs w:val="24"/>
              </w:rPr>
              <w:t>Gydytojus psichiatrus</w:t>
            </w:r>
          </w:p>
        </w:tc>
        <w:tc>
          <w:tcPr>
            <w:tcW w:w="1073" w:type="dxa"/>
            <w:tcBorders>
              <w:top w:val="single" w:sz="4" w:space="0" w:color="000000"/>
              <w:left w:val="single" w:sz="4" w:space="0" w:color="auto"/>
              <w:bottom w:val="single" w:sz="4" w:space="0" w:color="000000"/>
            </w:tcBorders>
            <w:shd w:val="clear" w:color="auto" w:fill="auto"/>
            <w:vAlign w:val="center"/>
          </w:tcPr>
          <w:p w14:paraId="157BB906" w14:textId="5E9AA63A" w:rsidR="00317882" w:rsidRPr="005D520A" w:rsidRDefault="003F2580">
            <w:pPr>
              <w:jc w:val="center"/>
              <w:rPr>
                <w:sz w:val="24"/>
                <w:szCs w:val="24"/>
              </w:rPr>
            </w:pPr>
            <w:r w:rsidRPr="005D520A">
              <w:rPr>
                <w:sz w:val="24"/>
                <w:szCs w:val="24"/>
              </w:rPr>
              <w:t>x</w:t>
            </w:r>
          </w:p>
        </w:tc>
        <w:tc>
          <w:tcPr>
            <w:tcW w:w="1095" w:type="dxa"/>
            <w:tcBorders>
              <w:top w:val="single" w:sz="4" w:space="0" w:color="000000"/>
              <w:left w:val="single" w:sz="4" w:space="0" w:color="000000"/>
              <w:bottom w:val="single" w:sz="4" w:space="0" w:color="000000"/>
            </w:tcBorders>
            <w:shd w:val="clear" w:color="auto" w:fill="auto"/>
            <w:vAlign w:val="center"/>
          </w:tcPr>
          <w:p w14:paraId="4675CDE8" w14:textId="51C28596" w:rsidR="00317882" w:rsidRPr="005D520A" w:rsidRDefault="003F2580">
            <w:pPr>
              <w:jc w:val="center"/>
              <w:rPr>
                <w:color w:val="000000"/>
                <w:sz w:val="24"/>
                <w:szCs w:val="24"/>
              </w:rPr>
            </w:pPr>
            <w:r w:rsidRPr="005D520A">
              <w:rPr>
                <w:color w:val="000000"/>
                <w:sz w:val="24"/>
                <w:szCs w:val="24"/>
              </w:rPr>
              <w:t>x</w:t>
            </w:r>
          </w:p>
        </w:tc>
        <w:tc>
          <w:tcPr>
            <w:tcW w:w="1232" w:type="dxa"/>
            <w:tcBorders>
              <w:top w:val="single" w:sz="4" w:space="0" w:color="000000"/>
              <w:left w:val="single" w:sz="4" w:space="0" w:color="000000"/>
              <w:bottom w:val="single" w:sz="4" w:space="0" w:color="000000"/>
            </w:tcBorders>
            <w:shd w:val="clear" w:color="auto" w:fill="auto"/>
            <w:vAlign w:val="center"/>
          </w:tcPr>
          <w:p w14:paraId="306915FF" w14:textId="77777777" w:rsidR="00317882" w:rsidRPr="005D520A" w:rsidRDefault="00317882">
            <w:pPr>
              <w:jc w:val="center"/>
              <w:rPr>
                <w:color w:val="000000"/>
                <w:sz w:val="24"/>
                <w:szCs w:val="24"/>
              </w:rPr>
            </w:pPr>
          </w:p>
        </w:tc>
        <w:tc>
          <w:tcPr>
            <w:tcW w:w="124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7DB3E0" w14:textId="77777777" w:rsidR="00317882" w:rsidRPr="005D520A" w:rsidRDefault="00317882">
            <w:pPr>
              <w:jc w:val="center"/>
              <w:rPr>
                <w:sz w:val="24"/>
                <w:szCs w:val="24"/>
              </w:rPr>
            </w:pPr>
          </w:p>
        </w:tc>
      </w:tr>
      <w:tr w:rsidR="00317882" w:rsidRPr="005D520A" w14:paraId="1F00AD5C" w14:textId="77777777" w:rsidTr="00697A02">
        <w:trPr>
          <w:trHeight w:val="300"/>
        </w:trPr>
        <w:tc>
          <w:tcPr>
            <w:tcW w:w="5387" w:type="dxa"/>
            <w:tcBorders>
              <w:top w:val="single" w:sz="4" w:space="0" w:color="auto"/>
              <w:left w:val="single" w:sz="4" w:space="0" w:color="auto"/>
              <w:bottom w:val="single" w:sz="4" w:space="0" w:color="auto"/>
              <w:right w:val="single" w:sz="4" w:space="0" w:color="auto"/>
            </w:tcBorders>
            <w:shd w:val="clear" w:color="auto" w:fill="FFFFFF"/>
          </w:tcPr>
          <w:p w14:paraId="3E7B9A6E" w14:textId="04BAAB99" w:rsidR="00317882" w:rsidRPr="005D520A" w:rsidRDefault="00B10872" w:rsidP="00571710">
            <w:pPr>
              <w:jc w:val="right"/>
              <w:rPr>
                <w:sz w:val="24"/>
                <w:szCs w:val="24"/>
              </w:rPr>
            </w:pPr>
            <w:r w:rsidRPr="005D520A">
              <w:rPr>
                <w:sz w:val="24"/>
                <w:szCs w:val="24"/>
              </w:rPr>
              <w:t>Gydytojus odontologus</w:t>
            </w:r>
          </w:p>
        </w:tc>
        <w:tc>
          <w:tcPr>
            <w:tcW w:w="1073" w:type="dxa"/>
            <w:tcBorders>
              <w:top w:val="single" w:sz="4" w:space="0" w:color="000000"/>
              <w:left w:val="single" w:sz="4" w:space="0" w:color="auto"/>
              <w:bottom w:val="single" w:sz="4" w:space="0" w:color="000000"/>
            </w:tcBorders>
            <w:shd w:val="clear" w:color="auto" w:fill="auto"/>
            <w:vAlign w:val="center"/>
          </w:tcPr>
          <w:p w14:paraId="26E04BEC" w14:textId="6DE7E412" w:rsidR="00317882" w:rsidRPr="005D520A" w:rsidRDefault="003F2580">
            <w:pPr>
              <w:jc w:val="center"/>
              <w:rPr>
                <w:sz w:val="24"/>
                <w:szCs w:val="24"/>
              </w:rPr>
            </w:pPr>
            <w:r w:rsidRPr="005D520A">
              <w:rPr>
                <w:sz w:val="24"/>
                <w:szCs w:val="24"/>
              </w:rPr>
              <w:t>x</w:t>
            </w:r>
          </w:p>
        </w:tc>
        <w:tc>
          <w:tcPr>
            <w:tcW w:w="1095" w:type="dxa"/>
            <w:tcBorders>
              <w:top w:val="single" w:sz="4" w:space="0" w:color="000000"/>
              <w:left w:val="single" w:sz="4" w:space="0" w:color="000000"/>
              <w:bottom w:val="single" w:sz="4" w:space="0" w:color="000000"/>
            </w:tcBorders>
            <w:shd w:val="clear" w:color="auto" w:fill="auto"/>
            <w:vAlign w:val="center"/>
          </w:tcPr>
          <w:p w14:paraId="05CD6E09" w14:textId="2E8B9F57" w:rsidR="00317882" w:rsidRPr="005D520A" w:rsidRDefault="003F2580">
            <w:pPr>
              <w:jc w:val="center"/>
              <w:rPr>
                <w:color w:val="000000"/>
                <w:sz w:val="24"/>
                <w:szCs w:val="24"/>
              </w:rPr>
            </w:pPr>
            <w:r w:rsidRPr="005D520A">
              <w:rPr>
                <w:color w:val="000000"/>
                <w:sz w:val="24"/>
                <w:szCs w:val="24"/>
              </w:rPr>
              <w:t>x</w:t>
            </w:r>
          </w:p>
        </w:tc>
        <w:tc>
          <w:tcPr>
            <w:tcW w:w="1232" w:type="dxa"/>
            <w:tcBorders>
              <w:top w:val="single" w:sz="4" w:space="0" w:color="000000"/>
              <w:left w:val="single" w:sz="4" w:space="0" w:color="000000"/>
              <w:bottom w:val="single" w:sz="4" w:space="0" w:color="000000"/>
            </w:tcBorders>
            <w:shd w:val="clear" w:color="auto" w:fill="auto"/>
            <w:vAlign w:val="center"/>
          </w:tcPr>
          <w:p w14:paraId="350305D1" w14:textId="77777777" w:rsidR="00317882" w:rsidRPr="005D520A" w:rsidRDefault="00317882">
            <w:pPr>
              <w:jc w:val="center"/>
              <w:rPr>
                <w:color w:val="000000"/>
                <w:sz w:val="24"/>
                <w:szCs w:val="24"/>
              </w:rPr>
            </w:pPr>
          </w:p>
        </w:tc>
        <w:tc>
          <w:tcPr>
            <w:tcW w:w="124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00305C1" w14:textId="77777777" w:rsidR="00317882" w:rsidRPr="005D520A" w:rsidRDefault="00317882">
            <w:pPr>
              <w:jc w:val="center"/>
              <w:rPr>
                <w:sz w:val="24"/>
                <w:szCs w:val="24"/>
              </w:rPr>
            </w:pPr>
          </w:p>
        </w:tc>
      </w:tr>
      <w:tr w:rsidR="00A66CF0" w:rsidRPr="005D520A" w14:paraId="50E2B7AA" w14:textId="77777777" w:rsidTr="00697A02">
        <w:trPr>
          <w:trHeight w:val="300"/>
        </w:trPr>
        <w:tc>
          <w:tcPr>
            <w:tcW w:w="5387" w:type="dxa"/>
            <w:tcBorders>
              <w:top w:val="single" w:sz="4" w:space="0" w:color="auto"/>
              <w:left w:val="single" w:sz="4" w:space="0" w:color="auto"/>
              <w:bottom w:val="single" w:sz="4" w:space="0" w:color="auto"/>
              <w:right w:val="single" w:sz="4" w:space="0" w:color="auto"/>
            </w:tcBorders>
            <w:shd w:val="clear" w:color="auto" w:fill="FFFFFF"/>
          </w:tcPr>
          <w:p w14:paraId="7766CC9E" w14:textId="08F85F41" w:rsidR="00A66CF0" w:rsidRPr="005D520A" w:rsidRDefault="00A66CF0" w:rsidP="00571710">
            <w:pPr>
              <w:jc w:val="both"/>
              <w:rPr>
                <w:b/>
                <w:sz w:val="24"/>
                <w:szCs w:val="24"/>
              </w:rPr>
            </w:pPr>
            <w:r w:rsidRPr="005D520A">
              <w:rPr>
                <w:b/>
                <w:sz w:val="24"/>
                <w:szCs w:val="24"/>
              </w:rPr>
              <w:t>Apsilankymų skaičius, tenkantis vienam</w:t>
            </w:r>
            <w:r w:rsidR="00571710" w:rsidRPr="005D520A">
              <w:rPr>
                <w:b/>
                <w:sz w:val="24"/>
                <w:szCs w:val="24"/>
              </w:rPr>
              <w:t xml:space="preserve"> </w:t>
            </w:r>
            <w:r w:rsidRPr="005D520A">
              <w:rPr>
                <w:b/>
                <w:sz w:val="24"/>
                <w:szCs w:val="24"/>
              </w:rPr>
              <w:t>priraš</w:t>
            </w:r>
            <w:r w:rsidR="001B2EE2" w:rsidRPr="005D520A">
              <w:rPr>
                <w:b/>
                <w:sz w:val="24"/>
                <w:szCs w:val="24"/>
              </w:rPr>
              <w:t xml:space="preserve">ytam gyventojui (bendras), </w:t>
            </w:r>
            <w:r w:rsidR="001B2EE2" w:rsidRPr="005D520A">
              <w:rPr>
                <w:sz w:val="24"/>
                <w:szCs w:val="24"/>
              </w:rPr>
              <w:t>iš jų:</w:t>
            </w:r>
          </w:p>
        </w:tc>
        <w:tc>
          <w:tcPr>
            <w:tcW w:w="1073" w:type="dxa"/>
            <w:tcBorders>
              <w:top w:val="single" w:sz="4" w:space="0" w:color="000000"/>
              <w:left w:val="single" w:sz="4" w:space="0" w:color="auto"/>
              <w:bottom w:val="single" w:sz="4" w:space="0" w:color="000000"/>
            </w:tcBorders>
            <w:shd w:val="clear" w:color="auto" w:fill="auto"/>
            <w:vAlign w:val="center"/>
          </w:tcPr>
          <w:p w14:paraId="3DC4B43F" w14:textId="77777777" w:rsidR="00A66CF0" w:rsidRPr="005D520A" w:rsidRDefault="00A66CF0">
            <w:pPr>
              <w:jc w:val="center"/>
              <w:rPr>
                <w:sz w:val="24"/>
                <w:szCs w:val="24"/>
              </w:rPr>
            </w:pPr>
          </w:p>
        </w:tc>
        <w:tc>
          <w:tcPr>
            <w:tcW w:w="1095" w:type="dxa"/>
            <w:tcBorders>
              <w:top w:val="single" w:sz="4" w:space="0" w:color="000000"/>
              <w:left w:val="single" w:sz="4" w:space="0" w:color="000000"/>
              <w:bottom w:val="single" w:sz="4" w:space="0" w:color="000000"/>
            </w:tcBorders>
            <w:shd w:val="clear" w:color="auto" w:fill="auto"/>
            <w:vAlign w:val="center"/>
          </w:tcPr>
          <w:p w14:paraId="3E43AFA0" w14:textId="77777777" w:rsidR="00A66CF0" w:rsidRPr="005D520A" w:rsidRDefault="00A66CF0">
            <w:pPr>
              <w:jc w:val="center"/>
              <w:rPr>
                <w:color w:val="000000"/>
                <w:sz w:val="24"/>
                <w:szCs w:val="24"/>
              </w:rPr>
            </w:pPr>
          </w:p>
        </w:tc>
        <w:tc>
          <w:tcPr>
            <w:tcW w:w="1232" w:type="dxa"/>
            <w:tcBorders>
              <w:top w:val="single" w:sz="4" w:space="0" w:color="000000"/>
              <w:left w:val="single" w:sz="4" w:space="0" w:color="000000"/>
              <w:bottom w:val="single" w:sz="4" w:space="0" w:color="000000"/>
            </w:tcBorders>
            <w:shd w:val="clear" w:color="auto" w:fill="auto"/>
            <w:vAlign w:val="center"/>
          </w:tcPr>
          <w:p w14:paraId="45B565B1" w14:textId="77777777" w:rsidR="00A66CF0" w:rsidRPr="005D520A" w:rsidRDefault="00A66CF0">
            <w:pPr>
              <w:jc w:val="center"/>
              <w:rPr>
                <w:color w:val="000000"/>
                <w:sz w:val="24"/>
                <w:szCs w:val="24"/>
              </w:rPr>
            </w:pPr>
          </w:p>
        </w:tc>
        <w:tc>
          <w:tcPr>
            <w:tcW w:w="124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B0B0599" w14:textId="77777777" w:rsidR="00A66CF0" w:rsidRPr="005D520A" w:rsidRDefault="00A66CF0">
            <w:pPr>
              <w:jc w:val="center"/>
              <w:rPr>
                <w:sz w:val="24"/>
                <w:szCs w:val="24"/>
              </w:rPr>
            </w:pPr>
          </w:p>
        </w:tc>
      </w:tr>
      <w:tr w:rsidR="00A66CF0" w:rsidRPr="005D520A" w14:paraId="52C28FE3" w14:textId="77777777" w:rsidTr="00697A02">
        <w:trPr>
          <w:trHeight w:val="300"/>
        </w:trPr>
        <w:tc>
          <w:tcPr>
            <w:tcW w:w="5387" w:type="dxa"/>
            <w:tcBorders>
              <w:top w:val="single" w:sz="4" w:space="0" w:color="auto"/>
              <w:left w:val="single" w:sz="4" w:space="0" w:color="auto"/>
              <w:bottom w:val="single" w:sz="4" w:space="0" w:color="auto"/>
              <w:right w:val="single" w:sz="4" w:space="0" w:color="auto"/>
            </w:tcBorders>
            <w:shd w:val="clear" w:color="auto" w:fill="FFFFFF"/>
          </w:tcPr>
          <w:p w14:paraId="03D9F1FE" w14:textId="5D05A11B" w:rsidR="00A66CF0" w:rsidRPr="005D520A" w:rsidRDefault="00A66CF0" w:rsidP="00571710">
            <w:pPr>
              <w:jc w:val="right"/>
              <w:rPr>
                <w:sz w:val="24"/>
                <w:szCs w:val="24"/>
              </w:rPr>
            </w:pPr>
            <w:r w:rsidRPr="005D520A">
              <w:rPr>
                <w:sz w:val="24"/>
                <w:szCs w:val="24"/>
              </w:rPr>
              <w:t>pas šeimos gydytoją</w:t>
            </w:r>
          </w:p>
        </w:tc>
        <w:tc>
          <w:tcPr>
            <w:tcW w:w="1073" w:type="dxa"/>
            <w:tcBorders>
              <w:top w:val="single" w:sz="4" w:space="0" w:color="000000"/>
              <w:left w:val="single" w:sz="4" w:space="0" w:color="auto"/>
              <w:bottom w:val="single" w:sz="4" w:space="0" w:color="000000"/>
            </w:tcBorders>
            <w:shd w:val="clear" w:color="auto" w:fill="auto"/>
            <w:vAlign w:val="center"/>
          </w:tcPr>
          <w:p w14:paraId="5B255312" w14:textId="3D6C89E6" w:rsidR="00A66CF0" w:rsidRPr="005D520A" w:rsidRDefault="003F2580">
            <w:pPr>
              <w:jc w:val="center"/>
              <w:rPr>
                <w:sz w:val="24"/>
                <w:szCs w:val="24"/>
              </w:rPr>
            </w:pPr>
            <w:r w:rsidRPr="005D520A">
              <w:rPr>
                <w:sz w:val="24"/>
                <w:szCs w:val="24"/>
              </w:rPr>
              <w:t>x</w:t>
            </w:r>
          </w:p>
        </w:tc>
        <w:tc>
          <w:tcPr>
            <w:tcW w:w="1095" w:type="dxa"/>
            <w:tcBorders>
              <w:top w:val="single" w:sz="4" w:space="0" w:color="000000"/>
              <w:left w:val="single" w:sz="4" w:space="0" w:color="000000"/>
              <w:bottom w:val="single" w:sz="4" w:space="0" w:color="000000"/>
            </w:tcBorders>
            <w:shd w:val="clear" w:color="auto" w:fill="auto"/>
            <w:vAlign w:val="center"/>
          </w:tcPr>
          <w:p w14:paraId="41F0C36A" w14:textId="07F3065D" w:rsidR="00A66CF0" w:rsidRPr="005D520A" w:rsidRDefault="003F2580">
            <w:pPr>
              <w:jc w:val="center"/>
              <w:rPr>
                <w:color w:val="000000"/>
                <w:sz w:val="24"/>
                <w:szCs w:val="24"/>
              </w:rPr>
            </w:pPr>
            <w:r w:rsidRPr="005D520A">
              <w:rPr>
                <w:color w:val="000000"/>
                <w:sz w:val="24"/>
                <w:szCs w:val="24"/>
              </w:rPr>
              <w:t>x</w:t>
            </w:r>
          </w:p>
        </w:tc>
        <w:tc>
          <w:tcPr>
            <w:tcW w:w="1232" w:type="dxa"/>
            <w:tcBorders>
              <w:top w:val="single" w:sz="4" w:space="0" w:color="000000"/>
              <w:left w:val="single" w:sz="4" w:space="0" w:color="000000"/>
              <w:bottom w:val="single" w:sz="4" w:space="0" w:color="000000"/>
            </w:tcBorders>
            <w:shd w:val="clear" w:color="auto" w:fill="auto"/>
            <w:vAlign w:val="center"/>
          </w:tcPr>
          <w:p w14:paraId="4C85863C" w14:textId="77777777" w:rsidR="00A66CF0" w:rsidRPr="005D520A" w:rsidRDefault="00A66CF0">
            <w:pPr>
              <w:jc w:val="center"/>
              <w:rPr>
                <w:color w:val="000000"/>
                <w:sz w:val="24"/>
                <w:szCs w:val="24"/>
              </w:rPr>
            </w:pPr>
          </w:p>
        </w:tc>
        <w:tc>
          <w:tcPr>
            <w:tcW w:w="124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97B85A3" w14:textId="77777777" w:rsidR="00A66CF0" w:rsidRPr="005D520A" w:rsidRDefault="00A66CF0">
            <w:pPr>
              <w:jc w:val="center"/>
              <w:rPr>
                <w:sz w:val="24"/>
                <w:szCs w:val="24"/>
              </w:rPr>
            </w:pPr>
          </w:p>
        </w:tc>
      </w:tr>
      <w:tr w:rsidR="00A66CF0" w:rsidRPr="005D520A" w14:paraId="6C186B11" w14:textId="77777777" w:rsidTr="00697A02">
        <w:trPr>
          <w:trHeight w:val="300"/>
        </w:trPr>
        <w:tc>
          <w:tcPr>
            <w:tcW w:w="5387" w:type="dxa"/>
            <w:tcBorders>
              <w:top w:val="single" w:sz="4" w:space="0" w:color="auto"/>
              <w:left w:val="single" w:sz="4" w:space="0" w:color="auto"/>
              <w:bottom w:val="single" w:sz="4" w:space="0" w:color="auto"/>
              <w:right w:val="single" w:sz="4" w:space="0" w:color="auto"/>
            </w:tcBorders>
            <w:shd w:val="clear" w:color="auto" w:fill="FFFFFF"/>
          </w:tcPr>
          <w:p w14:paraId="6AB4C231" w14:textId="465289C9" w:rsidR="00A66CF0" w:rsidRPr="005D520A" w:rsidRDefault="00A66CF0" w:rsidP="00571710">
            <w:pPr>
              <w:jc w:val="right"/>
              <w:rPr>
                <w:sz w:val="24"/>
                <w:szCs w:val="24"/>
              </w:rPr>
            </w:pPr>
            <w:r w:rsidRPr="005D520A">
              <w:rPr>
                <w:sz w:val="24"/>
                <w:szCs w:val="24"/>
              </w:rPr>
              <w:t>Pas gydytoją odontologą</w:t>
            </w:r>
          </w:p>
        </w:tc>
        <w:tc>
          <w:tcPr>
            <w:tcW w:w="1073" w:type="dxa"/>
            <w:tcBorders>
              <w:top w:val="single" w:sz="4" w:space="0" w:color="000000"/>
              <w:left w:val="single" w:sz="4" w:space="0" w:color="auto"/>
              <w:bottom w:val="single" w:sz="4" w:space="0" w:color="000000"/>
            </w:tcBorders>
            <w:shd w:val="clear" w:color="auto" w:fill="auto"/>
            <w:vAlign w:val="center"/>
          </w:tcPr>
          <w:p w14:paraId="338ACB86" w14:textId="1147CE0B" w:rsidR="00A66CF0" w:rsidRPr="005D520A" w:rsidRDefault="003F2580">
            <w:pPr>
              <w:jc w:val="center"/>
              <w:rPr>
                <w:sz w:val="24"/>
                <w:szCs w:val="24"/>
              </w:rPr>
            </w:pPr>
            <w:r w:rsidRPr="005D520A">
              <w:rPr>
                <w:sz w:val="24"/>
                <w:szCs w:val="24"/>
              </w:rPr>
              <w:t>x</w:t>
            </w:r>
          </w:p>
        </w:tc>
        <w:tc>
          <w:tcPr>
            <w:tcW w:w="1095" w:type="dxa"/>
            <w:tcBorders>
              <w:top w:val="single" w:sz="4" w:space="0" w:color="000000"/>
              <w:left w:val="single" w:sz="4" w:space="0" w:color="000000"/>
              <w:bottom w:val="single" w:sz="4" w:space="0" w:color="000000"/>
            </w:tcBorders>
            <w:shd w:val="clear" w:color="auto" w:fill="auto"/>
            <w:vAlign w:val="center"/>
          </w:tcPr>
          <w:p w14:paraId="6EAE9D42" w14:textId="0AB82E94" w:rsidR="00A66CF0" w:rsidRPr="005D520A" w:rsidRDefault="003F2580">
            <w:pPr>
              <w:jc w:val="center"/>
              <w:rPr>
                <w:color w:val="000000"/>
                <w:sz w:val="24"/>
                <w:szCs w:val="24"/>
              </w:rPr>
            </w:pPr>
            <w:r w:rsidRPr="005D520A">
              <w:rPr>
                <w:color w:val="000000"/>
                <w:sz w:val="24"/>
                <w:szCs w:val="24"/>
              </w:rPr>
              <w:t>x</w:t>
            </w:r>
          </w:p>
        </w:tc>
        <w:tc>
          <w:tcPr>
            <w:tcW w:w="1232" w:type="dxa"/>
            <w:tcBorders>
              <w:top w:val="single" w:sz="4" w:space="0" w:color="000000"/>
              <w:left w:val="single" w:sz="4" w:space="0" w:color="000000"/>
              <w:bottom w:val="single" w:sz="4" w:space="0" w:color="000000"/>
            </w:tcBorders>
            <w:shd w:val="clear" w:color="auto" w:fill="auto"/>
            <w:vAlign w:val="center"/>
          </w:tcPr>
          <w:p w14:paraId="3BD3D50D" w14:textId="77777777" w:rsidR="00A66CF0" w:rsidRPr="005D520A" w:rsidRDefault="00A66CF0">
            <w:pPr>
              <w:jc w:val="center"/>
              <w:rPr>
                <w:color w:val="000000"/>
                <w:sz w:val="24"/>
                <w:szCs w:val="24"/>
              </w:rPr>
            </w:pPr>
          </w:p>
        </w:tc>
        <w:tc>
          <w:tcPr>
            <w:tcW w:w="124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8A1391A" w14:textId="77777777" w:rsidR="00A66CF0" w:rsidRPr="005D520A" w:rsidRDefault="00A66CF0">
            <w:pPr>
              <w:jc w:val="center"/>
              <w:rPr>
                <w:sz w:val="24"/>
                <w:szCs w:val="24"/>
              </w:rPr>
            </w:pPr>
          </w:p>
        </w:tc>
      </w:tr>
      <w:tr w:rsidR="00DB7D75" w:rsidRPr="005D520A" w14:paraId="5752DB4F" w14:textId="77777777" w:rsidTr="00697A02">
        <w:trPr>
          <w:trHeight w:val="300"/>
        </w:trPr>
        <w:tc>
          <w:tcPr>
            <w:tcW w:w="5387" w:type="dxa"/>
            <w:tcBorders>
              <w:top w:val="single" w:sz="4" w:space="0" w:color="auto"/>
              <w:left w:val="single" w:sz="4" w:space="0" w:color="auto"/>
              <w:bottom w:val="single" w:sz="4" w:space="0" w:color="auto"/>
              <w:right w:val="single" w:sz="4" w:space="0" w:color="auto"/>
            </w:tcBorders>
            <w:shd w:val="clear" w:color="auto" w:fill="FFFFFF"/>
          </w:tcPr>
          <w:p w14:paraId="4DAA7177" w14:textId="32C3612D" w:rsidR="00DB7D75" w:rsidRPr="005D520A" w:rsidRDefault="00DB7D75" w:rsidP="00571710">
            <w:pPr>
              <w:rPr>
                <w:b/>
                <w:sz w:val="24"/>
                <w:szCs w:val="24"/>
              </w:rPr>
            </w:pPr>
            <w:r w:rsidRPr="005D520A">
              <w:rPr>
                <w:b/>
                <w:sz w:val="24"/>
                <w:szCs w:val="24"/>
              </w:rPr>
              <w:t xml:space="preserve">Apsilankymų skaičius, </w:t>
            </w:r>
            <w:r w:rsidR="00571710" w:rsidRPr="005D520A">
              <w:rPr>
                <w:b/>
                <w:sz w:val="24"/>
                <w:szCs w:val="24"/>
              </w:rPr>
              <w:t xml:space="preserve">tenkantis vienam </w:t>
            </w:r>
            <w:r w:rsidRPr="005D520A">
              <w:rPr>
                <w:b/>
                <w:sz w:val="24"/>
                <w:szCs w:val="24"/>
              </w:rPr>
              <w:t xml:space="preserve">gydytojo etatui (bendras), </w:t>
            </w:r>
            <w:r w:rsidRPr="005D520A">
              <w:rPr>
                <w:sz w:val="24"/>
                <w:szCs w:val="24"/>
              </w:rPr>
              <w:t>iš jų:</w:t>
            </w:r>
          </w:p>
        </w:tc>
        <w:tc>
          <w:tcPr>
            <w:tcW w:w="1073" w:type="dxa"/>
            <w:tcBorders>
              <w:top w:val="single" w:sz="4" w:space="0" w:color="000000"/>
              <w:left w:val="single" w:sz="4" w:space="0" w:color="auto"/>
              <w:bottom w:val="single" w:sz="4" w:space="0" w:color="000000"/>
            </w:tcBorders>
            <w:shd w:val="clear" w:color="auto" w:fill="auto"/>
            <w:vAlign w:val="center"/>
          </w:tcPr>
          <w:p w14:paraId="1ECFCCB5" w14:textId="77777777" w:rsidR="00DB7D75" w:rsidRPr="005D520A" w:rsidRDefault="00DB7D75">
            <w:pPr>
              <w:jc w:val="center"/>
              <w:rPr>
                <w:sz w:val="24"/>
                <w:szCs w:val="24"/>
              </w:rPr>
            </w:pPr>
          </w:p>
        </w:tc>
        <w:tc>
          <w:tcPr>
            <w:tcW w:w="1095" w:type="dxa"/>
            <w:tcBorders>
              <w:top w:val="single" w:sz="4" w:space="0" w:color="000000"/>
              <w:left w:val="single" w:sz="4" w:space="0" w:color="000000"/>
              <w:bottom w:val="single" w:sz="4" w:space="0" w:color="000000"/>
            </w:tcBorders>
            <w:shd w:val="clear" w:color="auto" w:fill="auto"/>
            <w:vAlign w:val="center"/>
          </w:tcPr>
          <w:p w14:paraId="24ECF381" w14:textId="77777777" w:rsidR="00DB7D75" w:rsidRPr="005D520A" w:rsidRDefault="00DB7D75">
            <w:pPr>
              <w:jc w:val="center"/>
              <w:rPr>
                <w:color w:val="000000"/>
                <w:sz w:val="24"/>
                <w:szCs w:val="24"/>
              </w:rPr>
            </w:pPr>
          </w:p>
        </w:tc>
        <w:tc>
          <w:tcPr>
            <w:tcW w:w="1232" w:type="dxa"/>
            <w:tcBorders>
              <w:top w:val="single" w:sz="4" w:space="0" w:color="000000"/>
              <w:left w:val="single" w:sz="4" w:space="0" w:color="000000"/>
              <w:bottom w:val="single" w:sz="4" w:space="0" w:color="000000"/>
            </w:tcBorders>
            <w:shd w:val="clear" w:color="auto" w:fill="auto"/>
            <w:vAlign w:val="center"/>
          </w:tcPr>
          <w:p w14:paraId="314654BC" w14:textId="77777777" w:rsidR="00DB7D75" w:rsidRPr="005D520A" w:rsidRDefault="00DB7D75">
            <w:pPr>
              <w:jc w:val="center"/>
              <w:rPr>
                <w:color w:val="000000"/>
                <w:sz w:val="24"/>
                <w:szCs w:val="24"/>
              </w:rPr>
            </w:pPr>
          </w:p>
        </w:tc>
        <w:tc>
          <w:tcPr>
            <w:tcW w:w="124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2D84F7" w14:textId="77777777" w:rsidR="00DB7D75" w:rsidRPr="005D520A" w:rsidRDefault="00DB7D75">
            <w:pPr>
              <w:jc w:val="center"/>
              <w:rPr>
                <w:sz w:val="24"/>
                <w:szCs w:val="24"/>
              </w:rPr>
            </w:pPr>
          </w:p>
        </w:tc>
      </w:tr>
      <w:tr w:rsidR="00DB7D75" w:rsidRPr="005D520A" w14:paraId="1051D1E8" w14:textId="77777777" w:rsidTr="00697A02">
        <w:trPr>
          <w:trHeight w:val="300"/>
        </w:trPr>
        <w:tc>
          <w:tcPr>
            <w:tcW w:w="5387" w:type="dxa"/>
            <w:tcBorders>
              <w:top w:val="single" w:sz="4" w:space="0" w:color="auto"/>
              <w:left w:val="single" w:sz="4" w:space="0" w:color="auto"/>
              <w:bottom w:val="single" w:sz="4" w:space="0" w:color="auto"/>
              <w:right w:val="single" w:sz="4" w:space="0" w:color="auto"/>
            </w:tcBorders>
            <w:shd w:val="clear" w:color="auto" w:fill="FFFFFF"/>
          </w:tcPr>
          <w:p w14:paraId="3A85703B" w14:textId="0E8385F8" w:rsidR="00DB7D75" w:rsidRPr="005D520A" w:rsidRDefault="00DB7D75" w:rsidP="00571710">
            <w:pPr>
              <w:jc w:val="right"/>
              <w:rPr>
                <w:sz w:val="24"/>
                <w:szCs w:val="24"/>
              </w:rPr>
            </w:pPr>
            <w:r w:rsidRPr="005D520A">
              <w:rPr>
                <w:sz w:val="24"/>
                <w:szCs w:val="24"/>
              </w:rPr>
              <w:t>šeimos gydytojui</w:t>
            </w:r>
          </w:p>
        </w:tc>
        <w:tc>
          <w:tcPr>
            <w:tcW w:w="1073" w:type="dxa"/>
            <w:tcBorders>
              <w:top w:val="single" w:sz="4" w:space="0" w:color="000000"/>
              <w:left w:val="single" w:sz="4" w:space="0" w:color="auto"/>
              <w:bottom w:val="single" w:sz="4" w:space="0" w:color="000000"/>
            </w:tcBorders>
            <w:shd w:val="clear" w:color="auto" w:fill="auto"/>
            <w:vAlign w:val="center"/>
          </w:tcPr>
          <w:p w14:paraId="2C2F5416" w14:textId="56DF882E" w:rsidR="00DB7D75" w:rsidRPr="005D520A" w:rsidRDefault="003F2580">
            <w:pPr>
              <w:jc w:val="center"/>
              <w:rPr>
                <w:sz w:val="24"/>
                <w:szCs w:val="24"/>
              </w:rPr>
            </w:pPr>
            <w:r w:rsidRPr="005D520A">
              <w:rPr>
                <w:sz w:val="24"/>
                <w:szCs w:val="24"/>
              </w:rPr>
              <w:t>x</w:t>
            </w:r>
          </w:p>
        </w:tc>
        <w:tc>
          <w:tcPr>
            <w:tcW w:w="1095" w:type="dxa"/>
            <w:tcBorders>
              <w:top w:val="single" w:sz="4" w:space="0" w:color="000000"/>
              <w:left w:val="single" w:sz="4" w:space="0" w:color="000000"/>
              <w:bottom w:val="single" w:sz="4" w:space="0" w:color="000000"/>
            </w:tcBorders>
            <w:shd w:val="clear" w:color="auto" w:fill="auto"/>
            <w:vAlign w:val="center"/>
          </w:tcPr>
          <w:p w14:paraId="2EB9A2DD" w14:textId="1603EE88" w:rsidR="00DB7D75" w:rsidRPr="005D520A" w:rsidRDefault="003F2580">
            <w:pPr>
              <w:jc w:val="center"/>
              <w:rPr>
                <w:color w:val="000000"/>
                <w:sz w:val="24"/>
                <w:szCs w:val="24"/>
              </w:rPr>
            </w:pPr>
            <w:r w:rsidRPr="005D520A">
              <w:rPr>
                <w:color w:val="000000"/>
                <w:sz w:val="24"/>
                <w:szCs w:val="24"/>
              </w:rPr>
              <w:t>x</w:t>
            </w:r>
          </w:p>
        </w:tc>
        <w:tc>
          <w:tcPr>
            <w:tcW w:w="1232" w:type="dxa"/>
            <w:tcBorders>
              <w:top w:val="single" w:sz="4" w:space="0" w:color="000000"/>
              <w:left w:val="single" w:sz="4" w:space="0" w:color="000000"/>
              <w:bottom w:val="single" w:sz="4" w:space="0" w:color="000000"/>
            </w:tcBorders>
            <w:shd w:val="clear" w:color="auto" w:fill="auto"/>
            <w:vAlign w:val="center"/>
          </w:tcPr>
          <w:p w14:paraId="22A9CE15" w14:textId="77777777" w:rsidR="00DB7D75" w:rsidRPr="005D520A" w:rsidRDefault="00DB7D75">
            <w:pPr>
              <w:jc w:val="center"/>
              <w:rPr>
                <w:color w:val="000000"/>
                <w:sz w:val="24"/>
                <w:szCs w:val="24"/>
              </w:rPr>
            </w:pPr>
          </w:p>
        </w:tc>
        <w:tc>
          <w:tcPr>
            <w:tcW w:w="124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753AE47" w14:textId="77777777" w:rsidR="00DB7D75" w:rsidRPr="005D520A" w:rsidRDefault="00DB7D75">
            <w:pPr>
              <w:jc w:val="center"/>
              <w:rPr>
                <w:sz w:val="24"/>
                <w:szCs w:val="24"/>
              </w:rPr>
            </w:pPr>
          </w:p>
        </w:tc>
      </w:tr>
      <w:tr w:rsidR="00DB7D75" w:rsidRPr="005D520A" w14:paraId="2EBB22BC" w14:textId="77777777" w:rsidTr="00697A02">
        <w:trPr>
          <w:trHeight w:val="300"/>
        </w:trPr>
        <w:tc>
          <w:tcPr>
            <w:tcW w:w="5387" w:type="dxa"/>
            <w:tcBorders>
              <w:top w:val="single" w:sz="4" w:space="0" w:color="auto"/>
              <w:left w:val="single" w:sz="4" w:space="0" w:color="auto"/>
              <w:bottom w:val="single" w:sz="4" w:space="0" w:color="auto"/>
              <w:right w:val="single" w:sz="4" w:space="0" w:color="auto"/>
            </w:tcBorders>
            <w:shd w:val="clear" w:color="auto" w:fill="FFFFFF"/>
          </w:tcPr>
          <w:p w14:paraId="54496649" w14:textId="1E3D14CC" w:rsidR="00DB7D75" w:rsidRPr="005D520A" w:rsidRDefault="00DB7D75" w:rsidP="00571710">
            <w:pPr>
              <w:jc w:val="right"/>
              <w:rPr>
                <w:sz w:val="24"/>
                <w:szCs w:val="24"/>
              </w:rPr>
            </w:pPr>
            <w:r w:rsidRPr="005D520A">
              <w:rPr>
                <w:sz w:val="24"/>
                <w:szCs w:val="24"/>
              </w:rPr>
              <w:t>gydytojui odontologui</w:t>
            </w:r>
          </w:p>
        </w:tc>
        <w:tc>
          <w:tcPr>
            <w:tcW w:w="1073" w:type="dxa"/>
            <w:tcBorders>
              <w:top w:val="single" w:sz="4" w:space="0" w:color="000000"/>
              <w:left w:val="single" w:sz="4" w:space="0" w:color="auto"/>
              <w:bottom w:val="single" w:sz="4" w:space="0" w:color="000000"/>
            </w:tcBorders>
            <w:shd w:val="clear" w:color="auto" w:fill="auto"/>
            <w:vAlign w:val="center"/>
          </w:tcPr>
          <w:p w14:paraId="1EE5CE3F" w14:textId="58783130" w:rsidR="00DB7D75" w:rsidRPr="005D520A" w:rsidRDefault="003F2580">
            <w:pPr>
              <w:jc w:val="center"/>
              <w:rPr>
                <w:sz w:val="24"/>
                <w:szCs w:val="24"/>
              </w:rPr>
            </w:pPr>
            <w:r w:rsidRPr="005D520A">
              <w:rPr>
                <w:sz w:val="24"/>
                <w:szCs w:val="24"/>
              </w:rPr>
              <w:t>x</w:t>
            </w:r>
          </w:p>
        </w:tc>
        <w:tc>
          <w:tcPr>
            <w:tcW w:w="1095" w:type="dxa"/>
            <w:tcBorders>
              <w:top w:val="single" w:sz="4" w:space="0" w:color="000000"/>
              <w:left w:val="single" w:sz="4" w:space="0" w:color="000000"/>
              <w:bottom w:val="single" w:sz="4" w:space="0" w:color="000000"/>
            </w:tcBorders>
            <w:shd w:val="clear" w:color="auto" w:fill="auto"/>
            <w:vAlign w:val="center"/>
          </w:tcPr>
          <w:p w14:paraId="7126048D" w14:textId="2FE2A70E" w:rsidR="00DB7D75" w:rsidRPr="005D520A" w:rsidRDefault="003F2580">
            <w:pPr>
              <w:jc w:val="center"/>
              <w:rPr>
                <w:color w:val="000000"/>
                <w:sz w:val="24"/>
                <w:szCs w:val="24"/>
              </w:rPr>
            </w:pPr>
            <w:r w:rsidRPr="005D520A">
              <w:rPr>
                <w:color w:val="000000"/>
                <w:sz w:val="24"/>
                <w:szCs w:val="24"/>
              </w:rPr>
              <w:t>x</w:t>
            </w:r>
          </w:p>
        </w:tc>
        <w:tc>
          <w:tcPr>
            <w:tcW w:w="1232" w:type="dxa"/>
            <w:tcBorders>
              <w:top w:val="single" w:sz="4" w:space="0" w:color="000000"/>
              <w:left w:val="single" w:sz="4" w:space="0" w:color="000000"/>
              <w:bottom w:val="single" w:sz="4" w:space="0" w:color="000000"/>
            </w:tcBorders>
            <w:shd w:val="clear" w:color="auto" w:fill="auto"/>
            <w:vAlign w:val="center"/>
          </w:tcPr>
          <w:p w14:paraId="5A8981DE" w14:textId="77777777" w:rsidR="00DB7D75" w:rsidRPr="005D520A" w:rsidRDefault="00DB7D75">
            <w:pPr>
              <w:jc w:val="center"/>
              <w:rPr>
                <w:color w:val="000000"/>
                <w:sz w:val="24"/>
                <w:szCs w:val="24"/>
              </w:rPr>
            </w:pPr>
          </w:p>
        </w:tc>
        <w:tc>
          <w:tcPr>
            <w:tcW w:w="124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8480A2C" w14:textId="77777777" w:rsidR="00DB7D75" w:rsidRPr="005D520A" w:rsidRDefault="00DB7D75">
            <w:pPr>
              <w:jc w:val="center"/>
              <w:rPr>
                <w:sz w:val="24"/>
                <w:szCs w:val="24"/>
              </w:rPr>
            </w:pPr>
          </w:p>
        </w:tc>
      </w:tr>
      <w:tr w:rsidR="000F2673" w:rsidRPr="005D520A" w14:paraId="2B3D7735" w14:textId="77777777" w:rsidTr="00697A02">
        <w:trPr>
          <w:trHeight w:val="300"/>
        </w:trPr>
        <w:tc>
          <w:tcPr>
            <w:tcW w:w="5387" w:type="dxa"/>
            <w:tcBorders>
              <w:top w:val="single" w:sz="4" w:space="0" w:color="auto"/>
              <w:left w:val="single" w:sz="4" w:space="0" w:color="auto"/>
              <w:bottom w:val="single" w:sz="4" w:space="0" w:color="auto"/>
              <w:right w:val="single" w:sz="4" w:space="0" w:color="auto"/>
            </w:tcBorders>
            <w:shd w:val="clear" w:color="auto" w:fill="FFFFFF"/>
          </w:tcPr>
          <w:p w14:paraId="635A5AE0" w14:textId="77BF90CF" w:rsidR="000F2673" w:rsidRPr="005D520A" w:rsidRDefault="000F2673">
            <w:pPr>
              <w:rPr>
                <w:b/>
                <w:sz w:val="24"/>
                <w:szCs w:val="24"/>
              </w:rPr>
            </w:pPr>
            <w:r w:rsidRPr="005D520A">
              <w:rPr>
                <w:b/>
                <w:sz w:val="24"/>
                <w:szCs w:val="24"/>
              </w:rPr>
              <w:t>Apsilankymai suaugusiųjų dėl ligos</w:t>
            </w:r>
          </w:p>
        </w:tc>
        <w:tc>
          <w:tcPr>
            <w:tcW w:w="1073" w:type="dxa"/>
            <w:tcBorders>
              <w:top w:val="single" w:sz="4" w:space="0" w:color="000000"/>
              <w:left w:val="single" w:sz="4" w:space="0" w:color="auto"/>
              <w:bottom w:val="single" w:sz="4" w:space="0" w:color="000000"/>
            </w:tcBorders>
            <w:shd w:val="clear" w:color="auto" w:fill="auto"/>
            <w:vAlign w:val="center"/>
          </w:tcPr>
          <w:p w14:paraId="1C5D2E9A" w14:textId="252FA126" w:rsidR="000F2673" w:rsidRPr="005D520A" w:rsidRDefault="003F2580">
            <w:pPr>
              <w:jc w:val="center"/>
              <w:rPr>
                <w:sz w:val="24"/>
                <w:szCs w:val="24"/>
              </w:rPr>
            </w:pPr>
            <w:r w:rsidRPr="005D520A">
              <w:rPr>
                <w:sz w:val="24"/>
                <w:szCs w:val="24"/>
              </w:rPr>
              <w:t>x</w:t>
            </w:r>
          </w:p>
        </w:tc>
        <w:tc>
          <w:tcPr>
            <w:tcW w:w="1095" w:type="dxa"/>
            <w:tcBorders>
              <w:top w:val="single" w:sz="4" w:space="0" w:color="000000"/>
              <w:left w:val="single" w:sz="4" w:space="0" w:color="000000"/>
              <w:bottom w:val="single" w:sz="4" w:space="0" w:color="000000"/>
            </w:tcBorders>
            <w:shd w:val="clear" w:color="auto" w:fill="auto"/>
            <w:vAlign w:val="center"/>
          </w:tcPr>
          <w:p w14:paraId="3DD17AA6" w14:textId="2F45F936" w:rsidR="000F2673" w:rsidRPr="005D520A" w:rsidRDefault="003F2580">
            <w:pPr>
              <w:jc w:val="center"/>
              <w:rPr>
                <w:color w:val="000000"/>
                <w:sz w:val="24"/>
                <w:szCs w:val="24"/>
              </w:rPr>
            </w:pPr>
            <w:r w:rsidRPr="005D520A">
              <w:rPr>
                <w:color w:val="000000"/>
                <w:sz w:val="24"/>
                <w:szCs w:val="24"/>
              </w:rPr>
              <w:t>x</w:t>
            </w:r>
          </w:p>
        </w:tc>
        <w:tc>
          <w:tcPr>
            <w:tcW w:w="1232" w:type="dxa"/>
            <w:tcBorders>
              <w:top w:val="single" w:sz="4" w:space="0" w:color="000000"/>
              <w:left w:val="single" w:sz="4" w:space="0" w:color="000000"/>
              <w:bottom w:val="single" w:sz="4" w:space="0" w:color="000000"/>
            </w:tcBorders>
            <w:shd w:val="clear" w:color="auto" w:fill="auto"/>
            <w:vAlign w:val="center"/>
          </w:tcPr>
          <w:p w14:paraId="285B0EB1" w14:textId="77777777" w:rsidR="000F2673" w:rsidRPr="005D520A" w:rsidRDefault="000F2673">
            <w:pPr>
              <w:jc w:val="center"/>
              <w:rPr>
                <w:color w:val="000000"/>
                <w:sz w:val="24"/>
                <w:szCs w:val="24"/>
              </w:rPr>
            </w:pPr>
          </w:p>
        </w:tc>
        <w:tc>
          <w:tcPr>
            <w:tcW w:w="124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84F74B7" w14:textId="77777777" w:rsidR="000F2673" w:rsidRPr="005D520A" w:rsidRDefault="000F2673">
            <w:pPr>
              <w:jc w:val="center"/>
              <w:rPr>
                <w:sz w:val="24"/>
                <w:szCs w:val="24"/>
              </w:rPr>
            </w:pPr>
          </w:p>
        </w:tc>
      </w:tr>
      <w:tr w:rsidR="000F2673" w:rsidRPr="005D520A" w14:paraId="6D2B9B67" w14:textId="77777777" w:rsidTr="00697A02">
        <w:trPr>
          <w:trHeight w:val="300"/>
        </w:trPr>
        <w:tc>
          <w:tcPr>
            <w:tcW w:w="5387" w:type="dxa"/>
            <w:tcBorders>
              <w:top w:val="single" w:sz="4" w:space="0" w:color="auto"/>
              <w:left w:val="single" w:sz="4" w:space="0" w:color="auto"/>
              <w:bottom w:val="single" w:sz="4" w:space="0" w:color="auto"/>
              <w:right w:val="single" w:sz="4" w:space="0" w:color="auto"/>
            </w:tcBorders>
            <w:shd w:val="clear" w:color="auto" w:fill="FFFFFF"/>
          </w:tcPr>
          <w:p w14:paraId="460B5DB2" w14:textId="1C155DC3" w:rsidR="000F2673" w:rsidRPr="005D520A" w:rsidRDefault="000F2673">
            <w:pPr>
              <w:rPr>
                <w:sz w:val="24"/>
                <w:szCs w:val="24"/>
              </w:rPr>
            </w:pPr>
            <w:r w:rsidRPr="005D520A">
              <w:rPr>
                <w:b/>
                <w:sz w:val="24"/>
                <w:szCs w:val="24"/>
              </w:rPr>
              <w:t>Apsilankymai vaikų dėl ligos</w:t>
            </w:r>
          </w:p>
        </w:tc>
        <w:tc>
          <w:tcPr>
            <w:tcW w:w="1073" w:type="dxa"/>
            <w:tcBorders>
              <w:top w:val="single" w:sz="4" w:space="0" w:color="000000"/>
              <w:left w:val="single" w:sz="4" w:space="0" w:color="auto"/>
              <w:bottom w:val="single" w:sz="4" w:space="0" w:color="000000"/>
            </w:tcBorders>
            <w:shd w:val="clear" w:color="auto" w:fill="auto"/>
            <w:vAlign w:val="center"/>
          </w:tcPr>
          <w:p w14:paraId="3D16446A" w14:textId="2A764E42" w:rsidR="000F2673" w:rsidRPr="005D520A" w:rsidRDefault="003F2580">
            <w:pPr>
              <w:jc w:val="center"/>
              <w:rPr>
                <w:sz w:val="24"/>
                <w:szCs w:val="24"/>
              </w:rPr>
            </w:pPr>
            <w:r w:rsidRPr="005D520A">
              <w:rPr>
                <w:sz w:val="24"/>
                <w:szCs w:val="24"/>
              </w:rPr>
              <w:t>x</w:t>
            </w:r>
          </w:p>
        </w:tc>
        <w:tc>
          <w:tcPr>
            <w:tcW w:w="1095" w:type="dxa"/>
            <w:tcBorders>
              <w:top w:val="single" w:sz="4" w:space="0" w:color="000000"/>
              <w:left w:val="single" w:sz="4" w:space="0" w:color="000000"/>
              <w:bottom w:val="single" w:sz="4" w:space="0" w:color="000000"/>
            </w:tcBorders>
            <w:shd w:val="clear" w:color="auto" w:fill="auto"/>
            <w:vAlign w:val="center"/>
          </w:tcPr>
          <w:p w14:paraId="1A4B6CAE" w14:textId="17A4F1F3" w:rsidR="000F2673" w:rsidRPr="005D520A" w:rsidRDefault="003F2580">
            <w:pPr>
              <w:jc w:val="center"/>
              <w:rPr>
                <w:color w:val="000000"/>
                <w:sz w:val="24"/>
                <w:szCs w:val="24"/>
              </w:rPr>
            </w:pPr>
            <w:r w:rsidRPr="005D520A">
              <w:rPr>
                <w:color w:val="000000"/>
                <w:sz w:val="24"/>
                <w:szCs w:val="24"/>
              </w:rPr>
              <w:t>x</w:t>
            </w:r>
          </w:p>
        </w:tc>
        <w:tc>
          <w:tcPr>
            <w:tcW w:w="1232" w:type="dxa"/>
            <w:tcBorders>
              <w:top w:val="single" w:sz="4" w:space="0" w:color="000000"/>
              <w:left w:val="single" w:sz="4" w:space="0" w:color="000000"/>
              <w:bottom w:val="single" w:sz="4" w:space="0" w:color="000000"/>
            </w:tcBorders>
            <w:shd w:val="clear" w:color="auto" w:fill="auto"/>
            <w:vAlign w:val="center"/>
          </w:tcPr>
          <w:p w14:paraId="5A94FE57" w14:textId="77777777" w:rsidR="000F2673" w:rsidRPr="005D520A" w:rsidRDefault="000F2673">
            <w:pPr>
              <w:jc w:val="center"/>
              <w:rPr>
                <w:color w:val="000000"/>
                <w:sz w:val="24"/>
                <w:szCs w:val="24"/>
              </w:rPr>
            </w:pPr>
          </w:p>
        </w:tc>
        <w:tc>
          <w:tcPr>
            <w:tcW w:w="124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EE331D" w14:textId="77777777" w:rsidR="000F2673" w:rsidRPr="005D520A" w:rsidRDefault="000F2673">
            <w:pPr>
              <w:jc w:val="center"/>
              <w:rPr>
                <w:sz w:val="24"/>
                <w:szCs w:val="24"/>
              </w:rPr>
            </w:pPr>
          </w:p>
        </w:tc>
      </w:tr>
      <w:tr w:rsidR="00915567" w:rsidRPr="005D520A" w14:paraId="4A2A62F3" w14:textId="77777777" w:rsidTr="00697A02">
        <w:trPr>
          <w:trHeight w:val="300"/>
        </w:trPr>
        <w:tc>
          <w:tcPr>
            <w:tcW w:w="5387" w:type="dxa"/>
            <w:tcBorders>
              <w:top w:val="single" w:sz="4" w:space="0" w:color="auto"/>
              <w:left w:val="single" w:sz="4" w:space="0" w:color="auto"/>
              <w:bottom w:val="single" w:sz="4" w:space="0" w:color="auto"/>
              <w:right w:val="single" w:sz="4" w:space="0" w:color="auto"/>
            </w:tcBorders>
            <w:shd w:val="clear" w:color="auto" w:fill="FFFFFF"/>
          </w:tcPr>
          <w:p w14:paraId="10438103" w14:textId="179563DD" w:rsidR="00915567" w:rsidRPr="005D520A" w:rsidRDefault="001C5D9A" w:rsidP="00A66CF0">
            <w:pPr>
              <w:rPr>
                <w:b/>
                <w:sz w:val="24"/>
                <w:szCs w:val="24"/>
              </w:rPr>
            </w:pPr>
            <w:r w:rsidRPr="005D520A">
              <w:rPr>
                <w:b/>
                <w:sz w:val="24"/>
                <w:szCs w:val="24"/>
              </w:rPr>
              <w:t xml:space="preserve">Siuntimai </w:t>
            </w:r>
            <w:r w:rsidR="005D520A" w:rsidRPr="005D520A">
              <w:rPr>
                <w:b/>
                <w:sz w:val="24"/>
                <w:szCs w:val="24"/>
              </w:rPr>
              <w:t>hospitalizavimui</w:t>
            </w:r>
          </w:p>
        </w:tc>
        <w:tc>
          <w:tcPr>
            <w:tcW w:w="1073" w:type="dxa"/>
            <w:tcBorders>
              <w:top w:val="single" w:sz="4" w:space="0" w:color="000000"/>
              <w:left w:val="single" w:sz="4" w:space="0" w:color="auto"/>
              <w:bottom w:val="single" w:sz="4" w:space="0" w:color="000000"/>
            </w:tcBorders>
            <w:shd w:val="clear" w:color="auto" w:fill="auto"/>
            <w:vAlign w:val="center"/>
          </w:tcPr>
          <w:p w14:paraId="08B90E82" w14:textId="2DE2C50E" w:rsidR="00915567" w:rsidRPr="005D520A" w:rsidRDefault="003F2580">
            <w:pPr>
              <w:jc w:val="center"/>
              <w:rPr>
                <w:sz w:val="24"/>
                <w:szCs w:val="24"/>
              </w:rPr>
            </w:pPr>
            <w:r w:rsidRPr="005D520A">
              <w:rPr>
                <w:sz w:val="24"/>
                <w:szCs w:val="24"/>
              </w:rPr>
              <w:t>x</w:t>
            </w:r>
          </w:p>
        </w:tc>
        <w:tc>
          <w:tcPr>
            <w:tcW w:w="1095" w:type="dxa"/>
            <w:tcBorders>
              <w:top w:val="single" w:sz="4" w:space="0" w:color="000000"/>
              <w:left w:val="single" w:sz="4" w:space="0" w:color="000000"/>
              <w:bottom w:val="single" w:sz="4" w:space="0" w:color="000000"/>
            </w:tcBorders>
            <w:shd w:val="clear" w:color="auto" w:fill="auto"/>
            <w:vAlign w:val="center"/>
          </w:tcPr>
          <w:p w14:paraId="3E6E5077" w14:textId="6FAE7264" w:rsidR="00915567" w:rsidRPr="005D520A" w:rsidRDefault="003F2580">
            <w:pPr>
              <w:jc w:val="center"/>
              <w:rPr>
                <w:color w:val="000000"/>
                <w:sz w:val="24"/>
                <w:szCs w:val="24"/>
              </w:rPr>
            </w:pPr>
            <w:r w:rsidRPr="005D520A">
              <w:rPr>
                <w:color w:val="000000"/>
                <w:sz w:val="24"/>
                <w:szCs w:val="24"/>
              </w:rPr>
              <w:t>x</w:t>
            </w:r>
          </w:p>
        </w:tc>
        <w:tc>
          <w:tcPr>
            <w:tcW w:w="1232" w:type="dxa"/>
            <w:tcBorders>
              <w:top w:val="single" w:sz="4" w:space="0" w:color="000000"/>
              <w:left w:val="single" w:sz="4" w:space="0" w:color="000000"/>
              <w:bottom w:val="single" w:sz="4" w:space="0" w:color="000000"/>
            </w:tcBorders>
            <w:shd w:val="clear" w:color="auto" w:fill="auto"/>
            <w:vAlign w:val="center"/>
          </w:tcPr>
          <w:p w14:paraId="2911CAC3" w14:textId="77777777" w:rsidR="00915567" w:rsidRPr="005D520A" w:rsidRDefault="00915567">
            <w:pPr>
              <w:jc w:val="center"/>
              <w:rPr>
                <w:color w:val="000000"/>
                <w:sz w:val="24"/>
                <w:szCs w:val="24"/>
              </w:rPr>
            </w:pPr>
          </w:p>
        </w:tc>
        <w:tc>
          <w:tcPr>
            <w:tcW w:w="124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A9C530A" w14:textId="77777777" w:rsidR="00915567" w:rsidRPr="005D520A" w:rsidRDefault="00915567">
            <w:pPr>
              <w:jc w:val="center"/>
              <w:rPr>
                <w:sz w:val="24"/>
                <w:szCs w:val="24"/>
              </w:rPr>
            </w:pPr>
          </w:p>
        </w:tc>
      </w:tr>
      <w:tr w:rsidR="00317882" w:rsidRPr="005D520A" w14:paraId="4BAF6DAA" w14:textId="77777777" w:rsidTr="00697A02">
        <w:trPr>
          <w:trHeight w:val="300"/>
        </w:trPr>
        <w:tc>
          <w:tcPr>
            <w:tcW w:w="5387" w:type="dxa"/>
            <w:tcBorders>
              <w:top w:val="single" w:sz="4" w:space="0" w:color="auto"/>
              <w:left w:val="single" w:sz="4" w:space="0" w:color="auto"/>
              <w:bottom w:val="single" w:sz="4" w:space="0" w:color="auto"/>
              <w:right w:val="single" w:sz="4" w:space="0" w:color="auto"/>
            </w:tcBorders>
            <w:shd w:val="clear" w:color="auto" w:fill="FFFFFF"/>
            <w:vAlign w:val="center"/>
          </w:tcPr>
          <w:p w14:paraId="003E8145" w14:textId="29D13B35" w:rsidR="00317882" w:rsidRPr="005D520A" w:rsidRDefault="00FC1A0B">
            <w:pPr>
              <w:rPr>
                <w:sz w:val="24"/>
                <w:szCs w:val="24"/>
              </w:rPr>
            </w:pPr>
            <w:r w:rsidRPr="005D520A">
              <w:rPr>
                <w:b/>
                <w:bCs/>
                <w:sz w:val="24"/>
                <w:szCs w:val="24"/>
              </w:rPr>
              <w:t>Suteikta skatinamųjų paslaugų</w:t>
            </w:r>
          </w:p>
        </w:tc>
        <w:tc>
          <w:tcPr>
            <w:tcW w:w="1073" w:type="dxa"/>
            <w:tcBorders>
              <w:top w:val="single" w:sz="4" w:space="0" w:color="000000"/>
              <w:left w:val="single" w:sz="4" w:space="0" w:color="auto"/>
              <w:bottom w:val="single" w:sz="4" w:space="0" w:color="auto"/>
            </w:tcBorders>
            <w:shd w:val="clear" w:color="auto" w:fill="auto"/>
            <w:vAlign w:val="center"/>
          </w:tcPr>
          <w:p w14:paraId="78F1D69B" w14:textId="12674B09" w:rsidR="00317882" w:rsidRPr="005D520A" w:rsidRDefault="003F2580">
            <w:pPr>
              <w:jc w:val="center"/>
              <w:rPr>
                <w:sz w:val="24"/>
                <w:szCs w:val="24"/>
              </w:rPr>
            </w:pPr>
            <w:r w:rsidRPr="005D520A">
              <w:rPr>
                <w:sz w:val="24"/>
                <w:szCs w:val="24"/>
              </w:rPr>
              <w:t>x</w:t>
            </w:r>
          </w:p>
        </w:tc>
        <w:tc>
          <w:tcPr>
            <w:tcW w:w="1095" w:type="dxa"/>
            <w:tcBorders>
              <w:top w:val="single" w:sz="4" w:space="0" w:color="000000"/>
              <w:left w:val="single" w:sz="4" w:space="0" w:color="000000"/>
              <w:bottom w:val="single" w:sz="4" w:space="0" w:color="auto"/>
            </w:tcBorders>
            <w:shd w:val="clear" w:color="auto" w:fill="auto"/>
            <w:vAlign w:val="center"/>
          </w:tcPr>
          <w:p w14:paraId="70C2EE65" w14:textId="1FB6508B" w:rsidR="00317882" w:rsidRPr="005D520A" w:rsidRDefault="003F2580">
            <w:pPr>
              <w:jc w:val="center"/>
              <w:rPr>
                <w:color w:val="000000"/>
                <w:sz w:val="24"/>
                <w:szCs w:val="24"/>
              </w:rPr>
            </w:pPr>
            <w:r w:rsidRPr="005D520A">
              <w:rPr>
                <w:color w:val="000000"/>
                <w:sz w:val="24"/>
                <w:szCs w:val="24"/>
              </w:rPr>
              <w:t>x</w:t>
            </w:r>
          </w:p>
        </w:tc>
        <w:tc>
          <w:tcPr>
            <w:tcW w:w="1232" w:type="dxa"/>
            <w:tcBorders>
              <w:top w:val="single" w:sz="4" w:space="0" w:color="000000"/>
              <w:left w:val="single" w:sz="4" w:space="0" w:color="000000"/>
              <w:bottom w:val="single" w:sz="4" w:space="0" w:color="auto"/>
            </w:tcBorders>
            <w:shd w:val="clear" w:color="auto" w:fill="auto"/>
            <w:vAlign w:val="center"/>
          </w:tcPr>
          <w:p w14:paraId="01408B1C" w14:textId="77777777" w:rsidR="00317882" w:rsidRPr="005D520A" w:rsidRDefault="00317882">
            <w:pPr>
              <w:jc w:val="center"/>
              <w:rPr>
                <w:color w:val="000000"/>
                <w:sz w:val="24"/>
                <w:szCs w:val="24"/>
              </w:rPr>
            </w:pPr>
          </w:p>
        </w:tc>
        <w:tc>
          <w:tcPr>
            <w:tcW w:w="1248" w:type="dxa"/>
            <w:tcBorders>
              <w:top w:val="single" w:sz="4" w:space="0" w:color="000000"/>
              <w:left w:val="single" w:sz="4" w:space="0" w:color="000000"/>
              <w:bottom w:val="single" w:sz="4" w:space="0" w:color="auto"/>
              <w:right w:val="single" w:sz="4" w:space="0" w:color="000000"/>
            </w:tcBorders>
            <w:shd w:val="clear" w:color="auto" w:fill="auto"/>
            <w:vAlign w:val="center"/>
          </w:tcPr>
          <w:p w14:paraId="242572BC" w14:textId="77777777" w:rsidR="00317882" w:rsidRPr="005D520A" w:rsidRDefault="00317882">
            <w:pPr>
              <w:jc w:val="center"/>
              <w:rPr>
                <w:sz w:val="24"/>
                <w:szCs w:val="24"/>
              </w:rPr>
            </w:pPr>
          </w:p>
        </w:tc>
      </w:tr>
      <w:tr w:rsidR="00317882" w:rsidRPr="005D520A" w14:paraId="3F9DBA2D" w14:textId="77777777" w:rsidTr="00697A02">
        <w:trPr>
          <w:trHeight w:val="300"/>
        </w:trPr>
        <w:tc>
          <w:tcPr>
            <w:tcW w:w="5387" w:type="dxa"/>
            <w:tcBorders>
              <w:top w:val="single" w:sz="4" w:space="0" w:color="auto"/>
              <w:left w:val="single" w:sz="4" w:space="0" w:color="auto"/>
              <w:bottom w:val="single" w:sz="4" w:space="0" w:color="auto"/>
              <w:right w:val="single" w:sz="4" w:space="0" w:color="auto"/>
            </w:tcBorders>
            <w:shd w:val="clear" w:color="auto" w:fill="FFFFFF"/>
            <w:vAlign w:val="center"/>
          </w:tcPr>
          <w:p w14:paraId="3F9DBA28" w14:textId="3D957A49" w:rsidR="00317882" w:rsidRPr="005D520A" w:rsidRDefault="001C5D9A">
            <w:pPr>
              <w:rPr>
                <w:b/>
                <w:color w:val="000000"/>
                <w:sz w:val="24"/>
                <w:szCs w:val="24"/>
              </w:rPr>
            </w:pPr>
            <w:r w:rsidRPr="005D520A">
              <w:rPr>
                <w:b/>
                <w:color w:val="000000"/>
                <w:sz w:val="24"/>
                <w:szCs w:val="24"/>
              </w:rPr>
              <w:t>Suteikta s</w:t>
            </w:r>
            <w:r w:rsidR="00DD7B74" w:rsidRPr="005D520A">
              <w:rPr>
                <w:b/>
                <w:color w:val="000000"/>
                <w:sz w:val="24"/>
                <w:szCs w:val="24"/>
              </w:rPr>
              <w:t>laugos paslaug</w:t>
            </w:r>
            <w:r w:rsidRPr="005D520A">
              <w:rPr>
                <w:b/>
                <w:color w:val="000000"/>
                <w:sz w:val="24"/>
                <w:szCs w:val="24"/>
              </w:rPr>
              <w:t>ų</w:t>
            </w:r>
            <w:r w:rsidR="00F145B4" w:rsidRPr="005D520A">
              <w:rPr>
                <w:b/>
                <w:color w:val="000000"/>
                <w:sz w:val="24"/>
                <w:szCs w:val="24"/>
              </w:rPr>
              <w:t xml:space="preserve"> (pacientų / lovadienių)</w:t>
            </w:r>
          </w:p>
        </w:tc>
        <w:tc>
          <w:tcPr>
            <w:tcW w:w="1073" w:type="dxa"/>
            <w:tcBorders>
              <w:top w:val="single" w:sz="4" w:space="0" w:color="auto"/>
              <w:left w:val="single" w:sz="4" w:space="0" w:color="auto"/>
              <w:bottom w:val="single" w:sz="4" w:space="0" w:color="auto"/>
              <w:right w:val="single" w:sz="4" w:space="0" w:color="auto"/>
            </w:tcBorders>
            <w:shd w:val="clear" w:color="auto" w:fill="auto"/>
            <w:vAlign w:val="center"/>
          </w:tcPr>
          <w:p w14:paraId="3F9DBA29" w14:textId="2A8111DF" w:rsidR="00317882" w:rsidRPr="005D520A" w:rsidRDefault="00F145B4">
            <w:pPr>
              <w:jc w:val="center"/>
              <w:rPr>
                <w:sz w:val="24"/>
                <w:szCs w:val="24"/>
              </w:rPr>
            </w:pPr>
            <w:r w:rsidRPr="005D520A">
              <w:rPr>
                <w:sz w:val="24"/>
                <w:szCs w:val="24"/>
              </w:rPr>
              <w:t>314 / 22502</w:t>
            </w:r>
          </w:p>
        </w:tc>
        <w:tc>
          <w:tcPr>
            <w:tcW w:w="1095" w:type="dxa"/>
            <w:tcBorders>
              <w:top w:val="single" w:sz="4" w:space="0" w:color="auto"/>
              <w:left w:val="single" w:sz="4" w:space="0" w:color="auto"/>
              <w:bottom w:val="single" w:sz="4" w:space="0" w:color="auto"/>
              <w:right w:val="single" w:sz="4" w:space="0" w:color="auto"/>
            </w:tcBorders>
            <w:shd w:val="clear" w:color="auto" w:fill="auto"/>
            <w:vAlign w:val="center"/>
          </w:tcPr>
          <w:p w14:paraId="3F9DBA2A" w14:textId="34975933" w:rsidR="00317882" w:rsidRPr="005D520A" w:rsidRDefault="00F145B4">
            <w:pPr>
              <w:jc w:val="center"/>
              <w:rPr>
                <w:color w:val="000000"/>
                <w:sz w:val="24"/>
                <w:szCs w:val="24"/>
              </w:rPr>
            </w:pPr>
            <w:r w:rsidRPr="005D520A">
              <w:rPr>
                <w:color w:val="000000"/>
                <w:sz w:val="24"/>
                <w:szCs w:val="24"/>
              </w:rPr>
              <w:t>427 / 23247</w:t>
            </w:r>
          </w:p>
        </w:tc>
        <w:tc>
          <w:tcPr>
            <w:tcW w:w="1232" w:type="dxa"/>
            <w:tcBorders>
              <w:top w:val="single" w:sz="4" w:space="0" w:color="auto"/>
              <w:left w:val="single" w:sz="4" w:space="0" w:color="auto"/>
              <w:bottom w:val="single" w:sz="4" w:space="0" w:color="auto"/>
              <w:right w:val="single" w:sz="4" w:space="0" w:color="auto"/>
            </w:tcBorders>
            <w:shd w:val="clear" w:color="auto" w:fill="auto"/>
            <w:vAlign w:val="center"/>
          </w:tcPr>
          <w:p w14:paraId="09A859C0" w14:textId="77777777" w:rsidR="00F145B4" w:rsidRPr="005D520A" w:rsidRDefault="00F145B4">
            <w:pPr>
              <w:jc w:val="center"/>
              <w:rPr>
                <w:color w:val="000000"/>
                <w:sz w:val="24"/>
                <w:szCs w:val="24"/>
              </w:rPr>
            </w:pPr>
            <w:r w:rsidRPr="005D520A">
              <w:rPr>
                <w:color w:val="000000"/>
                <w:sz w:val="24"/>
                <w:szCs w:val="24"/>
              </w:rPr>
              <w:t>+113 /</w:t>
            </w:r>
          </w:p>
          <w:p w14:paraId="3F9DBA2B" w14:textId="4FEE726B" w:rsidR="00317882" w:rsidRPr="005D520A" w:rsidRDefault="00F145B4">
            <w:pPr>
              <w:jc w:val="center"/>
              <w:rPr>
                <w:color w:val="000000"/>
                <w:sz w:val="24"/>
                <w:szCs w:val="24"/>
              </w:rPr>
            </w:pPr>
            <w:r w:rsidRPr="005D520A">
              <w:rPr>
                <w:color w:val="000000"/>
                <w:sz w:val="24"/>
                <w:szCs w:val="24"/>
              </w:rPr>
              <w:t xml:space="preserve"> +745</w:t>
            </w:r>
          </w:p>
        </w:tc>
        <w:tc>
          <w:tcPr>
            <w:tcW w:w="1248" w:type="dxa"/>
            <w:tcBorders>
              <w:top w:val="single" w:sz="4" w:space="0" w:color="auto"/>
              <w:left w:val="single" w:sz="4" w:space="0" w:color="auto"/>
              <w:bottom w:val="single" w:sz="4" w:space="0" w:color="auto"/>
              <w:right w:val="single" w:sz="4" w:space="0" w:color="auto"/>
            </w:tcBorders>
            <w:shd w:val="clear" w:color="auto" w:fill="auto"/>
            <w:vAlign w:val="center"/>
          </w:tcPr>
          <w:p w14:paraId="729B6E96" w14:textId="13A27DB8" w:rsidR="00F145B4" w:rsidRPr="005D520A" w:rsidRDefault="00F145B4">
            <w:pPr>
              <w:jc w:val="center"/>
              <w:rPr>
                <w:sz w:val="24"/>
                <w:szCs w:val="24"/>
              </w:rPr>
            </w:pPr>
            <w:r w:rsidRPr="005D520A">
              <w:rPr>
                <w:sz w:val="24"/>
                <w:szCs w:val="24"/>
              </w:rPr>
              <w:t>+</w:t>
            </w:r>
            <w:r w:rsidR="00774749" w:rsidRPr="005D520A">
              <w:rPr>
                <w:sz w:val="24"/>
                <w:szCs w:val="24"/>
              </w:rPr>
              <w:t xml:space="preserve"> </w:t>
            </w:r>
            <w:r w:rsidRPr="005D520A">
              <w:rPr>
                <w:sz w:val="24"/>
                <w:szCs w:val="24"/>
              </w:rPr>
              <w:t xml:space="preserve">35 % / </w:t>
            </w:r>
          </w:p>
          <w:p w14:paraId="3F9DBA2C" w14:textId="06981677" w:rsidR="00317882" w:rsidRPr="005D520A" w:rsidRDefault="00F145B4">
            <w:pPr>
              <w:jc w:val="center"/>
              <w:rPr>
                <w:sz w:val="24"/>
                <w:szCs w:val="24"/>
              </w:rPr>
            </w:pPr>
            <w:r w:rsidRPr="005D520A">
              <w:rPr>
                <w:sz w:val="24"/>
                <w:szCs w:val="24"/>
              </w:rPr>
              <w:t>+</w:t>
            </w:r>
            <w:r w:rsidR="00774749" w:rsidRPr="005D520A">
              <w:rPr>
                <w:sz w:val="24"/>
                <w:szCs w:val="24"/>
              </w:rPr>
              <w:t xml:space="preserve"> </w:t>
            </w:r>
            <w:r w:rsidRPr="005D520A">
              <w:rPr>
                <w:sz w:val="24"/>
                <w:szCs w:val="24"/>
              </w:rPr>
              <w:t>3 %</w:t>
            </w:r>
          </w:p>
        </w:tc>
      </w:tr>
      <w:tr w:rsidR="00DD7B74" w:rsidRPr="005D520A" w14:paraId="133157B7" w14:textId="77777777" w:rsidTr="00697A02">
        <w:trPr>
          <w:trHeight w:val="300"/>
        </w:trPr>
        <w:tc>
          <w:tcPr>
            <w:tcW w:w="5387" w:type="dxa"/>
            <w:tcBorders>
              <w:top w:val="single" w:sz="4" w:space="0" w:color="auto"/>
              <w:left w:val="single" w:sz="4" w:space="0" w:color="auto"/>
              <w:bottom w:val="single" w:sz="4" w:space="0" w:color="auto"/>
              <w:right w:val="single" w:sz="4" w:space="0" w:color="auto"/>
            </w:tcBorders>
            <w:shd w:val="clear" w:color="auto" w:fill="FFFFFF"/>
            <w:vAlign w:val="center"/>
          </w:tcPr>
          <w:p w14:paraId="00DFC67D" w14:textId="18D8EFF7" w:rsidR="00DD7B74" w:rsidRPr="005D520A" w:rsidRDefault="00DD7B74" w:rsidP="00571710">
            <w:pPr>
              <w:jc w:val="both"/>
              <w:rPr>
                <w:b/>
                <w:color w:val="000000"/>
                <w:sz w:val="24"/>
                <w:szCs w:val="24"/>
              </w:rPr>
            </w:pPr>
            <w:r w:rsidRPr="005D520A">
              <w:rPr>
                <w:sz w:val="24"/>
                <w:szCs w:val="24"/>
              </w:rPr>
              <w:t>Ambulatorinių slaugos paslaugų namuose gavėjų skaičius (ataskaitinio laik. paskutinei dienai)</w:t>
            </w:r>
          </w:p>
        </w:tc>
        <w:tc>
          <w:tcPr>
            <w:tcW w:w="1073" w:type="dxa"/>
            <w:tcBorders>
              <w:top w:val="single" w:sz="4" w:space="0" w:color="auto"/>
              <w:left w:val="single" w:sz="4" w:space="0" w:color="auto"/>
              <w:bottom w:val="single" w:sz="4" w:space="0" w:color="auto"/>
            </w:tcBorders>
            <w:shd w:val="clear" w:color="auto" w:fill="auto"/>
            <w:vAlign w:val="center"/>
          </w:tcPr>
          <w:p w14:paraId="23CE6C06" w14:textId="156AFB50" w:rsidR="00DD7B74" w:rsidRPr="005D520A" w:rsidRDefault="003F2580">
            <w:pPr>
              <w:jc w:val="center"/>
              <w:rPr>
                <w:sz w:val="24"/>
                <w:szCs w:val="24"/>
              </w:rPr>
            </w:pPr>
            <w:r w:rsidRPr="005D520A">
              <w:rPr>
                <w:sz w:val="24"/>
                <w:szCs w:val="24"/>
              </w:rPr>
              <w:t>x</w:t>
            </w:r>
          </w:p>
        </w:tc>
        <w:tc>
          <w:tcPr>
            <w:tcW w:w="1095" w:type="dxa"/>
            <w:tcBorders>
              <w:top w:val="single" w:sz="4" w:space="0" w:color="auto"/>
              <w:left w:val="single" w:sz="4" w:space="0" w:color="000000"/>
              <w:bottom w:val="single" w:sz="4" w:space="0" w:color="auto"/>
            </w:tcBorders>
            <w:shd w:val="clear" w:color="auto" w:fill="auto"/>
            <w:vAlign w:val="center"/>
          </w:tcPr>
          <w:p w14:paraId="4112E804" w14:textId="4437D63F" w:rsidR="00DD7B74" w:rsidRPr="005D520A" w:rsidRDefault="003F2580">
            <w:pPr>
              <w:jc w:val="center"/>
              <w:rPr>
                <w:color w:val="000000"/>
                <w:sz w:val="24"/>
                <w:szCs w:val="24"/>
              </w:rPr>
            </w:pPr>
            <w:r w:rsidRPr="005D520A">
              <w:rPr>
                <w:color w:val="000000"/>
                <w:sz w:val="24"/>
                <w:szCs w:val="24"/>
              </w:rPr>
              <w:t>x</w:t>
            </w:r>
          </w:p>
        </w:tc>
        <w:tc>
          <w:tcPr>
            <w:tcW w:w="1232" w:type="dxa"/>
            <w:tcBorders>
              <w:top w:val="single" w:sz="4" w:space="0" w:color="auto"/>
              <w:left w:val="single" w:sz="4" w:space="0" w:color="000000"/>
              <w:bottom w:val="single" w:sz="4" w:space="0" w:color="auto"/>
            </w:tcBorders>
            <w:shd w:val="clear" w:color="auto" w:fill="auto"/>
            <w:vAlign w:val="center"/>
          </w:tcPr>
          <w:p w14:paraId="0D5BAB86" w14:textId="77777777" w:rsidR="00DD7B74" w:rsidRPr="005D520A" w:rsidRDefault="00DD7B74">
            <w:pPr>
              <w:jc w:val="center"/>
              <w:rPr>
                <w:color w:val="000000"/>
                <w:sz w:val="24"/>
                <w:szCs w:val="24"/>
              </w:rPr>
            </w:pPr>
          </w:p>
        </w:tc>
        <w:tc>
          <w:tcPr>
            <w:tcW w:w="1248" w:type="dxa"/>
            <w:tcBorders>
              <w:top w:val="single" w:sz="4" w:space="0" w:color="auto"/>
              <w:left w:val="single" w:sz="4" w:space="0" w:color="000000"/>
              <w:bottom w:val="single" w:sz="4" w:space="0" w:color="auto"/>
              <w:right w:val="single" w:sz="4" w:space="0" w:color="000000"/>
            </w:tcBorders>
            <w:shd w:val="clear" w:color="auto" w:fill="auto"/>
            <w:vAlign w:val="center"/>
          </w:tcPr>
          <w:p w14:paraId="10CFE92F" w14:textId="77777777" w:rsidR="00DD7B74" w:rsidRPr="005D520A" w:rsidRDefault="00DD7B74">
            <w:pPr>
              <w:jc w:val="center"/>
              <w:rPr>
                <w:sz w:val="24"/>
                <w:szCs w:val="24"/>
              </w:rPr>
            </w:pPr>
          </w:p>
        </w:tc>
      </w:tr>
      <w:tr w:rsidR="00DD7B74" w:rsidRPr="005D520A" w14:paraId="141C9792" w14:textId="77777777" w:rsidTr="00697A02">
        <w:trPr>
          <w:trHeight w:val="300"/>
        </w:trPr>
        <w:tc>
          <w:tcPr>
            <w:tcW w:w="5387" w:type="dxa"/>
            <w:tcBorders>
              <w:top w:val="single" w:sz="4" w:space="0" w:color="auto"/>
              <w:left w:val="single" w:sz="4" w:space="0" w:color="auto"/>
              <w:bottom w:val="single" w:sz="4" w:space="0" w:color="auto"/>
              <w:right w:val="single" w:sz="4" w:space="0" w:color="auto"/>
            </w:tcBorders>
            <w:shd w:val="clear" w:color="auto" w:fill="FFFFFF"/>
            <w:vAlign w:val="center"/>
          </w:tcPr>
          <w:p w14:paraId="36517123" w14:textId="12802B77" w:rsidR="00DD7B74" w:rsidRPr="005D520A" w:rsidRDefault="00DD7B74" w:rsidP="00571710">
            <w:pPr>
              <w:jc w:val="both"/>
              <w:rPr>
                <w:sz w:val="24"/>
                <w:szCs w:val="24"/>
              </w:rPr>
            </w:pPr>
            <w:r w:rsidRPr="005D520A">
              <w:rPr>
                <w:sz w:val="24"/>
                <w:szCs w:val="24"/>
              </w:rPr>
              <w:t>Ambulatorinės slaugos paslaugos namuose</w:t>
            </w:r>
          </w:p>
        </w:tc>
        <w:tc>
          <w:tcPr>
            <w:tcW w:w="1073" w:type="dxa"/>
            <w:tcBorders>
              <w:top w:val="single" w:sz="4" w:space="0" w:color="auto"/>
              <w:left w:val="single" w:sz="4" w:space="0" w:color="auto"/>
              <w:bottom w:val="single" w:sz="4" w:space="0" w:color="auto"/>
            </w:tcBorders>
            <w:shd w:val="clear" w:color="auto" w:fill="auto"/>
            <w:vAlign w:val="center"/>
          </w:tcPr>
          <w:p w14:paraId="6D6E18F7" w14:textId="2D2312D8" w:rsidR="00DD7B74" w:rsidRPr="005D520A" w:rsidRDefault="003F2580">
            <w:pPr>
              <w:jc w:val="center"/>
              <w:rPr>
                <w:sz w:val="24"/>
                <w:szCs w:val="24"/>
              </w:rPr>
            </w:pPr>
            <w:r w:rsidRPr="005D520A">
              <w:rPr>
                <w:sz w:val="24"/>
                <w:szCs w:val="24"/>
              </w:rPr>
              <w:t>x</w:t>
            </w:r>
          </w:p>
        </w:tc>
        <w:tc>
          <w:tcPr>
            <w:tcW w:w="1095" w:type="dxa"/>
            <w:tcBorders>
              <w:top w:val="single" w:sz="4" w:space="0" w:color="auto"/>
              <w:left w:val="single" w:sz="4" w:space="0" w:color="000000"/>
              <w:bottom w:val="single" w:sz="4" w:space="0" w:color="auto"/>
            </w:tcBorders>
            <w:shd w:val="clear" w:color="auto" w:fill="auto"/>
            <w:vAlign w:val="center"/>
          </w:tcPr>
          <w:p w14:paraId="33C09FFC" w14:textId="3596A7C9" w:rsidR="00DD7B74" w:rsidRPr="005D520A" w:rsidRDefault="003F2580">
            <w:pPr>
              <w:jc w:val="center"/>
              <w:rPr>
                <w:color w:val="000000"/>
                <w:sz w:val="24"/>
                <w:szCs w:val="24"/>
              </w:rPr>
            </w:pPr>
            <w:r w:rsidRPr="005D520A">
              <w:rPr>
                <w:color w:val="000000"/>
                <w:sz w:val="24"/>
                <w:szCs w:val="24"/>
              </w:rPr>
              <w:t>x</w:t>
            </w:r>
          </w:p>
        </w:tc>
        <w:tc>
          <w:tcPr>
            <w:tcW w:w="1232" w:type="dxa"/>
            <w:tcBorders>
              <w:top w:val="single" w:sz="4" w:space="0" w:color="auto"/>
              <w:left w:val="single" w:sz="4" w:space="0" w:color="000000"/>
              <w:bottom w:val="single" w:sz="4" w:space="0" w:color="auto"/>
            </w:tcBorders>
            <w:shd w:val="clear" w:color="auto" w:fill="auto"/>
            <w:vAlign w:val="center"/>
          </w:tcPr>
          <w:p w14:paraId="7FC661E2" w14:textId="77777777" w:rsidR="00DD7B74" w:rsidRPr="005D520A" w:rsidRDefault="00DD7B74">
            <w:pPr>
              <w:jc w:val="center"/>
              <w:rPr>
                <w:color w:val="000000"/>
                <w:sz w:val="24"/>
                <w:szCs w:val="24"/>
              </w:rPr>
            </w:pPr>
          </w:p>
        </w:tc>
        <w:tc>
          <w:tcPr>
            <w:tcW w:w="1248" w:type="dxa"/>
            <w:tcBorders>
              <w:top w:val="single" w:sz="4" w:space="0" w:color="auto"/>
              <w:left w:val="single" w:sz="4" w:space="0" w:color="000000"/>
              <w:bottom w:val="single" w:sz="4" w:space="0" w:color="auto"/>
              <w:right w:val="single" w:sz="4" w:space="0" w:color="000000"/>
            </w:tcBorders>
            <w:shd w:val="clear" w:color="auto" w:fill="auto"/>
            <w:vAlign w:val="center"/>
          </w:tcPr>
          <w:p w14:paraId="78A6050C" w14:textId="77777777" w:rsidR="00DD7B74" w:rsidRPr="005D520A" w:rsidRDefault="00DD7B74">
            <w:pPr>
              <w:jc w:val="center"/>
              <w:rPr>
                <w:sz w:val="24"/>
                <w:szCs w:val="24"/>
              </w:rPr>
            </w:pPr>
          </w:p>
        </w:tc>
      </w:tr>
      <w:tr w:rsidR="000569E8" w:rsidRPr="005D520A" w14:paraId="3432E4E7" w14:textId="77777777" w:rsidTr="00697A02">
        <w:trPr>
          <w:trHeight w:val="300"/>
        </w:trPr>
        <w:tc>
          <w:tcPr>
            <w:tcW w:w="5387" w:type="dxa"/>
            <w:tcBorders>
              <w:top w:val="single" w:sz="4" w:space="0" w:color="auto"/>
              <w:left w:val="single" w:sz="4" w:space="0" w:color="auto"/>
              <w:bottom w:val="single" w:sz="4" w:space="0" w:color="auto"/>
              <w:right w:val="single" w:sz="4" w:space="0" w:color="auto"/>
            </w:tcBorders>
            <w:shd w:val="clear" w:color="auto" w:fill="FFFFFF"/>
            <w:vAlign w:val="center"/>
          </w:tcPr>
          <w:p w14:paraId="45DC516B" w14:textId="51EB63A4" w:rsidR="008D36AE" w:rsidRPr="005D520A" w:rsidRDefault="000569E8">
            <w:pPr>
              <w:rPr>
                <w:b/>
                <w:sz w:val="24"/>
                <w:szCs w:val="24"/>
              </w:rPr>
            </w:pPr>
            <w:r w:rsidRPr="005D520A">
              <w:rPr>
                <w:b/>
                <w:sz w:val="24"/>
                <w:szCs w:val="24"/>
              </w:rPr>
              <w:t>Profilaktiniai sveikatos tikrinimai</w:t>
            </w:r>
            <w:r w:rsidR="008D36AE" w:rsidRPr="005D520A">
              <w:rPr>
                <w:b/>
                <w:sz w:val="24"/>
                <w:szCs w:val="24"/>
              </w:rPr>
              <w:t xml:space="preserve">, </w:t>
            </w:r>
            <w:r w:rsidR="008D36AE" w:rsidRPr="005D520A">
              <w:rPr>
                <w:sz w:val="24"/>
                <w:szCs w:val="24"/>
              </w:rPr>
              <w:t>iš jų:</w:t>
            </w:r>
          </w:p>
        </w:tc>
        <w:tc>
          <w:tcPr>
            <w:tcW w:w="1073" w:type="dxa"/>
            <w:tcBorders>
              <w:top w:val="single" w:sz="4" w:space="0" w:color="auto"/>
              <w:left w:val="single" w:sz="4" w:space="0" w:color="auto"/>
              <w:bottom w:val="single" w:sz="4" w:space="0" w:color="auto"/>
            </w:tcBorders>
            <w:shd w:val="clear" w:color="auto" w:fill="auto"/>
            <w:vAlign w:val="center"/>
          </w:tcPr>
          <w:p w14:paraId="302C443F" w14:textId="77777777" w:rsidR="000569E8" w:rsidRPr="005D520A" w:rsidRDefault="000569E8">
            <w:pPr>
              <w:jc w:val="center"/>
              <w:rPr>
                <w:sz w:val="24"/>
                <w:szCs w:val="24"/>
              </w:rPr>
            </w:pPr>
          </w:p>
        </w:tc>
        <w:tc>
          <w:tcPr>
            <w:tcW w:w="1095" w:type="dxa"/>
            <w:tcBorders>
              <w:top w:val="single" w:sz="4" w:space="0" w:color="auto"/>
              <w:left w:val="single" w:sz="4" w:space="0" w:color="000000"/>
              <w:bottom w:val="single" w:sz="4" w:space="0" w:color="auto"/>
            </w:tcBorders>
            <w:shd w:val="clear" w:color="auto" w:fill="auto"/>
            <w:vAlign w:val="center"/>
          </w:tcPr>
          <w:p w14:paraId="2D42FE94" w14:textId="77777777" w:rsidR="000569E8" w:rsidRPr="005D520A" w:rsidRDefault="000569E8">
            <w:pPr>
              <w:jc w:val="center"/>
              <w:rPr>
                <w:color w:val="000000"/>
                <w:sz w:val="24"/>
                <w:szCs w:val="24"/>
              </w:rPr>
            </w:pPr>
          </w:p>
        </w:tc>
        <w:tc>
          <w:tcPr>
            <w:tcW w:w="1232" w:type="dxa"/>
            <w:tcBorders>
              <w:top w:val="single" w:sz="4" w:space="0" w:color="auto"/>
              <w:left w:val="single" w:sz="4" w:space="0" w:color="000000"/>
              <w:bottom w:val="single" w:sz="4" w:space="0" w:color="auto"/>
            </w:tcBorders>
            <w:shd w:val="clear" w:color="auto" w:fill="auto"/>
            <w:vAlign w:val="center"/>
          </w:tcPr>
          <w:p w14:paraId="7E2D377F" w14:textId="77777777" w:rsidR="000569E8" w:rsidRPr="005D520A" w:rsidRDefault="000569E8">
            <w:pPr>
              <w:jc w:val="center"/>
              <w:rPr>
                <w:color w:val="000000"/>
                <w:sz w:val="24"/>
                <w:szCs w:val="24"/>
              </w:rPr>
            </w:pPr>
          </w:p>
        </w:tc>
        <w:tc>
          <w:tcPr>
            <w:tcW w:w="1248" w:type="dxa"/>
            <w:tcBorders>
              <w:top w:val="single" w:sz="4" w:space="0" w:color="auto"/>
              <w:left w:val="single" w:sz="4" w:space="0" w:color="000000"/>
              <w:bottom w:val="single" w:sz="4" w:space="0" w:color="auto"/>
              <w:right w:val="single" w:sz="4" w:space="0" w:color="000000"/>
            </w:tcBorders>
            <w:shd w:val="clear" w:color="auto" w:fill="auto"/>
            <w:vAlign w:val="center"/>
          </w:tcPr>
          <w:p w14:paraId="27B70B22" w14:textId="77777777" w:rsidR="000569E8" w:rsidRPr="005D520A" w:rsidRDefault="000569E8">
            <w:pPr>
              <w:jc w:val="center"/>
              <w:rPr>
                <w:sz w:val="24"/>
                <w:szCs w:val="24"/>
              </w:rPr>
            </w:pPr>
          </w:p>
        </w:tc>
      </w:tr>
      <w:tr w:rsidR="008D36AE" w:rsidRPr="005D520A" w14:paraId="106260AC" w14:textId="77777777" w:rsidTr="00697A02">
        <w:trPr>
          <w:trHeight w:val="300"/>
        </w:trPr>
        <w:tc>
          <w:tcPr>
            <w:tcW w:w="5387" w:type="dxa"/>
            <w:tcBorders>
              <w:top w:val="single" w:sz="4" w:space="0" w:color="auto"/>
              <w:left w:val="single" w:sz="4" w:space="0" w:color="auto"/>
              <w:bottom w:val="single" w:sz="4" w:space="0" w:color="auto"/>
              <w:right w:val="single" w:sz="4" w:space="0" w:color="auto"/>
            </w:tcBorders>
            <w:shd w:val="clear" w:color="auto" w:fill="FFFFFF"/>
            <w:vAlign w:val="center"/>
          </w:tcPr>
          <w:p w14:paraId="1D219E0A" w14:textId="25642999" w:rsidR="008D36AE" w:rsidRPr="005D520A" w:rsidRDefault="008D36AE" w:rsidP="00571710">
            <w:pPr>
              <w:jc w:val="right"/>
              <w:rPr>
                <w:sz w:val="24"/>
                <w:szCs w:val="24"/>
              </w:rPr>
            </w:pPr>
            <w:r w:rsidRPr="005D520A">
              <w:rPr>
                <w:sz w:val="24"/>
                <w:szCs w:val="24"/>
              </w:rPr>
              <w:t>vaikų</w:t>
            </w:r>
          </w:p>
        </w:tc>
        <w:tc>
          <w:tcPr>
            <w:tcW w:w="1073" w:type="dxa"/>
            <w:tcBorders>
              <w:top w:val="single" w:sz="4" w:space="0" w:color="auto"/>
              <w:left w:val="single" w:sz="4" w:space="0" w:color="auto"/>
              <w:bottom w:val="single" w:sz="4" w:space="0" w:color="auto"/>
            </w:tcBorders>
            <w:shd w:val="clear" w:color="auto" w:fill="auto"/>
            <w:vAlign w:val="center"/>
          </w:tcPr>
          <w:p w14:paraId="2DB8A746" w14:textId="6FAF9026" w:rsidR="008D36AE" w:rsidRPr="005D520A" w:rsidRDefault="003F2580">
            <w:pPr>
              <w:jc w:val="center"/>
              <w:rPr>
                <w:sz w:val="24"/>
                <w:szCs w:val="24"/>
              </w:rPr>
            </w:pPr>
            <w:r w:rsidRPr="005D520A">
              <w:rPr>
                <w:sz w:val="24"/>
                <w:szCs w:val="24"/>
              </w:rPr>
              <w:t>x</w:t>
            </w:r>
          </w:p>
        </w:tc>
        <w:tc>
          <w:tcPr>
            <w:tcW w:w="1095" w:type="dxa"/>
            <w:tcBorders>
              <w:top w:val="single" w:sz="4" w:space="0" w:color="auto"/>
              <w:left w:val="single" w:sz="4" w:space="0" w:color="000000"/>
              <w:bottom w:val="single" w:sz="4" w:space="0" w:color="auto"/>
            </w:tcBorders>
            <w:shd w:val="clear" w:color="auto" w:fill="auto"/>
            <w:vAlign w:val="center"/>
          </w:tcPr>
          <w:p w14:paraId="1FF5EE3A" w14:textId="3D3A029B" w:rsidR="008D36AE" w:rsidRPr="005D520A" w:rsidRDefault="003F2580">
            <w:pPr>
              <w:jc w:val="center"/>
              <w:rPr>
                <w:color w:val="000000"/>
                <w:sz w:val="24"/>
                <w:szCs w:val="24"/>
              </w:rPr>
            </w:pPr>
            <w:r w:rsidRPr="005D520A">
              <w:rPr>
                <w:color w:val="000000"/>
                <w:sz w:val="24"/>
                <w:szCs w:val="24"/>
              </w:rPr>
              <w:t>x</w:t>
            </w:r>
          </w:p>
        </w:tc>
        <w:tc>
          <w:tcPr>
            <w:tcW w:w="1232" w:type="dxa"/>
            <w:tcBorders>
              <w:top w:val="single" w:sz="4" w:space="0" w:color="auto"/>
              <w:left w:val="single" w:sz="4" w:space="0" w:color="000000"/>
              <w:bottom w:val="single" w:sz="4" w:space="0" w:color="auto"/>
            </w:tcBorders>
            <w:shd w:val="clear" w:color="auto" w:fill="auto"/>
            <w:vAlign w:val="center"/>
          </w:tcPr>
          <w:p w14:paraId="38C0F555" w14:textId="77777777" w:rsidR="008D36AE" w:rsidRPr="005D520A" w:rsidRDefault="008D36AE">
            <w:pPr>
              <w:jc w:val="center"/>
              <w:rPr>
                <w:color w:val="000000"/>
                <w:sz w:val="24"/>
                <w:szCs w:val="24"/>
              </w:rPr>
            </w:pPr>
          </w:p>
        </w:tc>
        <w:tc>
          <w:tcPr>
            <w:tcW w:w="1248" w:type="dxa"/>
            <w:tcBorders>
              <w:top w:val="single" w:sz="4" w:space="0" w:color="auto"/>
              <w:left w:val="single" w:sz="4" w:space="0" w:color="000000"/>
              <w:bottom w:val="single" w:sz="4" w:space="0" w:color="auto"/>
              <w:right w:val="single" w:sz="4" w:space="0" w:color="000000"/>
            </w:tcBorders>
            <w:shd w:val="clear" w:color="auto" w:fill="auto"/>
            <w:vAlign w:val="center"/>
          </w:tcPr>
          <w:p w14:paraId="5D90A04C" w14:textId="77777777" w:rsidR="008D36AE" w:rsidRPr="005D520A" w:rsidRDefault="008D36AE">
            <w:pPr>
              <w:jc w:val="center"/>
              <w:rPr>
                <w:sz w:val="24"/>
                <w:szCs w:val="24"/>
              </w:rPr>
            </w:pPr>
          </w:p>
        </w:tc>
      </w:tr>
      <w:tr w:rsidR="008D36AE" w:rsidRPr="005D520A" w14:paraId="6F629905" w14:textId="77777777" w:rsidTr="00697A02">
        <w:trPr>
          <w:trHeight w:val="300"/>
        </w:trPr>
        <w:tc>
          <w:tcPr>
            <w:tcW w:w="5387" w:type="dxa"/>
            <w:tcBorders>
              <w:top w:val="single" w:sz="4" w:space="0" w:color="auto"/>
              <w:left w:val="single" w:sz="4" w:space="0" w:color="auto"/>
              <w:bottom w:val="single" w:sz="4" w:space="0" w:color="auto"/>
              <w:right w:val="single" w:sz="4" w:space="0" w:color="auto"/>
            </w:tcBorders>
            <w:shd w:val="clear" w:color="auto" w:fill="FFFFFF"/>
            <w:vAlign w:val="center"/>
          </w:tcPr>
          <w:p w14:paraId="602196EC" w14:textId="2F4A3803" w:rsidR="008D36AE" w:rsidRPr="005D520A" w:rsidRDefault="008D36AE" w:rsidP="00571710">
            <w:pPr>
              <w:jc w:val="right"/>
              <w:rPr>
                <w:sz w:val="24"/>
                <w:szCs w:val="24"/>
              </w:rPr>
            </w:pPr>
            <w:r w:rsidRPr="005D520A">
              <w:rPr>
                <w:sz w:val="24"/>
                <w:szCs w:val="24"/>
              </w:rPr>
              <w:t>suaugusiųjų</w:t>
            </w:r>
          </w:p>
        </w:tc>
        <w:tc>
          <w:tcPr>
            <w:tcW w:w="1073" w:type="dxa"/>
            <w:tcBorders>
              <w:top w:val="single" w:sz="4" w:space="0" w:color="auto"/>
              <w:left w:val="single" w:sz="4" w:space="0" w:color="auto"/>
              <w:bottom w:val="single" w:sz="4" w:space="0" w:color="auto"/>
            </w:tcBorders>
            <w:shd w:val="clear" w:color="auto" w:fill="auto"/>
            <w:vAlign w:val="center"/>
          </w:tcPr>
          <w:p w14:paraId="03A7C2D7" w14:textId="7582D770" w:rsidR="008D36AE" w:rsidRPr="005D520A" w:rsidRDefault="003F2580">
            <w:pPr>
              <w:jc w:val="center"/>
              <w:rPr>
                <w:sz w:val="24"/>
                <w:szCs w:val="24"/>
              </w:rPr>
            </w:pPr>
            <w:r w:rsidRPr="005D520A">
              <w:rPr>
                <w:sz w:val="24"/>
                <w:szCs w:val="24"/>
              </w:rPr>
              <w:t>x</w:t>
            </w:r>
          </w:p>
        </w:tc>
        <w:tc>
          <w:tcPr>
            <w:tcW w:w="1095" w:type="dxa"/>
            <w:tcBorders>
              <w:top w:val="single" w:sz="4" w:space="0" w:color="auto"/>
              <w:left w:val="single" w:sz="4" w:space="0" w:color="000000"/>
              <w:bottom w:val="single" w:sz="4" w:space="0" w:color="auto"/>
            </w:tcBorders>
            <w:shd w:val="clear" w:color="auto" w:fill="auto"/>
            <w:vAlign w:val="center"/>
          </w:tcPr>
          <w:p w14:paraId="55EA632F" w14:textId="378FC971" w:rsidR="008D36AE" w:rsidRPr="005D520A" w:rsidRDefault="003F2580">
            <w:pPr>
              <w:jc w:val="center"/>
              <w:rPr>
                <w:color w:val="000000"/>
                <w:sz w:val="24"/>
                <w:szCs w:val="24"/>
              </w:rPr>
            </w:pPr>
            <w:r w:rsidRPr="005D520A">
              <w:rPr>
                <w:color w:val="000000"/>
                <w:sz w:val="24"/>
                <w:szCs w:val="24"/>
              </w:rPr>
              <w:t>x</w:t>
            </w:r>
          </w:p>
        </w:tc>
        <w:tc>
          <w:tcPr>
            <w:tcW w:w="1232" w:type="dxa"/>
            <w:tcBorders>
              <w:top w:val="single" w:sz="4" w:space="0" w:color="auto"/>
              <w:left w:val="single" w:sz="4" w:space="0" w:color="000000"/>
              <w:bottom w:val="single" w:sz="4" w:space="0" w:color="auto"/>
            </w:tcBorders>
            <w:shd w:val="clear" w:color="auto" w:fill="auto"/>
            <w:vAlign w:val="center"/>
          </w:tcPr>
          <w:p w14:paraId="1BEBDAF1" w14:textId="77777777" w:rsidR="008D36AE" w:rsidRPr="005D520A" w:rsidRDefault="008D36AE">
            <w:pPr>
              <w:jc w:val="center"/>
              <w:rPr>
                <w:color w:val="000000"/>
                <w:sz w:val="24"/>
                <w:szCs w:val="24"/>
              </w:rPr>
            </w:pPr>
          </w:p>
        </w:tc>
        <w:tc>
          <w:tcPr>
            <w:tcW w:w="1248" w:type="dxa"/>
            <w:tcBorders>
              <w:top w:val="single" w:sz="4" w:space="0" w:color="auto"/>
              <w:left w:val="single" w:sz="4" w:space="0" w:color="000000"/>
              <w:bottom w:val="single" w:sz="4" w:space="0" w:color="auto"/>
              <w:right w:val="single" w:sz="4" w:space="0" w:color="000000"/>
            </w:tcBorders>
            <w:shd w:val="clear" w:color="auto" w:fill="auto"/>
            <w:vAlign w:val="center"/>
          </w:tcPr>
          <w:p w14:paraId="423B135C" w14:textId="77777777" w:rsidR="008D36AE" w:rsidRPr="005D520A" w:rsidRDefault="008D36AE">
            <w:pPr>
              <w:jc w:val="center"/>
              <w:rPr>
                <w:sz w:val="24"/>
                <w:szCs w:val="24"/>
              </w:rPr>
            </w:pPr>
          </w:p>
        </w:tc>
      </w:tr>
      <w:tr w:rsidR="00AB2EC9" w:rsidRPr="005D520A" w14:paraId="5D547925" w14:textId="77777777" w:rsidTr="00697A02">
        <w:trPr>
          <w:trHeight w:val="300"/>
        </w:trPr>
        <w:tc>
          <w:tcPr>
            <w:tcW w:w="5387" w:type="dxa"/>
            <w:tcBorders>
              <w:top w:val="single" w:sz="4" w:space="0" w:color="auto"/>
              <w:left w:val="single" w:sz="4" w:space="0" w:color="auto"/>
              <w:bottom w:val="single" w:sz="4" w:space="0" w:color="auto"/>
              <w:right w:val="single" w:sz="4" w:space="0" w:color="auto"/>
            </w:tcBorders>
            <w:shd w:val="clear" w:color="auto" w:fill="FFFFFF"/>
          </w:tcPr>
          <w:p w14:paraId="06E19EEE" w14:textId="4AB1ADBC" w:rsidR="00AB2EC9" w:rsidRPr="005D520A" w:rsidRDefault="00AB2EC9">
            <w:pPr>
              <w:rPr>
                <w:sz w:val="24"/>
                <w:szCs w:val="24"/>
              </w:rPr>
            </w:pPr>
            <w:r w:rsidRPr="005D520A">
              <w:rPr>
                <w:b/>
                <w:sz w:val="24"/>
                <w:szCs w:val="24"/>
              </w:rPr>
              <w:t>Iškvietimų skaičius GMP</w:t>
            </w:r>
            <w:r w:rsidRPr="005D520A">
              <w:rPr>
                <w:sz w:val="24"/>
                <w:szCs w:val="24"/>
              </w:rPr>
              <w:t xml:space="preserve">  (iš viso kreipėsi)</w:t>
            </w:r>
          </w:p>
        </w:tc>
        <w:tc>
          <w:tcPr>
            <w:tcW w:w="1073" w:type="dxa"/>
            <w:tcBorders>
              <w:top w:val="single" w:sz="4" w:space="0" w:color="auto"/>
              <w:left w:val="single" w:sz="4" w:space="0" w:color="auto"/>
              <w:bottom w:val="single" w:sz="4" w:space="0" w:color="auto"/>
            </w:tcBorders>
            <w:shd w:val="clear" w:color="auto" w:fill="auto"/>
            <w:vAlign w:val="center"/>
          </w:tcPr>
          <w:p w14:paraId="189AD686" w14:textId="222FC14E" w:rsidR="00AB2EC9" w:rsidRPr="005D520A" w:rsidRDefault="003F2580">
            <w:pPr>
              <w:jc w:val="center"/>
              <w:rPr>
                <w:sz w:val="24"/>
                <w:szCs w:val="24"/>
              </w:rPr>
            </w:pPr>
            <w:r w:rsidRPr="005D520A">
              <w:rPr>
                <w:sz w:val="24"/>
                <w:szCs w:val="24"/>
              </w:rPr>
              <w:t>x</w:t>
            </w:r>
          </w:p>
        </w:tc>
        <w:tc>
          <w:tcPr>
            <w:tcW w:w="1095" w:type="dxa"/>
            <w:tcBorders>
              <w:top w:val="single" w:sz="4" w:space="0" w:color="auto"/>
              <w:left w:val="single" w:sz="4" w:space="0" w:color="000000"/>
              <w:bottom w:val="single" w:sz="4" w:space="0" w:color="auto"/>
            </w:tcBorders>
            <w:shd w:val="clear" w:color="auto" w:fill="auto"/>
            <w:vAlign w:val="center"/>
          </w:tcPr>
          <w:p w14:paraId="07247FCA" w14:textId="1D178B3B" w:rsidR="00AB2EC9" w:rsidRPr="005D520A" w:rsidRDefault="003F2580">
            <w:pPr>
              <w:jc w:val="center"/>
              <w:rPr>
                <w:color w:val="000000"/>
                <w:sz w:val="24"/>
                <w:szCs w:val="24"/>
              </w:rPr>
            </w:pPr>
            <w:r w:rsidRPr="005D520A">
              <w:rPr>
                <w:color w:val="000000"/>
                <w:sz w:val="24"/>
                <w:szCs w:val="24"/>
              </w:rPr>
              <w:t>x</w:t>
            </w:r>
          </w:p>
        </w:tc>
        <w:tc>
          <w:tcPr>
            <w:tcW w:w="1232" w:type="dxa"/>
            <w:tcBorders>
              <w:top w:val="single" w:sz="4" w:space="0" w:color="auto"/>
              <w:left w:val="single" w:sz="4" w:space="0" w:color="000000"/>
              <w:bottom w:val="single" w:sz="4" w:space="0" w:color="auto"/>
            </w:tcBorders>
            <w:shd w:val="clear" w:color="auto" w:fill="auto"/>
            <w:vAlign w:val="center"/>
          </w:tcPr>
          <w:p w14:paraId="1E472933" w14:textId="77777777" w:rsidR="00AB2EC9" w:rsidRPr="005D520A" w:rsidRDefault="00AB2EC9">
            <w:pPr>
              <w:jc w:val="center"/>
              <w:rPr>
                <w:color w:val="000000"/>
                <w:sz w:val="24"/>
                <w:szCs w:val="24"/>
              </w:rPr>
            </w:pPr>
          </w:p>
        </w:tc>
        <w:tc>
          <w:tcPr>
            <w:tcW w:w="1248" w:type="dxa"/>
            <w:tcBorders>
              <w:top w:val="single" w:sz="4" w:space="0" w:color="auto"/>
              <w:left w:val="single" w:sz="4" w:space="0" w:color="000000"/>
              <w:bottom w:val="single" w:sz="4" w:space="0" w:color="auto"/>
              <w:right w:val="single" w:sz="4" w:space="0" w:color="000000"/>
            </w:tcBorders>
            <w:shd w:val="clear" w:color="auto" w:fill="auto"/>
            <w:vAlign w:val="center"/>
          </w:tcPr>
          <w:p w14:paraId="2B044193" w14:textId="77777777" w:rsidR="00AB2EC9" w:rsidRPr="005D520A" w:rsidRDefault="00AB2EC9">
            <w:pPr>
              <w:jc w:val="center"/>
              <w:rPr>
                <w:sz w:val="24"/>
                <w:szCs w:val="24"/>
              </w:rPr>
            </w:pPr>
          </w:p>
        </w:tc>
      </w:tr>
      <w:tr w:rsidR="00AB2EC9" w:rsidRPr="005D520A" w14:paraId="70FB84B0" w14:textId="77777777" w:rsidTr="00697A02">
        <w:trPr>
          <w:trHeight w:val="300"/>
        </w:trPr>
        <w:tc>
          <w:tcPr>
            <w:tcW w:w="5387" w:type="dxa"/>
            <w:tcBorders>
              <w:top w:val="single" w:sz="4" w:space="0" w:color="auto"/>
              <w:left w:val="single" w:sz="4" w:space="0" w:color="auto"/>
              <w:bottom w:val="single" w:sz="4" w:space="0" w:color="auto"/>
              <w:right w:val="single" w:sz="4" w:space="0" w:color="auto"/>
            </w:tcBorders>
            <w:shd w:val="clear" w:color="auto" w:fill="FFFFFF"/>
          </w:tcPr>
          <w:p w14:paraId="533DE800" w14:textId="1D62F312" w:rsidR="00AB2EC9" w:rsidRPr="005D520A" w:rsidRDefault="00AB2EC9" w:rsidP="009F144E">
            <w:pPr>
              <w:jc w:val="both"/>
              <w:rPr>
                <w:sz w:val="24"/>
                <w:szCs w:val="24"/>
              </w:rPr>
            </w:pPr>
            <w:r w:rsidRPr="005D520A">
              <w:rPr>
                <w:sz w:val="24"/>
                <w:szCs w:val="24"/>
              </w:rPr>
              <w:t xml:space="preserve">Įvykdytų iškvietimų skaičius </w:t>
            </w:r>
          </w:p>
        </w:tc>
        <w:tc>
          <w:tcPr>
            <w:tcW w:w="1073" w:type="dxa"/>
            <w:tcBorders>
              <w:top w:val="single" w:sz="4" w:space="0" w:color="auto"/>
              <w:left w:val="single" w:sz="4" w:space="0" w:color="auto"/>
              <w:bottom w:val="single" w:sz="4" w:space="0" w:color="auto"/>
            </w:tcBorders>
            <w:shd w:val="clear" w:color="auto" w:fill="auto"/>
            <w:vAlign w:val="center"/>
          </w:tcPr>
          <w:p w14:paraId="08FA31E1" w14:textId="2B450B42" w:rsidR="00AB2EC9" w:rsidRPr="005D520A" w:rsidRDefault="003F2580">
            <w:pPr>
              <w:jc w:val="center"/>
              <w:rPr>
                <w:sz w:val="24"/>
                <w:szCs w:val="24"/>
              </w:rPr>
            </w:pPr>
            <w:r w:rsidRPr="005D520A">
              <w:rPr>
                <w:sz w:val="24"/>
                <w:szCs w:val="24"/>
              </w:rPr>
              <w:t>x</w:t>
            </w:r>
          </w:p>
        </w:tc>
        <w:tc>
          <w:tcPr>
            <w:tcW w:w="1095" w:type="dxa"/>
            <w:tcBorders>
              <w:top w:val="single" w:sz="4" w:space="0" w:color="auto"/>
              <w:left w:val="single" w:sz="4" w:space="0" w:color="000000"/>
              <w:bottom w:val="single" w:sz="4" w:space="0" w:color="auto"/>
            </w:tcBorders>
            <w:shd w:val="clear" w:color="auto" w:fill="auto"/>
            <w:vAlign w:val="center"/>
          </w:tcPr>
          <w:p w14:paraId="01582B1B" w14:textId="12CDBEFE" w:rsidR="00AB2EC9" w:rsidRPr="005D520A" w:rsidRDefault="003F2580">
            <w:pPr>
              <w:jc w:val="center"/>
              <w:rPr>
                <w:color w:val="000000"/>
                <w:sz w:val="24"/>
                <w:szCs w:val="24"/>
              </w:rPr>
            </w:pPr>
            <w:r w:rsidRPr="005D520A">
              <w:rPr>
                <w:color w:val="000000"/>
                <w:sz w:val="24"/>
                <w:szCs w:val="24"/>
              </w:rPr>
              <w:t>x</w:t>
            </w:r>
          </w:p>
        </w:tc>
        <w:tc>
          <w:tcPr>
            <w:tcW w:w="1232" w:type="dxa"/>
            <w:tcBorders>
              <w:top w:val="single" w:sz="4" w:space="0" w:color="auto"/>
              <w:left w:val="single" w:sz="4" w:space="0" w:color="000000"/>
              <w:bottom w:val="single" w:sz="4" w:space="0" w:color="auto"/>
            </w:tcBorders>
            <w:shd w:val="clear" w:color="auto" w:fill="auto"/>
            <w:vAlign w:val="center"/>
          </w:tcPr>
          <w:p w14:paraId="2E7A5E49" w14:textId="77777777" w:rsidR="00AB2EC9" w:rsidRPr="005D520A" w:rsidRDefault="00AB2EC9">
            <w:pPr>
              <w:jc w:val="center"/>
              <w:rPr>
                <w:color w:val="000000"/>
                <w:sz w:val="24"/>
                <w:szCs w:val="24"/>
              </w:rPr>
            </w:pPr>
          </w:p>
        </w:tc>
        <w:tc>
          <w:tcPr>
            <w:tcW w:w="1248" w:type="dxa"/>
            <w:tcBorders>
              <w:top w:val="single" w:sz="4" w:space="0" w:color="auto"/>
              <w:left w:val="single" w:sz="4" w:space="0" w:color="000000"/>
              <w:bottom w:val="single" w:sz="4" w:space="0" w:color="auto"/>
              <w:right w:val="single" w:sz="4" w:space="0" w:color="000000"/>
            </w:tcBorders>
            <w:shd w:val="clear" w:color="auto" w:fill="auto"/>
            <w:vAlign w:val="center"/>
          </w:tcPr>
          <w:p w14:paraId="277FE832" w14:textId="77777777" w:rsidR="00AB2EC9" w:rsidRPr="005D520A" w:rsidRDefault="00AB2EC9">
            <w:pPr>
              <w:jc w:val="center"/>
              <w:rPr>
                <w:sz w:val="24"/>
                <w:szCs w:val="24"/>
              </w:rPr>
            </w:pPr>
          </w:p>
        </w:tc>
      </w:tr>
      <w:tr w:rsidR="00AB2EC9" w:rsidRPr="005D520A" w14:paraId="40B8D9EE" w14:textId="77777777" w:rsidTr="00697A02">
        <w:trPr>
          <w:trHeight w:val="300"/>
        </w:trPr>
        <w:tc>
          <w:tcPr>
            <w:tcW w:w="5387" w:type="dxa"/>
            <w:tcBorders>
              <w:top w:val="single" w:sz="4" w:space="0" w:color="auto"/>
              <w:left w:val="single" w:sz="4" w:space="0" w:color="auto"/>
              <w:bottom w:val="single" w:sz="4" w:space="0" w:color="auto"/>
              <w:right w:val="single" w:sz="4" w:space="0" w:color="auto"/>
            </w:tcBorders>
            <w:shd w:val="clear" w:color="auto" w:fill="FFFFFF"/>
          </w:tcPr>
          <w:p w14:paraId="73C9169F" w14:textId="7813B0FC" w:rsidR="00AB2EC9" w:rsidRPr="005D520A" w:rsidRDefault="00AB2EC9" w:rsidP="009F144E">
            <w:pPr>
              <w:jc w:val="both"/>
              <w:rPr>
                <w:sz w:val="24"/>
                <w:szCs w:val="24"/>
              </w:rPr>
            </w:pPr>
            <w:r w:rsidRPr="005D520A">
              <w:rPr>
                <w:sz w:val="24"/>
                <w:szCs w:val="24"/>
              </w:rPr>
              <w:t>Iškvietimų be rezultatų skaičius</w:t>
            </w:r>
          </w:p>
        </w:tc>
        <w:tc>
          <w:tcPr>
            <w:tcW w:w="1073" w:type="dxa"/>
            <w:tcBorders>
              <w:top w:val="single" w:sz="4" w:space="0" w:color="auto"/>
              <w:left w:val="single" w:sz="4" w:space="0" w:color="auto"/>
              <w:bottom w:val="single" w:sz="4" w:space="0" w:color="auto"/>
            </w:tcBorders>
            <w:shd w:val="clear" w:color="auto" w:fill="auto"/>
            <w:vAlign w:val="center"/>
          </w:tcPr>
          <w:p w14:paraId="0475B86B" w14:textId="7A24CBD8" w:rsidR="00AB2EC9" w:rsidRPr="005D520A" w:rsidRDefault="003F2580">
            <w:pPr>
              <w:jc w:val="center"/>
              <w:rPr>
                <w:sz w:val="24"/>
                <w:szCs w:val="24"/>
              </w:rPr>
            </w:pPr>
            <w:r w:rsidRPr="005D520A">
              <w:rPr>
                <w:sz w:val="24"/>
                <w:szCs w:val="24"/>
              </w:rPr>
              <w:t>x</w:t>
            </w:r>
          </w:p>
        </w:tc>
        <w:tc>
          <w:tcPr>
            <w:tcW w:w="1095" w:type="dxa"/>
            <w:tcBorders>
              <w:top w:val="single" w:sz="4" w:space="0" w:color="auto"/>
              <w:left w:val="single" w:sz="4" w:space="0" w:color="000000"/>
              <w:bottom w:val="single" w:sz="4" w:space="0" w:color="auto"/>
            </w:tcBorders>
            <w:shd w:val="clear" w:color="auto" w:fill="auto"/>
            <w:vAlign w:val="center"/>
          </w:tcPr>
          <w:p w14:paraId="33308EA7" w14:textId="70AD18CC" w:rsidR="00AB2EC9" w:rsidRPr="005D520A" w:rsidRDefault="003F2580">
            <w:pPr>
              <w:jc w:val="center"/>
              <w:rPr>
                <w:color w:val="000000"/>
                <w:sz w:val="24"/>
                <w:szCs w:val="24"/>
              </w:rPr>
            </w:pPr>
            <w:r w:rsidRPr="005D520A">
              <w:rPr>
                <w:color w:val="000000"/>
                <w:sz w:val="24"/>
                <w:szCs w:val="24"/>
              </w:rPr>
              <w:t>x</w:t>
            </w:r>
          </w:p>
        </w:tc>
        <w:tc>
          <w:tcPr>
            <w:tcW w:w="1232" w:type="dxa"/>
            <w:tcBorders>
              <w:top w:val="single" w:sz="4" w:space="0" w:color="auto"/>
              <w:left w:val="single" w:sz="4" w:space="0" w:color="000000"/>
              <w:bottom w:val="single" w:sz="4" w:space="0" w:color="auto"/>
            </w:tcBorders>
            <w:shd w:val="clear" w:color="auto" w:fill="auto"/>
            <w:vAlign w:val="center"/>
          </w:tcPr>
          <w:p w14:paraId="68DD75D5" w14:textId="77777777" w:rsidR="00AB2EC9" w:rsidRPr="005D520A" w:rsidRDefault="00AB2EC9">
            <w:pPr>
              <w:jc w:val="center"/>
              <w:rPr>
                <w:color w:val="000000"/>
                <w:sz w:val="24"/>
                <w:szCs w:val="24"/>
              </w:rPr>
            </w:pPr>
          </w:p>
        </w:tc>
        <w:tc>
          <w:tcPr>
            <w:tcW w:w="1248" w:type="dxa"/>
            <w:tcBorders>
              <w:top w:val="single" w:sz="4" w:space="0" w:color="auto"/>
              <w:left w:val="single" w:sz="4" w:space="0" w:color="000000"/>
              <w:bottom w:val="single" w:sz="4" w:space="0" w:color="auto"/>
              <w:right w:val="single" w:sz="4" w:space="0" w:color="000000"/>
            </w:tcBorders>
            <w:shd w:val="clear" w:color="auto" w:fill="auto"/>
            <w:vAlign w:val="center"/>
          </w:tcPr>
          <w:p w14:paraId="12FE4C11" w14:textId="77777777" w:rsidR="00AB2EC9" w:rsidRPr="005D520A" w:rsidRDefault="00AB2EC9">
            <w:pPr>
              <w:jc w:val="center"/>
              <w:rPr>
                <w:sz w:val="24"/>
                <w:szCs w:val="24"/>
              </w:rPr>
            </w:pPr>
          </w:p>
        </w:tc>
      </w:tr>
      <w:tr w:rsidR="00AB2EC9" w:rsidRPr="005D520A" w14:paraId="4A6D32BD" w14:textId="77777777" w:rsidTr="00697A02">
        <w:trPr>
          <w:trHeight w:val="300"/>
        </w:trPr>
        <w:tc>
          <w:tcPr>
            <w:tcW w:w="5387" w:type="dxa"/>
            <w:tcBorders>
              <w:top w:val="single" w:sz="4" w:space="0" w:color="auto"/>
              <w:left w:val="single" w:sz="4" w:space="0" w:color="auto"/>
              <w:bottom w:val="single" w:sz="4" w:space="0" w:color="auto"/>
              <w:right w:val="single" w:sz="4" w:space="0" w:color="auto"/>
            </w:tcBorders>
            <w:shd w:val="clear" w:color="auto" w:fill="FFFFFF"/>
          </w:tcPr>
          <w:p w14:paraId="3C58B1CC" w14:textId="43F0D436" w:rsidR="00AB2EC9" w:rsidRPr="005D520A" w:rsidRDefault="00AB2EC9" w:rsidP="009F144E">
            <w:pPr>
              <w:jc w:val="both"/>
              <w:rPr>
                <w:sz w:val="24"/>
                <w:szCs w:val="24"/>
              </w:rPr>
            </w:pPr>
            <w:r w:rsidRPr="005D520A">
              <w:rPr>
                <w:sz w:val="24"/>
                <w:szCs w:val="24"/>
              </w:rPr>
              <w:t>Operatyvumas (</w:t>
            </w:r>
            <w:r w:rsidR="009F144E" w:rsidRPr="005D520A">
              <w:rPr>
                <w:sz w:val="24"/>
                <w:szCs w:val="24"/>
              </w:rPr>
              <w:t>išvažiuojamųjų brigadų operatyvumas nuo kvietimo užregistravimo iki pirmosios medicinos pagalbos teikimo pradžios GMP darbuotojams atvykus pas pacientą – iki 15 min.) (proc.)</w:t>
            </w:r>
          </w:p>
        </w:tc>
        <w:tc>
          <w:tcPr>
            <w:tcW w:w="1073" w:type="dxa"/>
            <w:tcBorders>
              <w:top w:val="single" w:sz="4" w:space="0" w:color="auto"/>
              <w:left w:val="single" w:sz="4" w:space="0" w:color="auto"/>
              <w:bottom w:val="single" w:sz="4" w:space="0" w:color="auto"/>
            </w:tcBorders>
            <w:shd w:val="clear" w:color="auto" w:fill="auto"/>
            <w:vAlign w:val="center"/>
          </w:tcPr>
          <w:p w14:paraId="31A9BBB9" w14:textId="3B9D49B6" w:rsidR="00AB2EC9" w:rsidRPr="005D520A" w:rsidRDefault="003F2580">
            <w:pPr>
              <w:jc w:val="center"/>
              <w:rPr>
                <w:sz w:val="24"/>
                <w:szCs w:val="24"/>
              </w:rPr>
            </w:pPr>
            <w:r w:rsidRPr="005D520A">
              <w:rPr>
                <w:sz w:val="24"/>
                <w:szCs w:val="24"/>
              </w:rPr>
              <w:t>x</w:t>
            </w:r>
          </w:p>
        </w:tc>
        <w:tc>
          <w:tcPr>
            <w:tcW w:w="1095" w:type="dxa"/>
            <w:tcBorders>
              <w:top w:val="single" w:sz="4" w:space="0" w:color="auto"/>
              <w:left w:val="single" w:sz="4" w:space="0" w:color="000000"/>
              <w:bottom w:val="single" w:sz="4" w:space="0" w:color="auto"/>
            </w:tcBorders>
            <w:shd w:val="clear" w:color="auto" w:fill="auto"/>
            <w:vAlign w:val="center"/>
          </w:tcPr>
          <w:p w14:paraId="57936F2A" w14:textId="1C21B1D9" w:rsidR="00AB2EC9" w:rsidRPr="005D520A" w:rsidRDefault="003F2580">
            <w:pPr>
              <w:jc w:val="center"/>
              <w:rPr>
                <w:color w:val="000000"/>
                <w:sz w:val="24"/>
                <w:szCs w:val="24"/>
              </w:rPr>
            </w:pPr>
            <w:r w:rsidRPr="005D520A">
              <w:rPr>
                <w:color w:val="000000"/>
                <w:sz w:val="24"/>
                <w:szCs w:val="24"/>
              </w:rPr>
              <w:t>x</w:t>
            </w:r>
          </w:p>
        </w:tc>
        <w:tc>
          <w:tcPr>
            <w:tcW w:w="1232" w:type="dxa"/>
            <w:tcBorders>
              <w:top w:val="single" w:sz="4" w:space="0" w:color="auto"/>
              <w:left w:val="single" w:sz="4" w:space="0" w:color="000000"/>
              <w:bottom w:val="single" w:sz="4" w:space="0" w:color="auto"/>
            </w:tcBorders>
            <w:shd w:val="clear" w:color="auto" w:fill="auto"/>
            <w:vAlign w:val="center"/>
          </w:tcPr>
          <w:p w14:paraId="4E1C789F" w14:textId="77777777" w:rsidR="00AB2EC9" w:rsidRPr="005D520A" w:rsidRDefault="00AB2EC9">
            <w:pPr>
              <w:jc w:val="center"/>
              <w:rPr>
                <w:color w:val="000000"/>
                <w:sz w:val="24"/>
                <w:szCs w:val="24"/>
              </w:rPr>
            </w:pPr>
          </w:p>
        </w:tc>
        <w:tc>
          <w:tcPr>
            <w:tcW w:w="1248" w:type="dxa"/>
            <w:tcBorders>
              <w:top w:val="single" w:sz="4" w:space="0" w:color="auto"/>
              <w:left w:val="single" w:sz="4" w:space="0" w:color="000000"/>
              <w:bottom w:val="single" w:sz="4" w:space="0" w:color="auto"/>
              <w:right w:val="single" w:sz="4" w:space="0" w:color="000000"/>
            </w:tcBorders>
            <w:shd w:val="clear" w:color="auto" w:fill="auto"/>
            <w:vAlign w:val="center"/>
          </w:tcPr>
          <w:p w14:paraId="354C47D9" w14:textId="77777777" w:rsidR="00AB2EC9" w:rsidRPr="005D520A" w:rsidRDefault="00AB2EC9">
            <w:pPr>
              <w:jc w:val="center"/>
              <w:rPr>
                <w:sz w:val="24"/>
                <w:szCs w:val="24"/>
              </w:rPr>
            </w:pPr>
          </w:p>
        </w:tc>
      </w:tr>
      <w:tr w:rsidR="00824ACC" w:rsidRPr="005D520A" w14:paraId="07B90345" w14:textId="77777777" w:rsidTr="00697A02">
        <w:trPr>
          <w:trHeight w:val="300"/>
        </w:trPr>
        <w:tc>
          <w:tcPr>
            <w:tcW w:w="5387" w:type="dxa"/>
            <w:tcBorders>
              <w:top w:val="single" w:sz="4" w:space="0" w:color="auto"/>
              <w:left w:val="single" w:sz="4" w:space="0" w:color="auto"/>
              <w:bottom w:val="single" w:sz="4" w:space="0" w:color="auto"/>
              <w:right w:val="single" w:sz="4" w:space="0" w:color="auto"/>
            </w:tcBorders>
            <w:shd w:val="clear" w:color="auto" w:fill="FFFFFF"/>
          </w:tcPr>
          <w:p w14:paraId="57B8E44F" w14:textId="54645C45" w:rsidR="00824ACC" w:rsidRPr="005D520A" w:rsidRDefault="00824ACC">
            <w:pPr>
              <w:rPr>
                <w:b/>
                <w:color w:val="FF0000"/>
                <w:sz w:val="24"/>
                <w:szCs w:val="24"/>
              </w:rPr>
            </w:pPr>
            <w:r w:rsidRPr="005D520A">
              <w:rPr>
                <w:b/>
                <w:sz w:val="24"/>
                <w:szCs w:val="24"/>
              </w:rPr>
              <w:t>Lovų skaičius (metų pabaigoje)</w:t>
            </w:r>
          </w:p>
        </w:tc>
        <w:tc>
          <w:tcPr>
            <w:tcW w:w="1073" w:type="dxa"/>
            <w:tcBorders>
              <w:top w:val="single" w:sz="4" w:space="0" w:color="auto"/>
              <w:left w:val="single" w:sz="4" w:space="0" w:color="auto"/>
              <w:bottom w:val="single" w:sz="4" w:space="0" w:color="auto"/>
            </w:tcBorders>
            <w:shd w:val="clear" w:color="auto" w:fill="auto"/>
            <w:vAlign w:val="center"/>
          </w:tcPr>
          <w:p w14:paraId="6B1BA235" w14:textId="54E9BF43" w:rsidR="00824ACC" w:rsidRPr="005D520A" w:rsidRDefault="003F2580">
            <w:pPr>
              <w:jc w:val="center"/>
              <w:rPr>
                <w:sz w:val="24"/>
                <w:szCs w:val="24"/>
              </w:rPr>
            </w:pPr>
            <w:r w:rsidRPr="005D520A">
              <w:rPr>
                <w:sz w:val="24"/>
                <w:szCs w:val="24"/>
              </w:rPr>
              <w:t>958</w:t>
            </w:r>
          </w:p>
        </w:tc>
        <w:tc>
          <w:tcPr>
            <w:tcW w:w="1095" w:type="dxa"/>
            <w:tcBorders>
              <w:top w:val="single" w:sz="4" w:space="0" w:color="auto"/>
              <w:left w:val="single" w:sz="4" w:space="0" w:color="000000"/>
              <w:bottom w:val="single" w:sz="4" w:space="0" w:color="auto"/>
            </w:tcBorders>
            <w:shd w:val="clear" w:color="auto" w:fill="auto"/>
            <w:vAlign w:val="center"/>
          </w:tcPr>
          <w:p w14:paraId="1E2AC098" w14:textId="625D4EBC" w:rsidR="00824ACC" w:rsidRPr="005D520A" w:rsidRDefault="003F2580">
            <w:pPr>
              <w:jc w:val="center"/>
              <w:rPr>
                <w:color w:val="000000"/>
                <w:sz w:val="24"/>
                <w:szCs w:val="24"/>
              </w:rPr>
            </w:pPr>
            <w:r w:rsidRPr="005D520A">
              <w:rPr>
                <w:color w:val="000000"/>
                <w:sz w:val="24"/>
                <w:szCs w:val="24"/>
              </w:rPr>
              <w:t>890</w:t>
            </w:r>
          </w:p>
        </w:tc>
        <w:tc>
          <w:tcPr>
            <w:tcW w:w="1232" w:type="dxa"/>
            <w:tcBorders>
              <w:top w:val="single" w:sz="4" w:space="0" w:color="auto"/>
              <w:left w:val="single" w:sz="4" w:space="0" w:color="000000"/>
              <w:bottom w:val="single" w:sz="4" w:space="0" w:color="auto"/>
            </w:tcBorders>
            <w:shd w:val="clear" w:color="auto" w:fill="auto"/>
            <w:vAlign w:val="center"/>
          </w:tcPr>
          <w:p w14:paraId="692B4C13" w14:textId="5771BA13" w:rsidR="00824ACC" w:rsidRPr="005D520A" w:rsidRDefault="003F2580">
            <w:pPr>
              <w:jc w:val="center"/>
              <w:rPr>
                <w:color w:val="000000"/>
                <w:sz w:val="24"/>
                <w:szCs w:val="24"/>
              </w:rPr>
            </w:pPr>
            <w:r w:rsidRPr="005D520A">
              <w:rPr>
                <w:color w:val="000000"/>
                <w:sz w:val="24"/>
                <w:szCs w:val="24"/>
              </w:rPr>
              <w:t>-68</w:t>
            </w:r>
          </w:p>
        </w:tc>
        <w:tc>
          <w:tcPr>
            <w:tcW w:w="1248" w:type="dxa"/>
            <w:tcBorders>
              <w:top w:val="single" w:sz="4" w:space="0" w:color="auto"/>
              <w:left w:val="single" w:sz="4" w:space="0" w:color="000000"/>
              <w:bottom w:val="single" w:sz="4" w:space="0" w:color="auto"/>
              <w:right w:val="single" w:sz="4" w:space="0" w:color="000000"/>
            </w:tcBorders>
            <w:shd w:val="clear" w:color="auto" w:fill="auto"/>
            <w:vAlign w:val="center"/>
          </w:tcPr>
          <w:p w14:paraId="3D127255" w14:textId="7BF97559" w:rsidR="00824ACC" w:rsidRPr="005D520A" w:rsidRDefault="003F2580">
            <w:pPr>
              <w:jc w:val="center"/>
              <w:rPr>
                <w:sz w:val="24"/>
                <w:szCs w:val="24"/>
              </w:rPr>
            </w:pPr>
            <w:r w:rsidRPr="005D520A">
              <w:rPr>
                <w:sz w:val="24"/>
                <w:szCs w:val="24"/>
              </w:rPr>
              <w:t>-</w:t>
            </w:r>
            <w:r w:rsidR="00774749" w:rsidRPr="005D520A">
              <w:rPr>
                <w:sz w:val="24"/>
                <w:szCs w:val="24"/>
              </w:rPr>
              <w:t xml:space="preserve"> </w:t>
            </w:r>
            <w:r w:rsidRPr="005D520A">
              <w:rPr>
                <w:sz w:val="24"/>
                <w:szCs w:val="24"/>
              </w:rPr>
              <w:t>7</w:t>
            </w:r>
            <w:r w:rsidR="00774749" w:rsidRPr="005D520A">
              <w:rPr>
                <w:sz w:val="24"/>
                <w:szCs w:val="24"/>
              </w:rPr>
              <w:t xml:space="preserve"> </w:t>
            </w:r>
            <w:r w:rsidRPr="005D520A">
              <w:rPr>
                <w:sz w:val="24"/>
                <w:szCs w:val="24"/>
              </w:rPr>
              <w:t>%</w:t>
            </w:r>
          </w:p>
        </w:tc>
      </w:tr>
      <w:tr w:rsidR="00824ACC" w:rsidRPr="005D520A" w14:paraId="493D2158" w14:textId="77777777" w:rsidTr="00697A02">
        <w:trPr>
          <w:trHeight w:val="300"/>
        </w:trPr>
        <w:tc>
          <w:tcPr>
            <w:tcW w:w="5387" w:type="dxa"/>
            <w:tcBorders>
              <w:top w:val="single" w:sz="4" w:space="0" w:color="auto"/>
              <w:left w:val="single" w:sz="4" w:space="0" w:color="auto"/>
              <w:bottom w:val="single" w:sz="4" w:space="0" w:color="auto"/>
              <w:right w:val="single" w:sz="4" w:space="0" w:color="auto"/>
            </w:tcBorders>
            <w:shd w:val="clear" w:color="auto" w:fill="FFFFFF"/>
          </w:tcPr>
          <w:p w14:paraId="1BCB9088" w14:textId="6AA4D220" w:rsidR="00824ACC" w:rsidRPr="005D520A" w:rsidRDefault="008C7953">
            <w:pPr>
              <w:rPr>
                <w:color w:val="FF0000"/>
                <w:sz w:val="24"/>
                <w:szCs w:val="24"/>
              </w:rPr>
            </w:pPr>
            <w:r w:rsidRPr="005D520A">
              <w:rPr>
                <w:sz w:val="24"/>
                <w:szCs w:val="24"/>
              </w:rPr>
              <w:t>Lovų</w:t>
            </w:r>
            <w:r w:rsidR="00824ACC" w:rsidRPr="005D520A">
              <w:rPr>
                <w:sz w:val="24"/>
                <w:szCs w:val="24"/>
              </w:rPr>
              <w:t xml:space="preserve"> funkcionavimo rodiklis</w:t>
            </w:r>
            <w:r w:rsidR="003F2580" w:rsidRPr="005D520A">
              <w:rPr>
                <w:sz w:val="24"/>
                <w:szCs w:val="24"/>
              </w:rPr>
              <w:t xml:space="preserve"> </w:t>
            </w:r>
            <w:r w:rsidR="003F2580" w:rsidRPr="005D520A">
              <w:t>(be slaugos ir reabilitacijos)</w:t>
            </w:r>
          </w:p>
        </w:tc>
        <w:tc>
          <w:tcPr>
            <w:tcW w:w="1073" w:type="dxa"/>
            <w:tcBorders>
              <w:top w:val="single" w:sz="4" w:space="0" w:color="auto"/>
              <w:left w:val="single" w:sz="4" w:space="0" w:color="auto"/>
              <w:bottom w:val="single" w:sz="4" w:space="0" w:color="auto"/>
            </w:tcBorders>
            <w:shd w:val="clear" w:color="auto" w:fill="auto"/>
            <w:vAlign w:val="center"/>
          </w:tcPr>
          <w:p w14:paraId="6B747EBB" w14:textId="69403D9E" w:rsidR="00824ACC" w:rsidRPr="005D520A" w:rsidRDefault="003F2580">
            <w:pPr>
              <w:jc w:val="center"/>
              <w:rPr>
                <w:sz w:val="24"/>
                <w:szCs w:val="24"/>
              </w:rPr>
            </w:pPr>
            <w:r w:rsidRPr="005D520A">
              <w:rPr>
                <w:sz w:val="24"/>
                <w:szCs w:val="24"/>
              </w:rPr>
              <w:t>269</w:t>
            </w:r>
          </w:p>
        </w:tc>
        <w:tc>
          <w:tcPr>
            <w:tcW w:w="1095" w:type="dxa"/>
            <w:tcBorders>
              <w:top w:val="single" w:sz="4" w:space="0" w:color="auto"/>
              <w:left w:val="single" w:sz="4" w:space="0" w:color="000000"/>
              <w:bottom w:val="single" w:sz="4" w:space="0" w:color="auto"/>
            </w:tcBorders>
            <w:shd w:val="clear" w:color="auto" w:fill="auto"/>
            <w:vAlign w:val="center"/>
          </w:tcPr>
          <w:p w14:paraId="6F2EB727" w14:textId="1247C736" w:rsidR="00824ACC" w:rsidRPr="005D520A" w:rsidRDefault="003F2580">
            <w:pPr>
              <w:jc w:val="center"/>
              <w:rPr>
                <w:color w:val="000000"/>
                <w:sz w:val="24"/>
                <w:szCs w:val="24"/>
              </w:rPr>
            </w:pPr>
            <w:r w:rsidRPr="005D520A">
              <w:rPr>
                <w:color w:val="000000"/>
                <w:sz w:val="24"/>
                <w:szCs w:val="24"/>
              </w:rPr>
              <w:t>289</w:t>
            </w:r>
          </w:p>
        </w:tc>
        <w:tc>
          <w:tcPr>
            <w:tcW w:w="1232" w:type="dxa"/>
            <w:tcBorders>
              <w:top w:val="single" w:sz="4" w:space="0" w:color="auto"/>
              <w:left w:val="single" w:sz="4" w:space="0" w:color="000000"/>
              <w:bottom w:val="single" w:sz="4" w:space="0" w:color="auto"/>
            </w:tcBorders>
            <w:shd w:val="clear" w:color="auto" w:fill="auto"/>
            <w:vAlign w:val="center"/>
          </w:tcPr>
          <w:p w14:paraId="6E3550AC" w14:textId="48F448A3" w:rsidR="00824ACC" w:rsidRPr="005D520A" w:rsidRDefault="003F2580">
            <w:pPr>
              <w:jc w:val="center"/>
              <w:rPr>
                <w:color w:val="000000"/>
                <w:sz w:val="24"/>
                <w:szCs w:val="24"/>
              </w:rPr>
            </w:pPr>
            <w:r w:rsidRPr="005D520A">
              <w:rPr>
                <w:color w:val="000000"/>
                <w:sz w:val="24"/>
                <w:szCs w:val="24"/>
              </w:rPr>
              <w:t>+20</w:t>
            </w:r>
          </w:p>
        </w:tc>
        <w:tc>
          <w:tcPr>
            <w:tcW w:w="1248" w:type="dxa"/>
            <w:tcBorders>
              <w:top w:val="single" w:sz="4" w:space="0" w:color="auto"/>
              <w:left w:val="single" w:sz="4" w:space="0" w:color="000000"/>
              <w:bottom w:val="single" w:sz="4" w:space="0" w:color="auto"/>
              <w:right w:val="single" w:sz="4" w:space="0" w:color="000000"/>
            </w:tcBorders>
            <w:shd w:val="clear" w:color="auto" w:fill="auto"/>
            <w:vAlign w:val="center"/>
          </w:tcPr>
          <w:p w14:paraId="0E64B9EB" w14:textId="5717866B" w:rsidR="00824ACC" w:rsidRPr="005D520A" w:rsidRDefault="003F2580">
            <w:pPr>
              <w:jc w:val="center"/>
              <w:rPr>
                <w:sz w:val="24"/>
                <w:szCs w:val="24"/>
              </w:rPr>
            </w:pPr>
            <w:r w:rsidRPr="005D520A">
              <w:rPr>
                <w:sz w:val="24"/>
                <w:szCs w:val="24"/>
              </w:rPr>
              <w:t>+</w:t>
            </w:r>
            <w:r w:rsidR="00774749" w:rsidRPr="005D520A">
              <w:rPr>
                <w:sz w:val="24"/>
                <w:szCs w:val="24"/>
              </w:rPr>
              <w:t xml:space="preserve"> </w:t>
            </w:r>
            <w:r w:rsidRPr="005D520A">
              <w:rPr>
                <w:sz w:val="24"/>
                <w:szCs w:val="24"/>
              </w:rPr>
              <w:t>7</w:t>
            </w:r>
            <w:r w:rsidR="00774749" w:rsidRPr="005D520A">
              <w:rPr>
                <w:sz w:val="24"/>
                <w:szCs w:val="24"/>
              </w:rPr>
              <w:t xml:space="preserve"> </w:t>
            </w:r>
            <w:r w:rsidRPr="005D520A">
              <w:rPr>
                <w:sz w:val="24"/>
                <w:szCs w:val="24"/>
              </w:rPr>
              <w:t>%</w:t>
            </w:r>
          </w:p>
        </w:tc>
      </w:tr>
      <w:tr w:rsidR="00824ACC" w:rsidRPr="005D520A" w14:paraId="42092D72" w14:textId="77777777" w:rsidTr="00697A02">
        <w:trPr>
          <w:trHeight w:val="300"/>
        </w:trPr>
        <w:tc>
          <w:tcPr>
            <w:tcW w:w="5387" w:type="dxa"/>
            <w:tcBorders>
              <w:top w:val="single" w:sz="4" w:space="0" w:color="auto"/>
              <w:left w:val="single" w:sz="4" w:space="0" w:color="auto"/>
              <w:bottom w:val="single" w:sz="4" w:space="0" w:color="auto"/>
              <w:right w:val="single" w:sz="4" w:space="0" w:color="auto"/>
            </w:tcBorders>
            <w:shd w:val="clear" w:color="auto" w:fill="FFFFFF"/>
          </w:tcPr>
          <w:p w14:paraId="46562B66" w14:textId="18A42E98" w:rsidR="00824ACC" w:rsidRPr="005D520A" w:rsidRDefault="00824ACC">
            <w:pPr>
              <w:rPr>
                <w:color w:val="FF0000"/>
                <w:sz w:val="24"/>
                <w:szCs w:val="24"/>
              </w:rPr>
            </w:pPr>
            <w:r w:rsidRPr="005D520A">
              <w:rPr>
                <w:sz w:val="24"/>
                <w:szCs w:val="24"/>
              </w:rPr>
              <w:t>Vidutinė gulėjimo trukmė</w:t>
            </w:r>
            <w:r w:rsidR="003F2580" w:rsidRPr="005D520A">
              <w:rPr>
                <w:sz w:val="24"/>
                <w:szCs w:val="24"/>
              </w:rPr>
              <w:t xml:space="preserve"> </w:t>
            </w:r>
            <w:r w:rsidR="003F2580" w:rsidRPr="005D520A">
              <w:t>(be slaugos ir reabilitacijos)</w:t>
            </w:r>
          </w:p>
        </w:tc>
        <w:tc>
          <w:tcPr>
            <w:tcW w:w="1073" w:type="dxa"/>
            <w:tcBorders>
              <w:top w:val="single" w:sz="4" w:space="0" w:color="auto"/>
              <w:left w:val="single" w:sz="4" w:space="0" w:color="auto"/>
              <w:bottom w:val="single" w:sz="4" w:space="0" w:color="auto"/>
            </w:tcBorders>
            <w:shd w:val="clear" w:color="auto" w:fill="auto"/>
            <w:vAlign w:val="center"/>
          </w:tcPr>
          <w:p w14:paraId="72CBC3CD" w14:textId="4A0801C1" w:rsidR="00824ACC" w:rsidRPr="005D520A" w:rsidRDefault="003F2580">
            <w:pPr>
              <w:jc w:val="center"/>
              <w:rPr>
                <w:sz w:val="24"/>
                <w:szCs w:val="24"/>
              </w:rPr>
            </w:pPr>
            <w:r w:rsidRPr="005D520A">
              <w:rPr>
                <w:sz w:val="24"/>
                <w:szCs w:val="24"/>
              </w:rPr>
              <w:t>5,7</w:t>
            </w:r>
          </w:p>
        </w:tc>
        <w:tc>
          <w:tcPr>
            <w:tcW w:w="1095" w:type="dxa"/>
            <w:tcBorders>
              <w:top w:val="single" w:sz="4" w:space="0" w:color="auto"/>
              <w:left w:val="single" w:sz="4" w:space="0" w:color="000000"/>
              <w:bottom w:val="single" w:sz="4" w:space="0" w:color="auto"/>
            </w:tcBorders>
            <w:shd w:val="clear" w:color="auto" w:fill="auto"/>
            <w:vAlign w:val="center"/>
          </w:tcPr>
          <w:p w14:paraId="0E238C9B" w14:textId="1F163191" w:rsidR="00824ACC" w:rsidRPr="005D520A" w:rsidRDefault="003F2580">
            <w:pPr>
              <w:jc w:val="center"/>
              <w:rPr>
                <w:color w:val="000000"/>
                <w:sz w:val="24"/>
                <w:szCs w:val="24"/>
              </w:rPr>
            </w:pPr>
            <w:r w:rsidRPr="005D520A">
              <w:rPr>
                <w:color w:val="000000"/>
                <w:sz w:val="24"/>
                <w:szCs w:val="24"/>
              </w:rPr>
              <w:t>5,6</w:t>
            </w:r>
          </w:p>
        </w:tc>
        <w:tc>
          <w:tcPr>
            <w:tcW w:w="1232" w:type="dxa"/>
            <w:tcBorders>
              <w:top w:val="single" w:sz="4" w:space="0" w:color="auto"/>
              <w:left w:val="single" w:sz="4" w:space="0" w:color="000000"/>
              <w:bottom w:val="single" w:sz="4" w:space="0" w:color="auto"/>
            </w:tcBorders>
            <w:shd w:val="clear" w:color="auto" w:fill="auto"/>
            <w:vAlign w:val="center"/>
          </w:tcPr>
          <w:p w14:paraId="04D5D6FA" w14:textId="0BCBCC29" w:rsidR="00824ACC" w:rsidRPr="005D520A" w:rsidRDefault="003F2580">
            <w:pPr>
              <w:jc w:val="center"/>
              <w:rPr>
                <w:color w:val="000000"/>
                <w:sz w:val="24"/>
                <w:szCs w:val="24"/>
              </w:rPr>
            </w:pPr>
            <w:r w:rsidRPr="005D520A">
              <w:rPr>
                <w:color w:val="000000"/>
                <w:sz w:val="24"/>
                <w:szCs w:val="24"/>
              </w:rPr>
              <w:t>-</w:t>
            </w:r>
            <w:r w:rsidR="009D2CD4" w:rsidRPr="005D520A">
              <w:rPr>
                <w:color w:val="000000"/>
                <w:sz w:val="24"/>
                <w:szCs w:val="24"/>
              </w:rPr>
              <w:t>0</w:t>
            </w:r>
            <w:r w:rsidRPr="005D520A">
              <w:rPr>
                <w:color w:val="000000"/>
                <w:sz w:val="24"/>
                <w:szCs w:val="24"/>
              </w:rPr>
              <w:t>,</w:t>
            </w:r>
            <w:r w:rsidR="009D2CD4" w:rsidRPr="005D520A">
              <w:rPr>
                <w:color w:val="000000"/>
                <w:sz w:val="24"/>
                <w:szCs w:val="24"/>
              </w:rPr>
              <w:t>1</w:t>
            </w:r>
          </w:p>
        </w:tc>
        <w:tc>
          <w:tcPr>
            <w:tcW w:w="1248" w:type="dxa"/>
            <w:tcBorders>
              <w:top w:val="single" w:sz="4" w:space="0" w:color="auto"/>
              <w:left w:val="single" w:sz="4" w:space="0" w:color="000000"/>
              <w:bottom w:val="single" w:sz="4" w:space="0" w:color="auto"/>
              <w:right w:val="single" w:sz="4" w:space="0" w:color="000000"/>
            </w:tcBorders>
            <w:shd w:val="clear" w:color="auto" w:fill="auto"/>
            <w:vAlign w:val="center"/>
          </w:tcPr>
          <w:p w14:paraId="1AA4DEEF" w14:textId="27C23F6A" w:rsidR="00824ACC" w:rsidRPr="005D520A" w:rsidRDefault="0018762C">
            <w:pPr>
              <w:jc w:val="center"/>
              <w:rPr>
                <w:sz w:val="24"/>
                <w:szCs w:val="24"/>
              </w:rPr>
            </w:pPr>
            <w:r w:rsidRPr="005D520A">
              <w:rPr>
                <w:sz w:val="24"/>
                <w:szCs w:val="24"/>
              </w:rPr>
              <w:t>-</w:t>
            </w:r>
            <w:r w:rsidR="00774749" w:rsidRPr="005D520A">
              <w:rPr>
                <w:sz w:val="24"/>
                <w:szCs w:val="24"/>
              </w:rPr>
              <w:t xml:space="preserve"> 2 </w:t>
            </w:r>
            <w:r w:rsidR="009D2CD4" w:rsidRPr="005D520A">
              <w:rPr>
                <w:sz w:val="24"/>
                <w:szCs w:val="24"/>
              </w:rPr>
              <w:t>%</w:t>
            </w:r>
          </w:p>
        </w:tc>
      </w:tr>
      <w:tr w:rsidR="00824ACC" w:rsidRPr="005D520A" w14:paraId="13B3B62F" w14:textId="77777777" w:rsidTr="00697A02">
        <w:trPr>
          <w:trHeight w:val="300"/>
        </w:trPr>
        <w:tc>
          <w:tcPr>
            <w:tcW w:w="5387" w:type="dxa"/>
            <w:tcBorders>
              <w:top w:val="single" w:sz="4" w:space="0" w:color="auto"/>
              <w:left w:val="single" w:sz="4" w:space="0" w:color="auto"/>
              <w:bottom w:val="single" w:sz="4" w:space="0" w:color="auto"/>
              <w:right w:val="single" w:sz="4" w:space="0" w:color="auto"/>
            </w:tcBorders>
            <w:shd w:val="clear" w:color="auto" w:fill="FFFFFF"/>
          </w:tcPr>
          <w:p w14:paraId="15EE0894" w14:textId="3804D4E7" w:rsidR="00824ACC" w:rsidRPr="005D520A" w:rsidRDefault="00824ACC">
            <w:pPr>
              <w:rPr>
                <w:color w:val="FF0000"/>
                <w:sz w:val="24"/>
                <w:szCs w:val="24"/>
              </w:rPr>
            </w:pPr>
            <w:r w:rsidRPr="005D520A">
              <w:rPr>
                <w:sz w:val="24"/>
                <w:szCs w:val="24"/>
              </w:rPr>
              <w:t>Stacionare gydytų pacientų skaičius</w:t>
            </w:r>
          </w:p>
        </w:tc>
        <w:tc>
          <w:tcPr>
            <w:tcW w:w="1073" w:type="dxa"/>
            <w:tcBorders>
              <w:top w:val="single" w:sz="4" w:space="0" w:color="auto"/>
              <w:left w:val="single" w:sz="4" w:space="0" w:color="auto"/>
              <w:bottom w:val="single" w:sz="4" w:space="0" w:color="auto"/>
            </w:tcBorders>
            <w:shd w:val="clear" w:color="auto" w:fill="auto"/>
            <w:vAlign w:val="center"/>
          </w:tcPr>
          <w:p w14:paraId="67CBE0C4" w14:textId="5FFF5E6D" w:rsidR="00824ACC" w:rsidRPr="005D520A" w:rsidRDefault="003F2580">
            <w:pPr>
              <w:jc w:val="center"/>
              <w:rPr>
                <w:sz w:val="24"/>
                <w:szCs w:val="24"/>
              </w:rPr>
            </w:pPr>
            <w:r w:rsidRPr="005D520A">
              <w:rPr>
                <w:sz w:val="24"/>
                <w:szCs w:val="24"/>
              </w:rPr>
              <w:t>40832</w:t>
            </w:r>
          </w:p>
        </w:tc>
        <w:tc>
          <w:tcPr>
            <w:tcW w:w="1095" w:type="dxa"/>
            <w:tcBorders>
              <w:top w:val="single" w:sz="4" w:space="0" w:color="auto"/>
              <w:left w:val="single" w:sz="4" w:space="0" w:color="000000"/>
              <w:bottom w:val="single" w:sz="4" w:space="0" w:color="auto"/>
            </w:tcBorders>
            <w:shd w:val="clear" w:color="auto" w:fill="auto"/>
            <w:vAlign w:val="center"/>
          </w:tcPr>
          <w:p w14:paraId="137AB897" w14:textId="7428814F" w:rsidR="00824ACC" w:rsidRPr="005D520A" w:rsidRDefault="003F2580">
            <w:pPr>
              <w:jc w:val="center"/>
              <w:rPr>
                <w:color w:val="000000"/>
                <w:sz w:val="24"/>
                <w:szCs w:val="24"/>
              </w:rPr>
            </w:pPr>
            <w:r w:rsidRPr="005D520A">
              <w:rPr>
                <w:color w:val="000000"/>
                <w:sz w:val="24"/>
                <w:szCs w:val="24"/>
              </w:rPr>
              <w:t>41153</w:t>
            </w:r>
          </w:p>
        </w:tc>
        <w:tc>
          <w:tcPr>
            <w:tcW w:w="1232" w:type="dxa"/>
            <w:tcBorders>
              <w:top w:val="single" w:sz="4" w:space="0" w:color="auto"/>
              <w:left w:val="single" w:sz="4" w:space="0" w:color="000000"/>
              <w:bottom w:val="single" w:sz="4" w:space="0" w:color="auto"/>
            </w:tcBorders>
            <w:shd w:val="clear" w:color="auto" w:fill="auto"/>
            <w:vAlign w:val="center"/>
          </w:tcPr>
          <w:p w14:paraId="66083638" w14:textId="73CCC135" w:rsidR="00824ACC" w:rsidRPr="005D520A" w:rsidRDefault="003F2580">
            <w:pPr>
              <w:jc w:val="center"/>
              <w:rPr>
                <w:color w:val="000000"/>
                <w:sz w:val="24"/>
                <w:szCs w:val="24"/>
              </w:rPr>
            </w:pPr>
            <w:r w:rsidRPr="005D520A">
              <w:rPr>
                <w:color w:val="000000"/>
                <w:sz w:val="24"/>
                <w:szCs w:val="24"/>
              </w:rPr>
              <w:t>+321</w:t>
            </w:r>
          </w:p>
        </w:tc>
        <w:tc>
          <w:tcPr>
            <w:tcW w:w="1248" w:type="dxa"/>
            <w:tcBorders>
              <w:top w:val="single" w:sz="4" w:space="0" w:color="auto"/>
              <w:left w:val="single" w:sz="4" w:space="0" w:color="000000"/>
              <w:bottom w:val="single" w:sz="4" w:space="0" w:color="auto"/>
              <w:right w:val="single" w:sz="4" w:space="0" w:color="000000"/>
            </w:tcBorders>
            <w:shd w:val="clear" w:color="auto" w:fill="auto"/>
            <w:vAlign w:val="center"/>
          </w:tcPr>
          <w:p w14:paraId="6414F97A" w14:textId="6D8AB9F5" w:rsidR="00824ACC" w:rsidRPr="005D520A" w:rsidRDefault="009D2CD4">
            <w:pPr>
              <w:jc w:val="center"/>
              <w:rPr>
                <w:sz w:val="24"/>
                <w:szCs w:val="24"/>
              </w:rPr>
            </w:pPr>
            <w:r w:rsidRPr="005D520A">
              <w:rPr>
                <w:sz w:val="24"/>
                <w:szCs w:val="24"/>
              </w:rPr>
              <w:t>+</w:t>
            </w:r>
            <w:r w:rsidR="00774749" w:rsidRPr="005D520A">
              <w:rPr>
                <w:sz w:val="24"/>
                <w:szCs w:val="24"/>
              </w:rPr>
              <w:t xml:space="preserve"> 1 </w:t>
            </w:r>
            <w:r w:rsidRPr="005D520A">
              <w:rPr>
                <w:sz w:val="24"/>
                <w:szCs w:val="24"/>
              </w:rPr>
              <w:t>%</w:t>
            </w:r>
          </w:p>
        </w:tc>
      </w:tr>
      <w:tr w:rsidR="00824ACC" w:rsidRPr="005D520A" w14:paraId="45EEAE9C" w14:textId="77777777" w:rsidTr="00697A02">
        <w:trPr>
          <w:trHeight w:val="300"/>
        </w:trPr>
        <w:tc>
          <w:tcPr>
            <w:tcW w:w="5387" w:type="dxa"/>
            <w:tcBorders>
              <w:top w:val="single" w:sz="4" w:space="0" w:color="auto"/>
              <w:left w:val="single" w:sz="4" w:space="0" w:color="auto"/>
              <w:bottom w:val="single" w:sz="4" w:space="0" w:color="auto"/>
              <w:right w:val="single" w:sz="4" w:space="0" w:color="auto"/>
            </w:tcBorders>
            <w:shd w:val="clear" w:color="auto" w:fill="FFFFFF"/>
          </w:tcPr>
          <w:p w14:paraId="1480F8DC" w14:textId="0DB170A9" w:rsidR="00824ACC" w:rsidRPr="005D520A" w:rsidRDefault="00824ACC" w:rsidP="00571710">
            <w:pPr>
              <w:jc w:val="both"/>
              <w:rPr>
                <w:color w:val="FF0000"/>
                <w:sz w:val="24"/>
                <w:szCs w:val="24"/>
              </w:rPr>
            </w:pPr>
            <w:r w:rsidRPr="005D520A">
              <w:rPr>
                <w:sz w:val="24"/>
                <w:szCs w:val="24"/>
              </w:rPr>
              <w:t xml:space="preserve">Dienos stacionare </w:t>
            </w:r>
            <w:r w:rsidR="00176B3B" w:rsidRPr="005D520A">
              <w:rPr>
                <w:sz w:val="24"/>
                <w:szCs w:val="24"/>
              </w:rPr>
              <w:t>pacientams suteiktų paslaugų skaičius</w:t>
            </w:r>
            <w:r w:rsidRPr="005D520A">
              <w:rPr>
                <w:sz w:val="24"/>
                <w:szCs w:val="24"/>
              </w:rPr>
              <w:t>.</w:t>
            </w:r>
          </w:p>
        </w:tc>
        <w:tc>
          <w:tcPr>
            <w:tcW w:w="1073" w:type="dxa"/>
            <w:tcBorders>
              <w:top w:val="single" w:sz="4" w:space="0" w:color="auto"/>
              <w:left w:val="single" w:sz="4" w:space="0" w:color="auto"/>
              <w:bottom w:val="single" w:sz="4" w:space="0" w:color="auto"/>
            </w:tcBorders>
            <w:shd w:val="clear" w:color="auto" w:fill="auto"/>
            <w:vAlign w:val="center"/>
          </w:tcPr>
          <w:p w14:paraId="32D7CB0B" w14:textId="50F5AE6E" w:rsidR="00824ACC" w:rsidRPr="005D520A" w:rsidRDefault="003F2580">
            <w:pPr>
              <w:jc w:val="center"/>
              <w:rPr>
                <w:sz w:val="24"/>
                <w:szCs w:val="24"/>
              </w:rPr>
            </w:pPr>
            <w:r w:rsidRPr="005D520A">
              <w:rPr>
                <w:color w:val="000000"/>
                <w:sz w:val="24"/>
                <w:szCs w:val="24"/>
              </w:rPr>
              <w:t>40322</w:t>
            </w:r>
          </w:p>
        </w:tc>
        <w:tc>
          <w:tcPr>
            <w:tcW w:w="1095" w:type="dxa"/>
            <w:tcBorders>
              <w:top w:val="single" w:sz="4" w:space="0" w:color="auto"/>
              <w:left w:val="single" w:sz="4" w:space="0" w:color="000000"/>
              <w:bottom w:val="single" w:sz="4" w:space="0" w:color="auto"/>
            </w:tcBorders>
            <w:shd w:val="clear" w:color="auto" w:fill="auto"/>
            <w:vAlign w:val="center"/>
          </w:tcPr>
          <w:p w14:paraId="1B95248A" w14:textId="73989435" w:rsidR="00824ACC" w:rsidRPr="005D520A" w:rsidRDefault="003F2580">
            <w:pPr>
              <w:jc w:val="center"/>
              <w:rPr>
                <w:color w:val="000000"/>
                <w:sz w:val="24"/>
                <w:szCs w:val="24"/>
              </w:rPr>
            </w:pPr>
            <w:r w:rsidRPr="005D520A">
              <w:rPr>
                <w:color w:val="000000"/>
                <w:sz w:val="24"/>
                <w:szCs w:val="24"/>
              </w:rPr>
              <w:t>41773</w:t>
            </w:r>
          </w:p>
        </w:tc>
        <w:tc>
          <w:tcPr>
            <w:tcW w:w="1232" w:type="dxa"/>
            <w:tcBorders>
              <w:top w:val="single" w:sz="4" w:space="0" w:color="auto"/>
              <w:left w:val="single" w:sz="4" w:space="0" w:color="000000"/>
              <w:bottom w:val="single" w:sz="4" w:space="0" w:color="auto"/>
            </w:tcBorders>
            <w:shd w:val="clear" w:color="auto" w:fill="auto"/>
            <w:vAlign w:val="center"/>
          </w:tcPr>
          <w:p w14:paraId="43A776CF" w14:textId="37FD3FFD" w:rsidR="00824ACC" w:rsidRPr="005D520A" w:rsidRDefault="003F2580">
            <w:pPr>
              <w:jc w:val="center"/>
              <w:rPr>
                <w:color w:val="000000"/>
                <w:sz w:val="24"/>
                <w:szCs w:val="24"/>
              </w:rPr>
            </w:pPr>
            <w:r w:rsidRPr="005D520A">
              <w:rPr>
                <w:color w:val="000000"/>
                <w:sz w:val="24"/>
                <w:szCs w:val="24"/>
              </w:rPr>
              <w:t>+1451</w:t>
            </w:r>
          </w:p>
        </w:tc>
        <w:tc>
          <w:tcPr>
            <w:tcW w:w="1248" w:type="dxa"/>
            <w:tcBorders>
              <w:top w:val="single" w:sz="4" w:space="0" w:color="auto"/>
              <w:left w:val="single" w:sz="4" w:space="0" w:color="000000"/>
              <w:bottom w:val="single" w:sz="4" w:space="0" w:color="auto"/>
              <w:right w:val="single" w:sz="4" w:space="0" w:color="000000"/>
            </w:tcBorders>
            <w:shd w:val="clear" w:color="auto" w:fill="auto"/>
            <w:vAlign w:val="center"/>
          </w:tcPr>
          <w:p w14:paraId="0A85B147" w14:textId="5665EE5E" w:rsidR="00824ACC" w:rsidRPr="005D520A" w:rsidRDefault="0018762C">
            <w:pPr>
              <w:jc w:val="center"/>
              <w:rPr>
                <w:sz w:val="24"/>
                <w:szCs w:val="24"/>
              </w:rPr>
            </w:pPr>
            <w:r w:rsidRPr="005D520A">
              <w:rPr>
                <w:sz w:val="24"/>
                <w:szCs w:val="24"/>
              </w:rPr>
              <w:t>+</w:t>
            </w:r>
            <w:r w:rsidR="00774749" w:rsidRPr="005D520A">
              <w:rPr>
                <w:sz w:val="24"/>
                <w:szCs w:val="24"/>
              </w:rPr>
              <w:t xml:space="preserve"> 4 </w:t>
            </w:r>
            <w:r w:rsidRPr="005D520A">
              <w:rPr>
                <w:sz w:val="24"/>
                <w:szCs w:val="24"/>
              </w:rPr>
              <w:t>%</w:t>
            </w:r>
          </w:p>
        </w:tc>
      </w:tr>
      <w:tr w:rsidR="00824ACC" w:rsidRPr="005D520A" w14:paraId="635C5257" w14:textId="77777777" w:rsidTr="00697A02">
        <w:trPr>
          <w:trHeight w:val="300"/>
        </w:trPr>
        <w:tc>
          <w:tcPr>
            <w:tcW w:w="5387" w:type="dxa"/>
            <w:tcBorders>
              <w:top w:val="single" w:sz="4" w:space="0" w:color="auto"/>
              <w:left w:val="single" w:sz="4" w:space="0" w:color="auto"/>
              <w:bottom w:val="single" w:sz="4" w:space="0" w:color="auto"/>
              <w:right w:val="single" w:sz="4" w:space="0" w:color="auto"/>
            </w:tcBorders>
            <w:shd w:val="clear" w:color="auto" w:fill="FFFFFF"/>
          </w:tcPr>
          <w:p w14:paraId="043E3675" w14:textId="40FE8087" w:rsidR="00824ACC" w:rsidRPr="005D520A" w:rsidRDefault="00824ACC">
            <w:pPr>
              <w:rPr>
                <w:color w:val="FF0000"/>
                <w:sz w:val="24"/>
                <w:szCs w:val="24"/>
              </w:rPr>
            </w:pPr>
            <w:r w:rsidRPr="005D520A">
              <w:rPr>
                <w:sz w:val="24"/>
                <w:szCs w:val="24"/>
              </w:rPr>
              <w:t>Gimdymų skaičius</w:t>
            </w:r>
          </w:p>
        </w:tc>
        <w:tc>
          <w:tcPr>
            <w:tcW w:w="1073" w:type="dxa"/>
            <w:tcBorders>
              <w:top w:val="single" w:sz="4" w:space="0" w:color="auto"/>
              <w:left w:val="single" w:sz="4" w:space="0" w:color="auto"/>
              <w:bottom w:val="single" w:sz="4" w:space="0" w:color="auto"/>
            </w:tcBorders>
            <w:shd w:val="clear" w:color="auto" w:fill="auto"/>
            <w:vAlign w:val="center"/>
          </w:tcPr>
          <w:p w14:paraId="61BBDBC7" w14:textId="1D4B51AC" w:rsidR="00824ACC" w:rsidRPr="005D520A" w:rsidRDefault="003F2580">
            <w:pPr>
              <w:jc w:val="center"/>
              <w:rPr>
                <w:sz w:val="24"/>
                <w:szCs w:val="24"/>
              </w:rPr>
            </w:pPr>
            <w:r w:rsidRPr="005D520A">
              <w:rPr>
                <w:sz w:val="24"/>
                <w:szCs w:val="24"/>
              </w:rPr>
              <w:t>3083</w:t>
            </w:r>
          </w:p>
        </w:tc>
        <w:tc>
          <w:tcPr>
            <w:tcW w:w="1095" w:type="dxa"/>
            <w:tcBorders>
              <w:top w:val="single" w:sz="4" w:space="0" w:color="auto"/>
              <w:left w:val="single" w:sz="4" w:space="0" w:color="000000"/>
              <w:bottom w:val="single" w:sz="4" w:space="0" w:color="auto"/>
            </w:tcBorders>
            <w:shd w:val="clear" w:color="auto" w:fill="auto"/>
            <w:vAlign w:val="center"/>
          </w:tcPr>
          <w:p w14:paraId="7EEB40C0" w14:textId="01DB6907" w:rsidR="00824ACC" w:rsidRPr="005D520A" w:rsidRDefault="003F2580">
            <w:pPr>
              <w:jc w:val="center"/>
              <w:rPr>
                <w:color w:val="000000"/>
                <w:sz w:val="24"/>
                <w:szCs w:val="24"/>
              </w:rPr>
            </w:pPr>
            <w:r w:rsidRPr="005D520A">
              <w:rPr>
                <w:color w:val="000000"/>
                <w:sz w:val="24"/>
                <w:szCs w:val="24"/>
              </w:rPr>
              <w:t>2905</w:t>
            </w:r>
          </w:p>
        </w:tc>
        <w:tc>
          <w:tcPr>
            <w:tcW w:w="1232" w:type="dxa"/>
            <w:tcBorders>
              <w:top w:val="single" w:sz="4" w:space="0" w:color="auto"/>
              <w:left w:val="single" w:sz="4" w:space="0" w:color="000000"/>
              <w:bottom w:val="single" w:sz="4" w:space="0" w:color="auto"/>
            </w:tcBorders>
            <w:shd w:val="clear" w:color="auto" w:fill="auto"/>
            <w:vAlign w:val="center"/>
          </w:tcPr>
          <w:p w14:paraId="221FEF53" w14:textId="2ED2DAAE" w:rsidR="00824ACC" w:rsidRPr="005D520A" w:rsidRDefault="003F2580">
            <w:pPr>
              <w:jc w:val="center"/>
              <w:rPr>
                <w:color w:val="000000"/>
                <w:sz w:val="24"/>
                <w:szCs w:val="24"/>
              </w:rPr>
            </w:pPr>
            <w:r w:rsidRPr="005D520A">
              <w:rPr>
                <w:color w:val="000000"/>
                <w:sz w:val="24"/>
                <w:szCs w:val="24"/>
              </w:rPr>
              <w:t>-178</w:t>
            </w:r>
          </w:p>
        </w:tc>
        <w:tc>
          <w:tcPr>
            <w:tcW w:w="1248" w:type="dxa"/>
            <w:tcBorders>
              <w:top w:val="single" w:sz="4" w:space="0" w:color="auto"/>
              <w:left w:val="single" w:sz="4" w:space="0" w:color="000000"/>
              <w:bottom w:val="single" w:sz="4" w:space="0" w:color="auto"/>
              <w:right w:val="single" w:sz="4" w:space="0" w:color="000000"/>
            </w:tcBorders>
            <w:shd w:val="clear" w:color="auto" w:fill="auto"/>
            <w:vAlign w:val="center"/>
          </w:tcPr>
          <w:p w14:paraId="3E2D1A72" w14:textId="1F766D7C" w:rsidR="00824ACC" w:rsidRPr="005D520A" w:rsidRDefault="00117AF1">
            <w:pPr>
              <w:jc w:val="center"/>
              <w:rPr>
                <w:sz w:val="24"/>
                <w:szCs w:val="24"/>
              </w:rPr>
            </w:pPr>
            <w:r w:rsidRPr="005D520A">
              <w:rPr>
                <w:sz w:val="24"/>
                <w:szCs w:val="24"/>
              </w:rPr>
              <w:t>-</w:t>
            </w:r>
            <w:r w:rsidR="00774749" w:rsidRPr="005D520A">
              <w:rPr>
                <w:sz w:val="24"/>
                <w:szCs w:val="24"/>
              </w:rPr>
              <w:t xml:space="preserve"> 6 </w:t>
            </w:r>
            <w:r w:rsidR="0018762C" w:rsidRPr="005D520A">
              <w:rPr>
                <w:sz w:val="24"/>
                <w:szCs w:val="24"/>
              </w:rPr>
              <w:t>%</w:t>
            </w:r>
          </w:p>
        </w:tc>
      </w:tr>
      <w:tr w:rsidR="00824ACC" w:rsidRPr="005D520A" w14:paraId="3EBEED75" w14:textId="77777777" w:rsidTr="00697A02">
        <w:trPr>
          <w:trHeight w:val="300"/>
        </w:trPr>
        <w:tc>
          <w:tcPr>
            <w:tcW w:w="5387" w:type="dxa"/>
            <w:tcBorders>
              <w:top w:val="single" w:sz="4" w:space="0" w:color="auto"/>
              <w:left w:val="single" w:sz="4" w:space="0" w:color="auto"/>
              <w:bottom w:val="single" w:sz="4" w:space="0" w:color="auto"/>
              <w:right w:val="single" w:sz="4" w:space="0" w:color="auto"/>
            </w:tcBorders>
            <w:shd w:val="clear" w:color="auto" w:fill="FFFFFF"/>
          </w:tcPr>
          <w:p w14:paraId="1576566C" w14:textId="315F9E4F" w:rsidR="00824ACC" w:rsidRPr="005D520A" w:rsidRDefault="00824ACC">
            <w:pPr>
              <w:rPr>
                <w:b/>
                <w:color w:val="FF0000"/>
                <w:sz w:val="24"/>
                <w:szCs w:val="24"/>
              </w:rPr>
            </w:pPr>
            <w:r w:rsidRPr="005D520A">
              <w:rPr>
                <w:b/>
                <w:sz w:val="24"/>
                <w:szCs w:val="24"/>
              </w:rPr>
              <w:t xml:space="preserve">Operacijų skaičius </w:t>
            </w:r>
            <w:r w:rsidR="00176B3B" w:rsidRPr="005D520A">
              <w:rPr>
                <w:b/>
                <w:sz w:val="24"/>
                <w:szCs w:val="24"/>
              </w:rPr>
              <w:t>(</w:t>
            </w:r>
            <w:r w:rsidRPr="005D520A">
              <w:rPr>
                <w:b/>
                <w:sz w:val="24"/>
                <w:szCs w:val="24"/>
              </w:rPr>
              <w:t>iš viso</w:t>
            </w:r>
            <w:r w:rsidR="00176B3B" w:rsidRPr="005D520A">
              <w:rPr>
                <w:b/>
                <w:sz w:val="24"/>
                <w:szCs w:val="24"/>
              </w:rPr>
              <w:t xml:space="preserve">), </w:t>
            </w:r>
            <w:r w:rsidR="00176B3B" w:rsidRPr="005D520A">
              <w:rPr>
                <w:sz w:val="24"/>
                <w:szCs w:val="24"/>
              </w:rPr>
              <w:t>iš jų:</w:t>
            </w:r>
          </w:p>
        </w:tc>
        <w:tc>
          <w:tcPr>
            <w:tcW w:w="1073" w:type="dxa"/>
            <w:tcBorders>
              <w:top w:val="single" w:sz="4" w:space="0" w:color="auto"/>
              <w:left w:val="single" w:sz="4" w:space="0" w:color="auto"/>
              <w:bottom w:val="single" w:sz="4" w:space="0" w:color="auto"/>
            </w:tcBorders>
            <w:shd w:val="clear" w:color="auto" w:fill="auto"/>
            <w:vAlign w:val="center"/>
          </w:tcPr>
          <w:p w14:paraId="77DE37B6" w14:textId="1924196E" w:rsidR="00824ACC" w:rsidRPr="005D520A" w:rsidRDefault="003F2580">
            <w:pPr>
              <w:jc w:val="center"/>
              <w:rPr>
                <w:sz w:val="24"/>
                <w:szCs w:val="24"/>
              </w:rPr>
            </w:pPr>
            <w:r w:rsidRPr="005D520A">
              <w:rPr>
                <w:sz w:val="24"/>
                <w:szCs w:val="24"/>
              </w:rPr>
              <w:t>30801</w:t>
            </w:r>
          </w:p>
        </w:tc>
        <w:tc>
          <w:tcPr>
            <w:tcW w:w="1095" w:type="dxa"/>
            <w:tcBorders>
              <w:top w:val="single" w:sz="4" w:space="0" w:color="auto"/>
              <w:left w:val="single" w:sz="4" w:space="0" w:color="000000"/>
              <w:bottom w:val="single" w:sz="4" w:space="0" w:color="auto"/>
            </w:tcBorders>
            <w:shd w:val="clear" w:color="auto" w:fill="auto"/>
            <w:vAlign w:val="center"/>
          </w:tcPr>
          <w:p w14:paraId="230C3017" w14:textId="3502703A" w:rsidR="00824ACC" w:rsidRPr="005D520A" w:rsidRDefault="003F2580">
            <w:pPr>
              <w:jc w:val="center"/>
              <w:rPr>
                <w:color w:val="000000"/>
                <w:sz w:val="24"/>
                <w:szCs w:val="24"/>
              </w:rPr>
            </w:pPr>
            <w:r w:rsidRPr="005D520A">
              <w:rPr>
                <w:color w:val="000000"/>
                <w:sz w:val="24"/>
                <w:szCs w:val="24"/>
              </w:rPr>
              <w:t>32182</w:t>
            </w:r>
          </w:p>
        </w:tc>
        <w:tc>
          <w:tcPr>
            <w:tcW w:w="1232" w:type="dxa"/>
            <w:tcBorders>
              <w:top w:val="single" w:sz="4" w:space="0" w:color="auto"/>
              <w:left w:val="single" w:sz="4" w:space="0" w:color="000000"/>
              <w:bottom w:val="single" w:sz="4" w:space="0" w:color="auto"/>
            </w:tcBorders>
            <w:shd w:val="clear" w:color="auto" w:fill="auto"/>
            <w:vAlign w:val="center"/>
          </w:tcPr>
          <w:p w14:paraId="259D9648" w14:textId="155481D9" w:rsidR="00824ACC" w:rsidRPr="005D520A" w:rsidRDefault="003F2580">
            <w:pPr>
              <w:jc w:val="center"/>
              <w:rPr>
                <w:color w:val="000000"/>
                <w:sz w:val="24"/>
                <w:szCs w:val="24"/>
              </w:rPr>
            </w:pPr>
            <w:r w:rsidRPr="005D520A">
              <w:rPr>
                <w:color w:val="000000"/>
                <w:sz w:val="24"/>
                <w:szCs w:val="24"/>
              </w:rPr>
              <w:t>+1381</w:t>
            </w:r>
          </w:p>
        </w:tc>
        <w:tc>
          <w:tcPr>
            <w:tcW w:w="1248" w:type="dxa"/>
            <w:tcBorders>
              <w:top w:val="single" w:sz="4" w:space="0" w:color="auto"/>
              <w:left w:val="single" w:sz="4" w:space="0" w:color="000000"/>
              <w:bottom w:val="single" w:sz="4" w:space="0" w:color="auto"/>
              <w:right w:val="single" w:sz="4" w:space="0" w:color="000000"/>
            </w:tcBorders>
            <w:shd w:val="clear" w:color="auto" w:fill="auto"/>
            <w:vAlign w:val="center"/>
          </w:tcPr>
          <w:p w14:paraId="299B1D47" w14:textId="1D52DFA7" w:rsidR="00824ACC" w:rsidRPr="005D520A" w:rsidRDefault="0018762C">
            <w:pPr>
              <w:jc w:val="center"/>
              <w:rPr>
                <w:sz w:val="24"/>
                <w:szCs w:val="24"/>
              </w:rPr>
            </w:pPr>
            <w:r w:rsidRPr="005D520A">
              <w:rPr>
                <w:sz w:val="24"/>
                <w:szCs w:val="24"/>
              </w:rPr>
              <w:t>+</w:t>
            </w:r>
            <w:r w:rsidR="00774749" w:rsidRPr="005D520A">
              <w:rPr>
                <w:sz w:val="24"/>
                <w:szCs w:val="24"/>
              </w:rPr>
              <w:t xml:space="preserve"> </w:t>
            </w:r>
            <w:r w:rsidRPr="005D520A">
              <w:rPr>
                <w:sz w:val="24"/>
                <w:szCs w:val="24"/>
              </w:rPr>
              <w:t>5</w:t>
            </w:r>
            <w:r w:rsidR="00774749" w:rsidRPr="005D520A">
              <w:rPr>
                <w:sz w:val="24"/>
                <w:szCs w:val="24"/>
              </w:rPr>
              <w:t xml:space="preserve"> </w:t>
            </w:r>
            <w:r w:rsidRPr="005D520A">
              <w:rPr>
                <w:sz w:val="24"/>
                <w:szCs w:val="24"/>
              </w:rPr>
              <w:t>%</w:t>
            </w:r>
          </w:p>
        </w:tc>
      </w:tr>
      <w:tr w:rsidR="00824ACC" w:rsidRPr="005D520A" w14:paraId="1304D087" w14:textId="77777777" w:rsidTr="00697A02">
        <w:trPr>
          <w:trHeight w:val="300"/>
        </w:trPr>
        <w:tc>
          <w:tcPr>
            <w:tcW w:w="5387" w:type="dxa"/>
            <w:tcBorders>
              <w:top w:val="single" w:sz="4" w:space="0" w:color="auto"/>
              <w:left w:val="single" w:sz="4" w:space="0" w:color="auto"/>
              <w:bottom w:val="single" w:sz="4" w:space="0" w:color="auto"/>
              <w:right w:val="single" w:sz="4" w:space="0" w:color="auto"/>
            </w:tcBorders>
            <w:shd w:val="clear" w:color="auto" w:fill="FFFFFF"/>
          </w:tcPr>
          <w:p w14:paraId="0C20935D" w14:textId="48BA5396" w:rsidR="00824ACC" w:rsidRPr="005D520A" w:rsidRDefault="00824ACC" w:rsidP="00176B3B">
            <w:pPr>
              <w:jc w:val="right"/>
              <w:rPr>
                <w:color w:val="FF0000"/>
                <w:sz w:val="24"/>
                <w:szCs w:val="24"/>
              </w:rPr>
            </w:pPr>
            <w:r w:rsidRPr="005D520A">
              <w:rPr>
                <w:sz w:val="24"/>
                <w:szCs w:val="24"/>
              </w:rPr>
              <w:t>stacionare</w:t>
            </w:r>
          </w:p>
        </w:tc>
        <w:tc>
          <w:tcPr>
            <w:tcW w:w="1073" w:type="dxa"/>
            <w:tcBorders>
              <w:top w:val="single" w:sz="4" w:space="0" w:color="auto"/>
              <w:left w:val="single" w:sz="4" w:space="0" w:color="auto"/>
              <w:bottom w:val="single" w:sz="4" w:space="0" w:color="auto"/>
            </w:tcBorders>
            <w:shd w:val="clear" w:color="auto" w:fill="auto"/>
            <w:vAlign w:val="center"/>
          </w:tcPr>
          <w:p w14:paraId="58C1FF52" w14:textId="34F20487" w:rsidR="00824ACC" w:rsidRPr="005D520A" w:rsidRDefault="003F2580">
            <w:pPr>
              <w:jc w:val="center"/>
              <w:rPr>
                <w:sz w:val="24"/>
                <w:szCs w:val="24"/>
              </w:rPr>
            </w:pPr>
            <w:r w:rsidRPr="005D520A">
              <w:rPr>
                <w:sz w:val="24"/>
                <w:szCs w:val="24"/>
              </w:rPr>
              <w:t>18839</w:t>
            </w:r>
          </w:p>
        </w:tc>
        <w:tc>
          <w:tcPr>
            <w:tcW w:w="1095" w:type="dxa"/>
            <w:tcBorders>
              <w:top w:val="single" w:sz="4" w:space="0" w:color="auto"/>
              <w:left w:val="single" w:sz="4" w:space="0" w:color="000000"/>
              <w:bottom w:val="single" w:sz="4" w:space="0" w:color="auto"/>
            </w:tcBorders>
            <w:shd w:val="clear" w:color="auto" w:fill="auto"/>
            <w:vAlign w:val="center"/>
          </w:tcPr>
          <w:p w14:paraId="256CD0E5" w14:textId="26C6C486" w:rsidR="00824ACC" w:rsidRPr="005D520A" w:rsidRDefault="003F2580">
            <w:pPr>
              <w:jc w:val="center"/>
              <w:rPr>
                <w:color w:val="000000"/>
                <w:sz w:val="24"/>
                <w:szCs w:val="24"/>
              </w:rPr>
            </w:pPr>
            <w:r w:rsidRPr="005D520A">
              <w:rPr>
                <w:color w:val="000000"/>
                <w:sz w:val="24"/>
                <w:szCs w:val="24"/>
              </w:rPr>
              <w:t>19024</w:t>
            </w:r>
          </w:p>
        </w:tc>
        <w:tc>
          <w:tcPr>
            <w:tcW w:w="1232" w:type="dxa"/>
            <w:tcBorders>
              <w:top w:val="single" w:sz="4" w:space="0" w:color="auto"/>
              <w:left w:val="single" w:sz="4" w:space="0" w:color="000000"/>
              <w:bottom w:val="single" w:sz="4" w:space="0" w:color="auto"/>
            </w:tcBorders>
            <w:shd w:val="clear" w:color="auto" w:fill="auto"/>
            <w:vAlign w:val="center"/>
          </w:tcPr>
          <w:p w14:paraId="5A96AE71" w14:textId="2FE3BA92" w:rsidR="00824ACC" w:rsidRPr="005D520A" w:rsidRDefault="003F2580">
            <w:pPr>
              <w:jc w:val="center"/>
              <w:rPr>
                <w:color w:val="000000"/>
                <w:sz w:val="24"/>
                <w:szCs w:val="24"/>
              </w:rPr>
            </w:pPr>
            <w:r w:rsidRPr="005D520A">
              <w:rPr>
                <w:color w:val="000000"/>
                <w:sz w:val="24"/>
                <w:szCs w:val="24"/>
              </w:rPr>
              <w:t>+185</w:t>
            </w:r>
          </w:p>
        </w:tc>
        <w:tc>
          <w:tcPr>
            <w:tcW w:w="1248" w:type="dxa"/>
            <w:tcBorders>
              <w:top w:val="single" w:sz="4" w:space="0" w:color="auto"/>
              <w:left w:val="single" w:sz="4" w:space="0" w:color="000000"/>
              <w:bottom w:val="single" w:sz="4" w:space="0" w:color="auto"/>
              <w:right w:val="single" w:sz="4" w:space="0" w:color="000000"/>
            </w:tcBorders>
            <w:shd w:val="clear" w:color="auto" w:fill="auto"/>
            <w:vAlign w:val="center"/>
          </w:tcPr>
          <w:p w14:paraId="61AF094E" w14:textId="0F5AC697" w:rsidR="00824ACC" w:rsidRPr="005D520A" w:rsidRDefault="0018762C">
            <w:pPr>
              <w:jc w:val="center"/>
              <w:rPr>
                <w:sz w:val="24"/>
                <w:szCs w:val="24"/>
              </w:rPr>
            </w:pPr>
            <w:r w:rsidRPr="005D520A">
              <w:rPr>
                <w:sz w:val="24"/>
                <w:szCs w:val="24"/>
              </w:rPr>
              <w:t>+</w:t>
            </w:r>
            <w:r w:rsidR="00774749" w:rsidRPr="005D520A">
              <w:rPr>
                <w:sz w:val="24"/>
                <w:szCs w:val="24"/>
              </w:rPr>
              <w:t xml:space="preserve"> </w:t>
            </w:r>
            <w:r w:rsidRPr="005D520A">
              <w:rPr>
                <w:sz w:val="24"/>
                <w:szCs w:val="24"/>
              </w:rPr>
              <w:t>1</w:t>
            </w:r>
            <w:r w:rsidR="00774749" w:rsidRPr="005D520A">
              <w:rPr>
                <w:sz w:val="24"/>
                <w:szCs w:val="24"/>
              </w:rPr>
              <w:t xml:space="preserve"> </w:t>
            </w:r>
            <w:r w:rsidRPr="005D520A">
              <w:rPr>
                <w:sz w:val="24"/>
                <w:szCs w:val="24"/>
              </w:rPr>
              <w:t>%</w:t>
            </w:r>
          </w:p>
        </w:tc>
      </w:tr>
      <w:tr w:rsidR="00824ACC" w:rsidRPr="005D520A" w14:paraId="2D99E91D" w14:textId="77777777" w:rsidTr="00697A02">
        <w:trPr>
          <w:trHeight w:val="300"/>
        </w:trPr>
        <w:tc>
          <w:tcPr>
            <w:tcW w:w="5387" w:type="dxa"/>
            <w:tcBorders>
              <w:top w:val="single" w:sz="4" w:space="0" w:color="auto"/>
              <w:left w:val="single" w:sz="4" w:space="0" w:color="auto"/>
              <w:bottom w:val="single" w:sz="4" w:space="0" w:color="auto"/>
              <w:right w:val="single" w:sz="4" w:space="0" w:color="auto"/>
            </w:tcBorders>
            <w:shd w:val="clear" w:color="auto" w:fill="FFFFFF"/>
          </w:tcPr>
          <w:p w14:paraId="756EA1FA" w14:textId="2F258B38" w:rsidR="00824ACC" w:rsidRPr="005D520A" w:rsidRDefault="00824ACC" w:rsidP="00176B3B">
            <w:pPr>
              <w:jc w:val="right"/>
              <w:rPr>
                <w:color w:val="FF0000"/>
                <w:sz w:val="24"/>
                <w:szCs w:val="24"/>
              </w:rPr>
            </w:pPr>
            <w:r w:rsidRPr="005D520A">
              <w:rPr>
                <w:sz w:val="24"/>
                <w:szCs w:val="24"/>
              </w:rPr>
              <w:t>ambulatorinės</w:t>
            </w:r>
          </w:p>
        </w:tc>
        <w:tc>
          <w:tcPr>
            <w:tcW w:w="1073" w:type="dxa"/>
            <w:tcBorders>
              <w:top w:val="single" w:sz="4" w:space="0" w:color="auto"/>
              <w:left w:val="single" w:sz="4" w:space="0" w:color="auto"/>
              <w:bottom w:val="single" w:sz="4" w:space="0" w:color="auto"/>
            </w:tcBorders>
            <w:shd w:val="clear" w:color="auto" w:fill="auto"/>
            <w:vAlign w:val="center"/>
          </w:tcPr>
          <w:p w14:paraId="3048F320" w14:textId="4AC30F92" w:rsidR="00824ACC" w:rsidRPr="005D520A" w:rsidRDefault="003F2580">
            <w:pPr>
              <w:jc w:val="center"/>
              <w:rPr>
                <w:sz w:val="24"/>
                <w:szCs w:val="24"/>
              </w:rPr>
            </w:pPr>
            <w:r w:rsidRPr="005D520A">
              <w:rPr>
                <w:sz w:val="24"/>
                <w:szCs w:val="24"/>
              </w:rPr>
              <w:t>11962</w:t>
            </w:r>
          </w:p>
        </w:tc>
        <w:tc>
          <w:tcPr>
            <w:tcW w:w="1095" w:type="dxa"/>
            <w:tcBorders>
              <w:top w:val="single" w:sz="4" w:space="0" w:color="auto"/>
              <w:left w:val="single" w:sz="4" w:space="0" w:color="000000"/>
              <w:bottom w:val="single" w:sz="4" w:space="0" w:color="auto"/>
            </w:tcBorders>
            <w:shd w:val="clear" w:color="auto" w:fill="auto"/>
            <w:vAlign w:val="center"/>
          </w:tcPr>
          <w:p w14:paraId="79A3DD7A" w14:textId="58BAC08A" w:rsidR="00824ACC" w:rsidRPr="005D520A" w:rsidRDefault="003F2580">
            <w:pPr>
              <w:jc w:val="center"/>
              <w:rPr>
                <w:color w:val="000000"/>
                <w:sz w:val="24"/>
                <w:szCs w:val="24"/>
              </w:rPr>
            </w:pPr>
            <w:r w:rsidRPr="005D520A">
              <w:rPr>
                <w:color w:val="000000"/>
                <w:sz w:val="24"/>
                <w:szCs w:val="24"/>
              </w:rPr>
              <w:t>13158</w:t>
            </w:r>
          </w:p>
        </w:tc>
        <w:tc>
          <w:tcPr>
            <w:tcW w:w="1232" w:type="dxa"/>
            <w:tcBorders>
              <w:top w:val="single" w:sz="4" w:space="0" w:color="auto"/>
              <w:left w:val="single" w:sz="4" w:space="0" w:color="000000"/>
              <w:bottom w:val="single" w:sz="4" w:space="0" w:color="auto"/>
            </w:tcBorders>
            <w:shd w:val="clear" w:color="auto" w:fill="auto"/>
            <w:vAlign w:val="center"/>
          </w:tcPr>
          <w:p w14:paraId="1E747CC5" w14:textId="6426D4BB" w:rsidR="00824ACC" w:rsidRPr="005D520A" w:rsidRDefault="00ED47C2">
            <w:pPr>
              <w:jc w:val="center"/>
              <w:rPr>
                <w:color w:val="000000"/>
                <w:sz w:val="24"/>
                <w:szCs w:val="24"/>
              </w:rPr>
            </w:pPr>
            <w:r w:rsidRPr="005D520A">
              <w:rPr>
                <w:color w:val="000000"/>
                <w:sz w:val="24"/>
                <w:szCs w:val="24"/>
              </w:rPr>
              <w:t>+1196</w:t>
            </w:r>
          </w:p>
        </w:tc>
        <w:tc>
          <w:tcPr>
            <w:tcW w:w="1248" w:type="dxa"/>
            <w:tcBorders>
              <w:top w:val="single" w:sz="4" w:space="0" w:color="auto"/>
              <w:left w:val="single" w:sz="4" w:space="0" w:color="000000"/>
              <w:bottom w:val="single" w:sz="4" w:space="0" w:color="auto"/>
              <w:right w:val="single" w:sz="4" w:space="0" w:color="000000"/>
            </w:tcBorders>
            <w:shd w:val="clear" w:color="auto" w:fill="auto"/>
            <w:vAlign w:val="center"/>
          </w:tcPr>
          <w:p w14:paraId="75E35752" w14:textId="7FFA7E25" w:rsidR="00824ACC" w:rsidRPr="005D520A" w:rsidRDefault="0018762C">
            <w:pPr>
              <w:jc w:val="center"/>
              <w:rPr>
                <w:sz w:val="24"/>
                <w:szCs w:val="24"/>
              </w:rPr>
            </w:pPr>
            <w:r w:rsidRPr="005D520A">
              <w:rPr>
                <w:sz w:val="24"/>
                <w:szCs w:val="24"/>
              </w:rPr>
              <w:t>+</w:t>
            </w:r>
            <w:r w:rsidR="00774749" w:rsidRPr="005D520A">
              <w:rPr>
                <w:sz w:val="24"/>
                <w:szCs w:val="24"/>
              </w:rPr>
              <w:t xml:space="preserve"> </w:t>
            </w:r>
            <w:r w:rsidRPr="005D520A">
              <w:rPr>
                <w:sz w:val="24"/>
                <w:szCs w:val="24"/>
              </w:rPr>
              <w:t>10</w:t>
            </w:r>
            <w:r w:rsidR="00774749" w:rsidRPr="005D520A">
              <w:rPr>
                <w:sz w:val="24"/>
                <w:szCs w:val="24"/>
              </w:rPr>
              <w:t xml:space="preserve"> </w:t>
            </w:r>
            <w:r w:rsidRPr="005D520A">
              <w:rPr>
                <w:sz w:val="24"/>
                <w:szCs w:val="24"/>
              </w:rPr>
              <w:t>%</w:t>
            </w:r>
          </w:p>
        </w:tc>
      </w:tr>
      <w:tr w:rsidR="00824ACC" w:rsidRPr="005D520A" w14:paraId="2A6096AD" w14:textId="77777777" w:rsidTr="00697A02">
        <w:trPr>
          <w:trHeight w:val="300"/>
        </w:trPr>
        <w:tc>
          <w:tcPr>
            <w:tcW w:w="5387" w:type="dxa"/>
            <w:tcBorders>
              <w:top w:val="single" w:sz="4" w:space="0" w:color="auto"/>
              <w:left w:val="single" w:sz="4" w:space="0" w:color="auto"/>
              <w:bottom w:val="single" w:sz="4" w:space="0" w:color="auto"/>
              <w:right w:val="single" w:sz="4" w:space="0" w:color="auto"/>
            </w:tcBorders>
            <w:shd w:val="clear" w:color="auto" w:fill="FFFFFF"/>
          </w:tcPr>
          <w:p w14:paraId="31DF2466" w14:textId="6B6B9909" w:rsidR="00824ACC" w:rsidRPr="005D520A" w:rsidRDefault="00824ACC" w:rsidP="00571710">
            <w:pPr>
              <w:jc w:val="both"/>
              <w:rPr>
                <w:color w:val="FF0000"/>
                <w:sz w:val="24"/>
                <w:szCs w:val="24"/>
              </w:rPr>
            </w:pPr>
            <w:r w:rsidRPr="005D520A">
              <w:rPr>
                <w:sz w:val="24"/>
                <w:szCs w:val="24"/>
              </w:rPr>
              <w:t>Ambulatorinės chir</w:t>
            </w:r>
            <w:r w:rsidR="00176B3B" w:rsidRPr="005D520A">
              <w:rPr>
                <w:sz w:val="24"/>
                <w:szCs w:val="24"/>
              </w:rPr>
              <w:t>urgijos pacientų apsilankymų skaičius</w:t>
            </w:r>
          </w:p>
        </w:tc>
        <w:tc>
          <w:tcPr>
            <w:tcW w:w="1073" w:type="dxa"/>
            <w:tcBorders>
              <w:top w:val="single" w:sz="4" w:space="0" w:color="auto"/>
              <w:left w:val="single" w:sz="4" w:space="0" w:color="auto"/>
              <w:bottom w:val="single" w:sz="4" w:space="0" w:color="auto"/>
            </w:tcBorders>
            <w:shd w:val="clear" w:color="auto" w:fill="auto"/>
            <w:vAlign w:val="center"/>
          </w:tcPr>
          <w:p w14:paraId="58841DB7" w14:textId="4633015D" w:rsidR="00824ACC" w:rsidRPr="005D520A" w:rsidRDefault="003F2580">
            <w:pPr>
              <w:jc w:val="center"/>
              <w:rPr>
                <w:sz w:val="24"/>
                <w:szCs w:val="24"/>
              </w:rPr>
            </w:pPr>
            <w:r w:rsidRPr="005D520A">
              <w:rPr>
                <w:sz w:val="24"/>
                <w:szCs w:val="24"/>
              </w:rPr>
              <w:t>2420</w:t>
            </w:r>
          </w:p>
        </w:tc>
        <w:tc>
          <w:tcPr>
            <w:tcW w:w="1095" w:type="dxa"/>
            <w:tcBorders>
              <w:top w:val="single" w:sz="4" w:space="0" w:color="auto"/>
              <w:left w:val="single" w:sz="4" w:space="0" w:color="000000"/>
              <w:bottom w:val="single" w:sz="4" w:space="0" w:color="auto"/>
            </w:tcBorders>
            <w:shd w:val="clear" w:color="auto" w:fill="auto"/>
            <w:vAlign w:val="center"/>
          </w:tcPr>
          <w:p w14:paraId="5F74EC51" w14:textId="1435DF9B" w:rsidR="00824ACC" w:rsidRPr="005D520A" w:rsidRDefault="003F2580">
            <w:pPr>
              <w:jc w:val="center"/>
              <w:rPr>
                <w:color w:val="000000"/>
                <w:sz w:val="24"/>
                <w:szCs w:val="24"/>
              </w:rPr>
            </w:pPr>
            <w:r w:rsidRPr="005D520A">
              <w:rPr>
                <w:color w:val="000000"/>
                <w:sz w:val="24"/>
                <w:szCs w:val="24"/>
              </w:rPr>
              <w:t>2708</w:t>
            </w:r>
          </w:p>
        </w:tc>
        <w:tc>
          <w:tcPr>
            <w:tcW w:w="1232" w:type="dxa"/>
            <w:tcBorders>
              <w:top w:val="single" w:sz="4" w:space="0" w:color="auto"/>
              <w:left w:val="single" w:sz="4" w:space="0" w:color="000000"/>
              <w:bottom w:val="single" w:sz="4" w:space="0" w:color="auto"/>
            </w:tcBorders>
            <w:shd w:val="clear" w:color="auto" w:fill="auto"/>
            <w:vAlign w:val="center"/>
          </w:tcPr>
          <w:p w14:paraId="239ABC6A" w14:textId="4636CBDE" w:rsidR="00824ACC" w:rsidRPr="005D520A" w:rsidRDefault="00ED47C2">
            <w:pPr>
              <w:jc w:val="center"/>
              <w:rPr>
                <w:color w:val="000000"/>
                <w:sz w:val="24"/>
                <w:szCs w:val="24"/>
              </w:rPr>
            </w:pPr>
            <w:r w:rsidRPr="005D520A">
              <w:rPr>
                <w:color w:val="000000"/>
                <w:sz w:val="24"/>
                <w:szCs w:val="24"/>
              </w:rPr>
              <w:t>+288</w:t>
            </w:r>
          </w:p>
        </w:tc>
        <w:tc>
          <w:tcPr>
            <w:tcW w:w="1248" w:type="dxa"/>
            <w:tcBorders>
              <w:top w:val="single" w:sz="4" w:space="0" w:color="auto"/>
              <w:left w:val="single" w:sz="4" w:space="0" w:color="000000"/>
              <w:bottom w:val="single" w:sz="4" w:space="0" w:color="auto"/>
              <w:right w:val="single" w:sz="4" w:space="0" w:color="000000"/>
            </w:tcBorders>
            <w:shd w:val="clear" w:color="auto" w:fill="auto"/>
            <w:vAlign w:val="center"/>
          </w:tcPr>
          <w:p w14:paraId="023AF1F3" w14:textId="2A3E6E4F" w:rsidR="00824ACC" w:rsidRPr="005D520A" w:rsidRDefault="0018762C">
            <w:pPr>
              <w:jc w:val="center"/>
              <w:rPr>
                <w:sz w:val="24"/>
                <w:szCs w:val="24"/>
              </w:rPr>
            </w:pPr>
            <w:r w:rsidRPr="005D520A">
              <w:rPr>
                <w:sz w:val="24"/>
                <w:szCs w:val="24"/>
              </w:rPr>
              <w:t>+</w:t>
            </w:r>
            <w:r w:rsidR="00774749" w:rsidRPr="005D520A">
              <w:rPr>
                <w:sz w:val="24"/>
                <w:szCs w:val="24"/>
              </w:rPr>
              <w:t xml:space="preserve"> </w:t>
            </w:r>
            <w:r w:rsidRPr="005D520A">
              <w:rPr>
                <w:sz w:val="24"/>
                <w:szCs w:val="24"/>
              </w:rPr>
              <w:t>12</w:t>
            </w:r>
            <w:r w:rsidR="00774749" w:rsidRPr="005D520A">
              <w:rPr>
                <w:sz w:val="24"/>
                <w:szCs w:val="24"/>
              </w:rPr>
              <w:t xml:space="preserve"> </w:t>
            </w:r>
            <w:r w:rsidRPr="005D520A">
              <w:rPr>
                <w:sz w:val="24"/>
                <w:szCs w:val="24"/>
              </w:rPr>
              <w:t>%</w:t>
            </w:r>
          </w:p>
        </w:tc>
      </w:tr>
      <w:tr w:rsidR="00824ACC" w:rsidRPr="005D520A" w14:paraId="6D9762BB" w14:textId="77777777" w:rsidTr="00697A02">
        <w:trPr>
          <w:trHeight w:val="300"/>
        </w:trPr>
        <w:tc>
          <w:tcPr>
            <w:tcW w:w="5387" w:type="dxa"/>
            <w:tcBorders>
              <w:top w:val="single" w:sz="4" w:space="0" w:color="auto"/>
              <w:left w:val="single" w:sz="4" w:space="0" w:color="auto"/>
              <w:bottom w:val="single" w:sz="4" w:space="0" w:color="auto"/>
              <w:right w:val="single" w:sz="4" w:space="0" w:color="auto"/>
            </w:tcBorders>
            <w:shd w:val="clear" w:color="auto" w:fill="FFFFFF"/>
          </w:tcPr>
          <w:p w14:paraId="15D31F78" w14:textId="40FF9DBD" w:rsidR="00824ACC" w:rsidRPr="005D520A" w:rsidRDefault="00176B3B">
            <w:pPr>
              <w:rPr>
                <w:color w:val="FF0000"/>
                <w:sz w:val="24"/>
                <w:szCs w:val="24"/>
              </w:rPr>
            </w:pPr>
            <w:r w:rsidRPr="005D520A">
              <w:rPr>
                <w:sz w:val="24"/>
                <w:szCs w:val="24"/>
              </w:rPr>
              <w:t>Dienos chirurgijos pacientų skaičius</w:t>
            </w:r>
          </w:p>
        </w:tc>
        <w:tc>
          <w:tcPr>
            <w:tcW w:w="1073" w:type="dxa"/>
            <w:tcBorders>
              <w:top w:val="single" w:sz="4" w:space="0" w:color="auto"/>
              <w:left w:val="single" w:sz="4" w:space="0" w:color="auto"/>
              <w:bottom w:val="single" w:sz="4" w:space="0" w:color="000000"/>
            </w:tcBorders>
            <w:shd w:val="clear" w:color="auto" w:fill="auto"/>
            <w:vAlign w:val="center"/>
          </w:tcPr>
          <w:p w14:paraId="5F6AFBE2" w14:textId="20629B2E" w:rsidR="00824ACC" w:rsidRPr="005D520A" w:rsidRDefault="003F2580">
            <w:pPr>
              <w:jc w:val="center"/>
              <w:rPr>
                <w:sz w:val="24"/>
                <w:szCs w:val="24"/>
              </w:rPr>
            </w:pPr>
            <w:r w:rsidRPr="005D520A">
              <w:rPr>
                <w:sz w:val="24"/>
                <w:szCs w:val="24"/>
              </w:rPr>
              <w:t>5774</w:t>
            </w:r>
          </w:p>
        </w:tc>
        <w:tc>
          <w:tcPr>
            <w:tcW w:w="1095" w:type="dxa"/>
            <w:tcBorders>
              <w:top w:val="single" w:sz="4" w:space="0" w:color="auto"/>
              <w:left w:val="single" w:sz="4" w:space="0" w:color="000000"/>
              <w:bottom w:val="single" w:sz="4" w:space="0" w:color="000000"/>
            </w:tcBorders>
            <w:shd w:val="clear" w:color="auto" w:fill="auto"/>
            <w:vAlign w:val="center"/>
          </w:tcPr>
          <w:p w14:paraId="264DFD45" w14:textId="37E73484" w:rsidR="00824ACC" w:rsidRPr="005D520A" w:rsidRDefault="003F2580">
            <w:pPr>
              <w:jc w:val="center"/>
              <w:rPr>
                <w:color w:val="000000"/>
                <w:sz w:val="24"/>
                <w:szCs w:val="24"/>
              </w:rPr>
            </w:pPr>
            <w:r w:rsidRPr="005D520A">
              <w:rPr>
                <w:color w:val="000000"/>
                <w:sz w:val="24"/>
                <w:szCs w:val="24"/>
              </w:rPr>
              <w:t>5747</w:t>
            </w:r>
          </w:p>
        </w:tc>
        <w:tc>
          <w:tcPr>
            <w:tcW w:w="1232" w:type="dxa"/>
            <w:tcBorders>
              <w:top w:val="single" w:sz="4" w:space="0" w:color="auto"/>
              <w:left w:val="single" w:sz="4" w:space="0" w:color="000000"/>
              <w:bottom w:val="single" w:sz="4" w:space="0" w:color="000000"/>
            </w:tcBorders>
            <w:shd w:val="clear" w:color="auto" w:fill="auto"/>
            <w:vAlign w:val="center"/>
          </w:tcPr>
          <w:p w14:paraId="18FA16B0" w14:textId="7BDBFCF9" w:rsidR="00824ACC" w:rsidRPr="005D520A" w:rsidRDefault="00ED47C2">
            <w:pPr>
              <w:jc w:val="center"/>
              <w:rPr>
                <w:color w:val="000000"/>
                <w:sz w:val="24"/>
                <w:szCs w:val="24"/>
              </w:rPr>
            </w:pPr>
            <w:r w:rsidRPr="005D520A">
              <w:rPr>
                <w:color w:val="000000"/>
                <w:sz w:val="24"/>
                <w:szCs w:val="24"/>
              </w:rPr>
              <w:t>-27</w:t>
            </w:r>
          </w:p>
        </w:tc>
        <w:tc>
          <w:tcPr>
            <w:tcW w:w="1248" w:type="dxa"/>
            <w:tcBorders>
              <w:top w:val="single" w:sz="4" w:space="0" w:color="auto"/>
              <w:left w:val="single" w:sz="4" w:space="0" w:color="000000"/>
              <w:bottom w:val="single" w:sz="4" w:space="0" w:color="000000"/>
              <w:right w:val="single" w:sz="4" w:space="0" w:color="000000"/>
            </w:tcBorders>
            <w:shd w:val="clear" w:color="auto" w:fill="auto"/>
            <w:vAlign w:val="center"/>
          </w:tcPr>
          <w:p w14:paraId="4D451083" w14:textId="7187ECE6" w:rsidR="00824ACC" w:rsidRPr="005D520A" w:rsidRDefault="0018762C">
            <w:pPr>
              <w:jc w:val="center"/>
              <w:rPr>
                <w:sz w:val="24"/>
                <w:szCs w:val="24"/>
              </w:rPr>
            </w:pPr>
            <w:r w:rsidRPr="005D520A">
              <w:rPr>
                <w:sz w:val="24"/>
                <w:szCs w:val="24"/>
              </w:rPr>
              <w:t>-</w:t>
            </w:r>
            <w:r w:rsidR="00774749" w:rsidRPr="005D520A">
              <w:rPr>
                <w:sz w:val="24"/>
                <w:szCs w:val="24"/>
              </w:rPr>
              <w:t xml:space="preserve"> </w:t>
            </w:r>
            <w:r w:rsidRPr="005D520A">
              <w:rPr>
                <w:sz w:val="24"/>
                <w:szCs w:val="24"/>
              </w:rPr>
              <w:t>0,5</w:t>
            </w:r>
            <w:r w:rsidR="00774749" w:rsidRPr="005D520A">
              <w:rPr>
                <w:sz w:val="24"/>
                <w:szCs w:val="24"/>
              </w:rPr>
              <w:t xml:space="preserve"> </w:t>
            </w:r>
            <w:r w:rsidRPr="005D520A">
              <w:rPr>
                <w:sz w:val="24"/>
                <w:szCs w:val="24"/>
              </w:rPr>
              <w:t>%</w:t>
            </w:r>
          </w:p>
        </w:tc>
      </w:tr>
    </w:tbl>
    <w:p w14:paraId="55DE5EBA" w14:textId="77777777" w:rsidR="007967D7" w:rsidRPr="005D520A" w:rsidRDefault="007967D7">
      <w:pPr>
        <w:jc w:val="both"/>
        <w:rPr>
          <w:sz w:val="24"/>
          <w:szCs w:val="24"/>
        </w:rPr>
      </w:pPr>
    </w:p>
    <w:p w14:paraId="3F9DBA2E" w14:textId="70D27BA5" w:rsidR="00A64361" w:rsidRPr="005D520A" w:rsidRDefault="00D4446F">
      <w:pPr>
        <w:jc w:val="both"/>
        <w:rPr>
          <w:sz w:val="24"/>
          <w:szCs w:val="24"/>
        </w:rPr>
      </w:pPr>
      <w:r w:rsidRPr="005D520A">
        <w:rPr>
          <w:sz w:val="24"/>
          <w:szCs w:val="24"/>
        </w:rPr>
        <w:t>*lentelė pildoma pagal įstaigos veiklos pobūdį, papildant ir kitais rodikliais.</w:t>
      </w:r>
    </w:p>
    <w:p w14:paraId="6E851587" w14:textId="77777777" w:rsidR="00612B80" w:rsidRPr="005D520A" w:rsidRDefault="00612B80" w:rsidP="00612B80">
      <w:pPr>
        <w:jc w:val="both"/>
        <w:rPr>
          <w:sz w:val="24"/>
          <w:szCs w:val="24"/>
        </w:rPr>
      </w:pPr>
      <w:r w:rsidRPr="005D520A">
        <w:rPr>
          <w:sz w:val="24"/>
          <w:szCs w:val="24"/>
        </w:rPr>
        <w:t>** įskaitant ambulatorinius brangiuosius tyrimus (be laboratorinių), tačiau be dienos stacionaro ir ambulatorinės chirurgijos – pastarosios paslaugos rodomos atskirose eilutėse.</w:t>
      </w:r>
    </w:p>
    <w:p w14:paraId="5B054B4B" w14:textId="77777777" w:rsidR="00D4446F" w:rsidRPr="005D520A" w:rsidRDefault="00D4446F" w:rsidP="00612B80">
      <w:pPr>
        <w:jc w:val="both"/>
        <w:rPr>
          <w:iCs/>
          <w:sz w:val="24"/>
          <w:szCs w:val="24"/>
        </w:rPr>
      </w:pPr>
    </w:p>
    <w:p w14:paraId="3F9DBA57" w14:textId="1A9B5521" w:rsidR="00A64361" w:rsidRPr="005D520A" w:rsidRDefault="004753B0" w:rsidP="00D80A76">
      <w:pPr>
        <w:jc w:val="both"/>
        <w:rPr>
          <w:b/>
          <w:bCs/>
          <w:i/>
          <w:sz w:val="24"/>
          <w:szCs w:val="24"/>
        </w:rPr>
      </w:pPr>
      <w:r w:rsidRPr="005D520A">
        <w:rPr>
          <w:b/>
          <w:bCs/>
          <w:i/>
          <w:sz w:val="24"/>
          <w:szCs w:val="24"/>
        </w:rPr>
        <w:t xml:space="preserve">Aprašomi svarbiausi </w:t>
      </w:r>
      <w:r w:rsidR="00BD2C4F" w:rsidRPr="005D520A">
        <w:rPr>
          <w:b/>
          <w:bCs/>
          <w:i/>
          <w:sz w:val="24"/>
          <w:szCs w:val="24"/>
        </w:rPr>
        <w:t xml:space="preserve">rodiklių </w:t>
      </w:r>
      <w:r w:rsidRPr="005D520A">
        <w:rPr>
          <w:b/>
          <w:bCs/>
          <w:i/>
          <w:sz w:val="24"/>
          <w:szCs w:val="24"/>
        </w:rPr>
        <w:t>pokyčiai ir juos nulėmusios priežastys</w:t>
      </w:r>
      <w:r w:rsidR="00D80A76" w:rsidRPr="005D520A">
        <w:rPr>
          <w:b/>
          <w:bCs/>
          <w:i/>
          <w:sz w:val="24"/>
          <w:szCs w:val="24"/>
        </w:rPr>
        <w:t xml:space="preserve"> </w:t>
      </w:r>
      <w:r w:rsidR="00EE6FB2" w:rsidRPr="005D520A">
        <w:rPr>
          <w:b/>
          <w:bCs/>
          <w:i/>
          <w:sz w:val="24"/>
          <w:szCs w:val="24"/>
        </w:rPr>
        <w:t>p</w:t>
      </w:r>
      <w:r w:rsidR="00A5578D" w:rsidRPr="005D520A">
        <w:rPr>
          <w:b/>
          <w:bCs/>
          <w:i/>
          <w:sz w:val="24"/>
          <w:szCs w:val="24"/>
        </w:rPr>
        <w:t>aslaugų teikimo dinamikoje.</w:t>
      </w:r>
      <w:r w:rsidR="00A64361" w:rsidRPr="005D520A">
        <w:rPr>
          <w:b/>
          <w:bCs/>
          <w:i/>
          <w:sz w:val="24"/>
          <w:szCs w:val="24"/>
        </w:rPr>
        <w:t xml:space="preserve"> </w:t>
      </w:r>
    </w:p>
    <w:p w14:paraId="541D964F" w14:textId="77777777" w:rsidR="00D80A76" w:rsidRPr="005D520A" w:rsidRDefault="00D80A76" w:rsidP="00D80A76">
      <w:pPr>
        <w:jc w:val="both"/>
        <w:rPr>
          <w:b/>
          <w:bCs/>
          <w:i/>
          <w:sz w:val="24"/>
          <w:szCs w:val="24"/>
          <w:highlight w:val="yellow"/>
        </w:rPr>
      </w:pPr>
    </w:p>
    <w:p w14:paraId="26906AA4" w14:textId="3599892B" w:rsidR="005E1EF0" w:rsidRPr="005D520A" w:rsidRDefault="00774749" w:rsidP="00D80A76">
      <w:pPr>
        <w:widowControl/>
        <w:autoSpaceDE/>
        <w:rPr>
          <w:sz w:val="24"/>
          <w:szCs w:val="24"/>
        </w:rPr>
      </w:pPr>
      <w:r w:rsidRPr="005D520A">
        <w:rPr>
          <w:sz w:val="24"/>
          <w:szCs w:val="24"/>
        </w:rPr>
        <w:t>Ambulatorinių apsilankymų skaičius 2019 m. sumažėjo dėl pasikeitusios paslaugų apskaitos ir mažėjančio gyventojų skaičiaus.</w:t>
      </w:r>
    </w:p>
    <w:p w14:paraId="38DE6CEA" w14:textId="77777777" w:rsidR="00100AE8" w:rsidRPr="005D520A" w:rsidRDefault="00100AE8" w:rsidP="00100AE8">
      <w:pPr>
        <w:widowControl/>
        <w:autoSpaceDE/>
        <w:rPr>
          <w:sz w:val="24"/>
          <w:szCs w:val="24"/>
        </w:rPr>
      </w:pPr>
      <w:r w:rsidRPr="005D520A">
        <w:rPr>
          <w:sz w:val="24"/>
          <w:szCs w:val="24"/>
        </w:rPr>
        <w:t>Stacionare gydomų pacientų skaičius santykinai stabilus.</w:t>
      </w:r>
    </w:p>
    <w:p w14:paraId="11E16BB7" w14:textId="44FFCE33" w:rsidR="00774749" w:rsidRPr="005D520A" w:rsidRDefault="00774749" w:rsidP="00D80A76">
      <w:pPr>
        <w:widowControl/>
        <w:autoSpaceDE/>
        <w:rPr>
          <w:sz w:val="24"/>
          <w:szCs w:val="24"/>
        </w:rPr>
      </w:pPr>
      <w:r w:rsidRPr="005D520A">
        <w:rPr>
          <w:sz w:val="24"/>
          <w:szCs w:val="24"/>
        </w:rPr>
        <w:t xml:space="preserve">2019 m. buvo mažinamas lovų skaičius </w:t>
      </w:r>
      <w:r w:rsidR="00D80A76" w:rsidRPr="005D520A">
        <w:rPr>
          <w:sz w:val="24"/>
          <w:szCs w:val="24"/>
        </w:rPr>
        <w:t xml:space="preserve">siekiant </w:t>
      </w:r>
      <w:r w:rsidRPr="005D520A">
        <w:rPr>
          <w:sz w:val="24"/>
          <w:szCs w:val="24"/>
        </w:rPr>
        <w:t>stacionarines paslaugas perorientuo</w:t>
      </w:r>
      <w:r w:rsidR="00D80A76" w:rsidRPr="005D520A">
        <w:rPr>
          <w:sz w:val="24"/>
          <w:szCs w:val="24"/>
        </w:rPr>
        <w:t>ti</w:t>
      </w:r>
      <w:r w:rsidRPr="005D520A">
        <w:rPr>
          <w:sz w:val="24"/>
          <w:szCs w:val="24"/>
        </w:rPr>
        <w:t xml:space="preserve"> į ambulatorines paslaugas:  dienos stacionaro, stebėjimo, ambulatorinę chirurgiją. </w:t>
      </w:r>
    </w:p>
    <w:p w14:paraId="6F1F2864" w14:textId="0EF08BBE" w:rsidR="004A28A2" w:rsidRPr="005D520A" w:rsidRDefault="00774749" w:rsidP="00100AE8">
      <w:pPr>
        <w:widowControl/>
        <w:autoSpaceDE/>
        <w:jc w:val="both"/>
        <w:rPr>
          <w:sz w:val="24"/>
          <w:szCs w:val="24"/>
        </w:rPr>
      </w:pPr>
      <w:r w:rsidRPr="005D520A">
        <w:rPr>
          <w:sz w:val="24"/>
          <w:szCs w:val="24"/>
        </w:rPr>
        <w:t>Operacijų skaičius 2019 m. didėjo, ypač ambulatorinių</w:t>
      </w:r>
      <w:r w:rsidR="004A28A2" w:rsidRPr="005D520A">
        <w:rPr>
          <w:sz w:val="24"/>
          <w:szCs w:val="24"/>
        </w:rPr>
        <w:t xml:space="preserve"> operacijų. Tai parodo </w:t>
      </w:r>
      <w:r w:rsidR="00100AE8" w:rsidRPr="005D520A">
        <w:rPr>
          <w:sz w:val="24"/>
          <w:szCs w:val="24"/>
        </w:rPr>
        <w:t xml:space="preserve">tokių </w:t>
      </w:r>
      <w:r w:rsidR="004A28A2" w:rsidRPr="005D520A">
        <w:rPr>
          <w:sz w:val="24"/>
          <w:szCs w:val="24"/>
        </w:rPr>
        <w:t>ambulatorinių paslaugų didėjimą. Beveik pusė stacionare gydomų pacientų operuojama. Tai labai aukštas ligoninės aktyvios veiklos rodiklis net tarptautiniu mastu.</w:t>
      </w:r>
    </w:p>
    <w:p w14:paraId="40F9CBCF" w14:textId="26DFB493" w:rsidR="00774749" w:rsidRPr="005D520A" w:rsidRDefault="004A28A2" w:rsidP="004A28A2">
      <w:pPr>
        <w:pStyle w:val="Sraopastraipa"/>
        <w:widowControl/>
        <w:autoSpaceDE/>
        <w:ind w:left="284"/>
        <w:rPr>
          <w:sz w:val="24"/>
          <w:szCs w:val="24"/>
        </w:rPr>
      </w:pPr>
      <w:r w:rsidRPr="005D520A">
        <w:rPr>
          <w:sz w:val="24"/>
          <w:szCs w:val="24"/>
        </w:rPr>
        <w:t xml:space="preserve"> </w:t>
      </w:r>
    </w:p>
    <w:p w14:paraId="3F9DBB79" w14:textId="1D4E2BE1" w:rsidR="00A64361" w:rsidRPr="005D520A" w:rsidRDefault="00326724" w:rsidP="005016E1">
      <w:pPr>
        <w:widowControl/>
        <w:autoSpaceDE/>
        <w:jc w:val="center"/>
        <w:rPr>
          <w:sz w:val="24"/>
          <w:szCs w:val="24"/>
        </w:rPr>
      </w:pPr>
      <w:r w:rsidRPr="005D520A">
        <w:rPr>
          <w:b/>
          <w:bCs/>
          <w:sz w:val="24"/>
          <w:szCs w:val="24"/>
        </w:rPr>
        <w:t>2.</w:t>
      </w:r>
      <w:r w:rsidR="00684F59" w:rsidRPr="005D520A">
        <w:rPr>
          <w:b/>
          <w:bCs/>
          <w:sz w:val="24"/>
          <w:szCs w:val="24"/>
        </w:rPr>
        <w:t>2. P</w:t>
      </w:r>
      <w:r w:rsidR="00A64361" w:rsidRPr="005D520A">
        <w:rPr>
          <w:b/>
          <w:bCs/>
          <w:sz w:val="24"/>
          <w:szCs w:val="24"/>
        </w:rPr>
        <w:t>rogramų vykdymas</w:t>
      </w:r>
    </w:p>
    <w:p w14:paraId="3F9DBB81" w14:textId="77777777" w:rsidR="001A3C7A" w:rsidRPr="005D520A" w:rsidRDefault="001A3C7A" w:rsidP="008F48DF">
      <w:pPr>
        <w:rPr>
          <w:sz w:val="24"/>
          <w:szCs w:val="24"/>
        </w:rPr>
      </w:pPr>
    </w:p>
    <w:p w14:paraId="3F9DBB83" w14:textId="32B8C635" w:rsidR="00A64361" w:rsidRPr="005D520A" w:rsidRDefault="00326724" w:rsidP="0076632E">
      <w:pPr>
        <w:jc w:val="both"/>
        <w:rPr>
          <w:b/>
          <w:iCs/>
          <w:sz w:val="24"/>
          <w:szCs w:val="24"/>
        </w:rPr>
      </w:pPr>
      <w:r w:rsidRPr="005D520A">
        <w:rPr>
          <w:b/>
          <w:iCs/>
          <w:sz w:val="24"/>
          <w:szCs w:val="24"/>
        </w:rPr>
        <w:t xml:space="preserve">2 </w:t>
      </w:r>
      <w:r w:rsidR="00A64361" w:rsidRPr="005D520A">
        <w:rPr>
          <w:b/>
          <w:iCs/>
          <w:sz w:val="24"/>
          <w:szCs w:val="24"/>
        </w:rPr>
        <w:t>lentelė. Prevencinių programų vykdymas</w:t>
      </w:r>
      <w:r w:rsidR="00BB5BD0" w:rsidRPr="005D520A">
        <w:rPr>
          <w:b/>
          <w:iCs/>
          <w:sz w:val="24"/>
          <w:szCs w:val="24"/>
        </w:rPr>
        <w:t>.</w:t>
      </w:r>
    </w:p>
    <w:p w14:paraId="7598A84E" w14:textId="77777777" w:rsidR="000365EE" w:rsidRPr="005D520A" w:rsidRDefault="000365EE" w:rsidP="0076632E">
      <w:pPr>
        <w:jc w:val="both"/>
        <w:rPr>
          <w:bCs/>
          <w:iCs/>
          <w:sz w:val="24"/>
          <w:szCs w:val="24"/>
        </w:rPr>
      </w:pPr>
    </w:p>
    <w:tbl>
      <w:tblPr>
        <w:tblW w:w="0" w:type="auto"/>
        <w:tblInd w:w="-44" w:type="dxa"/>
        <w:tblLayout w:type="fixed"/>
        <w:tblLook w:val="0000" w:firstRow="0" w:lastRow="0" w:firstColumn="0" w:lastColumn="0" w:noHBand="0" w:noVBand="0"/>
      </w:tblPr>
      <w:tblGrid>
        <w:gridCol w:w="3119"/>
        <w:gridCol w:w="1276"/>
        <w:gridCol w:w="1937"/>
        <w:gridCol w:w="1937"/>
        <w:gridCol w:w="1958"/>
      </w:tblGrid>
      <w:tr w:rsidR="00A64361" w:rsidRPr="005D520A" w14:paraId="3F9DBB89" w14:textId="77777777" w:rsidTr="00430947">
        <w:trPr>
          <w:trHeight w:val="660"/>
        </w:trPr>
        <w:tc>
          <w:tcPr>
            <w:tcW w:w="3119" w:type="dxa"/>
            <w:tcBorders>
              <w:top w:val="single" w:sz="8" w:space="0" w:color="000000"/>
              <w:left w:val="single" w:sz="8" w:space="0" w:color="000000"/>
              <w:bottom w:val="single" w:sz="8" w:space="0" w:color="000000"/>
            </w:tcBorders>
            <w:shd w:val="clear" w:color="auto" w:fill="auto"/>
            <w:vAlign w:val="center"/>
          </w:tcPr>
          <w:p w14:paraId="3F9DBB84" w14:textId="77777777" w:rsidR="00A64361" w:rsidRPr="005D520A" w:rsidRDefault="00A64361" w:rsidP="005A0E51">
            <w:pPr>
              <w:jc w:val="center"/>
              <w:rPr>
                <w:b/>
                <w:sz w:val="24"/>
                <w:szCs w:val="24"/>
              </w:rPr>
            </w:pPr>
            <w:r w:rsidRPr="005D520A">
              <w:rPr>
                <w:b/>
                <w:sz w:val="24"/>
                <w:szCs w:val="24"/>
              </w:rPr>
              <w:t>Prevencinės programos</w:t>
            </w:r>
          </w:p>
        </w:tc>
        <w:tc>
          <w:tcPr>
            <w:tcW w:w="1276" w:type="dxa"/>
            <w:tcBorders>
              <w:top w:val="single" w:sz="8" w:space="0" w:color="000000"/>
              <w:left w:val="single" w:sz="8" w:space="0" w:color="000000"/>
              <w:bottom w:val="single" w:sz="4" w:space="0" w:color="auto"/>
            </w:tcBorders>
            <w:shd w:val="clear" w:color="auto" w:fill="auto"/>
            <w:vAlign w:val="center"/>
          </w:tcPr>
          <w:p w14:paraId="3F9DBB85" w14:textId="77777777" w:rsidR="00A64361" w:rsidRPr="005D520A" w:rsidRDefault="00A64361" w:rsidP="005A0E51">
            <w:pPr>
              <w:jc w:val="center"/>
              <w:rPr>
                <w:b/>
                <w:sz w:val="24"/>
                <w:szCs w:val="24"/>
              </w:rPr>
            </w:pPr>
            <w:r w:rsidRPr="005D520A">
              <w:rPr>
                <w:b/>
                <w:sz w:val="24"/>
                <w:szCs w:val="24"/>
              </w:rPr>
              <w:t>Metai</w:t>
            </w:r>
          </w:p>
        </w:tc>
        <w:tc>
          <w:tcPr>
            <w:tcW w:w="1937" w:type="dxa"/>
            <w:tcBorders>
              <w:top w:val="single" w:sz="8" w:space="0" w:color="000000"/>
              <w:left w:val="single" w:sz="8" w:space="0" w:color="000000"/>
              <w:bottom w:val="single" w:sz="4" w:space="0" w:color="auto"/>
            </w:tcBorders>
            <w:shd w:val="clear" w:color="auto" w:fill="auto"/>
            <w:vAlign w:val="center"/>
          </w:tcPr>
          <w:p w14:paraId="3F9DBB86" w14:textId="4EE829B7" w:rsidR="00A64361" w:rsidRPr="005D520A" w:rsidRDefault="00CD6ADA" w:rsidP="005A0E51">
            <w:pPr>
              <w:jc w:val="center"/>
              <w:rPr>
                <w:b/>
                <w:sz w:val="24"/>
                <w:szCs w:val="24"/>
              </w:rPr>
            </w:pPr>
            <w:r w:rsidRPr="005D520A">
              <w:rPr>
                <w:b/>
                <w:sz w:val="24"/>
                <w:szCs w:val="24"/>
              </w:rPr>
              <w:t>Įstaiga</w:t>
            </w:r>
            <w:r w:rsidR="00F00A74" w:rsidRPr="005D520A">
              <w:rPr>
                <w:b/>
                <w:sz w:val="24"/>
                <w:szCs w:val="24"/>
              </w:rPr>
              <w:t xml:space="preserve"> (proc.)</w:t>
            </w:r>
          </w:p>
        </w:tc>
        <w:tc>
          <w:tcPr>
            <w:tcW w:w="1937" w:type="dxa"/>
            <w:tcBorders>
              <w:top w:val="single" w:sz="8" w:space="0" w:color="000000"/>
              <w:left w:val="single" w:sz="8" w:space="0" w:color="000000"/>
              <w:bottom w:val="single" w:sz="4" w:space="0" w:color="auto"/>
            </w:tcBorders>
            <w:shd w:val="clear" w:color="auto" w:fill="auto"/>
            <w:vAlign w:val="center"/>
          </w:tcPr>
          <w:p w14:paraId="3F9DBB87" w14:textId="518874E1" w:rsidR="00A64361" w:rsidRPr="005D520A" w:rsidRDefault="00A22CE3" w:rsidP="005A0E51">
            <w:pPr>
              <w:jc w:val="center"/>
              <w:rPr>
                <w:b/>
                <w:sz w:val="24"/>
                <w:szCs w:val="24"/>
              </w:rPr>
            </w:pPr>
            <w:r w:rsidRPr="005D520A">
              <w:rPr>
                <w:b/>
                <w:sz w:val="24"/>
                <w:szCs w:val="24"/>
              </w:rPr>
              <w:t>Klaipėdos</w:t>
            </w:r>
            <w:r w:rsidR="00A64361" w:rsidRPr="005D520A">
              <w:rPr>
                <w:b/>
                <w:sz w:val="24"/>
                <w:szCs w:val="24"/>
              </w:rPr>
              <w:t xml:space="preserve"> TLK</w:t>
            </w:r>
            <w:r w:rsidR="00A64361" w:rsidRPr="005D520A">
              <w:rPr>
                <w:b/>
                <w:sz w:val="24"/>
                <w:szCs w:val="24"/>
              </w:rPr>
              <w:br/>
              <w:t>vidurkis</w:t>
            </w:r>
          </w:p>
        </w:tc>
        <w:tc>
          <w:tcPr>
            <w:tcW w:w="1958" w:type="dxa"/>
            <w:tcBorders>
              <w:top w:val="single" w:sz="8" w:space="0" w:color="000000"/>
              <w:left w:val="single" w:sz="8" w:space="0" w:color="000000"/>
              <w:bottom w:val="single" w:sz="4" w:space="0" w:color="auto"/>
              <w:right w:val="single" w:sz="8" w:space="0" w:color="000000"/>
            </w:tcBorders>
            <w:shd w:val="clear" w:color="auto" w:fill="auto"/>
            <w:vAlign w:val="center"/>
          </w:tcPr>
          <w:p w14:paraId="3F9DBB88" w14:textId="0E260BB8" w:rsidR="00A64361" w:rsidRPr="005D520A" w:rsidRDefault="00A22CE3" w:rsidP="005A0E51">
            <w:pPr>
              <w:jc w:val="center"/>
              <w:rPr>
                <w:b/>
              </w:rPr>
            </w:pPr>
            <w:r w:rsidRPr="005D520A">
              <w:rPr>
                <w:b/>
                <w:sz w:val="24"/>
                <w:szCs w:val="24"/>
              </w:rPr>
              <w:t xml:space="preserve">Klaipėdos </w:t>
            </w:r>
            <w:r w:rsidR="00A64361" w:rsidRPr="005D520A">
              <w:rPr>
                <w:b/>
                <w:sz w:val="24"/>
                <w:szCs w:val="24"/>
              </w:rPr>
              <w:t>savivaldybė</w:t>
            </w:r>
          </w:p>
        </w:tc>
      </w:tr>
      <w:tr w:rsidR="00430947" w:rsidRPr="005D520A" w14:paraId="3F9DBB8F" w14:textId="77777777" w:rsidTr="00430947">
        <w:trPr>
          <w:trHeight w:val="788"/>
        </w:trPr>
        <w:tc>
          <w:tcPr>
            <w:tcW w:w="3119" w:type="dxa"/>
            <w:tcBorders>
              <w:left w:val="single" w:sz="8" w:space="0" w:color="000000"/>
              <w:bottom w:val="single" w:sz="8" w:space="0" w:color="000000"/>
              <w:right w:val="single" w:sz="4" w:space="0" w:color="auto"/>
            </w:tcBorders>
            <w:shd w:val="clear" w:color="auto" w:fill="auto"/>
            <w:vAlign w:val="center"/>
          </w:tcPr>
          <w:p w14:paraId="3F9DBB8A" w14:textId="349A3D96" w:rsidR="00430947" w:rsidRPr="005D520A" w:rsidRDefault="00430947" w:rsidP="00FA45D6">
            <w:pPr>
              <w:jc w:val="both"/>
              <w:rPr>
                <w:sz w:val="24"/>
                <w:szCs w:val="24"/>
              </w:rPr>
            </w:pPr>
            <w:r w:rsidRPr="005D520A">
              <w:rPr>
                <w:sz w:val="24"/>
                <w:szCs w:val="24"/>
              </w:rPr>
              <w:t>Gimdos kaklelio piktybinių navikų prevencinė programa:</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3F9DBB8B" w14:textId="16B6BC9E" w:rsidR="00430947" w:rsidRPr="005D520A" w:rsidRDefault="00430947" w:rsidP="005E1EF0">
            <w:pPr>
              <w:jc w:val="center"/>
              <w:rPr>
                <w:b/>
                <w:bCs/>
                <w:sz w:val="24"/>
                <w:szCs w:val="24"/>
              </w:rPr>
            </w:pPr>
          </w:p>
        </w:tc>
        <w:tc>
          <w:tcPr>
            <w:tcW w:w="1937" w:type="dxa"/>
            <w:tcBorders>
              <w:top w:val="single" w:sz="4" w:space="0" w:color="auto"/>
              <w:left w:val="single" w:sz="4" w:space="0" w:color="auto"/>
              <w:bottom w:val="single" w:sz="4" w:space="0" w:color="auto"/>
              <w:right w:val="single" w:sz="4" w:space="0" w:color="auto"/>
            </w:tcBorders>
            <w:shd w:val="clear" w:color="auto" w:fill="auto"/>
            <w:vAlign w:val="center"/>
          </w:tcPr>
          <w:p w14:paraId="3F9DBB8C" w14:textId="04B7E6CC" w:rsidR="00430947" w:rsidRPr="005D520A" w:rsidRDefault="00430947">
            <w:pPr>
              <w:jc w:val="center"/>
              <w:rPr>
                <w:b/>
                <w:bCs/>
                <w:sz w:val="24"/>
                <w:szCs w:val="24"/>
              </w:rPr>
            </w:pPr>
          </w:p>
        </w:tc>
        <w:tc>
          <w:tcPr>
            <w:tcW w:w="1937" w:type="dxa"/>
            <w:tcBorders>
              <w:top w:val="single" w:sz="4" w:space="0" w:color="auto"/>
              <w:left w:val="single" w:sz="4" w:space="0" w:color="auto"/>
              <w:bottom w:val="single" w:sz="4" w:space="0" w:color="auto"/>
              <w:right w:val="single" w:sz="4" w:space="0" w:color="auto"/>
            </w:tcBorders>
            <w:shd w:val="clear" w:color="auto" w:fill="auto"/>
            <w:vAlign w:val="center"/>
          </w:tcPr>
          <w:p w14:paraId="3F9DBB8D" w14:textId="4164245F" w:rsidR="00430947" w:rsidRPr="005D520A" w:rsidRDefault="00430947">
            <w:pPr>
              <w:jc w:val="center"/>
              <w:rPr>
                <w:b/>
                <w:bCs/>
                <w:sz w:val="24"/>
                <w:szCs w:val="24"/>
              </w:rPr>
            </w:pPr>
          </w:p>
        </w:tc>
        <w:tc>
          <w:tcPr>
            <w:tcW w:w="1958" w:type="dxa"/>
            <w:tcBorders>
              <w:top w:val="single" w:sz="4" w:space="0" w:color="auto"/>
              <w:left w:val="single" w:sz="4" w:space="0" w:color="auto"/>
              <w:bottom w:val="single" w:sz="4" w:space="0" w:color="auto"/>
              <w:right w:val="single" w:sz="4" w:space="0" w:color="auto"/>
            </w:tcBorders>
            <w:shd w:val="clear" w:color="auto" w:fill="auto"/>
            <w:vAlign w:val="center"/>
          </w:tcPr>
          <w:p w14:paraId="3F9DBB8E" w14:textId="7D5F0588" w:rsidR="00430947" w:rsidRPr="005D520A" w:rsidRDefault="00430947">
            <w:pPr>
              <w:jc w:val="center"/>
            </w:pPr>
          </w:p>
        </w:tc>
      </w:tr>
      <w:tr w:rsidR="005E1EF0" w:rsidRPr="005D520A" w14:paraId="27DC68E9" w14:textId="77777777" w:rsidTr="00430947">
        <w:trPr>
          <w:trHeight w:val="330"/>
        </w:trPr>
        <w:tc>
          <w:tcPr>
            <w:tcW w:w="3119" w:type="dxa"/>
            <w:vMerge w:val="restart"/>
            <w:tcBorders>
              <w:left w:val="single" w:sz="8" w:space="0" w:color="000000"/>
            </w:tcBorders>
            <w:shd w:val="clear" w:color="auto" w:fill="auto"/>
            <w:vAlign w:val="center"/>
          </w:tcPr>
          <w:p w14:paraId="0296C1A7" w14:textId="2D8DD111" w:rsidR="005E1EF0" w:rsidRPr="005D520A" w:rsidRDefault="005E1EF0" w:rsidP="005E1EF0">
            <w:pPr>
              <w:snapToGrid w:val="0"/>
              <w:jc w:val="right"/>
              <w:rPr>
                <w:sz w:val="24"/>
                <w:szCs w:val="24"/>
              </w:rPr>
            </w:pPr>
            <w:r w:rsidRPr="005D520A">
              <w:rPr>
                <w:sz w:val="24"/>
                <w:szCs w:val="24"/>
              </w:rPr>
              <w:t>Informavimo paslauga</w:t>
            </w:r>
          </w:p>
        </w:tc>
        <w:tc>
          <w:tcPr>
            <w:tcW w:w="1276" w:type="dxa"/>
            <w:tcBorders>
              <w:top w:val="single" w:sz="4" w:space="0" w:color="auto"/>
              <w:left w:val="single" w:sz="8" w:space="0" w:color="000000"/>
              <w:bottom w:val="single" w:sz="8" w:space="0" w:color="000000"/>
            </w:tcBorders>
            <w:shd w:val="clear" w:color="auto" w:fill="F2F2F2" w:themeFill="background1" w:themeFillShade="F2"/>
            <w:vAlign w:val="center"/>
          </w:tcPr>
          <w:p w14:paraId="6C8FC83B" w14:textId="1F7CE2B1" w:rsidR="005E1EF0" w:rsidRPr="005D520A" w:rsidRDefault="005E1EF0">
            <w:pPr>
              <w:jc w:val="center"/>
              <w:rPr>
                <w:sz w:val="24"/>
                <w:szCs w:val="24"/>
              </w:rPr>
            </w:pPr>
            <w:r w:rsidRPr="005D520A">
              <w:rPr>
                <w:b/>
                <w:sz w:val="24"/>
                <w:szCs w:val="24"/>
              </w:rPr>
              <w:t>2019 m.</w:t>
            </w:r>
          </w:p>
        </w:tc>
        <w:tc>
          <w:tcPr>
            <w:tcW w:w="1937" w:type="dxa"/>
            <w:tcBorders>
              <w:top w:val="single" w:sz="4" w:space="0" w:color="auto"/>
              <w:left w:val="single" w:sz="8" w:space="0" w:color="000000"/>
              <w:bottom w:val="single" w:sz="8" w:space="0" w:color="000000"/>
            </w:tcBorders>
            <w:shd w:val="clear" w:color="auto" w:fill="auto"/>
            <w:vAlign w:val="center"/>
          </w:tcPr>
          <w:p w14:paraId="630171DA" w14:textId="7C7E3661" w:rsidR="005E1EF0" w:rsidRPr="005D520A" w:rsidRDefault="00CF56B3">
            <w:pPr>
              <w:jc w:val="center"/>
              <w:rPr>
                <w:bCs/>
                <w:sz w:val="24"/>
                <w:szCs w:val="24"/>
              </w:rPr>
            </w:pPr>
            <w:r w:rsidRPr="005D520A">
              <w:rPr>
                <w:bCs/>
                <w:sz w:val="24"/>
                <w:szCs w:val="24"/>
              </w:rPr>
              <w:t>x</w:t>
            </w:r>
          </w:p>
        </w:tc>
        <w:tc>
          <w:tcPr>
            <w:tcW w:w="1937" w:type="dxa"/>
            <w:tcBorders>
              <w:top w:val="single" w:sz="4" w:space="0" w:color="auto"/>
              <w:left w:val="single" w:sz="8" w:space="0" w:color="000000"/>
              <w:bottom w:val="single" w:sz="8" w:space="0" w:color="000000"/>
            </w:tcBorders>
            <w:shd w:val="clear" w:color="auto" w:fill="auto"/>
            <w:vAlign w:val="center"/>
          </w:tcPr>
          <w:p w14:paraId="497990AF" w14:textId="77777777" w:rsidR="005E1EF0" w:rsidRPr="005D520A" w:rsidRDefault="005E1EF0">
            <w:pPr>
              <w:jc w:val="center"/>
              <w:rPr>
                <w:bCs/>
                <w:sz w:val="24"/>
                <w:szCs w:val="24"/>
              </w:rPr>
            </w:pPr>
          </w:p>
        </w:tc>
        <w:tc>
          <w:tcPr>
            <w:tcW w:w="1958" w:type="dxa"/>
            <w:tcBorders>
              <w:top w:val="single" w:sz="4" w:space="0" w:color="auto"/>
              <w:left w:val="single" w:sz="8" w:space="0" w:color="000000"/>
              <w:bottom w:val="single" w:sz="8" w:space="0" w:color="000000"/>
              <w:right w:val="single" w:sz="8" w:space="0" w:color="000000"/>
            </w:tcBorders>
            <w:shd w:val="clear" w:color="auto" w:fill="auto"/>
            <w:vAlign w:val="center"/>
          </w:tcPr>
          <w:p w14:paraId="57B07745" w14:textId="77777777" w:rsidR="005E1EF0" w:rsidRPr="005D520A" w:rsidRDefault="005E1EF0">
            <w:pPr>
              <w:jc w:val="center"/>
            </w:pPr>
          </w:p>
        </w:tc>
      </w:tr>
      <w:tr w:rsidR="005E1EF0" w:rsidRPr="005D520A" w14:paraId="442E6A58" w14:textId="77777777">
        <w:trPr>
          <w:trHeight w:val="330"/>
        </w:trPr>
        <w:tc>
          <w:tcPr>
            <w:tcW w:w="3119" w:type="dxa"/>
            <w:vMerge/>
            <w:tcBorders>
              <w:left w:val="single" w:sz="8" w:space="0" w:color="000000"/>
              <w:bottom w:val="single" w:sz="8" w:space="0" w:color="000000"/>
            </w:tcBorders>
            <w:shd w:val="clear" w:color="auto" w:fill="auto"/>
            <w:vAlign w:val="center"/>
          </w:tcPr>
          <w:p w14:paraId="26C73E06" w14:textId="77777777" w:rsidR="005E1EF0" w:rsidRPr="005D520A" w:rsidRDefault="005E1EF0" w:rsidP="005E1EF0">
            <w:pPr>
              <w:snapToGrid w:val="0"/>
              <w:jc w:val="right"/>
              <w:rPr>
                <w:sz w:val="24"/>
                <w:szCs w:val="24"/>
              </w:rPr>
            </w:pPr>
          </w:p>
        </w:tc>
        <w:tc>
          <w:tcPr>
            <w:tcW w:w="1276" w:type="dxa"/>
            <w:tcBorders>
              <w:left w:val="single" w:sz="8" w:space="0" w:color="000000"/>
              <w:bottom w:val="single" w:sz="8" w:space="0" w:color="000000"/>
            </w:tcBorders>
            <w:shd w:val="clear" w:color="auto" w:fill="auto"/>
            <w:vAlign w:val="center"/>
          </w:tcPr>
          <w:p w14:paraId="44A32F64" w14:textId="1511713A" w:rsidR="005E1EF0" w:rsidRPr="005D520A" w:rsidRDefault="005E1EF0">
            <w:pPr>
              <w:jc w:val="center"/>
              <w:rPr>
                <w:sz w:val="24"/>
                <w:szCs w:val="24"/>
              </w:rPr>
            </w:pPr>
            <w:r w:rsidRPr="005D520A">
              <w:rPr>
                <w:sz w:val="24"/>
                <w:szCs w:val="24"/>
              </w:rPr>
              <w:t>2018 m.</w:t>
            </w:r>
          </w:p>
        </w:tc>
        <w:tc>
          <w:tcPr>
            <w:tcW w:w="1937" w:type="dxa"/>
            <w:tcBorders>
              <w:left w:val="single" w:sz="8" w:space="0" w:color="000000"/>
              <w:bottom w:val="single" w:sz="8" w:space="0" w:color="000000"/>
            </w:tcBorders>
            <w:shd w:val="clear" w:color="auto" w:fill="auto"/>
            <w:vAlign w:val="center"/>
          </w:tcPr>
          <w:p w14:paraId="435DE68B" w14:textId="10F923FF" w:rsidR="005E1EF0" w:rsidRPr="005D520A" w:rsidRDefault="00CF56B3">
            <w:pPr>
              <w:jc w:val="center"/>
              <w:rPr>
                <w:bCs/>
                <w:sz w:val="24"/>
                <w:szCs w:val="24"/>
              </w:rPr>
            </w:pPr>
            <w:r w:rsidRPr="005D520A">
              <w:rPr>
                <w:bCs/>
                <w:sz w:val="24"/>
                <w:szCs w:val="24"/>
              </w:rPr>
              <w:t>x</w:t>
            </w:r>
          </w:p>
        </w:tc>
        <w:tc>
          <w:tcPr>
            <w:tcW w:w="1937" w:type="dxa"/>
            <w:tcBorders>
              <w:left w:val="single" w:sz="8" w:space="0" w:color="000000"/>
              <w:bottom w:val="single" w:sz="8" w:space="0" w:color="000000"/>
            </w:tcBorders>
            <w:shd w:val="clear" w:color="auto" w:fill="auto"/>
            <w:vAlign w:val="center"/>
          </w:tcPr>
          <w:p w14:paraId="04624CD3" w14:textId="77777777" w:rsidR="005E1EF0" w:rsidRPr="005D520A" w:rsidRDefault="005E1EF0">
            <w:pPr>
              <w:jc w:val="center"/>
              <w:rPr>
                <w:bCs/>
                <w:sz w:val="24"/>
                <w:szCs w:val="24"/>
              </w:rPr>
            </w:pPr>
          </w:p>
        </w:tc>
        <w:tc>
          <w:tcPr>
            <w:tcW w:w="1958" w:type="dxa"/>
            <w:tcBorders>
              <w:left w:val="single" w:sz="8" w:space="0" w:color="000000"/>
              <w:bottom w:val="single" w:sz="8" w:space="0" w:color="000000"/>
              <w:right w:val="single" w:sz="8" w:space="0" w:color="000000"/>
            </w:tcBorders>
            <w:shd w:val="clear" w:color="auto" w:fill="auto"/>
            <w:vAlign w:val="center"/>
          </w:tcPr>
          <w:p w14:paraId="4A29E476" w14:textId="77777777" w:rsidR="005E1EF0" w:rsidRPr="005D520A" w:rsidRDefault="005E1EF0">
            <w:pPr>
              <w:jc w:val="center"/>
            </w:pPr>
          </w:p>
        </w:tc>
      </w:tr>
      <w:tr w:rsidR="005E1EF0" w:rsidRPr="005D520A" w14:paraId="78F34FC8" w14:textId="77777777" w:rsidTr="003F2580">
        <w:trPr>
          <w:trHeight w:val="330"/>
        </w:trPr>
        <w:tc>
          <w:tcPr>
            <w:tcW w:w="3119" w:type="dxa"/>
            <w:vMerge w:val="restart"/>
            <w:tcBorders>
              <w:left w:val="single" w:sz="8" w:space="0" w:color="000000"/>
            </w:tcBorders>
            <w:shd w:val="clear" w:color="auto" w:fill="auto"/>
            <w:vAlign w:val="center"/>
          </w:tcPr>
          <w:p w14:paraId="77EF558E" w14:textId="69F793A2" w:rsidR="005E1EF0" w:rsidRPr="005D520A" w:rsidRDefault="005E1EF0" w:rsidP="005E1EF0">
            <w:pPr>
              <w:snapToGrid w:val="0"/>
              <w:jc w:val="right"/>
              <w:rPr>
                <w:sz w:val="24"/>
                <w:szCs w:val="24"/>
              </w:rPr>
            </w:pPr>
            <w:r w:rsidRPr="005D520A">
              <w:rPr>
                <w:sz w:val="24"/>
                <w:szCs w:val="24"/>
              </w:rPr>
              <w:t>Tepinėlio paėmimo paslauga</w:t>
            </w:r>
          </w:p>
        </w:tc>
        <w:tc>
          <w:tcPr>
            <w:tcW w:w="1276" w:type="dxa"/>
            <w:tcBorders>
              <w:left w:val="single" w:sz="8" w:space="0" w:color="000000"/>
              <w:bottom w:val="single" w:sz="8" w:space="0" w:color="000000"/>
            </w:tcBorders>
            <w:shd w:val="clear" w:color="auto" w:fill="auto"/>
            <w:vAlign w:val="center"/>
          </w:tcPr>
          <w:p w14:paraId="33B2318E" w14:textId="7ED603FC" w:rsidR="005E1EF0" w:rsidRPr="005D520A" w:rsidRDefault="005E1EF0">
            <w:pPr>
              <w:jc w:val="center"/>
              <w:rPr>
                <w:sz w:val="24"/>
                <w:szCs w:val="24"/>
              </w:rPr>
            </w:pPr>
            <w:r w:rsidRPr="005D520A">
              <w:rPr>
                <w:b/>
                <w:sz w:val="24"/>
                <w:szCs w:val="24"/>
              </w:rPr>
              <w:t>2019 m.</w:t>
            </w:r>
          </w:p>
        </w:tc>
        <w:tc>
          <w:tcPr>
            <w:tcW w:w="1937" w:type="dxa"/>
            <w:tcBorders>
              <w:left w:val="single" w:sz="8" w:space="0" w:color="000000"/>
              <w:bottom w:val="single" w:sz="8" w:space="0" w:color="000000"/>
            </w:tcBorders>
            <w:shd w:val="clear" w:color="auto" w:fill="auto"/>
            <w:vAlign w:val="center"/>
          </w:tcPr>
          <w:p w14:paraId="5623EFEC" w14:textId="560C31C9" w:rsidR="005E1EF0" w:rsidRPr="005D520A" w:rsidRDefault="00CF56B3">
            <w:pPr>
              <w:jc w:val="center"/>
              <w:rPr>
                <w:bCs/>
                <w:sz w:val="24"/>
                <w:szCs w:val="24"/>
              </w:rPr>
            </w:pPr>
            <w:r w:rsidRPr="005D520A">
              <w:rPr>
                <w:bCs/>
                <w:sz w:val="24"/>
                <w:szCs w:val="24"/>
              </w:rPr>
              <w:t>x</w:t>
            </w:r>
          </w:p>
        </w:tc>
        <w:tc>
          <w:tcPr>
            <w:tcW w:w="1937" w:type="dxa"/>
            <w:tcBorders>
              <w:left w:val="single" w:sz="8" w:space="0" w:color="000000"/>
              <w:bottom w:val="single" w:sz="8" w:space="0" w:color="000000"/>
            </w:tcBorders>
            <w:shd w:val="clear" w:color="auto" w:fill="auto"/>
            <w:vAlign w:val="center"/>
          </w:tcPr>
          <w:p w14:paraId="3BB81AAF" w14:textId="77777777" w:rsidR="005E1EF0" w:rsidRPr="005D520A" w:rsidRDefault="005E1EF0">
            <w:pPr>
              <w:jc w:val="center"/>
              <w:rPr>
                <w:bCs/>
                <w:sz w:val="24"/>
                <w:szCs w:val="24"/>
              </w:rPr>
            </w:pPr>
          </w:p>
        </w:tc>
        <w:tc>
          <w:tcPr>
            <w:tcW w:w="1958" w:type="dxa"/>
            <w:tcBorders>
              <w:left w:val="single" w:sz="8" w:space="0" w:color="000000"/>
              <w:bottom w:val="single" w:sz="8" w:space="0" w:color="000000"/>
              <w:right w:val="single" w:sz="8" w:space="0" w:color="000000"/>
            </w:tcBorders>
            <w:shd w:val="clear" w:color="auto" w:fill="auto"/>
            <w:vAlign w:val="center"/>
          </w:tcPr>
          <w:p w14:paraId="20E47F45" w14:textId="77777777" w:rsidR="005E1EF0" w:rsidRPr="005D520A" w:rsidRDefault="005E1EF0">
            <w:pPr>
              <w:jc w:val="center"/>
            </w:pPr>
          </w:p>
        </w:tc>
      </w:tr>
      <w:tr w:rsidR="005E1EF0" w:rsidRPr="005D520A" w14:paraId="61D15367" w14:textId="77777777">
        <w:trPr>
          <w:trHeight w:val="330"/>
        </w:trPr>
        <w:tc>
          <w:tcPr>
            <w:tcW w:w="3119" w:type="dxa"/>
            <w:vMerge/>
            <w:tcBorders>
              <w:left w:val="single" w:sz="8" w:space="0" w:color="000000"/>
              <w:bottom w:val="single" w:sz="8" w:space="0" w:color="000000"/>
            </w:tcBorders>
            <w:shd w:val="clear" w:color="auto" w:fill="auto"/>
            <w:vAlign w:val="center"/>
          </w:tcPr>
          <w:p w14:paraId="6676C208" w14:textId="77777777" w:rsidR="005E1EF0" w:rsidRPr="005D520A" w:rsidRDefault="005E1EF0">
            <w:pPr>
              <w:snapToGrid w:val="0"/>
              <w:rPr>
                <w:sz w:val="24"/>
                <w:szCs w:val="24"/>
              </w:rPr>
            </w:pPr>
          </w:p>
        </w:tc>
        <w:tc>
          <w:tcPr>
            <w:tcW w:w="1276" w:type="dxa"/>
            <w:tcBorders>
              <w:left w:val="single" w:sz="8" w:space="0" w:color="000000"/>
              <w:bottom w:val="single" w:sz="8" w:space="0" w:color="000000"/>
            </w:tcBorders>
            <w:shd w:val="clear" w:color="auto" w:fill="auto"/>
            <w:vAlign w:val="center"/>
          </w:tcPr>
          <w:p w14:paraId="74FE9355" w14:textId="7363D8E0" w:rsidR="005E1EF0" w:rsidRPr="005D520A" w:rsidRDefault="005E1EF0">
            <w:pPr>
              <w:jc w:val="center"/>
              <w:rPr>
                <w:sz w:val="24"/>
                <w:szCs w:val="24"/>
              </w:rPr>
            </w:pPr>
            <w:r w:rsidRPr="005D520A">
              <w:rPr>
                <w:sz w:val="24"/>
                <w:szCs w:val="24"/>
              </w:rPr>
              <w:t>2018 m.</w:t>
            </w:r>
          </w:p>
        </w:tc>
        <w:tc>
          <w:tcPr>
            <w:tcW w:w="1937" w:type="dxa"/>
            <w:tcBorders>
              <w:left w:val="single" w:sz="8" w:space="0" w:color="000000"/>
              <w:bottom w:val="single" w:sz="8" w:space="0" w:color="000000"/>
            </w:tcBorders>
            <w:shd w:val="clear" w:color="auto" w:fill="auto"/>
            <w:vAlign w:val="center"/>
          </w:tcPr>
          <w:p w14:paraId="65670954" w14:textId="2CDEDAD7" w:rsidR="005E1EF0" w:rsidRPr="005D520A" w:rsidRDefault="00CF56B3">
            <w:pPr>
              <w:jc w:val="center"/>
              <w:rPr>
                <w:bCs/>
                <w:sz w:val="24"/>
                <w:szCs w:val="24"/>
              </w:rPr>
            </w:pPr>
            <w:r w:rsidRPr="005D520A">
              <w:rPr>
                <w:bCs/>
                <w:sz w:val="24"/>
                <w:szCs w:val="24"/>
              </w:rPr>
              <w:t>x</w:t>
            </w:r>
          </w:p>
        </w:tc>
        <w:tc>
          <w:tcPr>
            <w:tcW w:w="1937" w:type="dxa"/>
            <w:tcBorders>
              <w:left w:val="single" w:sz="8" w:space="0" w:color="000000"/>
              <w:bottom w:val="single" w:sz="8" w:space="0" w:color="000000"/>
            </w:tcBorders>
            <w:shd w:val="clear" w:color="auto" w:fill="auto"/>
            <w:vAlign w:val="center"/>
          </w:tcPr>
          <w:p w14:paraId="3CDDD99F" w14:textId="77777777" w:rsidR="005E1EF0" w:rsidRPr="005D520A" w:rsidRDefault="005E1EF0">
            <w:pPr>
              <w:jc w:val="center"/>
              <w:rPr>
                <w:bCs/>
                <w:sz w:val="24"/>
                <w:szCs w:val="24"/>
              </w:rPr>
            </w:pPr>
          </w:p>
        </w:tc>
        <w:tc>
          <w:tcPr>
            <w:tcW w:w="1958" w:type="dxa"/>
            <w:tcBorders>
              <w:left w:val="single" w:sz="8" w:space="0" w:color="000000"/>
              <w:bottom w:val="single" w:sz="8" w:space="0" w:color="000000"/>
              <w:right w:val="single" w:sz="8" w:space="0" w:color="000000"/>
            </w:tcBorders>
            <w:shd w:val="clear" w:color="auto" w:fill="auto"/>
            <w:vAlign w:val="center"/>
          </w:tcPr>
          <w:p w14:paraId="25F27723" w14:textId="77777777" w:rsidR="005E1EF0" w:rsidRPr="005D520A" w:rsidRDefault="005E1EF0">
            <w:pPr>
              <w:jc w:val="center"/>
            </w:pPr>
          </w:p>
        </w:tc>
      </w:tr>
      <w:tr w:rsidR="005E1EF0" w:rsidRPr="005D520A" w14:paraId="3F9DBB9B" w14:textId="77777777" w:rsidTr="0061286C">
        <w:trPr>
          <w:trHeight w:val="456"/>
        </w:trPr>
        <w:tc>
          <w:tcPr>
            <w:tcW w:w="3119" w:type="dxa"/>
            <w:vMerge w:val="restart"/>
            <w:tcBorders>
              <w:left w:val="single" w:sz="8" w:space="0" w:color="000000"/>
              <w:bottom w:val="single" w:sz="8" w:space="0" w:color="000000"/>
            </w:tcBorders>
            <w:shd w:val="clear" w:color="auto" w:fill="auto"/>
            <w:vAlign w:val="center"/>
          </w:tcPr>
          <w:p w14:paraId="3F9DBB96" w14:textId="77777777" w:rsidR="005E1EF0" w:rsidRPr="005D520A" w:rsidRDefault="005E1EF0" w:rsidP="00FA45D6">
            <w:pPr>
              <w:jc w:val="both"/>
              <w:rPr>
                <w:b/>
                <w:sz w:val="24"/>
                <w:szCs w:val="24"/>
              </w:rPr>
            </w:pPr>
            <w:r w:rsidRPr="005D520A">
              <w:rPr>
                <w:sz w:val="24"/>
                <w:szCs w:val="24"/>
              </w:rPr>
              <w:t>Priešinės liaukos vėžio ankstyvosios diagnostikos prevencinė programa</w:t>
            </w:r>
          </w:p>
        </w:tc>
        <w:tc>
          <w:tcPr>
            <w:tcW w:w="1276" w:type="dxa"/>
            <w:tcBorders>
              <w:left w:val="single" w:sz="8" w:space="0" w:color="000000"/>
              <w:bottom w:val="single" w:sz="8" w:space="0" w:color="000000"/>
            </w:tcBorders>
            <w:shd w:val="clear" w:color="auto" w:fill="F2F2F2" w:themeFill="background1" w:themeFillShade="F2"/>
            <w:vAlign w:val="center"/>
          </w:tcPr>
          <w:p w14:paraId="3F9DBB97" w14:textId="60F13830" w:rsidR="005E1EF0" w:rsidRPr="005D520A" w:rsidRDefault="005E1EF0">
            <w:pPr>
              <w:jc w:val="center"/>
              <w:rPr>
                <w:b/>
                <w:bCs/>
                <w:sz w:val="24"/>
                <w:szCs w:val="24"/>
              </w:rPr>
            </w:pPr>
            <w:r w:rsidRPr="005D520A">
              <w:rPr>
                <w:b/>
                <w:sz w:val="24"/>
                <w:szCs w:val="24"/>
              </w:rPr>
              <w:t>2019 m.</w:t>
            </w:r>
          </w:p>
        </w:tc>
        <w:tc>
          <w:tcPr>
            <w:tcW w:w="1937" w:type="dxa"/>
            <w:tcBorders>
              <w:left w:val="single" w:sz="8" w:space="0" w:color="000000"/>
              <w:bottom w:val="single" w:sz="8" w:space="0" w:color="000000"/>
            </w:tcBorders>
            <w:shd w:val="clear" w:color="auto" w:fill="auto"/>
            <w:vAlign w:val="center"/>
          </w:tcPr>
          <w:p w14:paraId="3F9DBB98" w14:textId="7A999FA4" w:rsidR="005E1EF0" w:rsidRPr="005D520A" w:rsidRDefault="00CF56B3">
            <w:pPr>
              <w:jc w:val="center"/>
              <w:rPr>
                <w:bCs/>
                <w:sz w:val="24"/>
                <w:szCs w:val="24"/>
              </w:rPr>
            </w:pPr>
            <w:r w:rsidRPr="005D520A">
              <w:rPr>
                <w:bCs/>
                <w:sz w:val="24"/>
                <w:szCs w:val="24"/>
              </w:rPr>
              <w:t>x</w:t>
            </w:r>
          </w:p>
        </w:tc>
        <w:tc>
          <w:tcPr>
            <w:tcW w:w="1937" w:type="dxa"/>
            <w:tcBorders>
              <w:left w:val="single" w:sz="8" w:space="0" w:color="000000"/>
              <w:bottom w:val="single" w:sz="8" w:space="0" w:color="000000"/>
            </w:tcBorders>
            <w:shd w:val="clear" w:color="auto" w:fill="auto"/>
            <w:vAlign w:val="center"/>
          </w:tcPr>
          <w:p w14:paraId="3F9DBB99" w14:textId="01C65F0B" w:rsidR="005E1EF0" w:rsidRPr="005D520A" w:rsidRDefault="005E1EF0">
            <w:pPr>
              <w:jc w:val="center"/>
              <w:rPr>
                <w:b/>
                <w:bCs/>
                <w:sz w:val="24"/>
                <w:szCs w:val="24"/>
              </w:rPr>
            </w:pPr>
          </w:p>
        </w:tc>
        <w:tc>
          <w:tcPr>
            <w:tcW w:w="1958" w:type="dxa"/>
            <w:tcBorders>
              <w:left w:val="single" w:sz="8" w:space="0" w:color="000000"/>
              <w:bottom w:val="single" w:sz="8" w:space="0" w:color="000000"/>
              <w:right w:val="single" w:sz="8" w:space="0" w:color="000000"/>
            </w:tcBorders>
            <w:shd w:val="clear" w:color="auto" w:fill="auto"/>
            <w:vAlign w:val="center"/>
          </w:tcPr>
          <w:p w14:paraId="3F9DBB9A" w14:textId="490C8E92" w:rsidR="005E1EF0" w:rsidRPr="005D520A" w:rsidRDefault="005E1EF0">
            <w:pPr>
              <w:jc w:val="center"/>
            </w:pPr>
          </w:p>
        </w:tc>
      </w:tr>
      <w:tr w:rsidR="005E1EF0" w:rsidRPr="005D520A" w14:paraId="3F9DBBA1" w14:textId="77777777">
        <w:trPr>
          <w:trHeight w:val="330"/>
        </w:trPr>
        <w:tc>
          <w:tcPr>
            <w:tcW w:w="3119" w:type="dxa"/>
            <w:vMerge/>
            <w:tcBorders>
              <w:left w:val="single" w:sz="8" w:space="0" w:color="000000"/>
              <w:bottom w:val="single" w:sz="8" w:space="0" w:color="000000"/>
            </w:tcBorders>
            <w:shd w:val="clear" w:color="auto" w:fill="auto"/>
            <w:vAlign w:val="center"/>
          </w:tcPr>
          <w:p w14:paraId="3F9DBB9C" w14:textId="77777777" w:rsidR="005E1EF0" w:rsidRPr="005D520A" w:rsidRDefault="005E1EF0" w:rsidP="00FA45D6">
            <w:pPr>
              <w:snapToGrid w:val="0"/>
              <w:jc w:val="both"/>
              <w:rPr>
                <w:sz w:val="24"/>
                <w:szCs w:val="24"/>
              </w:rPr>
            </w:pPr>
          </w:p>
        </w:tc>
        <w:tc>
          <w:tcPr>
            <w:tcW w:w="1276" w:type="dxa"/>
            <w:tcBorders>
              <w:left w:val="single" w:sz="8" w:space="0" w:color="000000"/>
              <w:bottom w:val="single" w:sz="8" w:space="0" w:color="000000"/>
            </w:tcBorders>
            <w:shd w:val="clear" w:color="auto" w:fill="auto"/>
            <w:vAlign w:val="center"/>
          </w:tcPr>
          <w:p w14:paraId="3F9DBB9D" w14:textId="0CF9DA57" w:rsidR="005E1EF0" w:rsidRPr="005D520A" w:rsidRDefault="005E1EF0">
            <w:pPr>
              <w:jc w:val="center"/>
              <w:rPr>
                <w:bCs/>
                <w:sz w:val="24"/>
                <w:szCs w:val="24"/>
              </w:rPr>
            </w:pPr>
            <w:r w:rsidRPr="005D520A">
              <w:rPr>
                <w:sz w:val="24"/>
                <w:szCs w:val="24"/>
              </w:rPr>
              <w:t>2018 m.</w:t>
            </w:r>
          </w:p>
        </w:tc>
        <w:tc>
          <w:tcPr>
            <w:tcW w:w="1937" w:type="dxa"/>
            <w:tcBorders>
              <w:left w:val="single" w:sz="8" w:space="0" w:color="000000"/>
              <w:bottom w:val="single" w:sz="8" w:space="0" w:color="000000"/>
            </w:tcBorders>
            <w:shd w:val="clear" w:color="auto" w:fill="auto"/>
            <w:vAlign w:val="center"/>
          </w:tcPr>
          <w:p w14:paraId="3F9DBB9E" w14:textId="728E3ECD" w:rsidR="005E1EF0" w:rsidRPr="005D520A" w:rsidRDefault="00CF56B3">
            <w:pPr>
              <w:jc w:val="center"/>
              <w:rPr>
                <w:bCs/>
                <w:sz w:val="24"/>
                <w:szCs w:val="24"/>
              </w:rPr>
            </w:pPr>
            <w:r w:rsidRPr="005D520A">
              <w:rPr>
                <w:bCs/>
                <w:sz w:val="24"/>
                <w:szCs w:val="24"/>
              </w:rPr>
              <w:t>x</w:t>
            </w:r>
          </w:p>
        </w:tc>
        <w:tc>
          <w:tcPr>
            <w:tcW w:w="1937" w:type="dxa"/>
            <w:tcBorders>
              <w:left w:val="single" w:sz="8" w:space="0" w:color="000000"/>
              <w:bottom w:val="single" w:sz="8" w:space="0" w:color="000000"/>
            </w:tcBorders>
            <w:shd w:val="clear" w:color="auto" w:fill="auto"/>
            <w:vAlign w:val="center"/>
          </w:tcPr>
          <w:p w14:paraId="3F9DBB9F" w14:textId="7306E551" w:rsidR="005E1EF0" w:rsidRPr="005D520A" w:rsidRDefault="005E1EF0">
            <w:pPr>
              <w:jc w:val="center"/>
              <w:rPr>
                <w:bCs/>
                <w:sz w:val="24"/>
                <w:szCs w:val="24"/>
              </w:rPr>
            </w:pPr>
          </w:p>
        </w:tc>
        <w:tc>
          <w:tcPr>
            <w:tcW w:w="1958" w:type="dxa"/>
            <w:tcBorders>
              <w:left w:val="single" w:sz="8" w:space="0" w:color="000000"/>
              <w:bottom w:val="single" w:sz="8" w:space="0" w:color="000000"/>
              <w:right w:val="single" w:sz="8" w:space="0" w:color="000000"/>
            </w:tcBorders>
            <w:shd w:val="clear" w:color="auto" w:fill="auto"/>
            <w:vAlign w:val="center"/>
          </w:tcPr>
          <w:p w14:paraId="3F9DBBA0" w14:textId="4B1B57DF" w:rsidR="005E1EF0" w:rsidRPr="005D520A" w:rsidRDefault="005E1EF0">
            <w:pPr>
              <w:jc w:val="center"/>
            </w:pPr>
          </w:p>
        </w:tc>
      </w:tr>
      <w:tr w:rsidR="005E1EF0" w:rsidRPr="005D520A" w14:paraId="3F9DBBA7" w14:textId="77777777" w:rsidTr="001A3C7A">
        <w:trPr>
          <w:trHeight w:val="473"/>
        </w:trPr>
        <w:tc>
          <w:tcPr>
            <w:tcW w:w="3119" w:type="dxa"/>
            <w:vMerge w:val="restart"/>
            <w:tcBorders>
              <w:left w:val="single" w:sz="8" w:space="0" w:color="000000"/>
              <w:bottom w:val="single" w:sz="8" w:space="0" w:color="000000"/>
            </w:tcBorders>
            <w:shd w:val="clear" w:color="auto" w:fill="auto"/>
            <w:vAlign w:val="center"/>
          </w:tcPr>
          <w:p w14:paraId="3F9DBBA2" w14:textId="77777777" w:rsidR="005E1EF0" w:rsidRPr="005D520A" w:rsidRDefault="005E1EF0" w:rsidP="00FA45D6">
            <w:pPr>
              <w:jc w:val="both"/>
              <w:rPr>
                <w:b/>
                <w:sz w:val="24"/>
                <w:szCs w:val="24"/>
              </w:rPr>
            </w:pPr>
            <w:r w:rsidRPr="005D520A">
              <w:rPr>
                <w:sz w:val="24"/>
                <w:szCs w:val="24"/>
              </w:rPr>
              <w:t>Atrankinės mamografinės patikros dėl krūties vėžio prevencinė programa</w:t>
            </w:r>
          </w:p>
        </w:tc>
        <w:tc>
          <w:tcPr>
            <w:tcW w:w="1276" w:type="dxa"/>
            <w:tcBorders>
              <w:left w:val="single" w:sz="8" w:space="0" w:color="000000"/>
              <w:bottom w:val="single" w:sz="8" w:space="0" w:color="000000"/>
            </w:tcBorders>
            <w:shd w:val="clear" w:color="auto" w:fill="F2F2F2"/>
            <w:vAlign w:val="center"/>
          </w:tcPr>
          <w:p w14:paraId="3F9DBBA3" w14:textId="1E8A96F4" w:rsidR="005E1EF0" w:rsidRPr="005D520A" w:rsidRDefault="005E1EF0">
            <w:pPr>
              <w:jc w:val="center"/>
              <w:rPr>
                <w:b/>
                <w:bCs/>
                <w:sz w:val="24"/>
                <w:szCs w:val="24"/>
              </w:rPr>
            </w:pPr>
            <w:r w:rsidRPr="005D520A">
              <w:rPr>
                <w:b/>
                <w:sz w:val="24"/>
                <w:szCs w:val="24"/>
              </w:rPr>
              <w:t>2019 m.</w:t>
            </w:r>
          </w:p>
        </w:tc>
        <w:tc>
          <w:tcPr>
            <w:tcW w:w="1937" w:type="dxa"/>
            <w:tcBorders>
              <w:left w:val="single" w:sz="8" w:space="0" w:color="000000"/>
              <w:bottom w:val="single" w:sz="8" w:space="0" w:color="000000"/>
            </w:tcBorders>
            <w:shd w:val="clear" w:color="auto" w:fill="auto"/>
            <w:vAlign w:val="center"/>
          </w:tcPr>
          <w:p w14:paraId="3F9DBBA4" w14:textId="614B4DE7" w:rsidR="005E1EF0" w:rsidRPr="005D520A" w:rsidRDefault="00CF56B3">
            <w:pPr>
              <w:jc w:val="center"/>
              <w:rPr>
                <w:bCs/>
                <w:sz w:val="24"/>
                <w:szCs w:val="24"/>
              </w:rPr>
            </w:pPr>
            <w:r w:rsidRPr="005D520A">
              <w:rPr>
                <w:bCs/>
                <w:sz w:val="24"/>
                <w:szCs w:val="24"/>
              </w:rPr>
              <w:t>x</w:t>
            </w:r>
          </w:p>
        </w:tc>
        <w:tc>
          <w:tcPr>
            <w:tcW w:w="1937" w:type="dxa"/>
            <w:tcBorders>
              <w:left w:val="single" w:sz="8" w:space="0" w:color="000000"/>
              <w:bottom w:val="single" w:sz="8" w:space="0" w:color="000000"/>
            </w:tcBorders>
            <w:shd w:val="clear" w:color="auto" w:fill="auto"/>
            <w:vAlign w:val="center"/>
          </w:tcPr>
          <w:p w14:paraId="3F9DBBA5" w14:textId="1DA5A988" w:rsidR="005E1EF0" w:rsidRPr="005D520A" w:rsidRDefault="005E1EF0">
            <w:pPr>
              <w:jc w:val="center"/>
              <w:rPr>
                <w:b/>
                <w:bCs/>
                <w:sz w:val="24"/>
                <w:szCs w:val="24"/>
              </w:rPr>
            </w:pPr>
          </w:p>
        </w:tc>
        <w:tc>
          <w:tcPr>
            <w:tcW w:w="1958" w:type="dxa"/>
            <w:tcBorders>
              <w:left w:val="single" w:sz="8" w:space="0" w:color="000000"/>
              <w:bottom w:val="single" w:sz="8" w:space="0" w:color="000000"/>
              <w:right w:val="single" w:sz="8" w:space="0" w:color="000000"/>
            </w:tcBorders>
            <w:shd w:val="clear" w:color="auto" w:fill="auto"/>
            <w:vAlign w:val="center"/>
          </w:tcPr>
          <w:p w14:paraId="3F9DBBA6" w14:textId="71387321" w:rsidR="005E1EF0" w:rsidRPr="005D520A" w:rsidRDefault="005E1EF0">
            <w:pPr>
              <w:jc w:val="center"/>
            </w:pPr>
          </w:p>
        </w:tc>
      </w:tr>
      <w:tr w:rsidR="005E1EF0" w:rsidRPr="005D520A" w14:paraId="3F9DBBAD" w14:textId="77777777">
        <w:trPr>
          <w:trHeight w:val="330"/>
        </w:trPr>
        <w:tc>
          <w:tcPr>
            <w:tcW w:w="3119" w:type="dxa"/>
            <w:vMerge/>
            <w:tcBorders>
              <w:left w:val="single" w:sz="8" w:space="0" w:color="000000"/>
              <w:bottom w:val="single" w:sz="8" w:space="0" w:color="000000"/>
            </w:tcBorders>
            <w:shd w:val="clear" w:color="auto" w:fill="auto"/>
            <w:vAlign w:val="center"/>
          </w:tcPr>
          <w:p w14:paraId="3F9DBBA8" w14:textId="77777777" w:rsidR="005E1EF0" w:rsidRPr="005D520A" w:rsidRDefault="005E1EF0" w:rsidP="00FA45D6">
            <w:pPr>
              <w:snapToGrid w:val="0"/>
              <w:jc w:val="both"/>
              <w:rPr>
                <w:sz w:val="24"/>
                <w:szCs w:val="24"/>
              </w:rPr>
            </w:pPr>
          </w:p>
        </w:tc>
        <w:tc>
          <w:tcPr>
            <w:tcW w:w="1276" w:type="dxa"/>
            <w:tcBorders>
              <w:left w:val="single" w:sz="8" w:space="0" w:color="000000"/>
              <w:bottom w:val="single" w:sz="8" w:space="0" w:color="000000"/>
            </w:tcBorders>
            <w:shd w:val="clear" w:color="auto" w:fill="auto"/>
            <w:vAlign w:val="center"/>
          </w:tcPr>
          <w:p w14:paraId="3F9DBBA9" w14:textId="515CB4D3" w:rsidR="005E1EF0" w:rsidRPr="005D520A" w:rsidRDefault="005E1EF0">
            <w:pPr>
              <w:jc w:val="center"/>
              <w:rPr>
                <w:bCs/>
                <w:sz w:val="24"/>
                <w:szCs w:val="24"/>
              </w:rPr>
            </w:pPr>
            <w:r w:rsidRPr="005D520A">
              <w:rPr>
                <w:sz w:val="24"/>
                <w:szCs w:val="24"/>
              </w:rPr>
              <w:t>2018 m.</w:t>
            </w:r>
          </w:p>
        </w:tc>
        <w:tc>
          <w:tcPr>
            <w:tcW w:w="1937" w:type="dxa"/>
            <w:tcBorders>
              <w:left w:val="single" w:sz="8" w:space="0" w:color="000000"/>
              <w:bottom w:val="single" w:sz="8" w:space="0" w:color="000000"/>
            </w:tcBorders>
            <w:shd w:val="clear" w:color="auto" w:fill="auto"/>
            <w:vAlign w:val="center"/>
          </w:tcPr>
          <w:p w14:paraId="3F9DBBAA" w14:textId="20F88F2E" w:rsidR="005E1EF0" w:rsidRPr="005D520A" w:rsidRDefault="00CF56B3">
            <w:pPr>
              <w:jc w:val="center"/>
              <w:rPr>
                <w:bCs/>
                <w:sz w:val="24"/>
                <w:szCs w:val="24"/>
              </w:rPr>
            </w:pPr>
            <w:r w:rsidRPr="005D520A">
              <w:rPr>
                <w:bCs/>
                <w:sz w:val="24"/>
                <w:szCs w:val="24"/>
              </w:rPr>
              <w:t>x</w:t>
            </w:r>
          </w:p>
        </w:tc>
        <w:tc>
          <w:tcPr>
            <w:tcW w:w="1937" w:type="dxa"/>
            <w:tcBorders>
              <w:left w:val="single" w:sz="8" w:space="0" w:color="000000"/>
              <w:bottom w:val="single" w:sz="8" w:space="0" w:color="000000"/>
            </w:tcBorders>
            <w:shd w:val="clear" w:color="auto" w:fill="auto"/>
            <w:vAlign w:val="center"/>
          </w:tcPr>
          <w:p w14:paraId="3F9DBBAB" w14:textId="7DBA7B1B" w:rsidR="005E1EF0" w:rsidRPr="005D520A" w:rsidRDefault="005E1EF0">
            <w:pPr>
              <w:jc w:val="center"/>
              <w:rPr>
                <w:bCs/>
                <w:sz w:val="24"/>
                <w:szCs w:val="24"/>
              </w:rPr>
            </w:pPr>
          </w:p>
        </w:tc>
        <w:tc>
          <w:tcPr>
            <w:tcW w:w="1958" w:type="dxa"/>
            <w:tcBorders>
              <w:left w:val="single" w:sz="8" w:space="0" w:color="000000"/>
              <w:bottom w:val="single" w:sz="8" w:space="0" w:color="000000"/>
              <w:right w:val="single" w:sz="8" w:space="0" w:color="000000"/>
            </w:tcBorders>
            <w:shd w:val="clear" w:color="auto" w:fill="auto"/>
            <w:vAlign w:val="center"/>
          </w:tcPr>
          <w:p w14:paraId="3F9DBBAC" w14:textId="0FC46DF1" w:rsidR="005E1EF0" w:rsidRPr="005D520A" w:rsidRDefault="005E1EF0">
            <w:pPr>
              <w:jc w:val="center"/>
            </w:pPr>
          </w:p>
        </w:tc>
      </w:tr>
      <w:tr w:rsidR="005E1EF0" w:rsidRPr="005D520A" w14:paraId="3F9DBBB3" w14:textId="77777777" w:rsidTr="001A3C7A">
        <w:trPr>
          <w:trHeight w:val="329"/>
        </w:trPr>
        <w:tc>
          <w:tcPr>
            <w:tcW w:w="3119" w:type="dxa"/>
            <w:vMerge w:val="restart"/>
            <w:tcBorders>
              <w:left w:val="single" w:sz="8" w:space="0" w:color="000000"/>
              <w:bottom w:val="single" w:sz="8" w:space="0" w:color="000000"/>
            </w:tcBorders>
            <w:shd w:val="clear" w:color="auto" w:fill="auto"/>
            <w:vAlign w:val="center"/>
          </w:tcPr>
          <w:p w14:paraId="3F9DBBAE" w14:textId="77777777" w:rsidR="005E1EF0" w:rsidRPr="005D520A" w:rsidRDefault="005E1EF0" w:rsidP="00FA45D6">
            <w:pPr>
              <w:jc w:val="both"/>
              <w:rPr>
                <w:b/>
                <w:sz w:val="24"/>
                <w:szCs w:val="24"/>
              </w:rPr>
            </w:pPr>
            <w:r w:rsidRPr="005D520A">
              <w:rPr>
                <w:sz w:val="24"/>
                <w:szCs w:val="24"/>
              </w:rPr>
              <w:t>Asmenų, priskirtinų širdies ir kraujagyslių ligų didelės rizikos grupei, prevencinė programa</w:t>
            </w:r>
          </w:p>
        </w:tc>
        <w:tc>
          <w:tcPr>
            <w:tcW w:w="1276" w:type="dxa"/>
            <w:tcBorders>
              <w:left w:val="single" w:sz="8" w:space="0" w:color="000000"/>
              <w:bottom w:val="single" w:sz="8" w:space="0" w:color="000000"/>
            </w:tcBorders>
            <w:shd w:val="clear" w:color="auto" w:fill="F2F2F2"/>
            <w:vAlign w:val="center"/>
          </w:tcPr>
          <w:p w14:paraId="3F9DBBAF" w14:textId="2E1AC6B7" w:rsidR="005E1EF0" w:rsidRPr="005D520A" w:rsidRDefault="005E1EF0">
            <w:pPr>
              <w:jc w:val="center"/>
              <w:rPr>
                <w:b/>
                <w:bCs/>
                <w:sz w:val="24"/>
                <w:szCs w:val="24"/>
              </w:rPr>
            </w:pPr>
            <w:r w:rsidRPr="005D520A">
              <w:rPr>
                <w:b/>
                <w:sz w:val="24"/>
                <w:szCs w:val="24"/>
              </w:rPr>
              <w:t>2019 m.</w:t>
            </w:r>
          </w:p>
        </w:tc>
        <w:tc>
          <w:tcPr>
            <w:tcW w:w="1937" w:type="dxa"/>
            <w:tcBorders>
              <w:left w:val="single" w:sz="8" w:space="0" w:color="000000"/>
              <w:bottom w:val="single" w:sz="8" w:space="0" w:color="000000"/>
            </w:tcBorders>
            <w:shd w:val="clear" w:color="auto" w:fill="auto"/>
            <w:vAlign w:val="center"/>
          </w:tcPr>
          <w:p w14:paraId="3F9DBBB0" w14:textId="62F2B069" w:rsidR="005E1EF0" w:rsidRPr="005D520A" w:rsidRDefault="00CF56B3">
            <w:pPr>
              <w:jc w:val="center"/>
              <w:rPr>
                <w:bCs/>
                <w:sz w:val="24"/>
                <w:szCs w:val="24"/>
              </w:rPr>
            </w:pPr>
            <w:r w:rsidRPr="005D520A">
              <w:rPr>
                <w:bCs/>
                <w:sz w:val="24"/>
                <w:szCs w:val="24"/>
              </w:rPr>
              <w:t>x</w:t>
            </w:r>
          </w:p>
        </w:tc>
        <w:tc>
          <w:tcPr>
            <w:tcW w:w="1937" w:type="dxa"/>
            <w:tcBorders>
              <w:left w:val="single" w:sz="8" w:space="0" w:color="000000"/>
              <w:bottom w:val="single" w:sz="8" w:space="0" w:color="000000"/>
            </w:tcBorders>
            <w:shd w:val="clear" w:color="auto" w:fill="auto"/>
            <w:vAlign w:val="center"/>
          </w:tcPr>
          <w:p w14:paraId="3F9DBBB1" w14:textId="1568F3C9" w:rsidR="005E1EF0" w:rsidRPr="005D520A" w:rsidRDefault="005E1EF0">
            <w:pPr>
              <w:jc w:val="center"/>
              <w:rPr>
                <w:b/>
                <w:bCs/>
                <w:sz w:val="24"/>
                <w:szCs w:val="24"/>
              </w:rPr>
            </w:pPr>
          </w:p>
        </w:tc>
        <w:tc>
          <w:tcPr>
            <w:tcW w:w="1958" w:type="dxa"/>
            <w:tcBorders>
              <w:left w:val="single" w:sz="8" w:space="0" w:color="000000"/>
              <w:bottom w:val="single" w:sz="8" w:space="0" w:color="000000"/>
              <w:right w:val="single" w:sz="8" w:space="0" w:color="000000"/>
            </w:tcBorders>
            <w:shd w:val="clear" w:color="auto" w:fill="auto"/>
            <w:vAlign w:val="center"/>
          </w:tcPr>
          <w:p w14:paraId="3F9DBBB2" w14:textId="22684698" w:rsidR="005E1EF0" w:rsidRPr="005D520A" w:rsidRDefault="005E1EF0">
            <w:pPr>
              <w:jc w:val="center"/>
            </w:pPr>
          </w:p>
        </w:tc>
      </w:tr>
      <w:tr w:rsidR="005E1EF0" w:rsidRPr="005D520A" w14:paraId="3F9DBBB9" w14:textId="77777777" w:rsidTr="001A3C7A">
        <w:trPr>
          <w:trHeight w:val="405"/>
        </w:trPr>
        <w:tc>
          <w:tcPr>
            <w:tcW w:w="3119" w:type="dxa"/>
            <w:vMerge/>
            <w:tcBorders>
              <w:left w:val="single" w:sz="8" w:space="0" w:color="000000"/>
              <w:bottom w:val="single" w:sz="8" w:space="0" w:color="000000"/>
            </w:tcBorders>
            <w:shd w:val="clear" w:color="auto" w:fill="auto"/>
            <w:vAlign w:val="center"/>
          </w:tcPr>
          <w:p w14:paraId="3F9DBBB4" w14:textId="77777777" w:rsidR="005E1EF0" w:rsidRPr="005D520A" w:rsidRDefault="005E1EF0" w:rsidP="00FA45D6">
            <w:pPr>
              <w:snapToGrid w:val="0"/>
              <w:jc w:val="both"/>
              <w:rPr>
                <w:sz w:val="24"/>
                <w:szCs w:val="24"/>
              </w:rPr>
            </w:pPr>
          </w:p>
        </w:tc>
        <w:tc>
          <w:tcPr>
            <w:tcW w:w="1276" w:type="dxa"/>
            <w:tcBorders>
              <w:left w:val="single" w:sz="8" w:space="0" w:color="000000"/>
              <w:bottom w:val="single" w:sz="8" w:space="0" w:color="000000"/>
            </w:tcBorders>
            <w:shd w:val="clear" w:color="auto" w:fill="auto"/>
            <w:vAlign w:val="center"/>
          </w:tcPr>
          <w:p w14:paraId="3F9DBBB5" w14:textId="6115AEBD" w:rsidR="005E1EF0" w:rsidRPr="005D520A" w:rsidRDefault="005E1EF0">
            <w:pPr>
              <w:jc w:val="center"/>
              <w:rPr>
                <w:bCs/>
                <w:sz w:val="24"/>
                <w:szCs w:val="24"/>
              </w:rPr>
            </w:pPr>
            <w:r w:rsidRPr="005D520A">
              <w:rPr>
                <w:sz w:val="24"/>
                <w:szCs w:val="24"/>
              </w:rPr>
              <w:t>2018 m.</w:t>
            </w:r>
          </w:p>
        </w:tc>
        <w:tc>
          <w:tcPr>
            <w:tcW w:w="1937" w:type="dxa"/>
            <w:tcBorders>
              <w:left w:val="single" w:sz="8" w:space="0" w:color="000000"/>
              <w:bottom w:val="single" w:sz="8" w:space="0" w:color="000000"/>
            </w:tcBorders>
            <w:shd w:val="clear" w:color="auto" w:fill="auto"/>
            <w:vAlign w:val="center"/>
          </w:tcPr>
          <w:p w14:paraId="3F9DBBB6" w14:textId="13669413" w:rsidR="005E1EF0" w:rsidRPr="005D520A" w:rsidRDefault="00CF56B3">
            <w:pPr>
              <w:jc w:val="center"/>
              <w:rPr>
                <w:bCs/>
                <w:sz w:val="24"/>
                <w:szCs w:val="24"/>
              </w:rPr>
            </w:pPr>
            <w:r w:rsidRPr="005D520A">
              <w:rPr>
                <w:bCs/>
                <w:sz w:val="24"/>
                <w:szCs w:val="24"/>
              </w:rPr>
              <w:t>x</w:t>
            </w:r>
          </w:p>
        </w:tc>
        <w:tc>
          <w:tcPr>
            <w:tcW w:w="1937" w:type="dxa"/>
            <w:tcBorders>
              <w:left w:val="single" w:sz="8" w:space="0" w:color="000000"/>
              <w:bottom w:val="single" w:sz="8" w:space="0" w:color="000000"/>
            </w:tcBorders>
            <w:shd w:val="clear" w:color="auto" w:fill="auto"/>
            <w:vAlign w:val="center"/>
          </w:tcPr>
          <w:p w14:paraId="3F9DBBB7" w14:textId="41D93529" w:rsidR="005E1EF0" w:rsidRPr="005D520A" w:rsidRDefault="005E1EF0">
            <w:pPr>
              <w:jc w:val="center"/>
              <w:rPr>
                <w:bCs/>
                <w:sz w:val="24"/>
                <w:szCs w:val="24"/>
              </w:rPr>
            </w:pPr>
          </w:p>
        </w:tc>
        <w:tc>
          <w:tcPr>
            <w:tcW w:w="1958" w:type="dxa"/>
            <w:tcBorders>
              <w:left w:val="single" w:sz="8" w:space="0" w:color="000000"/>
              <w:bottom w:val="single" w:sz="8" w:space="0" w:color="000000"/>
              <w:right w:val="single" w:sz="8" w:space="0" w:color="000000"/>
            </w:tcBorders>
            <w:shd w:val="clear" w:color="auto" w:fill="auto"/>
            <w:vAlign w:val="center"/>
          </w:tcPr>
          <w:p w14:paraId="3F9DBBB8" w14:textId="7081E272" w:rsidR="005E1EF0" w:rsidRPr="005D520A" w:rsidRDefault="005E1EF0">
            <w:pPr>
              <w:jc w:val="center"/>
            </w:pPr>
          </w:p>
        </w:tc>
      </w:tr>
      <w:tr w:rsidR="005E1EF0" w:rsidRPr="005D520A" w14:paraId="3F9DBBBF" w14:textId="77777777" w:rsidTr="0061286C">
        <w:trPr>
          <w:trHeight w:val="468"/>
        </w:trPr>
        <w:tc>
          <w:tcPr>
            <w:tcW w:w="3119" w:type="dxa"/>
            <w:vMerge w:val="restart"/>
            <w:tcBorders>
              <w:left w:val="single" w:sz="8" w:space="0" w:color="000000"/>
              <w:bottom w:val="single" w:sz="8" w:space="0" w:color="000000"/>
            </w:tcBorders>
            <w:shd w:val="clear" w:color="auto" w:fill="auto"/>
            <w:vAlign w:val="center"/>
          </w:tcPr>
          <w:p w14:paraId="3F9DBBBA" w14:textId="77777777" w:rsidR="005E1EF0" w:rsidRPr="005D520A" w:rsidRDefault="005E1EF0" w:rsidP="00FA45D6">
            <w:pPr>
              <w:jc w:val="both"/>
              <w:rPr>
                <w:b/>
                <w:sz w:val="24"/>
                <w:szCs w:val="24"/>
              </w:rPr>
            </w:pPr>
            <w:r w:rsidRPr="005D520A">
              <w:rPr>
                <w:sz w:val="24"/>
                <w:szCs w:val="24"/>
              </w:rPr>
              <w:t>Storosios žarnos vėžio ankstyvosios diagnostikos prevencinė programa</w:t>
            </w:r>
          </w:p>
        </w:tc>
        <w:tc>
          <w:tcPr>
            <w:tcW w:w="1276" w:type="dxa"/>
            <w:tcBorders>
              <w:left w:val="single" w:sz="8" w:space="0" w:color="000000"/>
              <w:bottom w:val="single" w:sz="8" w:space="0" w:color="000000"/>
            </w:tcBorders>
            <w:shd w:val="clear" w:color="auto" w:fill="F2F2F2"/>
            <w:vAlign w:val="center"/>
          </w:tcPr>
          <w:p w14:paraId="3F9DBBBB" w14:textId="1096773B" w:rsidR="005E1EF0" w:rsidRPr="005D520A" w:rsidRDefault="005E1EF0">
            <w:pPr>
              <w:jc w:val="center"/>
              <w:rPr>
                <w:b/>
                <w:bCs/>
                <w:sz w:val="24"/>
                <w:szCs w:val="24"/>
              </w:rPr>
            </w:pPr>
            <w:r w:rsidRPr="005D520A">
              <w:rPr>
                <w:b/>
                <w:sz w:val="24"/>
                <w:szCs w:val="24"/>
              </w:rPr>
              <w:t>2019 m.</w:t>
            </w:r>
          </w:p>
        </w:tc>
        <w:tc>
          <w:tcPr>
            <w:tcW w:w="1937" w:type="dxa"/>
            <w:tcBorders>
              <w:left w:val="single" w:sz="8" w:space="0" w:color="000000"/>
              <w:bottom w:val="single" w:sz="8" w:space="0" w:color="000000"/>
            </w:tcBorders>
            <w:shd w:val="clear" w:color="auto" w:fill="auto"/>
            <w:vAlign w:val="center"/>
          </w:tcPr>
          <w:p w14:paraId="3F9DBBBC" w14:textId="2828B837" w:rsidR="005E1EF0" w:rsidRPr="005D520A" w:rsidRDefault="000A2F94">
            <w:pPr>
              <w:jc w:val="center"/>
              <w:rPr>
                <w:bCs/>
                <w:sz w:val="24"/>
                <w:szCs w:val="24"/>
              </w:rPr>
            </w:pPr>
            <w:r w:rsidRPr="005D520A">
              <w:rPr>
                <w:bCs/>
                <w:sz w:val="24"/>
                <w:szCs w:val="24"/>
              </w:rPr>
              <w:t>x</w:t>
            </w:r>
          </w:p>
        </w:tc>
        <w:tc>
          <w:tcPr>
            <w:tcW w:w="1937" w:type="dxa"/>
            <w:tcBorders>
              <w:left w:val="single" w:sz="8" w:space="0" w:color="000000"/>
              <w:bottom w:val="single" w:sz="8" w:space="0" w:color="000000"/>
            </w:tcBorders>
            <w:shd w:val="clear" w:color="auto" w:fill="auto"/>
            <w:vAlign w:val="center"/>
          </w:tcPr>
          <w:p w14:paraId="3F9DBBBD" w14:textId="562E3295" w:rsidR="005E1EF0" w:rsidRPr="005D520A" w:rsidRDefault="005E1EF0">
            <w:pPr>
              <w:jc w:val="center"/>
              <w:rPr>
                <w:b/>
                <w:bCs/>
                <w:sz w:val="24"/>
                <w:szCs w:val="24"/>
              </w:rPr>
            </w:pPr>
          </w:p>
        </w:tc>
        <w:tc>
          <w:tcPr>
            <w:tcW w:w="1958" w:type="dxa"/>
            <w:tcBorders>
              <w:left w:val="single" w:sz="8" w:space="0" w:color="000000"/>
              <w:bottom w:val="single" w:sz="8" w:space="0" w:color="000000"/>
              <w:right w:val="single" w:sz="8" w:space="0" w:color="000000"/>
            </w:tcBorders>
            <w:shd w:val="clear" w:color="auto" w:fill="auto"/>
            <w:vAlign w:val="center"/>
          </w:tcPr>
          <w:p w14:paraId="3F9DBBBE" w14:textId="5EC211B5" w:rsidR="005E1EF0" w:rsidRPr="005D520A" w:rsidRDefault="005E1EF0">
            <w:pPr>
              <w:jc w:val="center"/>
            </w:pPr>
          </w:p>
        </w:tc>
      </w:tr>
      <w:tr w:rsidR="005E1EF0" w:rsidRPr="005D520A" w14:paraId="3F9DBBC5" w14:textId="77777777" w:rsidTr="001A3C7A">
        <w:trPr>
          <w:trHeight w:val="330"/>
        </w:trPr>
        <w:tc>
          <w:tcPr>
            <w:tcW w:w="3119" w:type="dxa"/>
            <w:vMerge/>
            <w:tcBorders>
              <w:top w:val="single" w:sz="4" w:space="0" w:color="auto"/>
              <w:left w:val="single" w:sz="8" w:space="0" w:color="000000"/>
              <w:bottom w:val="single" w:sz="8" w:space="0" w:color="000000"/>
            </w:tcBorders>
            <w:shd w:val="clear" w:color="auto" w:fill="auto"/>
            <w:vAlign w:val="center"/>
          </w:tcPr>
          <w:p w14:paraId="3F9DBBC0" w14:textId="77777777" w:rsidR="005E1EF0" w:rsidRPr="005D520A" w:rsidRDefault="005E1EF0">
            <w:pPr>
              <w:snapToGrid w:val="0"/>
              <w:rPr>
                <w:sz w:val="24"/>
                <w:szCs w:val="24"/>
              </w:rPr>
            </w:pPr>
          </w:p>
        </w:tc>
        <w:tc>
          <w:tcPr>
            <w:tcW w:w="1276" w:type="dxa"/>
            <w:tcBorders>
              <w:top w:val="single" w:sz="4" w:space="0" w:color="auto"/>
              <w:left w:val="single" w:sz="8" w:space="0" w:color="000000"/>
              <w:bottom w:val="single" w:sz="8" w:space="0" w:color="000000"/>
            </w:tcBorders>
            <w:shd w:val="clear" w:color="auto" w:fill="auto"/>
            <w:vAlign w:val="center"/>
          </w:tcPr>
          <w:p w14:paraId="3F9DBBC1" w14:textId="09C9EA38" w:rsidR="005E1EF0" w:rsidRPr="005D520A" w:rsidRDefault="005E1EF0">
            <w:pPr>
              <w:jc w:val="center"/>
              <w:rPr>
                <w:bCs/>
                <w:sz w:val="24"/>
                <w:szCs w:val="24"/>
              </w:rPr>
            </w:pPr>
            <w:r w:rsidRPr="005D520A">
              <w:rPr>
                <w:sz w:val="24"/>
                <w:szCs w:val="24"/>
              </w:rPr>
              <w:t>2018 m.</w:t>
            </w:r>
          </w:p>
        </w:tc>
        <w:tc>
          <w:tcPr>
            <w:tcW w:w="1937" w:type="dxa"/>
            <w:tcBorders>
              <w:top w:val="single" w:sz="4" w:space="0" w:color="auto"/>
              <w:left w:val="single" w:sz="8" w:space="0" w:color="000000"/>
              <w:bottom w:val="single" w:sz="8" w:space="0" w:color="000000"/>
            </w:tcBorders>
            <w:shd w:val="clear" w:color="auto" w:fill="auto"/>
            <w:vAlign w:val="center"/>
          </w:tcPr>
          <w:p w14:paraId="3F9DBBC2" w14:textId="7E20A188" w:rsidR="005E1EF0" w:rsidRPr="005D520A" w:rsidRDefault="000A2F94">
            <w:pPr>
              <w:jc w:val="center"/>
              <w:rPr>
                <w:bCs/>
                <w:sz w:val="24"/>
                <w:szCs w:val="24"/>
              </w:rPr>
            </w:pPr>
            <w:r w:rsidRPr="005D520A">
              <w:rPr>
                <w:bCs/>
                <w:sz w:val="24"/>
                <w:szCs w:val="24"/>
              </w:rPr>
              <w:t>x</w:t>
            </w:r>
          </w:p>
        </w:tc>
        <w:tc>
          <w:tcPr>
            <w:tcW w:w="1937" w:type="dxa"/>
            <w:tcBorders>
              <w:top w:val="single" w:sz="4" w:space="0" w:color="auto"/>
              <w:left w:val="single" w:sz="8" w:space="0" w:color="000000"/>
              <w:bottom w:val="single" w:sz="8" w:space="0" w:color="000000"/>
            </w:tcBorders>
            <w:shd w:val="clear" w:color="auto" w:fill="auto"/>
            <w:vAlign w:val="center"/>
          </w:tcPr>
          <w:p w14:paraId="3F9DBBC3" w14:textId="1234DD04" w:rsidR="005E1EF0" w:rsidRPr="005D520A" w:rsidRDefault="005E1EF0">
            <w:pPr>
              <w:jc w:val="center"/>
              <w:rPr>
                <w:bCs/>
                <w:sz w:val="24"/>
                <w:szCs w:val="24"/>
              </w:rPr>
            </w:pPr>
          </w:p>
        </w:tc>
        <w:tc>
          <w:tcPr>
            <w:tcW w:w="1958" w:type="dxa"/>
            <w:tcBorders>
              <w:top w:val="single" w:sz="4" w:space="0" w:color="auto"/>
              <w:left w:val="single" w:sz="8" w:space="0" w:color="000000"/>
              <w:bottom w:val="single" w:sz="8" w:space="0" w:color="000000"/>
              <w:right w:val="single" w:sz="8" w:space="0" w:color="000000"/>
            </w:tcBorders>
            <w:shd w:val="clear" w:color="auto" w:fill="auto"/>
            <w:vAlign w:val="center"/>
          </w:tcPr>
          <w:p w14:paraId="3F9DBBC4" w14:textId="41F940B9" w:rsidR="005E1EF0" w:rsidRPr="005D520A" w:rsidRDefault="005E1EF0">
            <w:pPr>
              <w:jc w:val="center"/>
            </w:pPr>
          </w:p>
        </w:tc>
      </w:tr>
    </w:tbl>
    <w:p w14:paraId="7EB52AD5" w14:textId="77777777" w:rsidR="002C3E0D" w:rsidRPr="005D520A" w:rsidRDefault="002C3E0D" w:rsidP="002C3E0D">
      <w:pPr>
        <w:pStyle w:val="Sraopastraipa"/>
        <w:tabs>
          <w:tab w:val="left" w:pos="5994"/>
        </w:tabs>
        <w:ind w:left="218"/>
        <w:rPr>
          <w:sz w:val="24"/>
          <w:szCs w:val="24"/>
          <w:lang w:eastAsia="en-US"/>
        </w:rPr>
      </w:pPr>
    </w:p>
    <w:p w14:paraId="6610FB41" w14:textId="13A010E7" w:rsidR="002C3E0D" w:rsidRPr="005D520A" w:rsidRDefault="000A2F94" w:rsidP="000A2F94">
      <w:pPr>
        <w:pStyle w:val="Sraopastraipa"/>
        <w:numPr>
          <w:ilvl w:val="0"/>
          <w:numId w:val="16"/>
        </w:numPr>
        <w:tabs>
          <w:tab w:val="left" w:pos="5994"/>
        </w:tabs>
        <w:rPr>
          <w:sz w:val="24"/>
          <w:szCs w:val="24"/>
          <w:lang w:eastAsia="en-US"/>
        </w:rPr>
      </w:pPr>
      <w:r w:rsidRPr="005D520A">
        <w:rPr>
          <w:sz w:val="24"/>
          <w:szCs w:val="24"/>
          <w:lang w:eastAsia="en-US"/>
        </w:rPr>
        <w:t xml:space="preserve">KUL nevykdo pirminės ambulatorinės asmens sveikatos priežiūros, neturi prirašytų pacientų, neskaičiuoja kokiai jų daliai (proc.) įvykdyta prevencinė programa. </w:t>
      </w:r>
    </w:p>
    <w:p w14:paraId="01067C6F" w14:textId="77777777" w:rsidR="002C3E0D" w:rsidRPr="005D520A" w:rsidRDefault="002C3E0D" w:rsidP="002C3E0D">
      <w:pPr>
        <w:pStyle w:val="Sraopastraipa"/>
        <w:tabs>
          <w:tab w:val="left" w:pos="5994"/>
        </w:tabs>
        <w:ind w:left="218"/>
        <w:rPr>
          <w:sz w:val="24"/>
          <w:szCs w:val="24"/>
          <w:lang w:eastAsia="en-US"/>
        </w:rPr>
      </w:pPr>
    </w:p>
    <w:p w14:paraId="3F9DBC5E" w14:textId="58D3124C" w:rsidR="00FF2FCF" w:rsidRPr="005D520A" w:rsidRDefault="00D6156A" w:rsidP="00363372">
      <w:pPr>
        <w:tabs>
          <w:tab w:val="left" w:pos="5994"/>
        </w:tabs>
        <w:ind w:left="-142"/>
        <w:rPr>
          <w:b/>
          <w:bCs/>
          <w:sz w:val="24"/>
          <w:szCs w:val="24"/>
        </w:rPr>
      </w:pPr>
      <w:r w:rsidRPr="005D520A">
        <w:rPr>
          <w:b/>
          <w:bCs/>
          <w:sz w:val="24"/>
          <w:szCs w:val="24"/>
          <w:lang w:eastAsia="en-US"/>
        </w:rPr>
        <w:t xml:space="preserve">3 lentelė. </w:t>
      </w:r>
      <w:r w:rsidR="00092B81" w:rsidRPr="005D520A">
        <w:rPr>
          <w:b/>
          <w:bCs/>
          <w:sz w:val="24"/>
          <w:szCs w:val="24"/>
        </w:rPr>
        <w:t>Papildomų programų vykdymas.</w:t>
      </w:r>
    </w:p>
    <w:p w14:paraId="093E2598" w14:textId="77777777" w:rsidR="00D83F2C" w:rsidRPr="005D520A" w:rsidRDefault="00D83F2C" w:rsidP="00363372">
      <w:pPr>
        <w:tabs>
          <w:tab w:val="left" w:pos="5994"/>
        </w:tabs>
        <w:ind w:left="-142"/>
        <w:rPr>
          <w:b/>
          <w:sz w:val="24"/>
          <w:szCs w:val="24"/>
        </w:rPr>
      </w:pPr>
    </w:p>
    <w:tbl>
      <w:tblPr>
        <w:tblW w:w="10094"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94"/>
        <w:gridCol w:w="2026"/>
        <w:gridCol w:w="1485"/>
        <w:gridCol w:w="1317"/>
        <w:gridCol w:w="1003"/>
        <w:gridCol w:w="869"/>
      </w:tblGrid>
      <w:tr w:rsidR="00DD3BEF" w:rsidRPr="005D520A" w14:paraId="3F9DBC64" w14:textId="1FAD4C17" w:rsidTr="00D83F2C">
        <w:tc>
          <w:tcPr>
            <w:tcW w:w="3394" w:type="dxa"/>
            <w:vMerge w:val="restart"/>
          </w:tcPr>
          <w:p w14:paraId="3F9DBC5F" w14:textId="77777777" w:rsidR="00DD3BEF" w:rsidRPr="005D520A" w:rsidRDefault="00DD3BEF" w:rsidP="002F719F">
            <w:pPr>
              <w:tabs>
                <w:tab w:val="left" w:pos="5994"/>
              </w:tabs>
              <w:suppressAutoHyphens w:val="0"/>
              <w:autoSpaceDN w:val="0"/>
              <w:adjustRightInd w:val="0"/>
              <w:jc w:val="center"/>
              <w:rPr>
                <w:b/>
                <w:sz w:val="24"/>
                <w:szCs w:val="24"/>
                <w:lang w:eastAsia="en-US"/>
              </w:rPr>
            </w:pPr>
            <w:r w:rsidRPr="005D520A">
              <w:rPr>
                <w:b/>
                <w:sz w:val="24"/>
                <w:szCs w:val="24"/>
                <w:lang w:eastAsia="en-US"/>
              </w:rPr>
              <w:t>Programa</w:t>
            </w:r>
          </w:p>
        </w:tc>
        <w:tc>
          <w:tcPr>
            <w:tcW w:w="2026" w:type="dxa"/>
            <w:vMerge w:val="restart"/>
          </w:tcPr>
          <w:p w14:paraId="1BB108AE" w14:textId="2213D963" w:rsidR="00DD3BEF" w:rsidRPr="005D520A" w:rsidRDefault="00DD3BEF" w:rsidP="002F719F">
            <w:pPr>
              <w:tabs>
                <w:tab w:val="left" w:pos="5994"/>
              </w:tabs>
              <w:suppressAutoHyphens w:val="0"/>
              <w:autoSpaceDN w:val="0"/>
              <w:adjustRightInd w:val="0"/>
              <w:jc w:val="center"/>
              <w:rPr>
                <w:b/>
                <w:sz w:val="24"/>
                <w:szCs w:val="24"/>
                <w:lang w:eastAsia="en-US"/>
              </w:rPr>
            </w:pPr>
            <w:r w:rsidRPr="005D520A">
              <w:rPr>
                <w:b/>
                <w:sz w:val="24"/>
                <w:szCs w:val="24"/>
                <w:lang w:eastAsia="en-US"/>
              </w:rPr>
              <w:t>Finansavimo šaltinis</w:t>
            </w:r>
          </w:p>
        </w:tc>
        <w:tc>
          <w:tcPr>
            <w:tcW w:w="1485" w:type="dxa"/>
            <w:vMerge w:val="restart"/>
          </w:tcPr>
          <w:p w14:paraId="3F9DBC60" w14:textId="736242FE" w:rsidR="00DD3BEF" w:rsidRPr="005D520A" w:rsidRDefault="00DD3BEF" w:rsidP="002F719F">
            <w:pPr>
              <w:tabs>
                <w:tab w:val="left" w:pos="5994"/>
              </w:tabs>
              <w:suppressAutoHyphens w:val="0"/>
              <w:autoSpaceDN w:val="0"/>
              <w:adjustRightInd w:val="0"/>
              <w:jc w:val="center"/>
              <w:rPr>
                <w:b/>
                <w:sz w:val="24"/>
                <w:szCs w:val="24"/>
                <w:lang w:eastAsia="en-US"/>
              </w:rPr>
            </w:pPr>
            <w:r w:rsidRPr="005D520A">
              <w:rPr>
                <w:b/>
                <w:sz w:val="24"/>
                <w:szCs w:val="24"/>
                <w:lang w:eastAsia="en-US"/>
              </w:rPr>
              <w:t xml:space="preserve">2018 m. </w:t>
            </w:r>
          </w:p>
          <w:p w14:paraId="3F9DBC61" w14:textId="77777777" w:rsidR="00DD3BEF" w:rsidRPr="005D520A" w:rsidRDefault="00DD3BEF" w:rsidP="002F719F">
            <w:pPr>
              <w:tabs>
                <w:tab w:val="left" w:pos="5994"/>
              </w:tabs>
              <w:suppressAutoHyphens w:val="0"/>
              <w:autoSpaceDN w:val="0"/>
              <w:adjustRightInd w:val="0"/>
              <w:jc w:val="center"/>
              <w:rPr>
                <w:b/>
                <w:sz w:val="24"/>
                <w:szCs w:val="24"/>
                <w:lang w:eastAsia="en-US"/>
              </w:rPr>
            </w:pPr>
            <w:r w:rsidRPr="005D520A">
              <w:rPr>
                <w:b/>
                <w:sz w:val="24"/>
                <w:szCs w:val="24"/>
                <w:lang w:eastAsia="en-US"/>
              </w:rPr>
              <w:t>Eur</w:t>
            </w:r>
          </w:p>
        </w:tc>
        <w:tc>
          <w:tcPr>
            <w:tcW w:w="1317" w:type="dxa"/>
            <w:vMerge w:val="restart"/>
          </w:tcPr>
          <w:p w14:paraId="3F9DBC62" w14:textId="1AA04F45" w:rsidR="00DD3BEF" w:rsidRPr="005D520A" w:rsidRDefault="00DD3BEF" w:rsidP="002F719F">
            <w:pPr>
              <w:tabs>
                <w:tab w:val="left" w:pos="5994"/>
              </w:tabs>
              <w:suppressAutoHyphens w:val="0"/>
              <w:autoSpaceDN w:val="0"/>
              <w:adjustRightInd w:val="0"/>
              <w:jc w:val="center"/>
              <w:rPr>
                <w:b/>
                <w:sz w:val="24"/>
                <w:szCs w:val="24"/>
                <w:lang w:eastAsia="en-US"/>
              </w:rPr>
            </w:pPr>
            <w:r w:rsidRPr="005D520A">
              <w:rPr>
                <w:b/>
                <w:sz w:val="24"/>
                <w:szCs w:val="24"/>
                <w:lang w:eastAsia="en-US"/>
              </w:rPr>
              <w:t xml:space="preserve">2019 m. </w:t>
            </w:r>
          </w:p>
          <w:p w14:paraId="3F9DBC63" w14:textId="77777777" w:rsidR="00DD3BEF" w:rsidRPr="005D520A" w:rsidRDefault="00DD3BEF" w:rsidP="002F719F">
            <w:pPr>
              <w:tabs>
                <w:tab w:val="left" w:pos="5994"/>
              </w:tabs>
              <w:suppressAutoHyphens w:val="0"/>
              <w:autoSpaceDN w:val="0"/>
              <w:adjustRightInd w:val="0"/>
              <w:jc w:val="center"/>
              <w:rPr>
                <w:b/>
                <w:sz w:val="24"/>
                <w:szCs w:val="24"/>
                <w:lang w:eastAsia="en-US"/>
              </w:rPr>
            </w:pPr>
            <w:r w:rsidRPr="005D520A">
              <w:rPr>
                <w:b/>
                <w:sz w:val="24"/>
                <w:szCs w:val="24"/>
                <w:lang w:eastAsia="en-US"/>
              </w:rPr>
              <w:t>Eur</w:t>
            </w:r>
          </w:p>
        </w:tc>
        <w:tc>
          <w:tcPr>
            <w:tcW w:w="1872" w:type="dxa"/>
            <w:gridSpan w:val="2"/>
          </w:tcPr>
          <w:p w14:paraId="564CD995" w14:textId="52D0BFEB" w:rsidR="00DD3BEF" w:rsidRPr="005D520A" w:rsidRDefault="00DD3BEF" w:rsidP="002F719F">
            <w:pPr>
              <w:tabs>
                <w:tab w:val="left" w:pos="5994"/>
              </w:tabs>
              <w:suppressAutoHyphens w:val="0"/>
              <w:autoSpaceDN w:val="0"/>
              <w:adjustRightInd w:val="0"/>
              <w:jc w:val="center"/>
              <w:rPr>
                <w:b/>
                <w:sz w:val="24"/>
                <w:szCs w:val="24"/>
                <w:lang w:eastAsia="en-US"/>
              </w:rPr>
            </w:pPr>
            <w:r w:rsidRPr="005D520A">
              <w:rPr>
                <w:b/>
                <w:sz w:val="24"/>
                <w:szCs w:val="24"/>
                <w:lang w:eastAsia="en-US"/>
              </w:rPr>
              <w:t>Pokytis</w:t>
            </w:r>
          </w:p>
        </w:tc>
      </w:tr>
      <w:tr w:rsidR="00DD3BEF" w:rsidRPr="005D520A" w14:paraId="735993F8" w14:textId="5D44110E" w:rsidTr="00D83F2C">
        <w:tc>
          <w:tcPr>
            <w:tcW w:w="3394" w:type="dxa"/>
            <w:vMerge/>
          </w:tcPr>
          <w:p w14:paraId="60EFD6D1" w14:textId="77777777" w:rsidR="00DD3BEF" w:rsidRPr="005D520A" w:rsidRDefault="00DD3BEF" w:rsidP="002F719F">
            <w:pPr>
              <w:tabs>
                <w:tab w:val="left" w:pos="5994"/>
              </w:tabs>
              <w:suppressAutoHyphens w:val="0"/>
              <w:autoSpaceDN w:val="0"/>
              <w:adjustRightInd w:val="0"/>
              <w:jc w:val="center"/>
              <w:rPr>
                <w:b/>
                <w:sz w:val="24"/>
                <w:szCs w:val="24"/>
                <w:lang w:eastAsia="en-US"/>
              </w:rPr>
            </w:pPr>
          </w:p>
        </w:tc>
        <w:tc>
          <w:tcPr>
            <w:tcW w:w="2026" w:type="dxa"/>
            <w:vMerge/>
          </w:tcPr>
          <w:p w14:paraId="6C110C28" w14:textId="77777777" w:rsidR="00DD3BEF" w:rsidRPr="005D520A" w:rsidRDefault="00DD3BEF" w:rsidP="002F719F">
            <w:pPr>
              <w:tabs>
                <w:tab w:val="left" w:pos="5994"/>
              </w:tabs>
              <w:suppressAutoHyphens w:val="0"/>
              <w:autoSpaceDN w:val="0"/>
              <w:adjustRightInd w:val="0"/>
              <w:jc w:val="center"/>
              <w:rPr>
                <w:b/>
                <w:sz w:val="24"/>
                <w:szCs w:val="24"/>
                <w:lang w:eastAsia="en-US"/>
              </w:rPr>
            </w:pPr>
          </w:p>
        </w:tc>
        <w:tc>
          <w:tcPr>
            <w:tcW w:w="1485" w:type="dxa"/>
            <w:vMerge/>
          </w:tcPr>
          <w:p w14:paraId="650C3A83" w14:textId="77777777" w:rsidR="00DD3BEF" w:rsidRPr="005D520A" w:rsidRDefault="00DD3BEF" w:rsidP="002F719F">
            <w:pPr>
              <w:tabs>
                <w:tab w:val="left" w:pos="5994"/>
              </w:tabs>
              <w:suppressAutoHyphens w:val="0"/>
              <w:autoSpaceDN w:val="0"/>
              <w:adjustRightInd w:val="0"/>
              <w:jc w:val="center"/>
              <w:rPr>
                <w:b/>
                <w:sz w:val="24"/>
                <w:szCs w:val="24"/>
                <w:lang w:eastAsia="en-US"/>
              </w:rPr>
            </w:pPr>
          </w:p>
        </w:tc>
        <w:tc>
          <w:tcPr>
            <w:tcW w:w="1317" w:type="dxa"/>
            <w:vMerge/>
          </w:tcPr>
          <w:p w14:paraId="212DA7A8" w14:textId="77777777" w:rsidR="00DD3BEF" w:rsidRPr="005D520A" w:rsidRDefault="00DD3BEF" w:rsidP="002F719F">
            <w:pPr>
              <w:tabs>
                <w:tab w:val="left" w:pos="5994"/>
              </w:tabs>
              <w:suppressAutoHyphens w:val="0"/>
              <w:autoSpaceDN w:val="0"/>
              <w:adjustRightInd w:val="0"/>
              <w:jc w:val="center"/>
              <w:rPr>
                <w:b/>
                <w:sz w:val="24"/>
                <w:szCs w:val="24"/>
                <w:lang w:eastAsia="en-US"/>
              </w:rPr>
            </w:pPr>
          </w:p>
        </w:tc>
        <w:tc>
          <w:tcPr>
            <w:tcW w:w="1003" w:type="dxa"/>
          </w:tcPr>
          <w:p w14:paraId="6F85995E" w14:textId="2C543281" w:rsidR="00DD3BEF" w:rsidRPr="005D520A" w:rsidRDefault="00DD3BEF" w:rsidP="002F719F">
            <w:pPr>
              <w:tabs>
                <w:tab w:val="left" w:pos="5994"/>
              </w:tabs>
              <w:suppressAutoHyphens w:val="0"/>
              <w:autoSpaceDN w:val="0"/>
              <w:adjustRightInd w:val="0"/>
              <w:jc w:val="center"/>
              <w:rPr>
                <w:b/>
                <w:sz w:val="24"/>
                <w:szCs w:val="24"/>
                <w:lang w:eastAsia="en-US"/>
              </w:rPr>
            </w:pPr>
            <w:r w:rsidRPr="005D520A">
              <w:rPr>
                <w:b/>
                <w:sz w:val="24"/>
                <w:szCs w:val="24"/>
                <w:lang w:eastAsia="en-US"/>
              </w:rPr>
              <w:t>Eur</w:t>
            </w:r>
          </w:p>
        </w:tc>
        <w:tc>
          <w:tcPr>
            <w:tcW w:w="869" w:type="dxa"/>
          </w:tcPr>
          <w:p w14:paraId="174F1D75" w14:textId="061A38E3" w:rsidR="00DD3BEF" w:rsidRPr="005D520A" w:rsidRDefault="00DD3BEF" w:rsidP="002F719F">
            <w:pPr>
              <w:tabs>
                <w:tab w:val="left" w:pos="5994"/>
              </w:tabs>
              <w:suppressAutoHyphens w:val="0"/>
              <w:autoSpaceDN w:val="0"/>
              <w:adjustRightInd w:val="0"/>
              <w:jc w:val="center"/>
              <w:rPr>
                <w:b/>
                <w:sz w:val="24"/>
                <w:szCs w:val="24"/>
                <w:lang w:eastAsia="en-US"/>
              </w:rPr>
            </w:pPr>
            <w:r w:rsidRPr="005D520A">
              <w:rPr>
                <w:b/>
                <w:sz w:val="24"/>
                <w:szCs w:val="24"/>
                <w:lang w:eastAsia="en-US"/>
              </w:rPr>
              <w:t>Proc.</w:t>
            </w:r>
          </w:p>
        </w:tc>
      </w:tr>
      <w:tr w:rsidR="00DD3BEF" w:rsidRPr="005D520A" w14:paraId="3F9DBC7C" w14:textId="5129BD09" w:rsidTr="00D83F2C">
        <w:tc>
          <w:tcPr>
            <w:tcW w:w="3394" w:type="dxa"/>
          </w:tcPr>
          <w:p w14:paraId="3F9DBC79" w14:textId="7207CD99" w:rsidR="00DD3BEF" w:rsidRPr="005D520A" w:rsidRDefault="009A02BA" w:rsidP="002F719F">
            <w:pPr>
              <w:tabs>
                <w:tab w:val="left" w:pos="5994"/>
              </w:tabs>
              <w:suppressAutoHyphens w:val="0"/>
              <w:autoSpaceDN w:val="0"/>
              <w:adjustRightInd w:val="0"/>
              <w:jc w:val="both"/>
              <w:rPr>
                <w:b/>
                <w:bCs/>
                <w:sz w:val="24"/>
                <w:szCs w:val="24"/>
                <w:lang w:eastAsia="en-US"/>
              </w:rPr>
            </w:pPr>
            <w:r w:rsidRPr="005D520A">
              <w:rPr>
                <w:b/>
                <w:bCs/>
                <w:sz w:val="24"/>
                <w:szCs w:val="24"/>
                <w:lang w:eastAsia="en-US"/>
              </w:rPr>
              <w:t>Nevykdoma</w:t>
            </w:r>
          </w:p>
        </w:tc>
        <w:tc>
          <w:tcPr>
            <w:tcW w:w="2026" w:type="dxa"/>
          </w:tcPr>
          <w:p w14:paraId="0D1E9D8B" w14:textId="77777777" w:rsidR="00DD3BEF" w:rsidRPr="005D520A" w:rsidRDefault="00DD3BEF" w:rsidP="002F719F">
            <w:pPr>
              <w:tabs>
                <w:tab w:val="left" w:pos="5994"/>
              </w:tabs>
              <w:suppressAutoHyphens w:val="0"/>
              <w:autoSpaceDN w:val="0"/>
              <w:adjustRightInd w:val="0"/>
              <w:jc w:val="center"/>
              <w:rPr>
                <w:sz w:val="24"/>
                <w:szCs w:val="24"/>
                <w:lang w:eastAsia="en-US"/>
              </w:rPr>
            </w:pPr>
          </w:p>
        </w:tc>
        <w:tc>
          <w:tcPr>
            <w:tcW w:w="1485" w:type="dxa"/>
            <w:vAlign w:val="center"/>
          </w:tcPr>
          <w:p w14:paraId="3F9DBC7A" w14:textId="6DF5A597" w:rsidR="00DD3BEF" w:rsidRPr="005D520A" w:rsidRDefault="00DD3BEF" w:rsidP="002F719F">
            <w:pPr>
              <w:tabs>
                <w:tab w:val="left" w:pos="5994"/>
              </w:tabs>
              <w:suppressAutoHyphens w:val="0"/>
              <w:autoSpaceDN w:val="0"/>
              <w:adjustRightInd w:val="0"/>
              <w:jc w:val="center"/>
              <w:rPr>
                <w:sz w:val="24"/>
                <w:szCs w:val="24"/>
                <w:lang w:eastAsia="en-US"/>
              </w:rPr>
            </w:pPr>
          </w:p>
        </w:tc>
        <w:tc>
          <w:tcPr>
            <w:tcW w:w="1317" w:type="dxa"/>
            <w:vAlign w:val="center"/>
          </w:tcPr>
          <w:p w14:paraId="3F9DBC7B" w14:textId="37AFCA6E" w:rsidR="00DD3BEF" w:rsidRPr="005D520A" w:rsidRDefault="00DD3BEF" w:rsidP="002F719F">
            <w:pPr>
              <w:tabs>
                <w:tab w:val="left" w:pos="5994"/>
              </w:tabs>
              <w:suppressAutoHyphens w:val="0"/>
              <w:autoSpaceDN w:val="0"/>
              <w:adjustRightInd w:val="0"/>
              <w:jc w:val="center"/>
              <w:rPr>
                <w:sz w:val="24"/>
                <w:szCs w:val="24"/>
                <w:lang w:eastAsia="en-US"/>
              </w:rPr>
            </w:pPr>
          </w:p>
        </w:tc>
        <w:tc>
          <w:tcPr>
            <w:tcW w:w="1003" w:type="dxa"/>
          </w:tcPr>
          <w:p w14:paraId="627714C9" w14:textId="77777777" w:rsidR="00DD3BEF" w:rsidRPr="005D520A" w:rsidRDefault="00DD3BEF" w:rsidP="002F719F">
            <w:pPr>
              <w:tabs>
                <w:tab w:val="left" w:pos="5994"/>
              </w:tabs>
              <w:suppressAutoHyphens w:val="0"/>
              <w:autoSpaceDN w:val="0"/>
              <w:adjustRightInd w:val="0"/>
              <w:jc w:val="center"/>
              <w:rPr>
                <w:sz w:val="24"/>
                <w:szCs w:val="24"/>
                <w:lang w:eastAsia="en-US"/>
              </w:rPr>
            </w:pPr>
          </w:p>
        </w:tc>
        <w:tc>
          <w:tcPr>
            <w:tcW w:w="869" w:type="dxa"/>
          </w:tcPr>
          <w:p w14:paraId="4945F090" w14:textId="77777777" w:rsidR="00DD3BEF" w:rsidRPr="005D520A" w:rsidRDefault="00DD3BEF" w:rsidP="002F719F">
            <w:pPr>
              <w:tabs>
                <w:tab w:val="left" w:pos="5994"/>
              </w:tabs>
              <w:suppressAutoHyphens w:val="0"/>
              <w:autoSpaceDN w:val="0"/>
              <w:adjustRightInd w:val="0"/>
              <w:jc w:val="center"/>
              <w:rPr>
                <w:sz w:val="24"/>
                <w:szCs w:val="24"/>
                <w:lang w:eastAsia="en-US"/>
              </w:rPr>
            </w:pPr>
          </w:p>
        </w:tc>
      </w:tr>
      <w:tr w:rsidR="00DD3BEF" w:rsidRPr="005D520A" w14:paraId="3F9DBC80" w14:textId="1B2AAC8A" w:rsidTr="00D83F2C">
        <w:tc>
          <w:tcPr>
            <w:tcW w:w="3394" w:type="dxa"/>
          </w:tcPr>
          <w:p w14:paraId="3F9DBC7D" w14:textId="7E9CD348" w:rsidR="00DD3BEF" w:rsidRPr="005D520A" w:rsidRDefault="00DD3BEF" w:rsidP="002F719F">
            <w:pPr>
              <w:tabs>
                <w:tab w:val="left" w:pos="5994"/>
              </w:tabs>
              <w:suppressAutoHyphens w:val="0"/>
              <w:autoSpaceDN w:val="0"/>
              <w:adjustRightInd w:val="0"/>
              <w:jc w:val="both"/>
              <w:rPr>
                <w:sz w:val="24"/>
                <w:szCs w:val="24"/>
                <w:lang w:eastAsia="en-US"/>
              </w:rPr>
            </w:pPr>
          </w:p>
        </w:tc>
        <w:tc>
          <w:tcPr>
            <w:tcW w:w="2026" w:type="dxa"/>
          </w:tcPr>
          <w:p w14:paraId="78DB4375" w14:textId="77777777" w:rsidR="00DD3BEF" w:rsidRPr="005D520A" w:rsidRDefault="00DD3BEF" w:rsidP="002F719F">
            <w:pPr>
              <w:tabs>
                <w:tab w:val="left" w:pos="5994"/>
              </w:tabs>
              <w:suppressAutoHyphens w:val="0"/>
              <w:autoSpaceDN w:val="0"/>
              <w:adjustRightInd w:val="0"/>
              <w:jc w:val="center"/>
              <w:rPr>
                <w:sz w:val="24"/>
                <w:szCs w:val="24"/>
                <w:lang w:eastAsia="en-US"/>
              </w:rPr>
            </w:pPr>
          </w:p>
        </w:tc>
        <w:tc>
          <w:tcPr>
            <w:tcW w:w="1485" w:type="dxa"/>
            <w:vAlign w:val="center"/>
          </w:tcPr>
          <w:p w14:paraId="3F9DBC7E" w14:textId="6C1BB933" w:rsidR="00DD3BEF" w:rsidRPr="005D520A" w:rsidRDefault="00DD3BEF" w:rsidP="002F719F">
            <w:pPr>
              <w:tabs>
                <w:tab w:val="left" w:pos="5994"/>
              </w:tabs>
              <w:suppressAutoHyphens w:val="0"/>
              <w:autoSpaceDN w:val="0"/>
              <w:adjustRightInd w:val="0"/>
              <w:jc w:val="center"/>
              <w:rPr>
                <w:sz w:val="24"/>
                <w:szCs w:val="24"/>
                <w:lang w:eastAsia="en-US"/>
              </w:rPr>
            </w:pPr>
          </w:p>
        </w:tc>
        <w:tc>
          <w:tcPr>
            <w:tcW w:w="1317" w:type="dxa"/>
            <w:vAlign w:val="center"/>
          </w:tcPr>
          <w:p w14:paraId="3F9DBC7F" w14:textId="0A90B27A" w:rsidR="00DD3BEF" w:rsidRPr="005D520A" w:rsidRDefault="00DD3BEF" w:rsidP="002F719F">
            <w:pPr>
              <w:tabs>
                <w:tab w:val="left" w:pos="5994"/>
              </w:tabs>
              <w:suppressAutoHyphens w:val="0"/>
              <w:autoSpaceDN w:val="0"/>
              <w:adjustRightInd w:val="0"/>
              <w:jc w:val="center"/>
              <w:rPr>
                <w:sz w:val="24"/>
                <w:szCs w:val="24"/>
                <w:lang w:eastAsia="en-US"/>
              </w:rPr>
            </w:pPr>
          </w:p>
        </w:tc>
        <w:tc>
          <w:tcPr>
            <w:tcW w:w="1003" w:type="dxa"/>
          </w:tcPr>
          <w:p w14:paraId="043DA329" w14:textId="77777777" w:rsidR="00DD3BEF" w:rsidRPr="005D520A" w:rsidRDefault="00DD3BEF" w:rsidP="002F719F">
            <w:pPr>
              <w:tabs>
                <w:tab w:val="left" w:pos="5994"/>
              </w:tabs>
              <w:suppressAutoHyphens w:val="0"/>
              <w:autoSpaceDN w:val="0"/>
              <w:adjustRightInd w:val="0"/>
              <w:jc w:val="center"/>
              <w:rPr>
                <w:sz w:val="24"/>
                <w:szCs w:val="24"/>
                <w:lang w:eastAsia="en-US"/>
              </w:rPr>
            </w:pPr>
          </w:p>
        </w:tc>
        <w:tc>
          <w:tcPr>
            <w:tcW w:w="869" w:type="dxa"/>
          </w:tcPr>
          <w:p w14:paraId="4F29F702" w14:textId="77777777" w:rsidR="00DD3BEF" w:rsidRPr="005D520A" w:rsidRDefault="00DD3BEF" w:rsidP="002F719F">
            <w:pPr>
              <w:tabs>
                <w:tab w:val="left" w:pos="5994"/>
              </w:tabs>
              <w:suppressAutoHyphens w:val="0"/>
              <w:autoSpaceDN w:val="0"/>
              <w:adjustRightInd w:val="0"/>
              <w:jc w:val="center"/>
              <w:rPr>
                <w:sz w:val="24"/>
                <w:szCs w:val="24"/>
                <w:lang w:eastAsia="en-US"/>
              </w:rPr>
            </w:pPr>
          </w:p>
        </w:tc>
      </w:tr>
      <w:tr w:rsidR="00DD3BEF" w:rsidRPr="005D520A" w14:paraId="3F9DBC84" w14:textId="17F5EF81" w:rsidTr="00D83F2C">
        <w:tc>
          <w:tcPr>
            <w:tcW w:w="3394" w:type="dxa"/>
          </w:tcPr>
          <w:p w14:paraId="3F9DBC81" w14:textId="77777777" w:rsidR="00DD3BEF" w:rsidRPr="005D520A" w:rsidRDefault="00DD3BEF" w:rsidP="002F719F">
            <w:pPr>
              <w:tabs>
                <w:tab w:val="left" w:pos="5994"/>
              </w:tabs>
              <w:suppressAutoHyphens w:val="0"/>
              <w:autoSpaceDN w:val="0"/>
              <w:adjustRightInd w:val="0"/>
              <w:jc w:val="both"/>
              <w:rPr>
                <w:b/>
                <w:sz w:val="24"/>
                <w:szCs w:val="24"/>
                <w:lang w:eastAsia="en-US"/>
              </w:rPr>
            </w:pPr>
            <w:r w:rsidRPr="005D520A">
              <w:rPr>
                <w:b/>
                <w:sz w:val="24"/>
                <w:szCs w:val="24"/>
                <w:lang w:eastAsia="en-US"/>
              </w:rPr>
              <w:t>Iš viso</w:t>
            </w:r>
          </w:p>
        </w:tc>
        <w:tc>
          <w:tcPr>
            <w:tcW w:w="2026" w:type="dxa"/>
          </w:tcPr>
          <w:p w14:paraId="3B819D5E" w14:textId="77777777" w:rsidR="00DD3BEF" w:rsidRPr="005D520A" w:rsidRDefault="00DD3BEF" w:rsidP="002F719F">
            <w:pPr>
              <w:tabs>
                <w:tab w:val="left" w:pos="5994"/>
              </w:tabs>
              <w:suppressAutoHyphens w:val="0"/>
              <w:autoSpaceDN w:val="0"/>
              <w:adjustRightInd w:val="0"/>
              <w:jc w:val="center"/>
              <w:rPr>
                <w:b/>
                <w:sz w:val="24"/>
                <w:szCs w:val="24"/>
                <w:lang w:eastAsia="en-US"/>
              </w:rPr>
            </w:pPr>
          </w:p>
        </w:tc>
        <w:tc>
          <w:tcPr>
            <w:tcW w:w="1485" w:type="dxa"/>
            <w:shd w:val="clear" w:color="auto" w:fill="auto"/>
            <w:vAlign w:val="center"/>
          </w:tcPr>
          <w:p w14:paraId="3F9DBC82" w14:textId="199ADD0D" w:rsidR="00DD3BEF" w:rsidRPr="005D520A" w:rsidRDefault="00DD3BEF" w:rsidP="002F719F">
            <w:pPr>
              <w:tabs>
                <w:tab w:val="left" w:pos="5994"/>
              </w:tabs>
              <w:suppressAutoHyphens w:val="0"/>
              <w:autoSpaceDN w:val="0"/>
              <w:adjustRightInd w:val="0"/>
              <w:jc w:val="center"/>
              <w:rPr>
                <w:b/>
                <w:sz w:val="24"/>
                <w:szCs w:val="24"/>
                <w:lang w:eastAsia="en-US"/>
              </w:rPr>
            </w:pPr>
          </w:p>
        </w:tc>
        <w:tc>
          <w:tcPr>
            <w:tcW w:w="1317" w:type="dxa"/>
            <w:vAlign w:val="center"/>
          </w:tcPr>
          <w:p w14:paraId="3F9DBC83" w14:textId="616277CD" w:rsidR="00DD3BEF" w:rsidRPr="005D520A" w:rsidRDefault="00DD3BEF" w:rsidP="002F719F">
            <w:pPr>
              <w:tabs>
                <w:tab w:val="left" w:pos="5994"/>
              </w:tabs>
              <w:suppressAutoHyphens w:val="0"/>
              <w:autoSpaceDN w:val="0"/>
              <w:adjustRightInd w:val="0"/>
              <w:jc w:val="center"/>
              <w:rPr>
                <w:sz w:val="24"/>
                <w:szCs w:val="24"/>
                <w:lang w:eastAsia="en-US"/>
              </w:rPr>
            </w:pPr>
          </w:p>
        </w:tc>
        <w:tc>
          <w:tcPr>
            <w:tcW w:w="1003" w:type="dxa"/>
          </w:tcPr>
          <w:p w14:paraId="30497AFA" w14:textId="77777777" w:rsidR="00DD3BEF" w:rsidRPr="005D520A" w:rsidRDefault="00DD3BEF" w:rsidP="002F719F">
            <w:pPr>
              <w:tabs>
                <w:tab w:val="left" w:pos="5994"/>
              </w:tabs>
              <w:suppressAutoHyphens w:val="0"/>
              <w:autoSpaceDN w:val="0"/>
              <w:adjustRightInd w:val="0"/>
              <w:jc w:val="center"/>
              <w:rPr>
                <w:sz w:val="24"/>
                <w:szCs w:val="24"/>
                <w:lang w:eastAsia="en-US"/>
              </w:rPr>
            </w:pPr>
          </w:p>
        </w:tc>
        <w:tc>
          <w:tcPr>
            <w:tcW w:w="869" w:type="dxa"/>
          </w:tcPr>
          <w:p w14:paraId="50F1F14B" w14:textId="77777777" w:rsidR="00DD3BEF" w:rsidRPr="005D520A" w:rsidRDefault="00DD3BEF" w:rsidP="002F719F">
            <w:pPr>
              <w:tabs>
                <w:tab w:val="left" w:pos="5994"/>
              </w:tabs>
              <w:suppressAutoHyphens w:val="0"/>
              <w:autoSpaceDN w:val="0"/>
              <w:adjustRightInd w:val="0"/>
              <w:jc w:val="center"/>
              <w:rPr>
                <w:sz w:val="24"/>
                <w:szCs w:val="24"/>
                <w:lang w:eastAsia="en-US"/>
              </w:rPr>
            </w:pPr>
          </w:p>
        </w:tc>
      </w:tr>
    </w:tbl>
    <w:p w14:paraId="3F9DBC89" w14:textId="77777777" w:rsidR="002F372D" w:rsidRPr="005D520A" w:rsidRDefault="002F372D">
      <w:pPr>
        <w:tabs>
          <w:tab w:val="left" w:pos="5994"/>
        </w:tabs>
        <w:jc w:val="both"/>
        <w:rPr>
          <w:sz w:val="24"/>
          <w:szCs w:val="24"/>
          <w:shd w:val="clear" w:color="auto" w:fill="FFFFFF"/>
        </w:rPr>
      </w:pPr>
    </w:p>
    <w:p w14:paraId="7DF7A6F2" w14:textId="77777777" w:rsidR="009A02BA" w:rsidRPr="005D520A" w:rsidRDefault="009A02BA" w:rsidP="00D6156A">
      <w:pPr>
        <w:tabs>
          <w:tab w:val="left" w:pos="5994"/>
        </w:tabs>
        <w:jc w:val="center"/>
        <w:rPr>
          <w:b/>
          <w:sz w:val="24"/>
          <w:szCs w:val="24"/>
        </w:rPr>
      </w:pPr>
    </w:p>
    <w:p w14:paraId="3F9DBC8A" w14:textId="52962046" w:rsidR="00A64361" w:rsidRPr="005D520A" w:rsidRDefault="000235F4" w:rsidP="00D6156A">
      <w:pPr>
        <w:tabs>
          <w:tab w:val="left" w:pos="5994"/>
        </w:tabs>
        <w:jc w:val="center"/>
        <w:rPr>
          <w:b/>
          <w:sz w:val="24"/>
          <w:szCs w:val="24"/>
        </w:rPr>
      </w:pPr>
      <w:r w:rsidRPr="005D520A">
        <w:rPr>
          <w:b/>
          <w:sz w:val="24"/>
          <w:szCs w:val="24"/>
        </w:rPr>
        <w:t>2</w:t>
      </w:r>
      <w:r w:rsidR="00A64361" w:rsidRPr="005D520A">
        <w:rPr>
          <w:b/>
          <w:sz w:val="24"/>
          <w:szCs w:val="24"/>
        </w:rPr>
        <w:t>.</w:t>
      </w:r>
      <w:r w:rsidRPr="005D520A">
        <w:rPr>
          <w:b/>
          <w:sz w:val="24"/>
          <w:szCs w:val="24"/>
        </w:rPr>
        <w:t>3.</w:t>
      </w:r>
      <w:r w:rsidR="00A64361" w:rsidRPr="005D520A">
        <w:rPr>
          <w:b/>
          <w:sz w:val="24"/>
          <w:szCs w:val="24"/>
        </w:rPr>
        <w:t xml:space="preserve"> Visuomenės švietimas ir informavimas</w:t>
      </w:r>
    </w:p>
    <w:p w14:paraId="6460FDDC" w14:textId="77777777" w:rsidR="000365EE" w:rsidRPr="005D520A" w:rsidRDefault="000365EE" w:rsidP="00D6156A">
      <w:pPr>
        <w:tabs>
          <w:tab w:val="left" w:pos="5994"/>
        </w:tabs>
        <w:jc w:val="center"/>
        <w:rPr>
          <w:b/>
          <w:sz w:val="24"/>
          <w:szCs w:val="24"/>
        </w:rPr>
      </w:pPr>
    </w:p>
    <w:p w14:paraId="3F9DBC8D" w14:textId="2E607531" w:rsidR="00A64361" w:rsidRPr="005D520A" w:rsidRDefault="00D61AE9" w:rsidP="000365EE">
      <w:pPr>
        <w:tabs>
          <w:tab w:val="left" w:pos="993"/>
          <w:tab w:val="left" w:pos="5994"/>
        </w:tabs>
        <w:spacing w:line="360" w:lineRule="auto"/>
        <w:jc w:val="both"/>
        <w:rPr>
          <w:b/>
          <w:bCs/>
          <w:i/>
          <w:sz w:val="24"/>
          <w:szCs w:val="24"/>
        </w:rPr>
      </w:pPr>
      <w:r w:rsidRPr="005D520A">
        <w:rPr>
          <w:b/>
          <w:bCs/>
          <w:i/>
          <w:sz w:val="24"/>
          <w:szCs w:val="24"/>
        </w:rPr>
        <w:t>R</w:t>
      </w:r>
      <w:r w:rsidR="00A64361" w:rsidRPr="005D520A">
        <w:rPr>
          <w:b/>
          <w:bCs/>
          <w:i/>
          <w:sz w:val="24"/>
          <w:szCs w:val="24"/>
        </w:rPr>
        <w:t>enginių</w:t>
      </w:r>
      <w:r w:rsidRPr="005D520A">
        <w:rPr>
          <w:b/>
          <w:bCs/>
          <w:i/>
          <w:sz w:val="24"/>
          <w:szCs w:val="24"/>
        </w:rPr>
        <w:t xml:space="preserve"> (akcijų, mokymų, paskaitų ir kt.)</w:t>
      </w:r>
      <w:r w:rsidR="007107F1" w:rsidRPr="005D520A">
        <w:rPr>
          <w:b/>
          <w:bCs/>
          <w:i/>
          <w:sz w:val="24"/>
          <w:szCs w:val="24"/>
        </w:rPr>
        <w:t xml:space="preserve"> organizavimas</w:t>
      </w:r>
    </w:p>
    <w:p w14:paraId="09A86127" w14:textId="77777777" w:rsidR="009A02BA" w:rsidRPr="005D520A" w:rsidRDefault="003F4798" w:rsidP="000365EE">
      <w:pPr>
        <w:pStyle w:val="Sraopastraipa"/>
        <w:widowControl/>
        <w:suppressAutoHyphens w:val="0"/>
        <w:autoSpaceDE/>
        <w:ind w:left="-142"/>
        <w:jc w:val="both"/>
        <w:rPr>
          <w:bCs/>
          <w:color w:val="000000" w:themeColor="text1"/>
          <w:sz w:val="24"/>
          <w:szCs w:val="24"/>
        </w:rPr>
      </w:pPr>
      <w:r w:rsidRPr="005D520A">
        <w:rPr>
          <w:bCs/>
          <w:color w:val="000000" w:themeColor="text1"/>
          <w:sz w:val="24"/>
          <w:szCs w:val="24"/>
        </w:rPr>
        <w:t>„Euromelanomos dienos akcija“ (2019-05-07).</w:t>
      </w:r>
      <w:r w:rsidRPr="005D520A">
        <w:rPr>
          <w:b/>
          <w:bCs/>
          <w:color w:val="000000" w:themeColor="text1"/>
          <w:sz w:val="24"/>
          <w:szCs w:val="24"/>
        </w:rPr>
        <w:t xml:space="preserve"> </w:t>
      </w:r>
      <w:r w:rsidRPr="005D520A">
        <w:rPr>
          <w:bCs/>
          <w:color w:val="000000" w:themeColor="text1"/>
          <w:sz w:val="24"/>
          <w:szCs w:val="24"/>
        </w:rPr>
        <w:t xml:space="preserve">Vyko nuo 2010 metų Klaipėdos universitetinėje ligoninėje organizuojama Euromelanomos dienos akcija, kurios metu buvo kviečiami nemokamai išsitirti visi, kuriuos neramina apgamai. </w:t>
      </w:r>
    </w:p>
    <w:p w14:paraId="3366CCBD" w14:textId="4EB5AFC9" w:rsidR="003F4798" w:rsidRPr="005D520A" w:rsidRDefault="003F4798" w:rsidP="000365EE">
      <w:pPr>
        <w:tabs>
          <w:tab w:val="left" w:pos="993"/>
          <w:tab w:val="left" w:pos="5994"/>
        </w:tabs>
        <w:ind w:left="-142"/>
        <w:jc w:val="both"/>
        <w:rPr>
          <w:i/>
          <w:sz w:val="24"/>
          <w:szCs w:val="24"/>
          <w:highlight w:val="yellow"/>
        </w:rPr>
      </w:pPr>
      <w:r w:rsidRPr="005D520A">
        <w:rPr>
          <w:color w:val="000000" w:themeColor="text1"/>
          <w:sz w:val="24"/>
          <w:szCs w:val="24"/>
        </w:rPr>
        <w:t>2019 m. gegužės ir spalio mėn. organiz</w:t>
      </w:r>
      <w:r w:rsidR="009A02BA" w:rsidRPr="005D520A">
        <w:rPr>
          <w:color w:val="000000" w:themeColor="text1"/>
          <w:sz w:val="24"/>
          <w:szCs w:val="24"/>
        </w:rPr>
        <w:t>uota</w:t>
      </w:r>
      <w:r w:rsidRPr="005D520A">
        <w:rPr>
          <w:color w:val="000000" w:themeColor="text1"/>
          <w:sz w:val="24"/>
          <w:szCs w:val="24"/>
        </w:rPr>
        <w:t xml:space="preserve"> „Pacientų mokyklą“, kuri orientuota į krūties piktybiniais susirgimais sergančius asmenis ir jų artimuosius. Multidisciplininė specialistų komanda teikė naujausią, aktualią, tikslią, mokslu pagrįstą praktinę informaciją pacientams ir jų artimiesiems betarpiško bendravimo metu. Paskaitų metu žmonės bendravo su gydytojais onkologais chemoterapeutais ir radioterapeutais, slaugytojomis, kineziterapeutais, psichologais, dvasininkais bei kitais kviestiniais specialistais.</w:t>
      </w:r>
    </w:p>
    <w:p w14:paraId="63A8E64E" w14:textId="77777777" w:rsidR="00D61AE9" w:rsidRPr="005D520A" w:rsidRDefault="00D61AE9" w:rsidP="00283694">
      <w:pPr>
        <w:tabs>
          <w:tab w:val="left" w:pos="993"/>
          <w:tab w:val="left" w:pos="5994"/>
        </w:tabs>
        <w:ind w:firstLine="709"/>
        <w:jc w:val="both"/>
        <w:rPr>
          <w:i/>
          <w:sz w:val="24"/>
          <w:szCs w:val="24"/>
          <w:highlight w:val="yellow"/>
        </w:rPr>
      </w:pPr>
    </w:p>
    <w:p w14:paraId="3F9DBC94" w14:textId="2E976693" w:rsidR="00A64361" w:rsidRPr="005D520A" w:rsidRDefault="00A64361" w:rsidP="000365EE">
      <w:pPr>
        <w:widowControl/>
        <w:tabs>
          <w:tab w:val="left" w:pos="993"/>
        </w:tabs>
        <w:autoSpaceDE/>
        <w:spacing w:line="360" w:lineRule="auto"/>
        <w:jc w:val="both"/>
        <w:rPr>
          <w:b/>
          <w:bCs/>
          <w:i/>
          <w:sz w:val="24"/>
          <w:szCs w:val="24"/>
        </w:rPr>
      </w:pPr>
      <w:r w:rsidRPr="005D520A">
        <w:rPr>
          <w:b/>
          <w:bCs/>
          <w:i/>
          <w:sz w:val="24"/>
          <w:szCs w:val="24"/>
        </w:rPr>
        <w:t>Informacinės m</w:t>
      </w:r>
      <w:r w:rsidR="007107F1" w:rsidRPr="005D520A">
        <w:rPr>
          <w:b/>
          <w:bCs/>
          <w:i/>
          <w:sz w:val="24"/>
          <w:szCs w:val="24"/>
        </w:rPr>
        <w:t>edžiagos platinimas gyventojams</w:t>
      </w:r>
    </w:p>
    <w:p w14:paraId="0146F397" w14:textId="10B04501" w:rsidR="009A02BA" w:rsidRPr="005D520A" w:rsidRDefault="009A02BA" w:rsidP="00D83F2C">
      <w:pPr>
        <w:widowControl/>
        <w:tabs>
          <w:tab w:val="left" w:pos="993"/>
        </w:tabs>
        <w:autoSpaceDE/>
        <w:jc w:val="both"/>
        <w:rPr>
          <w:iCs/>
          <w:sz w:val="24"/>
          <w:szCs w:val="24"/>
        </w:rPr>
      </w:pPr>
      <w:r w:rsidRPr="005D520A">
        <w:rPr>
          <w:iCs/>
          <w:sz w:val="24"/>
          <w:szCs w:val="24"/>
        </w:rPr>
        <w:t xml:space="preserve">Pacientams platinami įvairūs lankstinukai su informaciją apie </w:t>
      </w:r>
      <w:r w:rsidR="0021157A" w:rsidRPr="005D520A">
        <w:rPr>
          <w:iCs/>
          <w:sz w:val="24"/>
          <w:szCs w:val="24"/>
        </w:rPr>
        <w:t>ligoninėje teikiamas paslaugas, jų teikimo tvarką.</w:t>
      </w:r>
    </w:p>
    <w:p w14:paraId="619831CC" w14:textId="1BCB59E8" w:rsidR="00D61AE9" w:rsidRPr="005D520A" w:rsidRDefault="00D61AE9" w:rsidP="00283694">
      <w:pPr>
        <w:widowControl/>
        <w:tabs>
          <w:tab w:val="left" w:pos="993"/>
        </w:tabs>
        <w:autoSpaceDE/>
        <w:ind w:firstLine="709"/>
        <w:jc w:val="both"/>
        <w:rPr>
          <w:b/>
          <w:bCs/>
          <w:i/>
          <w:iCs/>
          <w:sz w:val="24"/>
          <w:szCs w:val="24"/>
          <w:highlight w:val="yellow"/>
        </w:rPr>
      </w:pPr>
    </w:p>
    <w:p w14:paraId="6344E302" w14:textId="77777777" w:rsidR="00242D72" w:rsidRPr="005D520A" w:rsidRDefault="00242D72" w:rsidP="00283694">
      <w:pPr>
        <w:widowControl/>
        <w:tabs>
          <w:tab w:val="left" w:pos="993"/>
        </w:tabs>
        <w:autoSpaceDE/>
        <w:ind w:firstLine="709"/>
        <w:jc w:val="both"/>
        <w:rPr>
          <w:b/>
          <w:bCs/>
          <w:i/>
          <w:iCs/>
          <w:sz w:val="24"/>
          <w:szCs w:val="24"/>
          <w:highlight w:val="yellow"/>
        </w:rPr>
      </w:pPr>
    </w:p>
    <w:p w14:paraId="3F9DBC96" w14:textId="116794A2" w:rsidR="00A64361" w:rsidRPr="005D520A" w:rsidRDefault="00A64361" w:rsidP="00D83F2C">
      <w:pPr>
        <w:tabs>
          <w:tab w:val="left" w:pos="993"/>
        </w:tabs>
        <w:spacing w:line="276" w:lineRule="auto"/>
        <w:jc w:val="both"/>
        <w:rPr>
          <w:b/>
          <w:bCs/>
          <w:i/>
          <w:sz w:val="24"/>
          <w:szCs w:val="24"/>
        </w:rPr>
      </w:pPr>
      <w:r w:rsidRPr="005D520A">
        <w:rPr>
          <w:b/>
          <w:bCs/>
          <w:i/>
          <w:sz w:val="24"/>
          <w:szCs w:val="24"/>
        </w:rPr>
        <w:t>Informacinių straipsnių sveikatos temomis publik</w:t>
      </w:r>
      <w:r w:rsidR="007107F1" w:rsidRPr="005D520A">
        <w:rPr>
          <w:b/>
          <w:bCs/>
          <w:i/>
          <w:sz w:val="24"/>
          <w:szCs w:val="24"/>
        </w:rPr>
        <w:t>avimas žiniasklaidos priemonėse</w:t>
      </w:r>
      <w:r w:rsidR="0021157A" w:rsidRPr="005D520A">
        <w:rPr>
          <w:b/>
          <w:bCs/>
          <w:i/>
          <w:sz w:val="24"/>
          <w:szCs w:val="24"/>
        </w:rPr>
        <w:t>.</w:t>
      </w:r>
    </w:p>
    <w:p w14:paraId="4DBDB51C" w14:textId="6706A100" w:rsidR="0021157A" w:rsidRPr="005D520A" w:rsidRDefault="0021157A" w:rsidP="00D83F2C">
      <w:pPr>
        <w:tabs>
          <w:tab w:val="left" w:pos="993"/>
        </w:tabs>
        <w:spacing w:line="276" w:lineRule="auto"/>
        <w:jc w:val="both"/>
        <w:rPr>
          <w:sz w:val="24"/>
          <w:szCs w:val="24"/>
        </w:rPr>
      </w:pPr>
      <w:r w:rsidRPr="005D520A">
        <w:rPr>
          <w:sz w:val="24"/>
          <w:szCs w:val="24"/>
        </w:rPr>
        <w:t xml:space="preserve">Įvairiose žiniasklaidos priemonėse 2019 m. publikuota virš 30 straipsnių įvairiomis sveikatos temomis (Klaipėda, Vakarų ekspresas, Pajūrio naujienos, Lietuvos sveikata, Lietuvos rytas ir kt.)  </w:t>
      </w:r>
    </w:p>
    <w:p w14:paraId="1E2A2047" w14:textId="77777777" w:rsidR="0021157A" w:rsidRPr="005D520A" w:rsidRDefault="0021157A" w:rsidP="00D83F2C">
      <w:pPr>
        <w:tabs>
          <w:tab w:val="left" w:pos="993"/>
        </w:tabs>
        <w:spacing w:line="276" w:lineRule="auto"/>
        <w:jc w:val="both"/>
        <w:rPr>
          <w:b/>
          <w:bCs/>
          <w:sz w:val="24"/>
          <w:szCs w:val="24"/>
        </w:rPr>
      </w:pPr>
    </w:p>
    <w:p w14:paraId="3F9DBC9A" w14:textId="32B64DD7" w:rsidR="00A64361" w:rsidRPr="005D520A" w:rsidRDefault="000235F4" w:rsidP="00283694">
      <w:pPr>
        <w:tabs>
          <w:tab w:val="left" w:pos="993"/>
          <w:tab w:val="left" w:pos="5994"/>
        </w:tabs>
        <w:ind w:firstLine="709"/>
        <w:jc w:val="center"/>
        <w:rPr>
          <w:sz w:val="24"/>
          <w:szCs w:val="24"/>
        </w:rPr>
      </w:pPr>
      <w:r w:rsidRPr="005D520A">
        <w:rPr>
          <w:b/>
          <w:sz w:val="24"/>
          <w:szCs w:val="24"/>
        </w:rPr>
        <w:t>2.4</w:t>
      </w:r>
      <w:r w:rsidR="00A64361" w:rsidRPr="005D520A">
        <w:rPr>
          <w:b/>
          <w:sz w:val="24"/>
          <w:szCs w:val="24"/>
        </w:rPr>
        <w:t>. Pacientų pasitenkinimo teikiamomis paslaugomis lygis</w:t>
      </w:r>
    </w:p>
    <w:p w14:paraId="3F9DBC9B" w14:textId="77777777" w:rsidR="00A64361" w:rsidRPr="005D520A" w:rsidRDefault="00A64361" w:rsidP="00283694">
      <w:pPr>
        <w:tabs>
          <w:tab w:val="left" w:pos="993"/>
        </w:tabs>
        <w:ind w:firstLine="709"/>
        <w:jc w:val="both"/>
        <w:rPr>
          <w:sz w:val="24"/>
          <w:szCs w:val="24"/>
        </w:rPr>
      </w:pPr>
    </w:p>
    <w:p w14:paraId="0EDD6C14" w14:textId="016D82AB" w:rsidR="00D61AE9" w:rsidRPr="005D520A" w:rsidRDefault="00D61AE9" w:rsidP="00D83F2C">
      <w:pPr>
        <w:tabs>
          <w:tab w:val="left" w:pos="993"/>
        </w:tabs>
        <w:spacing w:line="360" w:lineRule="auto"/>
        <w:jc w:val="both"/>
        <w:rPr>
          <w:b/>
          <w:bCs/>
          <w:i/>
          <w:sz w:val="24"/>
          <w:szCs w:val="24"/>
        </w:rPr>
      </w:pPr>
      <w:r w:rsidRPr="005D520A">
        <w:rPr>
          <w:b/>
          <w:bCs/>
          <w:i/>
          <w:sz w:val="24"/>
          <w:szCs w:val="24"/>
        </w:rPr>
        <w:t>Pacientų apklausa.</w:t>
      </w:r>
    </w:p>
    <w:p w14:paraId="033653DF" w14:textId="0ED1C756" w:rsidR="008D2282" w:rsidRPr="005D520A" w:rsidRDefault="008D2282" w:rsidP="000365EE">
      <w:pPr>
        <w:tabs>
          <w:tab w:val="left" w:pos="993"/>
        </w:tabs>
        <w:jc w:val="both"/>
        <w:rPr>
          <w:sz w:val="24"/>
          <w:szCs w:val="24"/>
        </w:rPr>
      </w:pPr>
      <w:r w:rsidRPr="005D520A">
        <w:rPr>
          <w:sz w:val="24"/>
          <w:szCs w:val="24"/>
        </w:rPr>
        <w:t xml:space="preserve">Absoliuti dauguma apklaustų pacientų yra patenkinti ligoninėje teikiamomis </w:t>
      </w:r>
      <w:r w:rsidR="00177CC1" w:rsidRPr="005D520A">
        <w:rPr>
          <w:b/>
          <w:bCs/>
          <w:sz w:val="24"/>
          <w:szCs w:val="24"/>
        </w:rPr>
        <w:t xml:space="preserve">ambulatorinėmis </w:t>
      </w:r>
      <w:r w:rsidR="00177CC1" w:rsidRPr="005D520A">
        <w:rPr>
          <w:sz w:val="24"/>
          <w:szCs w:val="24"/>
        </w:rPr>
        <w:t>asmens sveikatos priežiūros paslaugomis</w:t>
      </w:r>
      <w:r w:rsidRPr="005D520A">
        <w:rPr>
          <w:sz w:val="24"/>
          <w:szCs w:val="24"/>
        </w:rPr>
        <w:t xml:space="preserve">. Pasitenkinimo rodiklis </w:t>
      </w:r>
      <w:r w:rsidR="00177CC1" w:rsidRPr="005D520A">
        <w:rPr>
          <w:sz w:val="24"/>
          <w:szCs w:val="24"/>
        </w:rPr>
        <w:t>yra 1</w:t>
      </w:r>
      <w:r w:rsidRPr="005D520A">
        <w:rPr>
          <w:sz w:val="24"/>
          <w:szCs w:val="24"/>
        </w:rPr>
        <w:t xml:space="preserve"> (tai maksimalus galimas rodiklis)</w:t>
      </w:r>
      <w:r w:rsidR="00C830D8" w:rsidRPr="005D520A">
        <w:rPr>
          <w:sz w:val="24"/>
          <w:szCs w:val="24"/>
        </w:rPr>
        <w:t xml:space="preserve">. Rodiklis apskaičiuotas, vadovaujantis LR SAM 2018 m. balandžio 16 d. įsakymu Nr. V-419 „Dėl asmens sveikatos priežiūros įstaigų, teikiančių ambulatorines asmens sveikatos priežiūros paslaugas, veiklos kokybės ir efektyvumo vertinimo rodiklių sąrašo ir šių rodiklių duomenų suvestinių formų patvirtinimo“. </w:t>
      </w:r>
    </w:p>
    <w:p w14:paraId="1C5B3C33" w14:textId="77777777" w:rsidR="00100AE8" w:rsidRPr="005D520A" w:rsidRDefault="00100AE8" w:rsidP="00100AE8">
      <w:pPr>
        <w:tabs>
          <w:tab w:val="left" w:pos="993"/>
        </w:tabs>
        <w:jc w:val="both"/>
        <w:rPr>
          <w:sz w:val="24"/>
          <w:szCs w:val="24"/>
        </w:rPr>
      </w:pPr>
      <w:bookmarkStart w:id="3" w:name="_Hlk33529148"/>
    </w:p>
    <w:p w14:paraId="631A1FDE" w14:textId="3D2DAD39" w:rsidR="008D2282" w:rsidRPr="005D520A" w:rsidRDefault="008D2282" w:rsidP="00100AE8">
      <w:pPr>
        <w:tabs>
          <w:tab w:val="left" w:pos="993"/>
        </w:tabs>
        <w:jc w:val="both"/>
        <w:rPr>
          <w:sz w:val="24"/>
          <w:szCs w:val="24"/>
        </w:rPr>
      </w:pPr>
      <w:r w:rsidRPr="005D520A">
        <w:rPr>
          <w:sz w:val="24"/>
          <w:szCs w:val="24"/>
        </w:rPr>
        <w:t>Absoliuti dauguma p</w:t>
      </w:r>
      <w:r w:rsidR="004A345E" w:rsidRPr="005D520A">
        <w:rPr>
          <w:sz w:val="24"/>
          <w:szCs w:val="24"/>
        </w:rPr>
        <w:t xml:space="preserve">acientų </w:t>
      </w:r>
      <w:r w:rsidRPr="005D520A">
        <w:rPr>
          <w:sz w:val="24"/>
          <w:szCs w:val="24"/>
        </w:rPr>
        <w:t>yra patenkinti ligoninėje</w:t>
      </w:r>
      <w:r w:rsidR="004A345E" w:rsidRPr="005D520A">
        <w:rPr>
          <w:sz w:val="24"/>
          <w:szCs w:val="24"/>
        </w:rPr>
        <w:t xml:space="preserve"> teikiamomis </w:t>
      </w:r>
      <w:bookmarkEnd w:id="3"/>
      <w:r w:rsidR="004A345E" w:rsidRPr="005D520A">
        <w:rPr>
          <w:b/>
          <w:bCs/>
          <w:sz w:val="24"/>
          <w:szCs w:val="24"/>
        </w:rPr>
        <w:t xml:space="preserve">stacionarinėmis </w:t>
      </w:r>
      <w:r w:rsidR="004A345E" w:rsidRPr="005D520A">
        <w:rPr>
          <w:sz w:val="24"/>
          <w:szCs w:val="24"/>
        </w:rPr>
        <w:t>asmens sveikatos priežiūros paslaugomis lygis</w:t>
      </w:r>
      <w:r w:rsidRPr="005D520A">
        <w:rPr>
          <w:sz w:val="24"/>
          <w:szCs w:val="24"/>
        </w:rPr>
        <w:t>. Pasitenkinimo rodiklis</w:t>
      </w:r>
      <w:r w:rsidR="004A345E" w:rsidRPr="005D520A">
        <w:rPr>
          <w:sz w:val="24"/>
          <w:szCs w:val="24"/>
        </w:rPr>
        <w:t xml:space="preserve"> yra 0,995</w:t>
      </w:r>
      <w:r w:rsidRPr="005D520A">
        <w:rPr>
          <w:sz w:val="24"/>
          <w:szCs w:val="24"/>
        </w:rPr>
        <w:t xml:space="preserve"> (maksimalus galimas rodiklis 1,0)</w:t>
      </w:r>
      <w:r w:rsidR="004A345E" w:rsidRPr="005D520A">
        <w:rPr>
          <w:sz w:val="24"/>
          <w:szCs w:val="24"/>
        </w:rPr>
        <w:t xml:space="preserve">. Rodiklis apskaičiuotas, vadovaujantis LR SAM </w:t>
      </w:r>
      <w:r w:rsidR="00634242" w:rsidRPr="005D520A">
        <w:rPr>
          <w:rFonts w:eastAsia="Calibri"/>
          <w:sz w:val="24"/>
          <w:szCs w:val="24"/>
        </w:rPr>
        <w:t>2012 m. lapkričio 29 d. įsakymu Nr. V-1073 (aktualia redakcija) ”Dėl asmens sveikatos priežiūros įstaigų, teikiančių stacionarines asmens sveikatos priežiūros paslaugas, veiklos kokybės ir veiklos efektyvumo vertinimo rodiklių sąrašų ir šių rodiklių duomenų suvestinių formų patvirtinimo”.</w:t>
      </w:r>
      <w:r w:rsidR="004A345E" w:rsidRPr="005D520A">
        <w:rPr>
          <w:sz w:val="24"/>
          <w:szCs w:val="24"/>
        </w:rPr>
        <w:t xml:space="preserve"> </w:t>
      </w:r>
    </w:p>
    <w:p w14:paraId="43180ED0" w14:textId="77777777" w:rsidR="00A72558" w:rsidRPr="005D520A" w:rsidRDefault="00A72558" w:rsidP="00A72558">
      <w:pPr>
        <w:tabs>
          <w:tab w:val="left" w:pos="993"/>
        </w:tabs>
        <w:jc w:val="both"/>
        <w:rPr>
          <w:b/>
          <w:bCs/>
          <w:i/>
          <w:sz w:val="24"/>
          <w:szCs w:val="24"/>
        </w:rPr>
      </w:pPr>
    </w:p>
    <w:p w14:paraId="29F90B5A" w14:textId="68669968" w:rsidR="008D2282" w:rsidRPr="005D520A" w:rsidRDefault="00D61AE9" w:rsidP="00A72558">
      <w:pPr>
        <w:tabs>
          <w:tab w:val="left" w:pos="993"/>
        </w:tabs>
        <w:jc w:val="both"/>
        <w:rPr>
          <w:b/>
          <w:bCs/>
          <w:i/>
          <w:sz w:val="24"/>
          <w:szCs w:val="24"/>
        </w:rPr>
      </w:pPr>
      <w:r w:rsidRPr="005D520A">
        <w:rPr>
          <w:b/>
          <w:bCs/>
          <w:i/>
          <w:sz w:val="24"/>
          <w:szCs w:val="24"/>
        </w:rPr>
        <w:t>P</w:t>
      </w:r>
      <w:r w:rsidR="00A64361" w:rsidRPr="005D520A">
        <w:rPr>
          <w:b/>
          <w:bCs/>
          <w:i/>
          <w:sz w:val="24"/>
          <w:szCs w:val="24"/>
        </w:rPr>
        <w:t>adėkos</w:t>
      </w:r>
    </w:p>
    <w:p w14:paraId="3F9DBC9D" w14:textId="4CC156F1" w:rsidR="00A64361" w:rsidRPr="005D520A" w:rsidRDefault="008D2282" w:rsidP="00A72558">
      <w:pPr>
        <w:tabs>
          <w:tab w:val="left" w:pos="993"/>
        </w:tabs>
        <w:jc w:val="both"/>
        <w:rPr>
          <w:b/>
          <w:bCs/>
          <w:iCs/>
          <w:sz w:val="24"/>
          <w:szCs w:val="24"/>
        </w:rPr>
      </w:pPr>
      <w:r w:rsidRPr="005D520A">
        <w:rPr>
          <w:iCs/>
          <w:sz w:val="24"/>
          <w:szCs w:val="24"/>
        </w:rPr>
        <w:t>G</w:t>
      </w:r>
      <w:r w:rsidR="00117AF1" w:rsidRPr="005D520A">
        <w:rPr>
          <w:iCs/>
          <w:sz w:val="24"/>
          <w:szCs w:val="24"/>
        </w:rPr>
        <w:t>aut</w:t>
      </w:r>
      <w:r w:rsidRPr="005D520A">
        <w:rPr>
          <w:iCs/>
          <w:sz w:val="24"/>
          <w:szCs w:val="24"/>
        </w:rPr>
        <w:t xml:space="preserve">a </w:t>
      </w:r>
      <w:r w:rsidR="00100AE8" w:rsidRPr="005D520A">
        <w:rPr>
          <w:iCs/>
          <w:sz w:val="24"/>
          <w:szCs w:val="24"/>
        </w:rPr>
        <w:t>virš</w:t>
      </w:r>
      <w:r w:rsidR="000365EE" w:rsidRPr="005D520A">
        <w:rPr>
          <w:iCs/>
          <w:sz w:val="24"/>
          <w:szCs w:val="24"/>
        </w:rPr>
        <w:t xml:space="preserve"> </w:t>
      </w:r>
      <w:r w:rsidRPr="005D520A">
        <w:rPr>
          <w:iCs/>
          <w:sz w:val="24"/>
          <w:szCs w:val="24"/>
        </w:rPr>
        <w:t xml:space="preserve">3000 raštiškų </w:t>
      </w:r>
      <w:r w:rsidR="00100AE8" w:rsidRPr="005D520A">
        <w:rPr>
          <w:iCs/>
          <w:sz w:val="24"/>
          <w:szCs w:val="24"/>
        </w:rPr>
        <w:t xml:space="preserve">pacientų ir jų artimųjų </w:t>
      </w:r>
      <w:r w:rsidR="00117AF1" w:rsidRPr="005D520A">
        <w:rPr>
          <w:iCs/>
          <w:sz w:val="24"/>
          <w:szCs w:val="24"/>
        </w:rPr>
        <w:t>padėk</w:t>
      </w:r>
      <w:r w:rsidRPr="005D520A">
        <w:rPr>
          <w:iCs/>
          <w:sz w:val="24"/>
          <w:szCs w:val="24"/>
        </w:rPr>
        <w:t>ų, bei daugybė žodinių padėkų.</w:t>
      </w:r>
      <w:r w:rsidR="00A64361" w:rsidRPr="005D520A">
        <w:rPr>
          <w:b/>
          <w:bCs/>
          <w:iCs/>
          <w:sz w:val="24"/>
          <w:szCs w:val="24"/>
        </w:rPr>
        <w:t xml:space="preserve"> </w:t>
      </w:r>
    </w:p>
    <w:p w14:paraId="3A90A0A7" w14:textId="77777777" w:rsidR="00A72558" w:rsidRPr="005D520A" w:rsidRDefault="00A72558" w:rsidP="00A72558">
      <w:pPr>
        <w:tabs>
          <w:tab w:val="left" w:pos="993"/>
        </w:tabs>
        <w:jc w:val="both"/>
        <w:rPr>
          <w:b/>
          <w:bCs/>
          <w:iCs/>
          <w:sz w:val="24"/>
          <w:szCs w:val="24"/>
        </w:rPr>
      </w:pPr>
    </w:p>
    <w:p w14:paraId="3977709A" w14:textId="77777777" w:rsidR="008D2282" w:rsidRPr="005D520A" w:rsidRDefault="00D61AE9" w:rsidP="00A72558">
      <w:pPr>
        <w:tabs>
          <w:tab w:val="left" w:pos="993"/>
        </w:tabs>
        <w:jc w:val="both"/>
        <w:rPr>
          <w:i/>
          <w:sz w:val="24"/>
          <w:szCs w:val="24"/>
        </w:rPr>
      </w:pPr>
      <w:r w:rsidRPr="005D520A">
        <w:rPr>
          <w:b/>
          <w:bCs/>
          <w:i/>
          <w:sz w:val="24"/>
          <w:szCs w:val="24"/>
        </w:rPr>
        <w:t>Skundai</w:t>
      </w:r>
      <w:r w:rsidRPr="005D520A">
        <w:rPr>
          <w:i/>
          <w:sz w:val="24"/>
          <w:szCs w:val="24"/>
        </w:rPr>
        <w:t xml:space="preserve"> (gauti, pagrįsti)</w:t>
      </w:r>
    </w:p>
    <w:p w14:paraId="1312AD97" w14:textId="55240CB4" w:rsidR="00D61AE9" w:rsidRPr="005D520A" w:rsidRDefault="00005C28" w:rsidP="00A72558">
      <w:pPr>
        <w:tabs>
          <w:tab w:val="left" w:pos="993"/>
        </w:tabs>
        <w:jc w:val="both"/>
        <w:rPr>
          <w:iCs/>
          <w:sz w:val="24"/>
          <w:szCs w:val="24"/>
        </w:rPr>
      </w:pPr>
      <w:r w:rsidRPr="005D520A">
        <w:rPr>
          <w:iCs/>
          <w:sz w:val="24"/>
          <w:szCs w:val="24"/>
        </w:rPr>
        <w:t>G</w:t>
      </w:r>
      <w:r w:rsidR="00E46A3E" w:rsidRPr="005D520A">
        <w:rPr>
          <w:iCs/>
          <w:sz w:val="24"/>
          <w:szCs w:val="24"/>
        </w:rPr>
        <w:t>auti 4 skundai, iš jų pagrįst</w:t>
      </w:r>
      <w:r w:rsidRPr="005D520A">
        <w:rPr>
          <w:iCs/>
          <w:sz w:val="24"/>
          <w:szCs w:val="24"/>
        </w:rPr>
        <w:t>ų nebuvo</w:t>
      </w:r>
      <w:r w:rsidR="00E46A3E" w:rsidRPr="005D520A">
        <w:rPr>
          <w:iCs/>
          <w:sz w:val="24"/>
          <w:szCs w:val="24"/>
        </w:rPr>
        <w:t>.</w:t>
      </w:r>
    </w:p>
    <w:p w14:paraId="3263A681" w14:textId="77777777" w:rsidR="00D61AE9" w:rsidRPr="005D520A" w:rsidRDefault="00D61AE9" w:rsidP="00283694">
      <w:pPr>
        <w:tabs>
          <w:tab w:val="left" w:pos="993"/>
          <w:tab w:val="left" w:pos="5994"/>
        </w:tabs>
        <w:spacing w:line="360" w:lineRule="auto"/>
        <w:ind w:firstLine="709"/>
        <w:jc w:val="center"/>
        <w:rPr>
          <w:b/>
          <w:sz w:val="24"/>
          <w:szCs w:val="24"/>
        </w:rPr>
      </w:pPr>
    </w:p>
    <w:p w14:paraId="3F9DBCA2" w14:textId="753F933A" w:rsidR="00A64361" w:rsidRPr="005D520A" w:rsidRDefault="000235F4" w:rsidP="00F67EA2">
      <w:pPr>
        <w:tabs>
          <w:tab w:val="left" w:pos="993"/>
          <w:tab w:val="left" w:pos="5994"/>
        </w:tabs>
        <w:spacing w:line="360" w:lineRule="auto"/>
        <w:ind w:firstLine="709"/>
        <w:jc w:val="center"/>
        <w:rPr>
          <w:sz w:val="24"/>
          <w:szCs w:val="24"/>
        </w:rPr>
      </w:pPr>
      <w:r w:rsidRPr="005D520A">
        <w:rPr>
          <w:b/>
          <w:sz w:val="24"/>
          <w:szCs w:val="24"/>
        </w:rPr>
        <w:t>2.5</w:t>
      </w:r>
      <w:r w:rsidR="00A64361" w:rsidRPr="005D520A">
        <w:rPr>
          <w:b/>
          <w:sz w:val="24"/>
          <w:szCs w:val="24"/>
        </w:rPr>
        <w:t>. Kokybės vadybos sistemos tobulinimas</w:t>
      </w:r>
    </w:p>
    <w:p w14:paraId="3F9DBCA3" w14:textId="65B1D99B" w:rsidR="00D61AE9" w:rsidRPr="005D520A" w:rsidRDefault="00F467DE" w:rsidP="00A72558">
      <w:pPr>
        <w:shd w:val="clear" w:color="auto" w:fill="FFFFFF"/>
        <w:tabs>
          <w:tab w:val="left" w:pos="993"/>
        </w:tabs>
        <w:spacing w:line="360" w:lineRule="auto"/>
        <w:jc w:val="both"/>
        <w:rPr>
          <w:b/>
          <w:bCs/>
          <w:i/>
          <w:color w:val="222222"/>
          <w:sz w:val="24"/>
          <w:szCs w:val="24"/>
        </w:rPr>
      </w:pPr>
      <w:r w:rsidRPr="005D520A">
        <w:rPr>
          <w:b/>
          <w:bCs/>
          <w:i/>
          <w:color w:val="222222"/>
          <w:sz w:val="24"/>
          <w:szCs w:val="24"/>
        </w:rPr>
        <w:t>Įvestos k</w:t>
      </w:r>
      <w:r w:rsidR="00937824" w:rsidRPr="005D520A">
        <w:rPr>
          <w:b/>
          <w:bCs/>
          <w:i/>
          <w:color w:val="222222"/>
          <w:sz w:val="24"/>
          <w:szCs w:val="24"/>
        </w:rPr>
        <w:t>okybės vadybos procedūros, standartai.</w:t>
      </w:r>
      <w:r w:rsidR="005C3CA3" w:rsidRPr="005D520A">
        <w:rPr>
          <w:b/>
          <w:bCs/>
          <w:i/>
          <w:color w:val="222222"/>
          <w:sz w:val="24"/>
          <w:szCs w:val="24"/>
        </w:rPr>
        <w:t xml:space="preserve"> </w:t>
      </w:r>
    </w:p>
    <w:p w14:paraId="72F5FA4E" w14:textId="68AA6A09" w:rsidR="00A72558" w:rsidRPr="005D520A" w:rsidRDefault="00A72558" w:rsidP="00A72558">
      <w:pPr>
        <w:shd w:val="clear" w:color="auto" w:fill="FFFFFF"/>
        <w:tabs>
          <w:tab w:val="left" w:pos="993"/>
        </w:tabs>
        <w:jc w:val="both"/>
        <w:rPr>
          <w:iCs/>
          <w:sz w:val="24"/>
          <w:szCs w:val="24"/>
        </w:rPr>
      </w:pPr>
      <w:r w:rsidRPr="005D520A">
        <w:rPr>
          <w:iCs/>
          <w:sz w:val="24"/>
          <w:szCs w:val="24"/>
        </w:rPr>
        <w:t xml:space="preserve">Ligoninėje įdiegta, atnaujinta ir veikia kokybės vadybos sistema, atitinkanti </w:t>
      </w:r>
      <w:r w:rsidRPr="005D520A">
        <w:rPr>
          <w:sz w:val="24"/>
          <w:szCs w:val="24"/>
          <w:lang w:eastAsia="en-US"/>
        </w:rPr>
        <w:t>ISO 9001:2015 standarto reikalavimus</w:t>
      </w:r>
      <w:r w:rsidRPr="005D520A">
        <w:rPr>
          <w:sz w:val="24"/>
          <w:szCs w:val="24"/>
        </w:rPr>
        <w:t>. Taip pat įdiegta ir veikia 6 sigma kokybės sistemos atskiri elementai.</w:t>
      </w:r>
    </w:p>
    <w:p w14:paraId="3B98427A" w14:textId="6CB2B734" w:rsidR="00D61AE9" w:rsidRPr="005D520A" w:rsidRDefault="00824CA9" w:rsidP="00A72558">
      <w:pPr>
        <w:tabs>
          <w:tab w:val="left" w:pos="993"/>
        </w:tabs>
        <w:spacing w:line="360" w:lineRule="auto"/>
        <w:jc w:val="both"/>
        <w:rPr>
          <w:b/>
          <w:bCs/>
          <w:i/>
          <w:sz w:val="24"/>
          <w:szCs w:val="24"/>
        </w:rPr>
      </w:pPr>
      <w:r w:rsidRPr="005D520A">
        <w:rPr>
          <w:b/>
          <w:bCs/>
          <w:i/>
          <w:sz w:val="24"/>
          <w:szCs w:val="24"/>
        </w:rPr>
        <w:t>Atlikti v</w:t>
      </w:r>
      <w:r w:rsidR="00A64361" w:rsidRPr="005D520A">
        <w:rPr>
          <w:b/>
          <w:bCs/>
          <w:i/>
          <w:sz w:val="24"/>
          <w:szCs w:val="24"/>
        </w:rPr>
        <w:t>i</w:t>
      </w:r>
      <w:r w:rsidR="00D61AE9" w:rsidRPr="005D520A">
        <w:rPr>
          <w:b/>
          <w:bCs/>
          <w:i/>
          <w:sz w:val="24"/>
          <w:szCs w:val="24"/>
        </w:rPr>
        <w:t>dinio medicininio audito tyrimai.</w:t>
      </w:r>
    </w:p>
    <w:p w14:paraId="19AC9B5A" w14:textId="44F721A8" w:rsidR="003F4798" w:rsidRPr="005D520A" w:rsidRDefault="003F4798" w:rsidP="00A72558">
      <w:pPr>
        <w:tabs>
          <w:tab w:val="left" w:pos="993"/>
        </w:tabs>
        <w:jc w:val="both"/>
        <w:rPr>
          <w:sz w:val="24"/>
          <w:szCs w:val="24"/>
        </w:rPr>
      </w:pPr>
      <w:bookmarkStart w:id="4" w:name="_Hlk32415514"/>
      <w:r w:rsidRPr="005D520A">
        <w:rPr>
          <w:sz w:val="24"/>
          <w:szCs w:val="24"/>
        </w:rPr>
        <w:t>Atlikti planiniai, neplaniniai  bei kontroliniai vidaus auditai. Pagal auditų išvadas numatytos  priemonės, gerinančios medicininių dokumentų pildymo kokybę, optimizuojančios medicininių paslaugų teikimą bei darbo organizavimą.</w:t>
      </w:r>
      <w:r w:rsidR="00A72558" w:rsidRPr="005D520A">
        <w:rPr>
          <w:sz w:val="24"/>
          <w:szCs w:val="24"/>
        </w:rPr>
        <w:t xml:space="preserve"> 2019 m. atlikti</w:t>
      </w:r>
      <w:r w:rsidR="00005C28" w:rsidRPr="005D520A">
        <w:rPr>
          <w:sz w:val="24"/>
          <w:szCs w:val="24"/>
        </w:rPr>
        <w:t xml:space="preserve"> 22</w:t>
      </w:r>
      <w:r w:rsidR="00A72558" w:rsidRPr="005D520A">
        <w:rPr>
          <w:sz w:val="24"/>
          <w:szCs w:val="24"/>
        </w:rPr>
        <w:t xml:space="preserve">  </w:t>
      </w:r>
      <w:r w:rsidR="00005C28" w:rsidRPr="005D520A">
        <w:rPr>
          <w:sz w:val="24"/>
          <w:szCs w:val="24"/>
        </w:rPr>
        <w:t xml:space="preserve">medicininiai </w:t>
      </w:r>
      <w:r w:rsidR="00A72558" w:rsidRPr="005D520A">
        <w:rPr>
          <w:sz w:val="24"/>
          <w:szCs w:val="24"/>
        </w:rPr>
        <w:t>auditai</w:t>
      </w:r>
      <w:r w:rsidR="00005C28" w:rsidRPr="005D520A">
        <w:rPr>
          <w:sz w:val="24"/>
          <w:szCs w:val="24"/>
        </w:rPr>
        <w:t>.</w:t>
      </w:r>
    </w:p>
    <w:bookmarkEnd w:id="4"/>
    <w:p w14:paraId="09D9177C" w14:textId="77777777" w:rsidR="00A72558" w:rsidRPr="005D520A" w:rsidRDefault="00A72558" w:rsidP="00A72558">
      <w:pPr>
        <w:tabs>
          <w:tab w:val="left" w:pos="993"/>
        </w:tabs>
        <w:spacing w:line="360" w:lineRule="auto"/>
        <w:jc w:val="both"/>
        <w:rPr>
          <w:i/>
          <w:sz w:val="24"/>
          <w:szCs w:val="24"/>
          <w:highlight w:val="yellow"/>
        </w:rPr>
      </w:pPr>
    </w:p>
    <w:p w14:paraId="6DF36B4E" w14:textId="788BDE97" w:rsidR="00100AE8" w:rsidRPr="005D520A" w:rsidRDefault="006F5383" w:rsidP="00100AE8">
      <w:pPr>
        <w:tabs>
          <w:tab w:val="left" w:pos="993"/>
        </w:tabs>
        <w:spacing w:line="360" w:lineRule="auto"/>
        <w:jc w:val="both"/>
        <w:rPr>
          <w:b/>
          <w:bCs/>
          <w:i/>
          <w:sz w:val="24"/>
          <w:szCs w:val="24"/>
        </w:rPr>
      </w:pPr>
      <w:r w:rsidRPr="005D520A">
        <w:rPr>
          <w:b/>
          <w:bCs/>
          <w:i/>
          <w:sz w:val="24"/>
          <w:szCs w:val="24"/>
        </w:rPr>
        <w:t>Kontroliuo</w:t>
      </w:r>
      <w:r w:rsidR="00937824" w:rsidRPr="005D520A">
        <w:rPr>
          <w:b/>
          <w:bCs/>
          <w:i/>
          <w:sz w:val="24"/>
          <w:szCs w:val="24"/>
        </w:rPr>
        <w:t>jančių institucijų patikrinimai, atlikti auditai.</w:t>
      </w:r>
      <w:r w:rsidR="00100AE8" w:rsidRPr="005D520A">
        <w:rPr>
          <w:b/>
          <w:bCs/>
          <w:i/>
          <w:sz w:val="24"/>
          <w:szCs w:val="24"/>
        </w:rPr>
        <w:t xml:space="preserve"> Išvadų įvykdymo priemonės.</w:t>
      </w:r>
    </w:p>
    <w:p w14:paraId="79F1FC1C" w14:textId="263A6AC0" w:rsidR="00A72558" w:rsidRPr="005D520A" w:rsidRDefault="00A72558" w:rsidP="00A72558">
      <w:pPr>
        <w:pStyle w:val="Pagrindiniotekstotrauka"/>
        <w:tabs>
          <w:tab w:val="num" w:pos="851"/>
        </w:tabs>
        <w:spacing w:after="0"/>
        <w:ind w:left="0"/>
        <w:jc w:val="both"/>
        <w:rPr>
          <w:lang w:eastAsia="en-US"/>
        </w:rPr>
      </w:pPr>
      <w:r w:rsidRPr="005D520A">
        <w:rPr>
          <w:lang w:eastAsia="en-US"/>
        </w:rPr>
        <w:t>2019 m</w:t>
      </w:r>
      <w:r w:rsidR="00E430FA" w:rsidRPr="005D520A">
        <w:rPr>
          <w:lang w:eastAsia="en-US"/>
        </w:rPr>
        <w:t>etais</w:t>
      </w:r>
      <w:r w:rsidRPr="005D520A">
        <w:rPr>
          <w:lang w:eastAsia="en-US"/>
        </w:rPr>
        <w:t xml:space="preserve"> buvo atlikti eilės institucijų patikrinimai (Klaipėdos m. savivaldybės kontrolės ir audito tarnybos, teritorinių ligonių kasų, Valstybinės darbo inspekcijos, STT).</w:t>
      </w:r>
    </w:p>
    <w:p w14:paraId="240DBB6A" w14:textId="6AE81ADD" w:rsidR="00E430FA" w:rsidRPr="005D520A" w:rsidRDefault="00E430FA" w:rsidP="00E430FA">
      <w:pPr>
        <w:tabs>
          <w:tab w:val="left" w:pos="993"/>
        </w:tabs>
        <w:spacing w:line="360" w:lineRule="auto"/>
        <w:jc w:val="both"/>
        <w:rPr>
          <w:iCs/>
          <w:sz w:val="24"/>
          <w:szCs w:val="24"/>
        </w:rPr>
      </w:pPr>
      <w:r w:rsidRPr="005D520A">
        <w:rPr>
          <w:iCs/>
          <w:sz w:val="24"/>
          <w:szCs w:val="24"/>
        </w:rPr>
        <w:t>Tikrinimų metu pateikti pasiūlymai ir rekomendacijos įgyvendinti.</w:t>
      </w:r>
    </w:p>
    <w:p w14:paraId="07110520" w14:textId="64C5B9BD" w:rsidR="00937824" w:rsidRPr="005D520A" w:rsidRDefault="00937824" w:rsidP="00937824">
      <w:pPr>
        <w:tabs>
          <w:tab w:val="left" w:pos="993"/>
        </w:tabs>
        <w:spacing w:line="360" w:lineRule="auto"/>
        <w:ind w:firstLine="709"/>
        <w:jc w:val="both"/>
        <w:rPr>
          <w:i/>
          <w:sz w:val="24"/>
          <w:szCs w:val="24"/>
        </w:rPr>
      </w:pPr>
    </w:p>
    <w:p w14:paraId="107364B9" w14:textId="35EBD79D" w:rsidR="00242D72" w:rsidRPr="005D520A" w:rsidRDefault="00242D72" w:rsidP="00937824">
      <w:pPr>
        <w:tabs>
          <w:tab w:val="left" w:pos="993"/>
        </w:tabs>
        <w:spacing w:line="360" w:lineRule="auto"/>
        <w:ind w:firstLine="709"/>
        <w:jc w:val="both"/>
        <w:rPr>
          <w:i/>
          <w:sz w:val="24"/>
          <w:szCs w:val="24"/>
        </w:rPr>
      </w:pPr>
    </w:p>
    <w:p w14:paraId="33BB63AC" w14:textId="36EB9BD2" w:rsidR="00242D72" w:rsidRPr="005D520A" w:rsidRDefault="00242D72" w:rsidP="00937824">
      <w:pPr>
        <w:tabs>
          <w:tab w:val="left" w:pos="993"/>
        </w:tabs>
        <w:spacing w:line="360" w:lineRule="auto"/>
        <w:ind w:firstLine="709"/>
        <w:jc w:val="both"/>
        <w:rPr>
          <w:i/>
          <w:sz w:val="24"/>
          <w:szCs w:val="24"/>
        </w:rPr>
      </w:pPr>
    </w:p>
    <w:p w14:paraId="07C59512" w14:textId="77777777" w:rsidR="00242D72" w:rsidRPr="005D520A" w:rsidRDefault="00242D72" w:rsidP="00937824">
      <w:pPr>
        <w:tabs>
          <w:tab w:val="left" w:pos="993"/>
        </w:tabs>
        <w:spacing w:line="360" w:lineRule="auto"/>
        <w:ind w:firstLine="709"/>
        <w:jc w:val="both"/>
        <w:rPr>
          <w:i/>
          <w:sz w:val="24"/>
          <w:szCs w:val="24"/>
        </w:rPr>
      </w:pPr>
    </w:p>
    <w:p w14:paraId="745D1A16" w14:textId="624EE818" w:rsidR="00EE572F" w:rsidRPr="005D520A" w:rsidRDefault="00EE572F" w:rsidP="00262456">
      <w:pPr>
        <w:tabs>
          <w:tab w:val="left" w:pos="993"/>
        </w:tabs>
        <w:spacing w:line="360" w:lineRule="auto"/>
        <w:ind w:firstLine="709"/>
        <w:jc w:val="center"/>
        <w:rPr>
          <w:b/>
          <w:bCs/>
          <w:spacing w:val="-1"/>
          <w:sz w:val="24"/>
          <w:szCs w:val="24"/>
        </w:rPr>
      </w:pPr>
      <w:r w:rsidRPr="005D520A">
        <w:rPr>
          <w:b/>
          <w:bCs/>
          <w:spacing w:val="-1"/>
          <w:sz w:val="24"/>
          <w:szCs w:val="24"/>
        </w:rPr>
        <w:t>III SKYRIUS</w:t>
      </w:r>
    </w:p>
    <w:p w14:paraId="3F9DBCAC" w14:textId="77777777" w:rsidR="00A64361" w:rsidRPr="005D520A" w:rsidRDefault="00A64361">
      <w:pPr>
        <w:tabs>
          <w:tab w:val="left" w:pos="5994"/>
        </w:tabs>
        <w:jc w:val="center"/>
        <w:rPr>
          <w:sz w:val="24"/>
          <w:szCs w:val="24"/>
        </w:rPr>
      </w:pPr>
      <w:r w:rsidRPr="005D520A">
        <w:rPr>
          <w:b/>
          <w:sz w:val="24"/>
          <w:szCs w:val="24"/>
        </w:rPr>
        <w:t>PERSONALAS IR KVALIFIKACIJOS KĖLIMAS</w:t>
      </w:r>
    </w:p>
    <w:p w14:paraId="413CCE82" w14:textId="77777777" w:rsidR="005421C6" w:rsidRPr="005D520A" w:rsidRDefault="005421C6" w:rsidP="00FF7249">
      <w:pPr>
        <w:widowControl/>
        <w:autoSpaceDE/>
        <w:jc w:val="both"/>
        <w:rPr>
          <w:b/>
          <w:sz w:val="24"/>
          <w:szCs w:val="28"/>
        </w:rPr>
      </w:pPr>
    </w:p>
    <w:p w14:paraId="1DB70997" w14:textId="1F86544F" w:rsidR="00FF7249" w:rsidRPr="005D520A" w:rsidRDefault="0067624C" w:rsidP="00FF14E7">
      <w:pPr>
        <w:widowControl/>
        <w:autoSpaceDE/>
        <w:jc w:val="both"/>
        <w:rPr>
          <w:b/>
          <w:bCs/>
          <w:sz w:val="24"/>
          <w:szCs w:val="28"/>
        </w:rPr>
      </w:pPr>
      <w:r w:rsidRPr="005D520A">
        <w:rPr>
          <w:b/>
          <w:bCs/>
          <w:sz w:val="24"/>
          <w:szCs w:val="28"/>
        </w:rPr>
        <w:t>4 lentelė</w:t>
      </w:r>
      <w:r w:rsidR="00F43EDF" w:rsidRPr="005D520A">
        <w:rPr>
          <w:b/>
          <w:bCs/>
          <w:sz w:val="24"/>
          <w:szCs w:val="24"/>
          <w:lang w:eastAsia="lt-LT"/>
        </w:rPr>
        <w:t>*</w:t>
      </w:r>
      <w:r w:rsidRPr="005D520A">
        <w:rPr>
          <w:b/>
          <w:bCs/>
          <w:sz w:val="24"/>
          <w:szCs w:val="28"/>
        </w:rPr>
        <w:t>.</w:t>
      </w:r>
      <w:r w:rsidR="008473B4" w:rsidRPr="005D520A">
        <w:rPr>
          <w:b/>
          <w:bCs/>
          <w:sz w:val="24"/>
          <w:szCs w:val="28"/>
        </w:rPr>
        <w:t xml:space="preserve"> Informacija apie įstaigos darbuotojus.</w:t>
      </w:r>
    </w:p>
    <w:p w14:paraId="7F5D209B" w14:textId="77777777" w:rsidR="000365EE" w:rsidRPr="005D520A" w:rsidRDefault="000365EE" w:rsidP="00FF14E7">
      <w:pPr>
        <w:widowControl/>
        <w:autoSpaceDE/>
        <w:jc w:val="both"/>
        <w:rPr>
          <w:sz w:val="24"/>
          <w:szCs w:val="28"/>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48"/>
        <w:gridCol w:w="1801"/>
        <w:gridCol w:w="1801"/>
        <w:gridCol w:w="1108"/>
        <w:gridCol w:w="1110"/>
        <w:gridCol w:w="1108"/>
        <w:gridCol w:w="986"/>
      </w:tblGrid>
      <w:tr w:rsidR="00155F7C" w:rsidRPr="005D520A" w14:paraId="07D6E639" w14:textId="77777777" w:rsidTr="007F40D7">
        <w:trPr>
          <w:trHeight w:val="586"/>
        </w:trPr>
        <w:tc>
          <w:tcPr>
            <w:tcW w:w="1028" w:type="pct"/>
            <w:vMerge w:val="restart"/>
            <w:shd w:val="clear" w:color="auto" w:fill="auto"/>
            <w:vAlign w:val="center"/>
          </w:tcPr>
          <w:p w14:paraId="1C37FC8B" w14:textId="77777777" w:rsidR="00155F7C" w:rsidRPr="005D520A" w:rsidRDefault="00155F7C" w:rsidP="005421C6">
            <w:pPr>
              <w:widowControl/>
              <w:tabs>
                <w:tab w:val="left" w:pos="3840"/>
              </w:tabs>
              <w:suppressAutoHyphens w:val="0"/>
              <w:autoSpaceDE/>
              <w:jc w:val="center"/>
              <w:rPr>
                <w:b/>
                <w:sz w:val="24"/>
                <w:szCs w:val="24"/>
                <w:lang w:eastAsia="lt-LT"/>
              </w:rPr>
            </w:pPr>
            <w:r w:rsidRPr="005D520A">
              <w:rPr>
                <w:b/>
                <w:sz w:val="24"/>
                <w:szCs w:val="24"/>
                <w:lang w:eastAsia="lt-LT"/>
              </w:rPr>
              <w:t>Personalas</w:t>
            </w:r>
          </w:p>
        </w:tc>
        <w:tc>
          <w:tcPr>
            <w:tcW w:w="904" w:type="pct"/>
            <w:vMerge w:val="restart"/>
            <w:shd w:val="clear" w:color="auto" w:fill="auto"/>
            <w:vAlign w:val="center"/>
          </w:tcPr>
          <w:p w14:paraId="2AE028F4" w14:textId="2EEF9DC0" w:rsidR="00155F7C" w:rsidRPr="005D520A" w:rsidRDefault="00155F7C" w:rsidP="005421C6">
            <w:pPr>
              <w:widowControl/>
              <w:tabs>
                <w:tab w:val="left" w:pos="3840"/>
              </w:tabs>
              <w:suppressAutoHyphens w:val="0"/>
              <w:autoSpaceDE/>
              <w:jc w:val="center"/>
              <w:rPr>
                <w:b/>
                <w:sz w:val="24"/>
                <w:szCs w:val="24"/>
                <w:lang w:eastAsia="lt-LT"/>
              </w:rPr>
            </w:pPr>
            <w:r w:rsidRPr="005D520A">
              <w:rPr>
                <w:b/>
                <w:sz w:val="24"/>
                <w:szCs w:val="24"/>
                <w:lang w:eastAsia="lt-LT"/>
              </w:rPr>
              <w:t xml:space="preserve">2018 m.         </w:t>
            </w:r>
            <w:r w:rsidRPr="005D520A">
              <w:rPr>
                <w:bCs/>
                <w:sz w:val="24"/>
                <w:szCs w:val="24"/>
                <w:lang w:eastAsia="lt-LT"/>
              </w:rPr>
              <w:t>(etatai/fiz.asm.)</w:t>
            </w:r>
          </w:p>
        </w:tc>
        <w:tc>
          <w:tcPr>
            <w:tcW w:w="904" w:type="pct"/>
            <w:vMerge w:val="restart"/>
            <w:shd w:val="clear" w:color="auto" w:fill="auto"/>
            <w:vAlign w:val="center"/>
          </w:tcPr>
          <w:p w14:paraId="748FE4EA" w14:textId="2D3B50C6" w:rsidR="00155F7C" w:rsidRPr="005D520A" w:rsidRDefault="00155F7C" w:rsidP="005421C6">
            <w:pPr>
              <w:widowControl/>
              <w:tabs>
                <w:tab w:val="left" w:pos="3840"/>
              </w:tabs>
              <w:suppressAutoHyphens w:val="0"/>
              <w:autoSpaceDE/>
              <w:jc w:val="center"/>
              <w:rPr>
                <w:b/>
                <w:sz w:val="24"/>
                <w:szCs w:val="24"/>
                <w:lang w:eastAsia="lt-LT"/>
              </w:rPr>
            </w:pPr>
            <w:r w:rsidRPr="005D520A">
              <w:rPr>
                <w:b/>
                <w:sz w:val="24"/>
                <w:szCs w:val="24"/>
                <w:lang w:eastAsia="lt-LT"/>
              </w:rPr>
              <w:t>2019 m.</w:t>
            </w:r>
          </w:p>
          <w:p w14:paraId="4F4DE1C3" w14:textId="36BD3478" w:rsidR="00155F7C" w:rsidRPr="005D520A" w:rsidRDefault="00155F7C" w:rsidP="005421C6">
            <w:pPr>
              <w:widowControl/>
              <w:tabs>
                <w:tab w:val="left" w:pos="3840"/>
              </w:tabs>
              <w:suppressAutoHyphens w:val="0"/>
              <w:autoSpaceDE/>
              <w:jc w:val="center"/>
              <w:rPr>
                <w:bCs/>
                <w:sz w:val="24"/>
                <w:szCs w:val="24"/>
                <w:lang w:eastAsia="lt-LT"/>
              </w:rPr>
            </w:pPr>
            <w:r w:rsidRPr="005D520A">
              <w:rPr>
                <w:bCs/>
                <w:sz w:val="24"/>
                <w:szCs w:val="24"/>
                <w:lang w:eastAsia="lt-LT"/>
              </w:rPr>
              <w:t>(etatai/fiz.asm.)</w:t>
            </w:r>
          </w:p>
        </w:tc>
        <w:tc>
          <w:tcPr>
            <w:tcW w:w="2164" w:type="pct"/>
            <w:gridSpan w:val="4"/>
          </w:tcPr>
          <w:p w14:paraId="1ABDB678" w14:textId="77777777" w:rsidR="00EE4039" w:rsidRPr="005D520A" w:rsidRDefault="00155F7C" w:rsidP="00A9600B">
            <w:pPr>
              <w:widowControl/>
              <w:tabs>
                <w:tab w:val="left" w:pos="3840"/>
              </w:tabs>
              <w:suppressAutoHyphens w:val="0"/>
              <w:autoSpaceDE/>
              <w:jc w:val="center"/>
              <w:rPr>
                <w:b/>
                <w:sz w:val="24"/>
                <w:szCs w:val="24"/>
                <w:lang w:eastAsia="lt-LT"/>
              </w:rPr>
            </w:pPr>
            <w:r w:rsidRPr="005D520A">
              <w:rPr>
                <w:b/>
                <w:sz w:val="24"/>
                <w:szCs w:val="24"/>
                <w:lang w:eastAsia="lt-LT"/>
              </w:rPr>
              <w:t xml:space="preserve">Vidutinis darbo užmokestis </w:t>
            </w:r>
          </w:p>
          <w:p w14:paraId="5CDC3B2C" w14:textId="7B0DD54F" w:rsidR="00155F7C" w:rsidRPr="005D520A" w:rsidRDefault="00155F7C" w:rsidP="00A9600B">
            <w:pPr>
              <w:widowControl/>
              <w:tabs>
                <w:tab w:val="left" w:pos="3840"/>
              </w:tabs>
              <w:suppressAutoHyphens w:val="0"/>
              <w:autoSpaceDE/>
              <w:jc w:val="center"/>
              <w:rPr>
                <w:b/>
                <w:sz w:val="24"/>
                <w:szCs w:val="24"/>
                <w:lang w:eastAsia="lt-LT"/>
              </w:rPr>
            </w:pPr>
            <w:r w:rsidRPr="005D520A">
              <w:rPr>
                <w:b/>
                <w:sz w:val="24"/>
                <w:szCs w:val="24"/>
                <w:lang w:eastAsia="lt-LT"/>
              </w:rPr>
              <w:t>(fiz. asmeniui), Eur</w:t>
            </w:r>
          </w:p>
        </w:tc>
      </w:tr>
      <w:tr w:rsidR="006F4142" w:rsidRPr="005D520A" w14:paraId="36163BF5" w14:textId="77777777" w:rsidTr="006F4142">
        <w:trPr>
          <w:trHeight w:val="324"/>
        </w:trPr>
        <w:tc>
          <w:tcPr>
            <w:tcW w:w="1028" w:type="pct"/>
            <w:vMerge/>
            <w:shd w:val="clear" w:color="auto" w:fill="auto"/>
          </w:tcPr>
          <w:p w14:paraId="4A6A5D1B" w14:textId="77777777" w:rsidR="006F4142" w:rsidRPr="005D520A" w:rsidRDefault="006F4142" w:rsidP="005421C6">
            <w:pPr>
              <w:widowControl/>
              <w:tabs>
                <w:tab w:val="left" w:pos="3840"/>
              </w:tabs>
              <w:suppressAutoHyphens w:val="0"/>
              <w:autoSpaceDE/>
              <w:jc w:val="center"/>
              <w:rPr>
                <w:b/>
                <w:sz w:val="24"/>
                <w:szCs w:val="24"/>
                <w:lang w:eastAsia="lt-LT"/>
              </w:rPr>
            </w:pPr>
          </w:p>
        </w:tc>
        <w:tc>
          <w:tcPr>
            <w:tcW w:w="904" w:type="pct"/>
            <w:vMerge/>
            <w:shd w:val="clear" w:color="auto" w:fill="auto"/>
          </w:tcPr>
          <w:p w14:paraId="6D829F96" w14:textId="77777777" w:rsidR="006F4142" w:rsidRPr="005D520A" w:rsidRDefault="006F4142" w:rsidP="005421C6">
            <w:pPr>
              <w:widowControl/>
              <w:tabs>
                <w:tab w:val="left" w:pos="3840"/>
              </w:tabs>
              <w:suppressAutoHyphens w:val="0"/>
              <w:autoSpaceDE/>
              <w:jc w:val="center"/>
              <w:rPr>
                <w:b/>
                <w:sz w:val="24"/>
                <w:szCs w:val="24"/>
                <w:lang w:eastAsia="lt-LT"/>
              </w:rPr>
            </w:pPr>
          </w:p>
        </w:tc>
        <w:tc>
          <w:tcPr>
            <w:tcW w:w="904" w:type="pct"/>
            <w:vMerge/>
            <w:shd w:val="clear" w:color="auto" w:fill="auto"/>
          </w:tcPr>
          <w:p w14:paraId="473121F9" w14:textId="77777777" w:rsidR="006F4142" w:rsidRPr="005D520A" w:rsidRDefault="006F4142" w:rsidP="005421C6">
            <w:pPr>
              <w:widowControl/>
              <w:tabs>
                <w:tab w:val="left" w:pos="3840"/>
              </w:tabs>
              <w:suppressAutoHyphens w:val="0"/>
              <w:autoSpaceDE/>
              <w:jc w:val="center"/>
              <w:rPr>
                <w:b/>
                <w:sz w:val="24"/>
                <w:szCs w:val="24"/>
                <w:lang w:eastAsia="lt-LT"/>
              </w:rPr>
            </w:pPr>
          </w:p>
        </w:tc>
        <w:tc>
          <w:tcPr>
            <w:tcW w:w="556" w:type="pct"/>
            <w:vMerge w:val="restart"/>
          </w:tcPr>
          <w:p w14:paraId="5CD179DF" w14:textId="46F62027" w:rsidR="006F4142" w:rsidRPr="005D520A" w:rsidRDefault="006F4142" w:rsidP="00A9600B">
            <w:pPr>
              <w:widowControl/>
              <w:tabs>
                <w:tab w:val="left" w:pos="3840"/>
              </w:tabs>
              <w:suppressAutoHyphens w:val="0"/>
              <w:autoSpaceDE/>
              <w:jc w:val="center"/>
              <w:rPr>
                <w:b/>
                <w:sz w:val="24"/>
                <w:szCs w:val="24"/>
                <w:lang w:eastAsia="lt-LT"/>
              </w:rPr>
            </w:pPr>
            <w:r w:rsidRPr="005D520A">
              <w:rPr>
                <w:b/>
                <w:sz w:val="24"/>
                <w:szCs w:val="24"/>
                <w:lang w:eastAsia="lt-LT"/>
              </w:rPr>
              <w:t>2018 m.</w:t>
            </w:r>
          </w:p>
        </w:tc>
        <w:tc>
          <w:tcPr>
            <w:tcW w:w="557" w:type="pct"/>
            <w:vMerge w:val="restart"/>
          </w:tcPr>
          <w:p w14:paraId="6E0C8ED2" w14:textId="567D8EA6" w:rsidR="006F4142" w:rsidRPr="005D520A" w:rsidRDefault="006F4142" w:rsidP="00A9600B">
            <w:pPr>
              <w:widowControl/>
              <w:tabs>
                <w:tab w:val="left" w:pos="3840"/>
              </w:tabs>
              <w:suppressAutoHyphens w:val="0"/>
              <w:autoSpaceDE/>
              <w:jc w:val="center"/>
              <w:rPr>
                <w:b/>
                <w:sz w:val="24"/>
                <w:szCs w:val="24"/>
                <w:lang w:eastAsia="lt-LT"/>
              </w:rPr>
            </w:pPr>
            <w:r w:rsidRPr="005D520A">
              <w:rPr>
                <w:b/>
                <w:sz w:val="24"/>
                <w:szCs w:val="24"/>
                <w:lang w:eastAsia="lt-LT"/>
              </w:rPr>
              <w:t>2019 m.</w:t>
            </w:r>
          </w:p>
        </w:tc>
        <w:tc>
          <w:tcPr>
            <w:tcW w:w="1051" w:type="pct"/>
            <w:gridSpan w:val="2"/>
          </w:tcPr>
          <w:p w14:paraId="42F11743" w14:textId="4FF8CC44" w:rsidR="006F4142" w:rsidRPr="005D520A" w:rsidRDefault="006F4142" w:rsidP="00A9600B">
            <w:pPr>
              <w:widowControl/>
              <w:tabs>
                <w:tab w:val="left" w:pos="3840"/>
              </w:tabs>
              <w:suppressAutoHyphens w:val="0"/>
              <w:autoSpaceDE/>
              <w:jc w:val="center"/>
              <w:rPr>
                <w:b/>
                <w:sz w:val="24"/>
                <w:szCs w:val="24"/>
                <w:lang w:eastAsia="lt-LT"/>
              </w:rPr>
            </w:pPr>
            <w:r w:rsidRPr="005D520A">
              <w:rPr>
                <w:b/>
                <w:sz w:val="24"/>
                <w:szCs w:val="24"/>
                <w:lang w:eastAsia="lt-LT"/>
              </w:rPr>
              <w:t>Pokytis</w:t>
            </w:r>
          </w:p>
        </w:tc>
      </w:tr>
      <w:tr w:rsidR="006F4142" w:rsidRPr="005D520A" w14:paraId="215975E6" w14:textId="77777777" w:rsidTr="006F4142">
        <w:trPr>
          <w:trHeight w:val="271"/>
        </w:trPr>
        <w:tc>
          <w:tcPr>
            <w:tcW w:w="1028" w:type="pct"/>
            <w:vMerge/>
            <w:shd w:val="clear" w:color="auto" w:fill="auto"/>
          </w:tcPr>
          <w:p w14:paraId="3C70FD9D" w14:textId="77777777" w:rsidR="00155F7C" w:rsidRPr="005D520A" w:rsidRDefault="00155F7C" w:rsidP="005421C6">
            <w:pPr>
              <w:widowControl/>
              <w:tabs>
                <w:tab w:val="left" w:pos="3840"/>
              </w:tabs>
              <w:suppressAutoHyphens w:val="0"/>
              <w:autoSpaceDE/>
              <w:jc w:val="center"/>
              <w:rPr>
                <w:b/>
                <w:sz w:val="24"/>
                <w:szCs w:val="24"/>
                <w:lang w:eastAsia="lt-LT"/>
              </w:rPr>
            </w:pPr>
          </w:p>
        </w:tc>
        <w:tc>
          <w:tcPr>
            <w:tcW w:w="904" w:type="pct"/>
            <w:vMerge/>
            <w:shd w:val="clear" w:color="auto" w:fill="auto"/>
          </w:tcPr>
          <w:p w14:paraId="55BE4D2C" w14:textId="77777777" w:rsidR="00155F7C" w:rsidRPr="005D520A" w:rsidRDefault="00155F7C" w:rsidP="005421C6">
            <w:pPr>
              <w:widowControl/>
              <w:tabs>
                <w:tab w:val="left" w:pos="3840"/>
              </w:tabs>
              <w:suppressAutoHyphens w:val="0"/>
              <w:autoSpaceDE/>
              <w:jc w:val="center"/>
              <w:rPr>
                <w:b/>
                <w:sz w:val="24"/>
                <w:szCs w:val="24"/>
                <w:lang w:eastAsia="lt-LT"/>
              </w:rPr>
            </w:pPr>
          </w:p>
        </w:tc>
        <w:tc>
          <w:tcPr>
            <w:tcW w:w="904" w:type="pct"/>
            <w:vMerge/>
            <w:shd w:val="clear" w:color="auto" w:fill="auto"/>
          </w:tcPr>
          <w:p w14:paraId="00A3625C" w14:textId="77777777" w:rsidR="00155F7C" w:rsidRPr="005D520A" w:rsidRDefault="00155F7C" w:rsidP="005421C6">
            <w:pPr>
              <w:widowControl/>
              <w:tabs>
                <w:tab w:val="left" w:pos="3840"/>
              </w:tabs>
              <w:suppressAutoHyphens w:val="0"/>
              <w:autoSpaceDE/>
              <w:jc w:val="center"/>
              <w:rPr>
                <w:b/>
                <w:sz w:val="24"/>
                <w:szCs w:val="24"/>
                <w:lang w:eastAsia="lt-LT"/>
              </w:rPr>
            </w:pPr>
          </w:p>
        </w:tc>
        <w:tc>
          <w:tcPr>
            <w:tcW w:w="556" w:type="pct"/>
            <w:vMerge/>
          </w:tcPr>
          <w:p w14:paraId="2A6AA922" w14:textId="77777777" w:rsidR="00155F7C" w:rsidRPr="005D520A" w:rsidRDefault="00155F7C" w:rsidP="00A9600B">
            <w:pPr>
              <w:widowControl/>
              <w:tabs>
                <w:tab w:val="left" w:pos="3840"/>
              </w:tabs>
              <w:suppressAutoHyphens w:val="0"/>
              <w:autoSpaceDE/>
              <w:jc w:val="center"/>
              <w:rPr>
                <w:b/>
                <w:sz w:val="24"/>
                <w:szCs w:val="24"/>
                <w:lang w:eastAsia="lt-LT"/>
              </w:rPr>
            </w:pPr>
          </w:p>
        </w:tc>
        <w:tc>
          <w:tcPr>
            <w:tcW w:w="557" w:type="pct"/>
            <w:vMerge/>
          </w:tcPr>
          <w:p w14:paraId="32728D67" w14:textId="6B3D5173" w:rsidR="00155F7C" w:rsidRPr="005D520A" w:rsidRDefault="00155F7C" w:rsidP="00A9600B">
            <w:pPr>
              <w:widowControl/>
              <w:tabs>
                <w:tab w:val="left" w:pos="3840"/>
              </w:tabs>
              <w:suppressAutoHyphens w:val="0"/>
              <w:autoSpaceDE/>
              <w:jc w:val="center"/>
              <w:rPr>
                <w:b/>
                <w:sz w:val="24"/>
                <w:szCs w:val="24"/>
                <w:lang w:eastAsia="lt-LT"/>
              </w:rPr>
            </w:pPr>
          </w:p>
        </w:tc>
        <w:tc>
          <w:tcPr>
            <w:tcW w:w="556" w:type="pct"/>
          </w:tcPr>
          <w:p w14:paraId="0B983244" w14:textId="45E3A939" w:rsidR="00155F7C" w:rsidRPr="005D520A" w:rsidRDefault="006F4142" w:rsidP="00A9600B">
            <w:pPr>
              <w:widowControl/>
              <w:tabs>
                <w:tab w:val="left" w:pos="3840"/>
              </w:tabs>
              <w:suppressAutoHyphens w:val="0"/>
              <w:autoSpaceDE/>
              <w:jc w:val="center"/>
              <w:rPr>
                <w:b/>
                <w:sz w:val="24"/>
                <w:szCs w:val="24"/>
                <w:lang w:eastAsia="lt-LT"/>
              </w:rPr>
            </w:pPr>
            <w:r w:rsidRPr="005D520A">
              <w:rPr>
                <w:b/>
                <w:sz w:val="24"/>
                <w:szCs w:val="24"/>
                <w:lang w:eastAsia="lt-LT"/>
              </w:rPr>
              <w:t>Eur</w:t>
            </w:r>
          </w:p>
        </w:tc>
        <w:tc>
          <w:tcPr>
            <w:tcW w:w="495" w:type="pct"/>
            <w:shd w:val="clear" w:color="auto" w:fill="auto"/>
          </w:tcPr>
          <w:p w14:paraId="170120F1" w14:textId="3D376BCE" w:rsidR="00155F7C" w:rsidRPr="005D520A" w:rsidRDefault="006F4142" w:rsidP="00A9600B">
            <w:pPr>
              <w:widowControl/>
              <w:tabs>
                <w:tab w:val="left" w:pos="3840"/>
              </w:tabs>
              <w:suppressAutoHyphens w:val="0"/>
              <w:autoSpaceDE/>
              <w:jc w:val="center"/>
              <w:rPr>
                <w:b/>
                <w:sz w:val="24"/>
                <w:szCs w:val="24"/>
                <w:lang w:eastAsia="lt-LT"/>
              </w:rPr>
            </w:pPr>
            <w:r w:rsidRPr="005D520A">
              <w:rPr>
                <w:b/>
                <w:sz w:val="24"/>
                <w:szCs w:val="24"/>
                <w:lang w:eastAsia="lt-LT"/>
              </w:rPr>
              <w:t>Proc.</w:t>
            </w:r>
          </w:p>
        </w:tc>
      </w:tr>
      <w:tr w:rsidR="00252BA9" w:rsidRPr="005D520A" w14:paraId="1961F046" w14:textId="77777777" w:rsidTr="00691747">
        <w:tc>
          <w:tcPr>
            <w:tcW w:w="1028" w:type="pct"/>
            <w:shd w:val="clear" w:color="auto" w:fill="auto"/>
          </w:tcPr>
          <w:p w14:paraId="01C1A1AC" w14:textId="4FFCCB8F" w:rsidR="00252BA9" w:rsidRPr="005D520A" w:rsidRDefault="00252BA9" w:rsidP="00252BA9">
            <w:pPr>
              <w:widowControl/>
              <w:suppressAutoHyphens w:val="0"/>
              <w:autoSpaceDE/>
              <w:jc w:val="both"/>
              <w:rPr>
                <w:b/>
                <w:sz w:val="24"/>
                <w:szCs w:val="24"/>
                <w:lang w:eastAsia="lt-LT"/>
              </w:rPr>
            </w:pPr>
            <w:r w:rsidRPr="005D520A">
              <w:rPr>
                <w:b/>
                <w:sz w:val="24"/>
                <w:szCs w:val="24"/>
                <w:lang w:eastAsia="lt-LT"/>
              </w:rPr>
              <w:t xml:space="preserve">Bendras įstaigos darbuotojų skaičius, </w:t>
            </w:r>
            <w:r w:rsidRPr="005D520A">
              <w:rPr>
                <w:sz w:val="24"/>
                <w:szCs w:val="24"/>
                <w:lang w:eastAsia="lt-LT"/>
              </w:rPr>
              <w:t>iš  jų:</w:t>
            </w:r>
          </w:p>
        </w:tc>
        <w:tc>
          <w:tcPr>
            <w:tcW w:w="904" w:type="pct"/>
            <w:tcBorders>
              <w:top w:val="nil"/>
            </w:tcBorders>
            <w:shd w:val="clear" w:color="auto" w:fill="auto"/>
            <w:vAlign w:val="center"/>
          </w:tcPr>
          <w:p w14:paraId="7C640651" w14:textId="3DB23784" w:rsidR="00252BA9" w:rsidRPr="005D520A" w:rsidRDefault="00252BA9" w:rsidP="00252BA9">
            <w:pPr>
              <w:widowControl/>
              <w:suppressAutoHyphens w:val="0"/>
              <w:autoSpaceDE/>
              <w:jc w:val="center"/>
              <w:rPr>
                <w:sz w:val="24"/>
                <w:szCs w:val="24"/>
                <w:lang w:eastAsia="lt-LT"/>
              </w:rPr>
            </w:pPr>
            <w:r w:rsidRPr="005D520A">
              <w:rPr>
                <w:sz w:val="24"/>
                <w:szCs w:val="24"/>
                <w:lang w:eastAsia="lt-LT"/>
              </w:rPr>
              <w:t>1635,5 / 1634</w:t>
            </w:r>
          </w:p>
        </w:tc>
        <w:tc>
          <w:tcPr>
            <w:tcW w:w="904" w:type="pct"/>
            <w:tcBorders>
              <w:top w:val="nil"/>
            </w:tcBorders>
            <w:shd w:val="clear" w:color="auto" w:fill="auto"/>
            <w:vAlign w:val="center"/>
          </w:tcPr>
          <w:p w14:paraId="24535288" w14:textId="58D5FC0A" w:rsidR="00252BA9" w:rsidRPr="005D520A" w:rsidRDefault="00252BA9" w:rsidP="00252BA9">
            <w:pPr>
              <w:widowControl/>
              <w:suppressAutoHyphens w:val="0"/>
              <w:autoSpaceDE/>
              <w:jc w:val="center"/>
              <w:rPr>
                <w:sz w:val="24"/>
                <w:szCs w:val="24"/>
                <w:lang w:eastAsia="lt-LT"/>
              </w:rPr>
            </w:pPr>
            <w:r w:rsidRPr="005D520A">
              <w:rPr>
                <w:sz w:val="24"/>
                <w:szCs w:val="24"/>
                <w:lang w:eastAsia="lt-LT"/>
              </w:rPr>
              <w:t>1624,5 / 1621</w:t>
            </w:r>
          </w:p>
        </w:tc>
        <w:tc>
          <w:tcPr>
            <w:tcW w:w="556" w:type="pct"/>
            <w:tcBorders>
              <w:top w:val="nil"/>
            </w:tcBorders>
            <w:vAlign w:val="center"/>
          </w:tcPr>
          <w:p w14:paraId="39293C9A" w14:textId="0C74F280" w:rsidR="00252BA9" w:rsidRPr="005D520A" w:rsidRDefault="00252BA9" w:rsidP="00691747">
            <w:pPr>
              <w:widowControl/>
              <w:suppressAutoHyphens w:val="0"/>
              <w:autoSpaceDE/>
              <w:jc w:val="center"/>
              <w:rPr>
                <w:sz w:val="24"/>
                <w:szCs w:val="24"/>
                <w:lang w:eastAsia="lt-LT"/>
              </w:rPr>
            </w:pPr>
            <w:r w:rsidRPr="005D520A">
              <w:rPr>
                <w:sz w:val="24"/>
                <w:szCs w:val="24"/>
                <w:lang w:eastAsia="lt-LT"/>
              </w:rPr>
              <w:t>1189</w:t>
            </w:r>
          </w:p>
        </w:tc>
        <w:tc>
          <w:tcPr>
            <w:tcW w:w="557" w:type="pct"/>
            <w:tcBorders>
              <w:top w:val="nil"/>
            </w:tcBorders>
            <w:vAlign w:val="center"/>
          </w:tcPr>
          <w:p w14:paraId="04C1D7BE" w14:textId="6B79CD41" w:rsidR="00252BA9" w:rsidRPr="005D520A" w:rsidRDefault="00252BA9" w:rsidP="00691747">
            <w:pPr>
              <w:widowControl/>
              <w:suppressAutoHyphens w:val="0"/>
              <w:autoSpaceDE/>
              <w:jc w:val="center"/>
              <w:rPr>
                <w:sz w:val="24"/>
                <w:szCs w:val="24"/>
                <w:lang w:eastAsia="lt-LT"/>
              </w:rPr>
            </w:pPr>
            <w:r w:rsidRPr="005D520A">
              <w:rPr>
                <w:sz w:val="24"/>
                <w:szCs w:val="24"/>
                <w:lang w:eastAsia="lt-LT"/>
              </w:rPr>
              <w:t>1640</w:t>
            </w:r>
          </w:p>
        </w:tc>
        <w:tc>
          <w:tcPr>
            <w:tcW w:w="556" w:type="pct"/>
            <w:tcBorders>
              <w:top w:val="nil"/>
            </w:tcBorders>
            <w:vAlign w:val="center"/>
          </w:tcPr>
          <w:p w14:paraId="1FB0F4D9" w14:textId="10BA8901" w:rsidR="00252BA9" w:rsidRPr="005D520A" w:rsidRDefault="00252BA9" w:rsidP="00691747">
            <w:pPr>
              <w:widowControl/>
              <w:suppressAutoHyphens w:val="0"/>
              <w:autoSpaceDE/>
              <w:jc w:val="center"/>
              <w:rPr>
                <w:sz w:val="24"/>
                <w:szCs w:val="24"/>
                <w:lang w:eastAsia="lt-LT"/>
              </w:rPr>
            </w:pPr>
            <w:r w:rsidRPr="005D520A">
              <w:rPr>
                <w:sz w:val="24"/>
                <w:szCs w:val="24"/>
                <w:lang w:eastAsia="lt-LT"/>
              </w:rPr>
              <w:t>451</w:t>
            </w:r>
          </w:p>
        </w:tc>
        <w:tc>
          <w:tcPr>
            <w:tcW w:w="495" w:type="pct"/>
            <w:tcBorders>
              <w:top w:val="nil"/>
            </w:tcBorders>
            <w:shd w:val="clear" w:color="auto" w:fill="auto"/>
            <w:vAlign w:val="center"/>
          </w:tcPr>
          <w:p w14:paraId="2B91F49D" w14:textId="007E342A" w:rsidR="00252BA9" w:rsidRPr="005D520A" w:rsidRDefault="00252BA9" w:rsidP="00691747">
            <w:pPr>
              <w:widowControl/>
              <w:suppressAutoHyphens w:val="0"/>
              <w:autoSpaceDE/>
              <w:jc w:val="center"/>
              <w:rPr>
                <w:sz w:val="24"/>
                <w:szCs w:val="24"/>
                <w:lang w:eastAsia="lt-LT"/>
              </w:rPr>
            </w:pPr>
            <w:r w:rsidRPr="005D520A">
              <w:rPr>
                <w:sz w:val="24"/>
                <w:szCs w:val="24"/>
                <w:lang w:eastAsia="lt-LT"/>
              </w:rPr>
              <w:t>37,93</w:t>
            </w:r>
          </w:p>
        </w:tc>
      </w:tr>
      <w:tr w:rsidR="00252BA9" w:rsidRPr="005D520A" w14:paraId="4315191C" w14:textId="77777777" w:rsidTr="00691747">
        <w:trPr>
          <w:trHeight w:val="330"/>
        </w:trPr>
        <w:tc>
          <w:tcPr>
            <w:tcW w:w="1028" w:type="pct"/>
            <w:shd w:val="clear" w:color="auto" w:fill="auto"/>
          </w:tcPr>
          <w:p w14:paraId="5D4B5A9C" w14:textId="77777777" w:rsidR="00252BA9" w:rsidRPr="005D520A" w:rsidRDefault="00252BA9" w:rsidP="00252BA9">
            <w:pPr>
              <w:widowControl/>
              <w:suppressAutoHyphens w:val="0"/>
              <w:autoSpaceDE/>
              <w:jc w:val="right"/>
              <w:rPr>
                <w:sz w:val="24"/>
                <w:szCs w:val="24"/>
                <w:lang w:eastAsia="lt-LT"/>
              </w:rPr>
            </w:pPr>
            <w:r w:rsidRPr="005D520A">
              <w:rPr>
                <w:sz w:val="24"/>
                <w:szCs w:val="24"/>
                <w:lang w:eastAsia="lt-LT"/>
              </w:rPr>
              <w:t>gydytojų</w:t>
            </w:r>
          </w:p>
        </w:tc>
        <w:tc>
          <w:tcPr>
            <w:tcW w:w="904" w:type="pct"/>
            <w:shd w:val="clear" w:color="auto" w:fill="auto"/>
            <w:vAlign w:val="center"/>
          </w:tcPr>
          <w:p w14:paraId="2EE000D1" w14:textId="27872ED1" w:rsidR="00252BA9" w:rsidRPr="005D520A" w:rsidRDefault="00252BA9" w:rsidP="00252BA9">
            <w:pPr>
              <w:widowControl/>
              <w:suppressAutoHyphens w:val="0"/>
              <w:autoSpaceDE/>
              <w:jc w:val="center"/>
              <w:rPr>
                <w:sz w:val="24"/>
                <w:szCs w:val="24"/>
                <w:lang w:eastAsia="lt-LT"/>
              </w:rPr>
            </w:pPr>
            <w:r w:rsidRPr="005D520A">
              <w:rPr>
                <w:sz w:val="24"/>
                <w:szCs w:val="24"/>
                <w:lang w:eastAsia="lt-LT"/>
              </w:rPr>
              <w:t>337,25 / 318</w:t>
            </w:r>
          </w:p>
        </w:tc>
        <w:tc>
          <w:tcPr>
            <w:tcW w:w="904" w:type="pct"/>
            <w:shd w:val="clear" w:color="auto" w:fill="auto"/>
            <w:vAlign w:val="center"/>
          </w:tcPr>
          <w:p w14:paraId="628C2C36" w14:textId="3082EFF2" w:rsidR="00252BA9" w:rsidRPr="005D520A" w:rsidRDefault="00252BA9" w:rsidP="00252BA9">
            <w:pPr>
              <w:widowControl/>
              <w:suppressAutoHyphens w:val="0"/>
              <w:autoSpaceDE/>
              <w:jc w:val="center"/>
              <w:rPr>
                <w:sz w:val="24"/>
                <w:szCs w:val="24"/>
                <w:lang w:eastAsia="lt-LT"/>
              </w:rPr>
            </w:pPr>
            <w:r w:rsidRPr="005D520A">
              <w:rPr>
                <w:sz w:val="24"/>
                <w:szCs w:val="24"/>
                <w:lang w:eastAsia="lt-LT"/>
              </w:rPr>
              <w:t>331 / 313</w:t>
            </w:r>
          </w:p>
        </w:tc>
        <w:tc>
          <w:tcPr>
            <w:tcW w:w="556" w:type="pct"/>
            <w:vAlign w:val="center"/>
          </w:tcPr>
          <w:p w14:paraId="60D33F8E" w14:textId="04A3D793" w:rsidR="00252BA9" w:rsidRPr="005D520A" w:rsidRDefault="00252BA9" w:rsidP="00691747">
            <w:pPr>
              <w:widowControl/>
              <w:suppressAutoHyphens w:val="0"/>
              <w:autoSpaceDE/>
              <w:jc w:val="center"/>
              <w:rPr>
                <w:sz w:val="24"/>
                <w:szCs w:val="24"/>
                <w:lang w:eastAsia="lt-LT"/>
              </w:rPr>
            </w:pPr>
            <w:r w:rsidRPr="005D520A">
              <w:rPr>
                <w:sz w:val="24"/>
                <w:szCs w:val="24"/>
                <w:lang w:eastAsia="lt-LT"/>
              </w:rPr>
              <w:t>2248</w:t>
            </w:r>
          </w:p>
        </w:tc>
        <w:tc>
          <w:tcPr>
            <w:tcW w:w="557" w:type="pct"/>
            <w:vAlign w:val="center"/>
          </w:tcPr>
          <w:p w14:paraId="58333808" w14:textId="1C91CB3E" w:rsidR="00252BA9" w:rsidRPr="005D520A" w:rsidRDefault="00252BA9" w:rsidP="00691747">
            <w:pPr>
              <w:widowControl/>
              <w:suppressAutoHyphens w:val="0"/>
              <w:autoSpaceDE/>
              <w:jc w:val="center"/>
              <w:rPr>
                <w:sz w:val="24"/>
                <w:szCs w:val="24"/>
                <w:lang w:eastAsia="lt-LT"/>
              </w:rPr>
            </w:pPr>
            <w:r w:rsidRPr="005D520A">
              <w:rPr>
                <w:sz w:val="24"/>
                <w:szCs w:val="24"/>
                <w:lang w:eastAsia="lt-LT"/>
              </w:rPr>
              <w:t>3154</w:t>
            </w:r>
          </w:p>
        </w:tc>
        <w:tc>
          <w:tcPr>
            <w:tcW w:w="556" w:type="pct"/>
            <w:vAlign w:val="center"/>
          </w:tcPr>
          <w:p w14:paraId="456D7767" w14:textId="202EC846" w:rsidR="00252BA9" w:rsidRPr="005D520A" w:rsidRDefault="00252BA9" w:rsidP="00691747">
            <w:pPr>
              <w:widowControl/>
              <w:suppressAutoHyphens w:val="0"/>
              <w:autoSpaceDE/>
              <w:jc w:val="center"/>
              <w:rPr>
                <w:sz w:val="24"/>
                <w:szCs w:val="24"/>
                <w:lang w:eastAsia="lt-LT"/>
              </w:rPr>
            </w:pPr>
            <w:r w:rsidRPr="005D520A">
              <w:rPr>
                <w:sz w:val="24"/>
                <w:szCs w:val="24"/>
                <w:lang w:eastAsia="lt-LT"/>
              </w:rPr>
              <w:t>906</w:t>
            </w:r>
          </w:p>
        </w:tc>
        <w:tc>
          <w:tcPr>
            <w:tcW w:w="495" w:type="pct"/>
            <w:shd w:val="clear" w:color="auto" w:fill="auto"/>
            <w:vAlign w:val="center"/>
          </w:tcPr>
          <w:p w14:paraId="36890F1A" w14:textId="3DC5E934" w:rsidR="00252BA9" w:rsidRPr="005D520A" w:rsidRDefault="00252BA9" w:rsidP="00691747">
            <w:pPr>
              <w:widowControl/>
              <w:suppressAutoHyphens w:val="0"/>
              <w:autoSpaceDE/>
              <w:jc w:val="center"/>
              <w:rPr>
                <w:sz w:val="24"/>
                <w:szCs w:val="24"/>
                <w:lang w:eastAsia="lt-LT"/>
              </w:rPr>
            </w:pPr>
            <w:r w:rsidRPr="005D520A">
              <w:rPr>
                <w:sz w:val="24"/>
                <w:szCs w:val="24"/>
                <w:lang w:eastAsia="lt-LT"/>
              </w:rPr>
              <w:t>40,30</w:t>
            </w:r>
          </w:p>
        </w:tc>
      </w:tr>
      <w:tr w:rsidR="00252BA9" w:rsidRPr="005D520A" w14:paraId="35CD340C" w14:textId="77777777" w:rsidTr="00691747">
        <w:trPr>
          <w:trHeight w:val="363"/>
        </w:trPr>
        <w:tc>
          <w:tcPr>
            <w:tcW w:w="1028" w:type="pct"/>
            <w:shd w:val="clear" w:color="auto" w:fill="auto"/>
          </w:tcPr>
          <w:p w14:paraId="7E630F4F" w14:textId="4462BDDD" w:rsidR="00252BA9" w:rsidRPr="005D520A" w:rsidRDefault="00252BA9" w:rsidP="00252BA9">
            <w:pPr>
              <w:widowControl/>
              <w:suppressAutoHyphens w:val="0"/>
              <w:autoSpaceDE/>
              <w:jc w:val="right"/>
              <w:rPr>
                <w:sz w:val="24"/>
                <w:szCs w:val="24"/>
                <w:lang w:eastAsia="lt-LT"/>
              </w:rPr>
            </w:pPr>
            <w:r w:rsidRPr="005D520A">
              <w:rPr>
                <w:sz w:val="24"/>
                <w:szCs w:val="24"/>
                <w:lang w:eastAsia="lt-LT"/>
              </w:rPr>
              <w:t>slaugytojų</w:t>
            </w:r>
          </w:p>
        </w:tc>
        <w:tc>
          <w:tcPr>
            <w:tcW w:w="904" w:type="pct"/>
            <w:shd w:val="clear" w:color="auto" w:fill="auto"/>
            <w:vAlign w:val="center"/>
          </w:tcPr>
          <w:p w14:paraId="394F4E06" w14:textId="09CBB8F5" w:rsidR="00252BA9" w:rsidRPr="005D520A" w:rsidRDefault="00252BA9" w:rsidP="00252BA9">
            <w:pPr>
              <w:widowControl/>
              <w:suppressAutoHyphens w:val="0"/>
              <w:autoSpaceDE/>
              <w:jc w:val="center"/>
              <w:rPr>
                <w:sz w:val="24"/>
                <w:szCs w:val="24"/>
                <w:lang w:eastAsia="lt-LT"/>
              </w:rPr>
            </w:pPr>
            <w:r w:rsidRPr="005D520A">
              <w:rPr>
                <w:sz w:val="24"/>
                <w:szCs w:val="24"/>
                <w:lang w:eastAsia="lt-LT"/>
              </w:rPr>
              <w:t>704 / 750</w:t>
            </w:r>
          </w:p>
        </w:tc>
        <w:tc>
          <w:tcPr>
            <w:tcW w:w="904" w:type="pct"/>
            <w:shd w:val="clear" w:color="auto" w:fill="auto"/>
            <w:vAlign w:val="center"/>
          </w:tcPr>
          <w:p w14:paraId="32710DA1" w14:textId="56E0C12F" w:rsidR="00252BA9" w:rsidRPr="005D520A" w:rsidRDefault="00252BA9" w:rsidP="00252BA9">
            <w:pPr>
              <w:widowControl/>
              <w:suppressAutoHyphens w:val="0"/>
              <w:autoSpaceDE/>
              <w:jc w:val="center"/>
              <w:rPr>
                <w:sz w:val="24"/>
                <w:szCs w:val="24"/>
                <w:lang w:eastAsia="lt-LT"/>
              </w:rPr>
            </w:pPr>
            <w:r w:rsidRPr="005D520A">
              <w:rPr>
                <w:sz w:val="24"/>
                <w:szCs w:val="24"/>
                <w:lang w:eastAsia="lt-LT"/>
              </w:rPr>
              <w:t>703,75 / 732</w:t>
            </w:r>
          </w:p>
        </w:tc>
        <w:tc>
          <w:tcPr>
            <w:tcW w:w="556" w:type="pct"/>
            <w:vAlign w:val="center"/>
          </w:tcPr>
          <w:p w14:paraId="0685FBB8" w14:textId="6C9041D3" w:rsidR="00252BA9" w:rsidRPr="005D520A" w:rsidRDefault="00252BA9" w:rsidP="00691747">
            <w:pPr>
              <w:widowControl/>
              <w:suppressAutoHyphens w:val="0"/>
              <w:autoSpaceDE/>
              <w:jc w:val="center"/>
              <w:rPr>
                <w:sz w:val="24"/>
                <w:szCs w:val="24"/>
                <w:lang w:eastAsia="lt-LT"/>
              </w:rPr>
            </w:pPr>
            <w:r w:rsidRPr="005D520A">
              <w:rPr>
                <w:sz w:val="24"/>
                <w:szCs w:val="24"/>
                <w:lang w:eastAsia="lt-LT"/>
              </w:rPr>
              <w:t>1182</w:t>
            </w:r>
          </w:p>
        </w:tc>
        <w:tc>
          <w:tcPr>
            <w:tcW w:w="557" w:type="pct"/>
            <w:vAlign w:val="center"/>
          </w:tcPr>
          <w:p w14:paraId="5E1EFF1C" w14:textId="753A1A35" w:rsidR="00252BA9" w:rsidRPr="005D520A" w:rsidRDefault="00252BA9" w:rsidP="00691747">
            <w:pPr>
              <w:widowControl/>
              <w:suppressAutoHyphens w:val="0"/>
              <w:autoSpaceDE/>
              <w:jc w:val="center"/>
              <w:rPr>
                <w:sz w:val="24"/>
                <w:szCs w:val="24"/>
                <w:lang w:eastAsia="lt-LT"/>
              </w:rPr>
            </w:pPr>
            <w:r w:rsidRPr="005D520A">
              <w:rPr>
                <w:sz w:val="24"/>
                <w:szCs w:val="24"/>
                <w:lang w:eastAsia="lt-LT"/>
              </w:rPr>
              <w:t>1614</w:t>
            </w:r>
          </w:p>
        </w:tc>
        <w:tc>
          <w:tcPr>
            <w:tcW w:w="556" w:type="pct"/>
            <w:vAlign w:val="center"/>
          </w:tcPr>
          <w:p w14:paraId="43936E90" w14:textId="510C6C72" w:rsidR="00252BA9" w:rsidRPr="005D520A" w:rsidRDefault="00252BA9" w:rsidP="00691747">
            <w:pPr>
              <w:widowControl/>
              <w:suppressAutoHyphens w:val="0"/>
              <w:autoSpaceDE/>
              <w:jc w:val="center"/>
              <w:rPr>
                <w:sz w:val="24"/>
                <w:szCs w:val="24"/>
                <w:lang w:eastAsia="lt-LT"/>
              </w:rPr>
            </w:pPr>
            <w:r w:rsidRPr="005D520A">
              <w:rPr>
                <w:sz w:val="24"/>
                <w:szCs w:val="24"/>
                <w:lang w:eastAsia="lt-LT"/>
              </w:rPr>
              <w:t>432</w:t>
            </w:r>
          </w:p>
        </w:tc>
        <w:tc>
          <w:tcPr>
            <w:tcW w:w="495" w:type="pct"/>
            <w:shd w:val="clear" w:color="auto" w:fill="auto"/>
            <w:vAlign w:val="center"/>
          </w:tcPr>
          <w:p w14:paraId="36249DF9" w14:textId="64A941BB" w:rsidR="00252BA9" w:rsidRPr="005D520A" w:rsidRDefault="00252BA9" w:rsidP="00691747">
            <w:pPr>
              <w:widowControl/>
              <w:suppressAutoHyphens w:val="0"/>
              <w:autoSpaceDE/>
              <w:jc w:val="center"/>
              <w:rPr>
                <w:sz w:val="24"/>
                <w:szCs w:val="24"/>
                <w:lang w:eastAsia="lt-LT"/>
              </w:rPr>
            </w:pPr>
            <w:r w:rsidRPr="005D520A">
              <w:rPr>
                <w:sz w:val="24"/>
                <w:szCs w:val="24"/>
                <w:lang w:eastAsia="lt-LT"/>
              </w:rPr>
              <w:t>36,55</w:t>
            </w:r>
          </w:p>
        </w:tc>
      </w:tr>
      <w:tr w:rsidR="00252BA9" w:rsidRPr="005D520A" w14:paraId="5BA6DF6D" w14:textId="77777777" w:rsidTr="00691747">
        <w:tc>
          <w:tcPr>
            <w:tcW w:w="1028" w:type="pct"/>
            <w:shd w:val="clear" w:color="auto" w:fill="auto"/>
          </w:tcPr>
          <w:p w14:paraId="1C527AFE" w14:textId="56A94241" w:rsidR="00252BA9" w:rsidRPr="005D520A" w:rsidRDefault="00252BA9" w:rsidP="00252BA9">
            <w:pPr>
              <w:widowControl/>
              <w:suppressAutoHyphens w:val="0"/>
              <w:autoSpaceDE/>
              <w:jc w:val="right"/>
              <w:rPr>
                <w:sz w:val="24"/>
                <w:szCs w:val="24"/>
                <w:lang w:eastAsia="lt-LT"/>
              </w:rPr>
            </w:pPr>
            <w:r w:rsidRPr="005D520A">
              <w:rPr>
                <w:sz w:val="24"/>
                <w:szCs w:val="24"/>
                <w:lang w:eastAsia="lt-LT"/>
              </w:rPr>
              <w:t>kitų sveikatos priežiūros specialistų</w:t>
            </w:r>
          </w:p>
        </w:tc>
        <w:tc>
          <w:tcPr>
            <w:tcW w:w="904" w:type="pct"/>
            <w:shd w:val="clear" w:color="auto" w:fill="auto"/>
            <w:vAlign w:val="center"/>
          </w:tcPr>
          <w:p w14:paraId="23451274" w14:textId="33EA5FB7" w:rsidR="00252BA9" w:rsidRPr="005D520A" w:rsidRDefault="00252BA9" w:rsidP="00252BA9">
            <w:pPr>
              <w:widowControl/>
              <w:suppressAutoHyphens w:val="0"/>
              <w:autoSpaceDE/>
              <w:jc w:val="center"/>
              <w:rPr>
                <w:sz w:val="24"/>
                <w:szCs w:val="24"/>
                <w:lang w:eastAsia="lt-LT"/>
              </w:rPr>
            </w:pPr>
            <w:r w:rsidRPr="005D520A">
              <w:rPr>
                <w:sz w:val="24"/>
                <w:szCs w:val="24"/>
                <w:lang w:eastAsia="lt-LT"/>
              </w:rPr>
              <w:t>50,25 / 51</w:t>
            </w:r>
          </w:p>
        </w:tc>
        <w:tc>
          <w:tcPr>
            <w:tcW w:w="904" w:type="pct"/>
            <w:shd w:val="clear" w:color="auto" w:fill="auto"/>
            <w:vAlign w:val="center"/>
          </w:tcPr>
          <w:p w14:paraId="2BE1BE1D" w14:textId="4396AB9A" w:rsidR="00252BA9" w:rsidRPr="005D520A" w:rsidRDefault="00252BA9" w:rsidP="00252BA9">
            <w:pPr>
              <w:widowControl/>
              <w:suppressAutoHyphens w:val="0"/>
              <w:autoSpaceDE/>
              <w:jc w:val="center"/>
              <w:rPr>
                <w:sz w:val="24"/>
                <w:szCs w:val="24"/>
                <w:lang w:eastAsia="lt-LT"/>
              </w:rPr>
            </w:pPr>
            <w:r w:rsidRPr="005D520A">
              <w:rPr>
                <w:sz w:val="24"/>
                <w:szCs w:val="24"/>
                <w:lang w:eastAsia="lt-LT"/>
              </w:rPr>
              <w:t>52,75 / 55</w:t>
            </w:r>
          </w:p>
        </w:tc>
        <w:tc>
          <w:tcPr>
            <w:tcW w:w="556" w:type="pct"/>
            <w:vAlign w:val="center"/>
          </w:tcPr>
          <w:p w14:paraId="4057EB34" w14:textId="0746D8B4" w:rsidR="00252BA9" w:rsidRPr="005D520A" w:rsidRDefault="00252BA9" w:rsidP="00691747">
            <w:pPr>
              <w:widowControl/>
              <w:suppressAutoHyphens w:val="0"/>
              <w:autoSpaceDE/>
              <w:jc w:val="center"/>
              <w:rPr>
                <w:sz w:val="24"/>
                <w:szCs w:val="24"/>
                <w:lang w:eastAsia="lt-LT"/>
              </w:rPr>
            </w:pPr>
            <w:r w:rsidRPr="005D520A">
              <w:rPr>
                <w:sz w:val="24"/>
                <w:szCs w:val="24"/>
                <w:lang w:eastAsia="lt-LT"/>
              </w:rPr>
              <w:t>1175</w:t>
            </w:r>
          </w:p>
        </w:tc>
        <w:tc>
          <w:tcPr>
            <w:tcW w:w="557" w:type="pct"/>
            <w:vAlign w:val="center"/>
          </w:tcPr>
          <w:p w14:paraId="01E4D4A9" w14:textId="74933FED" w:rsidR="00252BA9" w:rsidRPr="005D520A" w:rsidRDefault="00252BA9" w:rsidP="00691747">
            <w:pPr>
              <w:widowControl/>
              <w:suppressAutoHyphens w:val="0"/>
              <w:autoSpaceDE/>
              <w:jc w:val="center"/>
              <w:rPr>
                <w:sz w:val="24"/>
                <w:szCs w:val="24"/>
                <w:lang w:eastAsia="lt-LT"/>
              </w:rPr>
            </w:pPr>
            <w:r w:rsidRPr="005D520A">
              <w:rPr>
                <w:sz w:val="24"/>
                <w:szCs w:val="24"/>
                <w:lang w:eastAsia="lt-LT"/>
              </w:rPr>
              <w:t>1606</w:t>
            </w:r>
          </w:p>
        </w:tc>
        <w:tc>
          <w:tcPr>
            <w:tcW w:w="556" w:type="pct"/>
            <w:vAlign w:val="center"/>
          </w:tcPr>
          <w:p w14:paraId="0C477930" w14:textId="1185AA0A" w:rsidR="00252BA9" w:rsidRPr="005D520A" w:rsidRDefault="00252BA9" w:rsidP="00691747">
            <w:pPr>
              <w:widowControl/>
              <w:suppressAutoHyphens w:val="0"/>
              <w:autoSpaceDE/>
              <w:jc w:val="center"/>
              <w:rPr>
                <w:sz w:val="24"/>
                <w:szCs w:val="24"/>
                <w:lang w:eastAsia="lt-LT"/>
              </w:rPr>
            </w:pPr>
            <w:r w:rsidRPr="005D520A">
              <w:rPr>
                <w:sz w:val="24"/>
                <w:szCs w:val="24"/>
                <w:lang w:eastAsia="lt-LT"/>
              </w:rPr>
              <w:t>431</w:t>
            </w:r>
          </w:p>
        </w:tc>
        <w:tc>
          <w:tcPr>
            <w:tcW w:w="495" w:type="pct"/>
            <w:shd w:val="clear" w:color="auto" w:fill="auto"/>
            <w:vAlign w:val="center"/>
          </w:tcPr>
          <w:p w14:paraId="0E472D70" w14:textId="4AD72E1E" w:rsidR="00252BA9" w:rsidRPr="005D520A" w:rsidRDefault="00252BA9" w:rsidP="00691747">
            <w:pPr>
              <w:widowControl/>
              <w:suppressAutoHyphens w:val="0"/>
              <w:autoSpaceDE/>
              <w:jc w:val="center"/>
              <w:rPr>
                <w:sz w:val="24"/>
                <w:szCs w:val="24"/>
                <w:lang w:eastAsia="lt-LT"/>
              </w:rPr>
            </w:pPr>
            <w:r w:rsidRPr="005D520A">
              <w:rPr>
                <w:sz w:val="24"/>
                <w:szCs w:val="24"/>
                <w:lang w:eastAsia="lt-LT"/>
              </w:rPr>
              <w:t>36,68</w:t>
            </w:r>
          </w:p>
        </w:tc>
      </w:tr>
      <w:tr w:rsidR="00252BA9" w:rsidRPr="005D520A" w14:paraId="069FF313" w14:textId="77777777" w:rsidTr="00691747">
        <w:trPr>
          <w:trHeight w:val="274"/>
        </w:trPr>
        <w:tc>
          <w:tcPr>
            <w:tcW w:w="1028" w:type="pct"/>
            <w:shd w:val="clear" w:color="auto" w:fill="auto"/>
          </w:tcPr>
          <w:p w14:paraId="2BD64C37" w14:textId="1DB101ED" w:rsidR="00252BA9" w:rsidRPr="005D520A" w:rsidRDefault="00252BA9" w:rsidP="00252BA9">
            <w:pPr>
              <w:widowControl/>
              <w:suppressAutoHyphens w:val="0"/>
              <w:autoSpaceDE/>
              <w:jc w:val="right"/>
              <w:rPr>
                <w:sz w:val="24"/>
                <w:szCs w:val="24"/>
                <w:lang w:eastAsia="lt-LT"/>
              </w:rPr>
            </w:pPr>
            <w:r w:rsidRPr="005D520A">
              <w:rPr>
                <w:sz w:val="24"/>
                <w:szCs w:val="24"/>
              </w:rPr>
              <w:t>personalo, nedalyvaujančio teikiant sveikatos priežiūros paslaugas</w:t>
            </w:r>
          </w:p>
        </w:tc>
        <w:tc>
          <w:tcPr>
            <w:tcW w:w="904" w:type="pct"/>
            <w:shd w:val="clear" w:color="auto" w:fill="auto"/>
            <w:vAlign w:val="center"/>
          </w:tcPr>
          <w:p w14:paraId="573697DF" w14:textId="1E165CAC" w:rsidR="00252BA9" w:rsidRPr="005D520A" w:rsidRDefault="00252BA9" w:rsidP="00252BA9">
            <w:pPr>
              <w:widowControl/>
              <w:suppressAutoHyphens w:val="0"/>
              <w:autoSpaceDE/>
              <w:jc w:val="center"/>
              <w:rPr>
                <w:sz w:val="24"/>
                <w:szCs w:val="24"/>
                <w:lang w:eastAsia="lt-LT"/>
              </w:rPr>
            </w:pPr>
            <w:r w:rsidRPr="005D520A">
              <w:rPr>
                <w:sz w:val="24"/>
                <w:szCs w:val="24"/>
                <w:lang w:eastAsia="lt-LT"/>
              </w:rPr>
              <w:t>544 / 515</w:t>
            </w:r>
          </w:p>
        </w:tc>
        <w:tc>
          <w:tcPr>
            <w:tcW w:w="904" w:type="pct"/>
            <w:shd w:val="clear" w:color="auto" w:fill="auto"/>
            <w:vAlign w:val="center"/>
          </w:tcPr>
          <w:p w14:paraId="646D2133" w14:textId="3055BCA8" w:rsidR="00252BA9" w:rsidRPr="005D520A" w:rsidRDefault="00252BA9" w:rsidP="00252BA9">
            <w:pPr>
              <w:widowControl/>
              <w:suppressAutoHyphens w:val="0"/>
              <w:autoSpaceDE/>
              <w:jc w:val="center"/>
              <w:rPr>
                <w:sz w:val="24"/>
                <w:szCs w:val="24"/>
                <w:lang w:eastAsia="lt-LT"/>
              </w:rPr>
            </w:pPr>
            <w:r w:rsidRPr="005D520A">
              <w:rPr>
                <w:sz w:val="24"/>
                <w:szCs w:val="24"/>
                <w:lang w:eastAsia="lt-LT"/>
              </w:rPr>
              <w:t>537 / 521</w:t>
            </w:r>
          </w:p>
        </w:tc>
        <w:tc>
          <w:tcPr>
            <w:tcW w:w="556" w:type="pct"/>
            <w:vAlign w:val="center"/>
          </w:tcPr>
          <w:p w14:paraId="45DFDF16" w14:textId="250D6788" w:rsidR="00252BA9" w:rsidRPr="005D520A" w:rsidRDefault="00252BA9" w:rsidP="00691747">
            <w:pPr>
              <w:widowControl/>
              <w:suppressAutoHyphens w:val="0"/>
              <w:autoSpaceDE/>
              <w:jc w:val="center"/>
              <w:rPr>
                <w:sz w:val="24"/>
                <w:szCs w:val="24"/>
                <w:lang w:eastAsia="lt-LT"/>
              </w:rPr>
            </w:pPr>
            <w:r w:rsidRPr="005D520A">
              <w:rPr>
                <w:sz w:val="24"/>
                <w:szCs w:val="24"/>
                <w:lang w:eastAsia="lt-LT"/>
              </w:rPr>
              <w:t>496</w:t>
            </w:r>
          </w:p>
        </w:tc>
        <w:tc>
          <w:tcPr>
            <w:tcW w:w="557" w:type="pct"/>
            <w:vAlign w:val="center"/>
          </w:tcPr>
          <w:p w14:paraId="386C8387" w14:textId="38A2D152" w:rsidR="00252BA9" w:rsidRPr="005D520A" w:rsidRDefault="00252BA9" w:rsidP="00691747">
            <w:pPr>
              <w:widowControl/>
              <w:suppressAutoHyphens w:val="0"/>
              <w:autoSpaceDE/>
              <w:jc w:val="center"/>
              <w:rPr>
                <w:sz w:val="24"/>
                <w:szCs w:val="24"/>
                <w:lang w:eastAsia="lt-LT"/>
              </w:rPr>
            </w:pPr>
            <w:r w:rsidRPr="005D520A">
              <w:rPr>
                <w:sz w:val="24"/>
                <w:szCs w:val="24"/>
                <w:lang w:eastAsia="lt-LT"/>
              </w:rPr>
              <w:t>679</w:t>
            </w:r>
          </w:p>
        </w:tc>
        <w:tc>
          <w:tcPr>
            <w:tcW w:w="556" w:type="pct"/>
            <w:vAlign w:val="center"/>
          </w:tcPr>
          <w:p w14:paraId="1566EFAA" w14:textId="5F28A07F" w:rsidR="00252BA9" w:rsidRPr="005D520A" w:rsidRDefault="00252BA9" w:rsidP="00691747">
            <w:pPr>
              <w:widowControl/>
              <w:suppressAutoHyphens w:val="0"/>
              <w:autoSpaceDE/>
              <w:jc w:val="center"/>
              <w:rPr>
                <w:sz w:val="24"/>
                <w:szCs w:val="24"/>
                <w:lang w:eastAsia="lt-LT"/>
              </w:rPr>
            </w:pPr>
            <w:r w:rsidRPr="005D520A">
              <w:rPr>
                <w:sz w:val="24"/>
                <w:szCs w:val="24"/>
                <w:lang w:eastAsia="lt-LT"/>
              </w:rPr>
              <w:t>183</w:t>
            </w:r>
          </w:p>
        </w:tc>
        <w:tc>
          <w:tcPr>
            <w:tcW w:w="495" w:type="pct"/>
            <w:shd w:val="clear" w:color="auto" w:fill="auto"/>
            <w:vAlign w:val="center"/>
          </w:tcPr>
          <w:p w14:paraId="499F7D8A" w14:textId="7122B268" w:rsidR="00252BA9" w:rsidRPr="005D520A" w:rsidRDefault="00252BA9" w:rsidP="00691747">
            <w:pPr>
              <w:widowControl/>
              <w:suppressAutoHyphens w:val="0"/>
              <w:autoSpaceDE/>
              <w:jc w:val="center"/>
              <w:rPr>
                <w:sz w:val="24"/>
                <w:szCs w:val="24"/>
                <w:lang w:eastAsia="lt-LT"/>
              </w:rPr>
            </w:pPr>
            <w:r w:rsidRPr="005D520A">
              <w:rPr>
                <w:sz w:val="24"/>
                <w:szCs w:val="24"/>
                <w:lang w:eastAsia="lt-LT"/>
              </w:rPr>
              <w:t>36,9</w:t>
            </w:r>
          </w:p>
        </w:tc>
      </w:tr>
    </w:tbl>
    <w:p w14:paraId="0B770046" w14:textId="74DC3A37" w:rsidR="001413E8" w:rsidRPr="005D520A" w:rsidRDefault="001413E8" w:rsidP="001413E8">
      <w:pPr>
        <w:widowControl/>
        <w:suppressAutoHyphens w:val="0"/>
        <w:autoSpaceDE/>
        <w:jc w:val="both"/>
        <w:rPr>
          <w:sz w:val="24"/>
          <w:szCs w:val="24"/>
          <w:lang w:eastAsia="lt-LT"/>
        </w:rPr>
      </w:pPr>
      <w:r w:rsidRPr="005D520A">
        <w:rPr>
          <w:sz w:val="24"/>
          <w:szCs w:val="24"/>
          <w:lang w:eastAsia="lt-LT"/>
        </w:rPr>
        <w:t xml:space="preserve">*skaidoma </w:t>
      </w:r>
      <w:r w:rsidR="00AD13B7" w:rsidRPr="005D520A">
        <w:rPr>
          <w:sz w:val="24"/>
          <w:szCs w:val="24"/>
          <w:lang w:eastAsia="lt-LT"/>
        </w:rPr>
        <w:t xml:space="preserve">ir pildoma </w:t>
      </w:r>
      <w:r w:rsidRPr="005D520A">
        <w:rPr>
          <w:sz w:val="24"/>
          <w:szCs w:val="24"/>
          <w:lang w:eastAsia="lt-LT"/>
        </w:rPr>
        <w:t>pagal įstaigos poreikį</w:t>
      </w:r>
    </w:p>
    <w:p w14:paraId="299F342F" w14:textId="77777777" w:rsidR="00F35956" w:rsidRPr="005D520A" w:rsidRDefault="00F35956">
      <w:pPr>
        <w:widowControl/>
        <w:autoSpaceDE/>
        <w:jc w:val="both"/>
        <w:rPr>
          <w:b/>
          <w:sz w:val="24"/>
          <w:szCs w:val="24"/>
        </w:rPr>
      </w:pPr>
    </w:p>
    <w:p w14:paraId="3F9DBCB3" w14:textId="761FF0D9" w:rsidR="00A64361" w:rsidRPr="005D520A" w:rsidRDefault="00EF7546" w:rsidP="000365EE">
      <w:pPr>
        <w:widowControl/>
        <w:autoSpaceDE/>
        <w:spacing w:line="360" w:lineRule="auto"/>
        <w:jc w:val="both"/>
        <w:rPr>
          <w:b/>
          <w:bCs/>
          <w:i/>
          <w:sz w:val="24"/>
          <w:szCs w:val="24"/>
        </w:rPr>
      </w:pPr>
      <w:r w:rsidRPr="005D520A">
        <w:rPr>
          <w:b/>
          <w:bCs/>
          <w:i/>
          <w:sz w:val="24"/>
          <w:szCs w:val="24"/>
        </w:rPr>
        <w:t>Aprašoma d</w:t>
      </w:r>
      <w:r w:rsidR="00F35956" w:rsidRPr="005D520A">
        <w:rPr>
          <w:b/>
          <w:bCs/>
          <w:i/>
          <w:sz w:val="24"/>
          <w:szCs w:val="24"/>
        </w:rPr>
        <w:t>arbo užmokesčio dinamika.</w:t>
      </w:r>
    </w:p>
    <w:p w14:paraId="7B397159" w14:textId="51563519" w:rsidR="00252BA9" w:rsidRPr="005D520A" w:rsidRDefault="00252BA9" w:rsidP="00252BA9">
      <w:pPr>
        <w:widowControl/>
        <w:autoSpaceDE/>
        <w:jc w:val="both"/>
        <w:rPr>
          <w:iCs/>
          <w:sz w:val="24"/>
          <w:szCs w:val="24"/>
        </w:rPr>
      </w:pPr>
      <w:r w:rsidRPr="005D520A">
        <w:rPr>
          <w:iCs/>
          <w:sz w:val="24"/>
          <w:szCs w:val="24"/>
        </w:rPr>
        <w:t xml:space="preserve">Didinant paslaugų įkainius, buvo didinamas darbuotojų darbo užmokestis, taip pat buvo padidinta minimali mėnesinė alga (MMA)  nuo 430 eurų iki 555 eurų. </w:t>
      </w:r>
    </w:p>
    <w:p w14:paraId="733FE24F" w14:textId="74D9F5EB" w:rsidR="000365EE" w:rsidRPr="005D520A" w:rsidRDefault="000365EE" w:rsidP="00252BA9">
      <w:pPr>
        <w:widowControl/>
        <w:autoSpaceDE/>
        <w:jc w:val="both"/>
        <w:rPr>
          <w:iCs/>
          <w:sz w:val="24"/>
          <w:szCs w:val="24"/>
        </w:rPr>
      </w:pPr>
    </w:p>
    <w:p w14:paraId="68BC3713" w14:textId="1799B3BD" w:rsidR="000365EE" w:rsidRPr="005D520A" w:rsidRDefault="000365EE" w:rsidP="00252BA9">
      <w:pPr>
        <w:widowControl/>
        <w:autoSpaceDE/>
        <w:jc w:val="both"/>
        <w:rPr>
          <w:iCs/>
          <w:sz w:val="24"/>
          <w:szCs w:val="24"/>
        </w:rPr>
      </w:pPr>
    </w:p>
    <w:p w14:paraId="7E911959" w14:textId="711AF24A" w:rsidR="000365EE" w:rsidRPr="005D520A" w:rsidRDefault="000365EE" w:rsidP="00252BA9">
      <w:pPr>
        <w:widowControl/>
        <w:autoSpaceDE/>
        <w:jc w:val="both"/>
        <w:rPr>
          <w:iCs/>
          <w:sz w:val="24"/>
          <w:szCs w:val="24"/>
        </w:rPr>
      </w:pPr>
    </w:p>
    <w:p w14:paraId="31CDEE5B" w14:textId="443DDB12" w:rsidR="00963966" w:rsidRPr="005D520A" w:rsidRDefault="00963966" w:rsidP="00252BA9">
      <w:pPr>
        <w:widowControl/>
        <w:autoSpaceDE/>
        <w:jc w:val="both"/>
        <w:rPr>
          <w:iCs/>
          <w:sz w:val="24"/>
          <w:szCs w:val="24"/>
        </w:rPr>
      </w:pPr>
    </w:p>
    <w:p w14:paraId="140A1C5B" w14:textId="1476F367" w:rsidR="00963966" w:rsidRPr="005D520A" w:rsidRDefault="00963966" w:rsidP="00252BA9">
      <w:pPr>
        <w:widowControl/>
        <w:autoSpaceDE/>
        <w:jc w:val="both"/>
        <w:rPr>
          <w:iCs/>
          <w:sz w:val="24"/>
          <w:szCs w:val="24"/>
        </w:rPr>
      </w:pPr>
    </w:p>
    <w:p w14:paraId="3264810C" w14:textId="77777777" w:rsidR="001422C7" w:rsidRPr="005D520A" w:rsidRDefault="001422C7" w:rsidP="00252BA9">
      <w:pPr>
        <w:widowControl/>
        <w:autoSpaceDE/>
        <w:jc w:val="both"/>
        <w:rPr>
          <w:iCs/>
          <w:sz w:val="24"/>
          <w:szCs w:val="24"/>
        </w:rPr>
      </w:pPr>
    </w:p>
    <w:p w14:paraId="3F9DBCB5" w14:textId="3ED4B293" w:rsidR="007F76FA" w:rsidRPr="005D520A" w:rsidRDefault="002A673D" w:rsidP="00113EAC">
      <w:pPr>
        <w:pStyle w:val="Sraopastraipa"/>
        <w:widowControl/>
        <w:numPr>
          <w:ilvl w:val="0"/>
          <w:numId w:val="13"/>
        </w:numPr>
        <w:shd w:val="clear" w:color="auto" w:fill="FFFFFF"/>
        <w:tabs>
          <w:tab w:val="left" w:pos="142"/>
        </w:tabs>
        <w:autoSpaceDE/>
        <w:ind w:left="-142" w:firstLine="0"/>
        <w:jc w:val="both"/>
        <w:rPr>
          <w:b/>
          <w:bCs/>
          <w:sz w:val="24"/>
          <w:szCs w:val="24"/>
        </w:rPr>
      </w:pPr>
      <w:r w:rsidRPr="005D520A">
        <w:rPr>
          <w:b/>
          <w:bCs/>
          <w:sz w:val="24"/>
          <w:szCs w:val="24"/>
          <w:lang w:eastAsia="en-US"/>
        </w:rPr>
        <w:t>lentelė. Įstaigos</w:t>
      </w:r>
      <w:r w:rsidRPr="005D520A">
        <w:rPr>
          <w:b/>
          <w:bCs/>
          <w:sz w:val="24"/>
          <w:szCs w:val="24"/>
        </w:rPr>
        <w:t xml:space="preserve"> darbuotojų kaita 2019</w:t>
      </w:r>
      <w:r w:rsidR="00C92C19" w:rsidRPr="005D520A">
        <w:rPr>
          <w:b/>
          <w:bCs/>
          <w:sz w:val="24"/>
          <w:szCs w:val="24"/>
        </w:rPr>
        <w:t xml:space="preserve"> m.</w:t>
      </w:r>
      <w:r w:rsidR="00FF2FCF" w:rsidRPr="005D520A">
        <w:rPr>
          <w:b/>
          <w:bCs/>
          <w:sz w:val="24"/>
          <w:szCs w:val="24"/>
        </w:rPr>
        <w:t xml:space="preserve"> </w:t>
      </w:r>
    </w:p>
    <w:p w14:paraId="00D392BD" w14:textId="77777777" w:rsidR="00262456" w:rsidRPr="005D520A" w:rsidRDefault="00262456" w:rsidP="00262456">
      <w:pPr>
        <w:pStyle w:val="Sraopastraipa"/>
        <w:widowControl/>
        <w:shd w:val="clear" w:color="auto" w:fill="FFFFFF"/>
        <w:tabs>
          <w:tab w:val="left" w:pos="142"/>
        </w:tabs>
        <w:autoSpaceDE/>
        <w:ind w:left="-142"/>
        <w:jc w:val="both"/>
        <w:rPr>
          <w:b/>
          <w:bCs/>
          <w:sz w:val="24"/>
          <w:szCs w:val="24"/>
        </w:rPr>
      </w:pPr>
    </w:p>
    <w:tbl>
      <w:tblPr>
        <w:tblW w:w="0" w:type="auto"/>
        <w:tblInd w:w="-132" w:type="dxa"/>
        <w:tblLayout w:type="fixed"/>
        <w:tblCellMar>
          <w:left w:w="0" w:type="dxa"/>
          <w:right w:w="0" w:type="dxa"/>
        </w:tblCellMar>
        <w:tblLook w:val="0000" w:firstRow="0" w:lastRow="0" w:firstColumn="0" w:lastColumn="0" w:noHBand="0" w:noVBand="0"/>
      </w:tblPr>
      <w:tblGrid>
        <w:gridCol w:w="4395"/>
        <w:gridCol w:w="2551"/>
        <w:gridCol w:w="3119"/>
      </w:tblGrid>
      <w:tr w:rsidR="00A64361" w:rsidRPr="005D520A" w14:paraId="3F9DBCB9" w14:textId="77777777" w:rsidTr="00EF7546">
        <w:tc>
          <w:tcPr>
            <w:tcW w:w="4395" w:type="dxa"/>
            <w:tcBorders>
              <w:top w:val="single" w:sz="8" w:space="0" w:color="000000"/>
              <w:left w:val="single" w:sz="8" w:space="0" w:color="000000"/>
              <w:bottom w:val="single" w:sz="8" w:space="0" w:color="000000"/>
            </w:tcBorders>
            <w:shd w:val="clear" w:color="auto" w:fill="auto"/>
          </w:tcPr>
          <w:p w14:paraId="3F9DBCB6" w14:textId="77777777" w:rsidR="00A64361" w:rsidRPr="005D520A" w:rsidRDefault="00A64361">
            <w:pPr>
              <w:widowControl/>
              <w:autoSpaceDE/>
              <w:jc w:val="center"/>
              <w:rPr>
                <w:b/>
                <w:bCs/>
                <w:sz w:val="24"/>
                <w:szCs w:val="24"/>
              </w:rPr>
            </w:pPr>
            <w:r w:rsidRPr="005D520A">
              <w:rPr>
                <w:b/>
                <w:bCs/>
                <w:sz w:val="24"/>
                <w:szCs w:val="24"/>
              </w:rPr>
              <w:t>Darbuotojai</w:t>
            </w:r>
          </w:p>
        </w:tc>
        <w:tc>
          <w:tcPr>
            <w:tcW w:w="2551" w:type="dxa"/>
            <w:tcBorders>
              <w:top w:val="single" w:sz="8" w:space="0" w:color="000000"/>
              <w:left w:val="single" w:sz="8" w:space="0" w:color="000000"/>
              <w:bottom w:val="single" w:sz="8" w:space="0" w:color="000000"/>
            </w:tcBorders>
            <w:shd w:val="clear" w:color="auto" w:fill="auto"/>
          </w:tcPr>
          <w:p w14:paraId="3F9DBCB7" w14:textId="65132911" w:rsidR="00A64361" w:rsidRPr="005D520A" w:rsidRDefault="00A64361">
            <w:pPr>
              <w:widowControl/>
              <w:autoSpaceDE/>
              <w:jc w:val="center"/>
              <w:rPr>
                <w:b/>
                <w:bCs/>
                <w:sz w:val="24"/>
                <w:szCs w:val="24"/>
              </w:rPr>
            </w:pPr>
            <w:r w:rsidRPr="005D520A">
              <w:rPr>
                <w:b/>
                <w:bCs/>
                <w:sz w:val="24"/>
                <w:szCs w:val="24"/>
              </w:rPr>
              <w:t>Priimta</w:t>
            </w:r>
            <w:r w:rsidR="002A673D" w:rsidRPr="005D520A">
              <w:rPr>
                <w:b/>
                <w:bCs/>
                <w:sz w:val="24"/>
                <w:szCs w:val="24"/>
              </w:rPr>
              <w:t xml:space="preserve"> (fiz. asm. sk.)</w:t>
            </w:r>
          </w:p>
        </w:tc>
        <w:tc>
          <w:tcPr>
            <w:tcW w:w="3119" w:type="dxa"/>
            <w:tcBorders>
              <w:top w:val="single" w:sz="8" w:space="0" w:color="000000"/>
              <w:left w:val="single" w:sz="8" w:space="0" w:color="000000"/>
              <w:bottom w:val="single" w:sz="8" w:space="0" w:color="000000"/>
              <w:right w:val="single" w:sz="8" w:space="0" w:color="000000"/>
            </w:tcBorders>
            <w:shd w:val="clear" w:color="auto" w:fill="auto"/>
          </w:tcPr>
          <w:p w14:paraId="3F9DBCB8" w14:textId="59182157" w:rsidR="00A64361" w:rsidRPr="005D520A" w:rsidRDefault="00A64361">
            <w:pPr>
              <w:widowControl/>
              <w:autoSpaceDE/>
              <w:jc w:val="center"/>
            </w:pPr>
            <w:r w:rsidRPr="005D520A">
              <w:rPr>
                <w:b/>
                <w:bCs/>
                <w:sz w:val="24"/>
                <w:szCs w:val="24"/>
              </w:rPr>
              <w:t>Atleista</w:t>
            </w:r>
            <w:r w:rsidR="007B7D04" w:rsidRPr="005D520A">
              <w:rPr>
                <w:b/>
                <w:bCs/>
                <w:sz w:val="24"/>
                <w:szCs w:val="24"/>
              </w:rPr>
              <w:t xml:space="preserve"> (fiz. asm. sk.)</w:t>
            </w:r>
          </w:p>
        </w:tc>
      </w:tr>
      <w:tr w:rsidR="00CC6E00" w:rsidRPr="005D520A" w14:paraId="3F9DBCBD" w14:textId="77777777" w:rsidTr="00EF7546">
        <w:tc>
          <w:tcPr>
            <w:tcW w:w="4395" w:type="dxa"/>
            <w:tcBorders>
              <w:left w:val="single" w:sz="8" w:space="0" w:color="000000"/>
              <w:bottom w:val="single" w:sz="8" w:space="0" w:color="000000"/>
            </w:tcBorders>
            <w:shd w:val="clear" w:color="auto" w:fill="auto"/>
          </w:tcPr>
          <w:p w14:paraId="3F9DBCBA" w14:textId="77777777" w:rsidR="00CC6E00" w:rsidRPr="005D520A" w:rsidRDefault="00CC6E00" w:rsidP="00CC6E00">
            <w:pPr>
              <w:widowControl/>
              <w:autoSpaceDE/>
              <w:rPr>
                <w:sz w:val="24"/>
                <w:szCs w:val="24"/>
              </w:rPr>
            </w:pPr>
            <w:r w:rsidRPr="005D520A">
              <w:rPr>
                <w:sz w:val="24"/>
                <w:szCs w:val="24"/>
              </w:rPr>
              <w:t>Gydytojai</w:t>
            </w:r>
          </w:p>
        </w:tc>
        <w:tc>
          <w:tcPr>
            <w:tcW w:w="2551" w:type="dxa"/>
            <w:tcBorders>
              <w:left w:val="single" w:sz="8" w:space="0" w:color="000000"/>
              <w:bottom w:val="single" w:sz="8" w:space="0" w:color="000000"/>
            </w:tcBorders>
            <w:shd w:val="clear" w:color="auto" w:fill="auto"/>
          </w:tcPr>
          <w:p w14:paraId="3F9DBCBB" w14:textId="3E4E31CF" w:rsidR="00CC6E00" w:rsidRPr="005D520A" w:rsidRDefault="0094751A" w:rsidP="00CC6E00">
            <w:pPr>
              <w:widowControl/>
              <w:autoSpaceDE/>
              <w:jc w:val="center"/>
              <w:rPr>
                <w:sz w:val="24"/>
                <w:szCs w:val="24"/>
              </w:rPr>
            </w:pPr>
            <w:r w:rsidRPr="005D520A">
              <w:rPr>
                <w:sz w:val="24"/>
                <w:szCs w:val="24"/>
              </w:rPr>
              <w:t>11</w:t>
            </w:r>
          </w:p>
        </w:tc>
        <w:tc>
          <w:tcPr>
            <w:tcW w:w="3119" w:type="dxa"/>
            <w:tcBorders>
              <w:left w:val="single" w:sz="8" w:space="0" w:color="000000"/>
              <w:bottom w:val="single" w:sz="8" w:space="0" w:color="000000"/>
              <w:right w:val="single" w:sz="8" w:space="0" w:color="000000"/>
            </w:tcBorders>
            <w:shd w:val="clear" w:color="auto" w:fill="auto"/>
          </w:tcPr>
          <w:p w14:paraId="3F9DBCBC" w14:textId="14AB731E" w:rsidR="00CC6E00" w:rsidRPr="005D520A" w:rsidRDefault="0094751A" w:rsidP="00CC6E00">
            <w:pPr>
              <w:widowControl/>
              <w:autoSpaceDE/>
              <w:jc w:val="center"/>
              <w:rPr>
                <w:sz w:val="24"/>
                <w:szCs w:val="24"/>
              </w:rPr>
            </w:pPr>
            <w:r w:rsidRPr="005D520A">
              <w:rPr>
                <w:sz w:val="24"/>
                <w:szCs w:val="24"/>
              </w:rPr>
              <w:t>19</w:t>
            </w:r>
          </w:p>
        </w:tc>
      </w:tr>
      <w:tr w:rsidR="00CC6E00" w:rsidRPr="005D520A" w14:paraId="3F9DBCC4" w14:textId="77777777" w:rsidTr="00EF7546">
        <w:trPr>
          <w:trHeight w:val="302"/>
        </w:trPr>
        <w:tc>
          <w:tcPr>
            <w:tcW w:w="4395" w:type="dxa"/>
            <w:tcBorders>
              <w:left w:val="single" w:sz="8" w:space="0" w:color="000000"/>
              <w:bottom w:val="single" w:sz="8" w:space="0" w:color="000000"/>
            </w:tcBorders>
            <w:shd w:val="clear" w:color="auto" w:fill="auto"/>
          </w:tcPr>
          <w:p w14:paraId="3F9DBCBF" w14:textId="77777777" w:rsidR="00CC6E00" w:rsidRPr="005D520A" w:rsidRDefault="00CC6E00" w:rsidP="00CC6E00">
            <w:pPr>
              <w:widowControl/>
              <w:autoSpaceDE/>
              <w:rPr>
                <w:sz w:val="24"/>
                <w:szCs w:val="24"/>
              </w:rPr>
            </w:pPr>
            <w:r w:rsidRPr="005D520A">
              <w:rPr>
                <w:sz w:val="24"/>
                <w:szCs w:val="24"/>
              </w:rPr>
              <w:t>Slaugos personalas</w:t>
            </w:r>
          </w:p>
        </w:tc>
        <w:tc>
          <w:tcPr>
            <w:tcW w:w="2551" w:type="dxa"/>
            <w:tcBorders>
              <w:left w:val="single" w:sz="8" w:space="0" w:color="000000"/>
              <w:bottom w:val="single" w:sz="8" w:space="0" w:color="000000"/>
            </w:tcBorders>
            <w:shd w:val="clear" w:color="auto" w:fill="auto"/>
          </w:tcPr>
          <w:p w14:paraId="3F9DBCC1" w14:textId="1766ADCC" w:rsidR="00CC6E00" w:rsidRPr="005D520A" w:rsidRDefault="00CC6E00" w:rsidP="00CC6E00">
            <w:pPr>
              <w:widowControl/>
              <w:autoSpaceDE/>
              <w:jc w:val="center"/>
              <w:rPr>
                <w:sz w:val="24"/>
                <w:szCs w:val="24"/>
              </w:rPr>
            </w:pPr>
            <w:r w:rsidRPr="005D520A">
              <w:rPr>
                <w:sz w:val="24"/>
                <w:szCs w:val="24"/>
              </w:rPr>
              <w:t>30</w:t>
            </w:r>
          </w:p>
        </w:tc>
        <w:tc>
          <w:tcPr>
            <w:tcW w:w="3119" w:type="dxa"/>
            <w:tcBorders>
              <w:left w:val="single" w:sz="8" w:space="0" w:color="000000"/>
              <w:bottom w:val="single" w:sz="8" w:space="0" w:color="000000"/>
              <w:right w:val="single" w:sz="8" w:space="0" w:color="000000"/>
            </w:tcBorders>
            <w:shd w:val="clear" w:color="auto" w:fill="auto"/>
          </w:tcPr>
          <w:p w14:paraId="3F9DBCC3" w14:textId="59261F1C" w:rsidR="00CC6E00" w:rsidRPr="005D520A" w:rsidRDefault="00CC6E00" w:rsidP="00CC6E00">
            <w:pPr>
              <w:widowControl/>
              <w:autoSpaceDE/>
              <w:jc w:val="center"/>
              <w:rPr>
                <w:sz w:val="24"/>
                <w:szCs w:val="24"/>
              </w:rPr>
            </w:pPr>
            <w:r w:rsidRPr="005D520A">
              <w:rPr>
                <w:sz w:val="24"/>
                <w:szCs w:val="24"/>
              </w:rPr>
              <w:t>48</w:t>
            </w:r>
          </w:p>
        </w:tc>
      </w:tr>
      <w:tr w:rsidR="00CC6E00" w:rsidRPr="005D520A" w14:paraId="333F00DD" w14:textId="77777777" w:rsidTr="00EF7546">
        <w:trPr>
          <w:trHeight w:val="302"/>
        </w:trPr>
        <w:tc>
          <w:tcPr>
            <w:tcW w:w="4395" w:type="dxa"/>
            <w:tcBorders>
              <w:left w:val="single" w:sz="8" w:space="0" w:color="000000"/>
              <w:bottom w:val="single" w:sz="8" w:space="0" w:color="000000"/>
            </w:tcBorders>
            <w:shd w:val="clear" w:color="auto" w:fill="auto"/>
          </w:tcPr>
          <w:p w14:paraId="74664C5A" w14:textId="11A6EE96" w:rsidR="00CC6E00" w:rsidRPr="005D520A" w:rsidRDefault="00CC6E00" w:rsidP="00CC6E00">
            <w:pPr>
              <w:widowControl/>
              <w:autoSpaceDE/>
              <w:rPr>
                <w:sz w:val="24"/>
                <w:szCs w:val="24"/>
              </w:rPr>
            </w:pPr>
            <w:r w:rsidRPr="005D520A">
              <w:rPr>
                <w:sz w:val="24"/>
                <w:szCs w:val="24"/>
              </w:rPr>
              <w:t>Kiti sveikatos priežiūros specialistai</w:t>
            </w:r>
          </w:p>
        </w:tc>
        <w:tc>
          <w:tcPr>
            <w:tcW w:w="2551" w:type="dxa"/>
            <w:tcBorders>
              <w:left w:val="single" w:sz="8" w:space="0" w:color="000000"/>
              <w:bottom w:val="single" w:sz="8" w:space="0" w:color="000000"/>
            </w:tcBorders>
            <w:shd w:val="clear" w:color="auto" w:fill="auto"/>
          </w:tcPr>
          <w:p w14:paraId="138C05F2" w14:textId="26845143" w:rsidR="00CC6E00" w:rsidRPr="005D520A" w:rsidRDefault="00CC6E00" w:rsidP="00CC6E00">
            <w:pPr>
              <w:widowControl/>
              <w:autoSpaceDE/>
              <w:jc w:val="center"/>
              <w:rPr>
                <w:sz w:val="24"/>
                <w:szCs w:val="24"/>
              </w:rPr>
            </w:pPr>
            <w:r w:rsidRPr="005D520A">
              <w:rPr>
                <w:sz w:val="24"/>
                <w:szCs w:val="24"/>
              </w:rPr>
              <w:t>5</w:t>
            </w:r>
          </w:p>
        </w:tc>
        <w:tc>
          <w:tcPr>
            <w:tcW w:w="3119" w:type="dxa"/>
            <w:tcBorders>
              <w:left w:val="single" w:sz="8" w:space="0" w:color="000000"/>
              <w:bottom w:val="single" w:sz="8" w:space="0" w:color="000000"/>
              <w:right w:val="single" w:sz="8" w:space="0" w:color="000000"/>
            </w:tcBorders>
            <w:shd w:val="clear" w:color="auto" w:fill="auto"/>
          </w:tcPr>
          <w:p w14:paraId="7DCCC218" w14:textId="3D2E33E2" w:rsidR="00CC6E00" w:rsidRPr="005D520A" w:rsidRDefault="00CC6E00" w:rsidP="00CC6E00">
            <w:pPr>
              <w:widowControl/>
              <w:autoSpaceDE/>
              <w:jc w:val="center"/>
              <w:rPr>
                <w:sz w:val="24"/>
                <w:szCs w:val="24"/>
              </w:rPr>
            </w:pPr>
            <w:r w:rsidRPr="005D520A">
              <w:rPr>
                <w:sz w:val="24"/>
                <w:szCs w:val="24"/>
              </w:rPr>
              <w:t>1</w:t>
            </w:r>
          </w:p>
        </w:tc>
      </w:tr>
      <w:tr w:rsidR="00CC6E00" w:rsidRPr="005D520A" w14:paraId="3F9DBCC8" w14:textId="77777777" w:rsidTr="00691747">
        <w:tc>
          <w:tcPr>
            <w:tcW w:w="4395" w:type="dxa"/>
            <w:tcBorders>
              <w:left w:val="single" w:sz="8" w:space="0" w:color="000000"/>
              <w:bottom w:val="single" w:sz="8" w:space="0" w:color="000000"/>
            </w:tcBorders>
            <w:shd w:val="clear" w:color="auto" w:fill="auto"/>
          </w:tcPr>
          <w:p w14:paraId="3F9DBCC5" w14:textId="77777777" w:rsidR="00CC6E00" w:rsidRPr="005D520A" w:rsidRDefault="00CC6E00" w:rsidP="00CC6E00">
            <w:pPr>
              <w:widowControl/>
              <w:autoSpaceDE/>
              <w:rPr>
                <w:sz w:val="24"/>
                <w:szCs w:val="24"/>
              </w:rPr>
            </w:pPr>
            <w:r w:rsidRPr="005D520A">
              <w:rPr>
                <w:sz w:val="24"/>
                <w:szCs w:val="24"/>
              </w:rPr>
              <w:t>Personalas, nedalyvaujantis teikiant sveikatos priežiūros paslaugas</w:t>
            </w:r>
          </w:p>
        </w:tc>
        <w:tc>
          <w:tcPr>
            <w:tcW w:w="2551" w:type="dxa"/>
            <w:tcBorders>
              <w:left w:val="single" w:sz="8" w:space="0" w:color="000000"/>
              <w:bottom w:val="single" w:sz="8" w:space="0" w:color="000000"/>
            </w:tcBorders>
            <w:shd w:val="clear" w:color="auto" w:fill="auto"/>
            <w:vAlign w:val="center"/>
          </w:tcPr>
          <w:p w14:paraId="3F9DBCC6" w14:textId="308935F3" w:rsidR="00CC6E00" w:rsidRPr="005D520A" w:rsidRDefault="00CC6E00" w:rsidP="00CC6E00">
            <w:pPr>
              <w:widowControl/>
              <w:autoSpaceDE/>
              <w:jc w:val="center"/>
              <w:rPr>
                <w:sz w:val="24"/>
                <w:szCs w:val="24"/>
              </w:rPr>
            </w:pPr>
            <w:r w:rsidRPr="005D520A">
              <w:rPr>
                <w:sz w:val="24"/>
                <w:szCs w:val="24"/>
              </w:rPr>
              <w:t>189</w:t>
            </w:r>
          </w:p>
        </w:tc>
        <w:tc>
          <w:tcPr>
            <w:tcW w:w="3119" w:type="dxa"/>
            <w:tcBorders>
              <w:left w:val="single" w:sz="8" w:space="0" w:color="000000"/>
              <w:bottom w:val="single" w:sz="8" w:space="0" w:color="000000"/>
              <w:right w:val="single" w:sz="8" w:space="0" w:color="000000"/>
            </w:tcBorders>
            <w:shd w:val="clear" w:color="auto" w:fill="auto"/>
            <w:vAlign w:val="center"/>
          </w:tcPr>
          <w:p w14:paraId="3F9DBCC7" w14:textId="1AE784BF" w:rsidR="00CC6E00" w:rsidRPr="005D520A" w:rsidRDefault="00CC6E00" w:rsidP="00CC6E00">
            <w:pPr>
              <w:widowControl/>
              <w:autoSpaceDE/>
              <w:jc w:val="center"/>
              <w:rPr>
                <w:sz w:val="24"/>
                <w:szCs w:val="24"/>
              </w:rPr>
            </w:pPr>
            <w:r w:rsidRPr="005D520A">
              <w:rPr>
                <w:sz w:val="24"/>
                <w:szCs w:val="24"/>
              </w:rPr>
              <w:t>181</w:t>
            </w:r>
          </w:p>
        </w:tc>
      </w:tr>
    </w:tbl>
    <w:p w14:paraId="3F9DBCC9" w14:textId="77777777" w:rsidR="00A64361" w:rsidRPr="005D520A" w:rsidRDefault="00A64361" w:rsidP="00D35BF3">
      <w:pPr>
        <w:widowControl/>
        <w:autoSpaceDE/>
        <w:ind w:firstLine="720"/>
        <w:jc w:val="both"/>
        <w:rPr>
          <w:sz w:val="24"/>
          <w:szCs w:val="24"/>
        </w:rPr>
      </w:pPr>
    </w:p>
    <w:p w14:paraId="2D1768A6" w14:textId="2BB00D3A" w:rsidR="00AB50C4" w:rsidRPr="005D520A" w:rsidRDefault="00AB50C4" w:rsidP="000365EE">
      <w:pPr>
        <w:tabs>
          <w:tab w:val="left" w:pos="5994"/>
        </w:tabs>
        <w:spacing w:line="360" w:lineRule="auto"/>
        <w:jc w:val="both"/>
        <w:rPr>
          <w:b/>
          <w:bCs/>
          <w:i/>
          <w:sz w:val="24"/>
          <w:szCs w:val="24"/>
        </w:rPr>
      </w:pPr>
      <w:r w:rsidRPr="005D520A">
        <w:rPr>
          <w:b/>
          <w:bCs/>
          <w:i/>
          <w:sz w:val="24"/>
          <w:szCs w:val="24"/>
        </w:rPr>
        <w:t>Aprašoma, kiek įstaigos darbuotojų etatų neužimta, to priežastys.</w:t>
      </w:r>
    </w:p>
    <w:p w14:paraId="18BB5413" w14:textId="77777777" w:rsidR="00A143D9" w:rsidRPr="005D520A" w:rsidRDefault="00A143D9" w:rsidP="000365EE">
      <w:pPr>
        <w:tabs>
          <w:tab w:val="left" w:pos="5994"/>
        </w:tabs>
        <w:jc w:val="both"/>
        <w:rPr>
          <w:iCs/>
          <w:sz w:val="24"/>
          <w:szCs w:val="24"/>
        </w:rPr>
      </w:pPr>
      <w:r w:rsidRPr="005D520A">
        <w:rPr>
          <w:iCs/>
          <w:sz w:val="24"/>
          <w:szCs w:val="24"/>
        </w:rPr>
        <w:t xml:space="preserve">Darbuotojų ir slaugytojų kaita nedidelė. Gydytojų atleista daugiau nei priimta, tačiau iš 19 atleistų 12 gydytojų išėjo į pensiją (nebedirba), 2 mirė. Dėl nepakankamo gydytojų ruošimo bei darbo privačiame sektoriuje, trūksta gydytojų dermatovenerologų, oftalmologų, akušerių- ginekologų. Todėl dalis etatų užimti antraeilėmis pareigomis. </w:t>
      </w:r>
    </w:p>
    <w:p w14:paraId="65952E59" w14:textId="77777777" w:rsidR="00A143D9" w:rsidRPr="005D520A" w:rsidRDefault="00A143D9" w:rsidP="000365EE">
      <w:pPr>
        <w:tabs>
          <w:tab w:val="left" w:pos="5994"/>
        </w:tabs>
        <w:jc w:val="both"/>
        <w:rPr>
          <w:iCs/>
          <w:sz w:val="24"/>
          <w:szCs w:val="24"/>
        </w:rPr>
      </w:pPr>
      <w:r w:rsidRPr="005D520A">
        <w:rPr>
          <w:iCs/>
          <w:sz w:val="24"/>
          <w:szCs w:val="24"/>
        </w:rPr>
        <w:t>Slaugytojų atleista daugiau, nei priimta dėl kelių priežasčių. Daug slaugytojų buvo priimta 2018 m. (priimta 60, atleista tik 35), mažėjo lovų skaičius, 13 išėjo į pensiją. Slaugytojų visi etatai užimti (tik keli – antraeilėmis pareigomis), jų netrūksta. Trūksta slaugytojų padėjėjų bei pagalbinių slaugos darbuotojų.</w:t>
      </w:r>
    </w:p>
    <w:p w14:paraId="1BF83440" w14:textId="77777777" w:rsidR="00ED0801" w:rsidRPr="005D520A" w:rsidRDefault="00ED0801">
      <w:pPr>
        <w:tabs>
          <w:tab w:val="left" w:pos="5994"/>
        </w:tabs>
        <w:jc w:val="both"/>
        <w:rPr>
          <w:iCs/>
          <w:sz w:val="24"/>
          <w:szCs w:val="24"/>
          <w:highlight w:val="yellow"/>
        </w:rPr>
      </w:pPr>
    </w:p>
    <w:p w14:paraId="3F9DBCD0" w14:textId="7A12A699" w:rsidR="00A64361" w:rsidRPr="005D520A" w:rsidRDefault="005D0ADC" w:rsidP="000365EE">
      <w:pPr>
        <w:tabs>
          <w:tab w:val="left" w:pos="5994"/>
        </w:tabs>
        <w:spacing w:line="360" w:lineRule="auto"/>
        <w:jc w:val="both"/>
        <w:rPr>
          <w:b/>
          <w:bCs/>
          <w:i/>
          <w:sz w:val="24"/>
          <w:szCs w:val="24"/>
        </w:rPr>
      </w:pPr>
      <w:r w:rsidRPr="005D520A">
        <w:rPr>
          <w:b/>
          <w:bCs/>
          <w:i/>
          <w:sz w:val="24"/>
          <w:szCs w:val="24"/>
        </w:rPr>
        <w:t>Įstaigos darbuotojų kvalifikacija ir jos kėlimas</w:t>
      </w:r>
      <w:r w:rsidR="00EF7546" w:rsidRPr="005D520A">
        <w:rPr>
          <w:b/>
          <w:bCs/>
          <w:i/>
          <w:sz w:val="24"/>
          <w:szCs w:val="24"/>
        </w:rPr>
        <w:t xml:space="preserve"> (kursai, mokymai ir kt.).</w:t>
      </w:r>
    </w:p>
    <w:p w14:paraId="00F6C768" w14:textId="77777777" w:rsidR="00572200" w:rsidRPr="005D520A" w:rsidRDefault="00572200" w:rsidP="000365EE">
      <w:pPr>
        <w:tabs>
          <w:tab w:val="left" w:pos="5994"/>
        </w:tabs>
        <w:jc w:val="both"/>
        <w:rPr>
          <w:iCs/>
          <w:sz w:val="24"/>
          <w:szCs w:val="24"/>
        </w:rPr>
      </w:pPr>
      <w:r w:rsidRPr="005D520A">
        <w:rPr>
          <w:iCs/>
          <w:sz w:val="24"/>
          <w:szCs w:val="24"/>
        </w:rPr>
        <w:t>Nuolat vyksta personalo kvalifikacijos kėlimas. Kvalifikacijos kėlimo mokymuose, kursuose, stažuotėse ir kt. kvalifikaciją kėlė beveik visi gydytojai, kai kurie kelis kartus (310 gydytojų Lietuvoje, 197 užsienio šalių klinikose ir kitose mokymo institucijose).</w:t>
      </w:r>
    </w:p>
    <w:p w14:paraId="0B4A05FA" w14:textId="77777777" w:rsidR="00100AE8" w:rsidRPr="005D520A" w:rsidRDefault="00572200" w:rsidP="000365EE">
      <w:pPr>
        <w:tabs>
          <w:tab w:val="left" w:pos="5994"/>
        </w:tabs>
        <w:jc w:val="both"/>
        <w:rPr>
          <w:iCs/>
          <w:sz w:val="24"/>
          <w:szCs w:val="24"/>
        </w:rPr>
      </w:pPr>
      <w:r w:rsidRPr="005D520A">
        <w:rPr>
          <w:iCs/>
          <w:sz w:val="24"/>
          <w:szCs w:val="24"/>
        </w:rPr>
        <w:t>Mokėsi, kėlė savo kvalifikaciją ir absoliuti dauguma slaugytojų – 557  slaugytojos Lietuvoje ir 16 užsienio šalyse.</w:t>
      </w:r>
    </w:p>
    <w:p w14:paraId="130E7795" w14:textId="7EB7180E" w:rsidR="00572200" w:rsidRPr="005D520A" w:rsidRDefault="00572200" w:rsidP="000365EE">
      <w:pPr>
        <w:tabs>
          <w:tab w:val="left" w:pos="5994"/>
        </w:tabs>
        <w:jc w:val="both"/>
        <w:rPr>
          <w:iCs/>
          <w:sz w:val="24"/>
          <w:szCs w:val="24"/>
        </w:rPr>
      </w:pPr>
      <w:r w:rsidRPr="005D520A">
        <w:rPr>
          <w:iCs/>
          <w:sz w:val="24"/>
          <w:szCs w:val="24"/>
        </w:rPr>
        <w:t>8</w:t>
      </w:r>
      <w:r w:rsidR="00100AE8" w:rsidRPr="005D520A">
        <w:rPr>
          <w:iCs/>
          <w:sz w:val="24"/>
          <w:szCs w:val="24"/>
        </w:rPr>
        <w:t>8</w:t>
      </w:r>
      <w:r w:rsidRPr="005D520A">
        <w:rPr>
          <w:iCs/>
          <w:sz w:val="24"/>
          <w:szCs w:val="24"/>
        </w:rPr>
        <w:t xml:space="preserve"> slaugos darbuotoj</w:t>
      </w:r>
      <w:r w:rsidR="00100AE8" w:rsidRPr="005D520A">
        <w:rPr>
          <w:iCs/>
          <w:sz w:val="24"/>
          <w:szCs w:val="24"/>
        </w:rPr>
        <w:t>ai</w:t>
      </w:r>
      <w:r w:rsidRPr="005D520A">
        <w:rPr>
          <w:iCs/>
          <w:sz w:val="24"/>
          <w:szCs w:val="24"/>
        </w:rPr>
        <w:t xml:space="preserve"> mokėsi šalies universitetuose ir kitose aukštosiose mokyklose.</w:t>
      </w:r>
    </w:p>
    <w:p w14:paraId="388E387D" w14:textId="77777777" w:rsidR="00A143D9" w:rsidRPr="005D520A" w:rsidRDefault="00A143D9">
      <w:pPr>
        <w:tabs>
          <w:tab w:val="left" w:pos="5994"/>
        </w:tabs>
        <w:jc w:val="both"/>
        <w:rPr>
          <w:iCs/>
          <w:sz w:val="24"/>
          <w:szCs w:val="24"/>
        </w:rPr>
      </w:pPr>
    </w:p>
    <w:p w14:paraId="3F9DBCD6" w14:textId="77777777" w:rsidR="00A64361" w:rsidRPr="005D520A" w:rsidRDefault="00A64361">
      <w:pPr>
        <w:jc w:val="both"/>
        <w:rPr>
          <w:sz w:val="24"/>
          <w:szCs w:val="24"/>
          <w:shd w:val="clear" w:color="auto" w:fill="FFFFFF"/>
        </w:rPr>
      </w:pPr>
    </w:p>
    <w:p w14:paraId="283AE504" w14:textId="564C5BEB" w:rsidR="00EE572F" w:rsidRPr="005D520A" w:rsidRDefault="00EE572F" w:rsidP="00EE572F">
      <w:pPr>
        <w:shd w:val="clear" w:color="auto" w:fill="FFFFFF"/>
        <w:jc w:val="center"/>
        <w:rPr>
          <w:b/>
          <w:bCs/>
          <w:spacing w:val="-1"/>
          <w:sz w:val="24"/>
          <w:szCs w:val="24"/>
        </w:rPr>
      </w:pPr>
      <w:r w:rsidRPr="005D520A">
        <w:rPr>
          <w:b/>
          <w:sz w:val="24"/>
          <w:szCs w:val="24"/>
        </w:rPr>
        <w:t xml:space="preserve">IV </w:t>
      </w:r>
      <w:r w:rsidRPr="005D520A">
        <w:rPr>
          <w:b/>
          <w:bCs/>
          <w:spacing w:val="-1"/>
          <w:sz w:val="24"/>
          <w:szCs w:val="24"/>
        </w:rPr>
        <w:t xml:space="preserve">SKYRIUS </w:t>
      </w:r>
    </w:p>
    <w:p w14:paraId="3F9DBCD7" w14:textId="77777777" w:rsidR="00A64361" w:rsidRPr="005D520A" w:rsidRDefault="00A64361">
      <w:pPr>
        <w:jc w:val="center"/>
        <w:rPr>
          <w:sz w:val="24"/>
          <w:szCs w:val="24"/>
        </w:rPr>
      </w:pPr>
      <w:r w:rsidRPr="005D520A">
        <w:rPr>
          <w:b/>
          <w:sz w:val="24"/>
          <w:szCs w:val="24"/>
        </w:rPr>
        <w:t xml:space="preserve"> INFORMACINIŲ TECHNOLOGIJŲ IR INFRASTRUKTŪROS PLĖTRA</w:t>
      </w:r>
    </w:p>
    <w:p w14:paraId="3F9DBCD8" w14:textId="77777777" w:rsidR="00A64361" w:rsidRPr="005D520A" w:rsidRDefault="00A64361">
      <w:pPr>
        <w:jc w:val="both"/>
        <w:rPr>
          <w:sz w:val="24"/>
          <w:szCs w:val="24"/>
        </w:rPr>
      </w:pPr>
    </w:p>
    <w:p w14:paraId="3F9DBCD9" w14:textId="098D727A" w:rsidR="00A64361" w:rsidRPr="005D520A" w:rsidRDefault="00113EAC" w:rsidP="00D91B23">
      <w:pPr>
        <w:jc w:val="center"/>
        <w:rPr>
          <w:b/>
          <w:sz w:val="24"/>
          <w:szCs w:val="24"/>
        </w:rPr>
      </w:pPr>
      <w:r w:rsidRPr="005D520A">
        <w:rPr>
          <w:b/>
          <w:sz w:val="24"/>
          <w:szCs w:val="24"/>
        </w:rPr>
        <w:t>4.</w:t>
      </w:r>
      <w:r w:rsidR="00A64361" w:rsidRPr="005D520A">
        <w:rPr>
          <w:b/>
          <w:sz w:val="24"/>
          <w:szCs w:val="24"/>
        </w:rPr>
        <w:t>1. Informacinių technologijų vystymas</w:t>
      </w:r>
    </w:p>
    <w:p w14:paraId="3F9DBCDA" w14:textId="77777777" w:rsidR="00A64361" w:rsidRPr="005D520A" w:rsidRDefault="00A64361">
      <w:pPr>
        <w:tabs>
          <w:tab w:val="left" w:pos="7680"/>
        </w:tabs>
        <w:jc w:val="both"/>
        <w:rPr>
          <w:sz w:val="24"/>
          <w:szCs w:val="24"/>
        </w:rPr>
      </w:pPr>
      <w:r w:rsidRPr="005D520A">
        <w:rPr>
          <w:b/>
          <w:sz w:val="24"/>
          <w:szCs w:val="24"/>
        </w:rPr>
        <w:tab/>
      </w:r>
    </w:p>
    <w:p w14:paraId="2C2BB4DB" w14:textId="77777777" w:rsidR="0065356E" w:rsidRPr="005D520A" w:rsidRDefault="0009371E" w:rsidP="0065356E">
      <w:pPr>
        <w:jc w:val="both"/>
        <w:rPr>
          <w:b/>
          <w:bCs/>
          <w:i/>
          <w:sz w:val="24"/>
          <w:szCs w:val="24"/>
        </w:rPr>
      </w:pPr>
      <w:r w:rsidRPr="005D520A">
        <w:rPr>
          <w:b/>
          <w:bCs/>
          <w:i/>
          <w:sz w:val="24"/>
          <w:szCs w:val="24"/>
        </w:rPr>
        <w:t xml:space="preserve">Informacinių technologijų diegimo ir plėtros lygis (pacientų elektroninės registracijos sistema, įstaigos interneto svetainės išsamumas, darbuotojų darbo krūvio apskaita, įstaigos dalyvavimo elektroninėje sveikatos sistemoje (e-receptas, epikrizių išrašymas el. būdu, išankstinės pacientų registracijos informacinės sistemos (toliau – IPR IS) dalyvis, įdiegtas vaistų suderinamumo tikrinimo funkcionalumas ir kt.) mastas).  </w:t>
      </w:r>
    </w:p>
    <w:p w14:paraId="7DA6179E" w14:textId="77777777" w:rsidR="0065356E" w:rsidRPr="005D520A" w:rsidRDefault="0065356E" w:rsidP="0065356E">
      <w:pPr>
        <w:jc w:val="both"/>
        <w:rPr>
          <w:b/>
          <w:bCs/>
          <w:i/>
          <w:sz w:val="24"/>
          <w:szCs w:val="24"/>
        </w:rPr>
      </w:pPr>
    </w:p>
    <w:p w14:paraId="6921147A" w14:textId="3587CE95" w:rsidR="00FA7FAC" w:rsidRPr="005D520A" w:rsidRDefault="0065356E" w:rsidP="0065356E">
      <w:pPr>
        <w:jc w:val="both"/>
        <w:rPr>
          <w:sz w:val="24"/>
          <w:szCs w:val="24"/>
        </w:rPr>
      </w:pPr>
      <w:r w:rsidRPr="005D520A">
        <w:rPr>
          <w:iCs/>
          <w:sz w:val="24"/>
          <w:szCs w:val="24"/>
        </w:rPr>
        <w:t xml:space="preserve">Ligoninėje </w:t>
      </w:r>
      <w:r w:rsidR="00FA7FAC" w:rsidRPr="005D520A">
        <w:rPr>
          <w:iCs/>
          <w:sz w:val="24"/>
          <w:szCs w:val="24"/>
        </w:rPr>
        <w:t xml:space="preserve">įdiegta </w:t>
      </w:r>
      <w:r w:rsidR="00FA7FAC" w:rsidRPr="005D520A">
        <w:rPr>
          <w:sz w:val="24"/>
          <w:szCs w:val="24"/>
        </w:rPr>
        <w:t xml:space="preserve">informacinė sistema (IS) Nortal eHealth. </w:t>
      </w:r>
    </w:p>
    <w:p w14:paraId="69E52525" w14:textId="4DB2158A" w:rsidR="00FA7FAC" w:rsidRPr="005D520A" w:rsidRDefault="00FA7FAC" w:rsidP="0065356E">
      <w:pPr>
        <w:jc w:val="both"/>
        <w:rPr>
          <w:sz w:val="24"/>
          <w:szCs w:val="24"/>
        </w:rPr>
      </w:pPr>
      <w:r w:rsidRPr="005D520A">
        <w:rPr>
          <w:sz w:val="24"/>
          <w:szCs w:val="24"/>
        </w:rPr>
        <w:t>Įdiegta išankstinės pacientų registracijos internetu sistema, kuri integruota su IS Nortal eHealth.</w:t>
      </w:r>
    </w:p>
    <w:p w14:paraId="43F1358F" w14:textId="78CC1270" w:rsidR="00FA7FAC" w:rsidRPr="005D520A" w:rsidRDefault="00FA7FAC" w:rsidP="0065356E">
      <w:pPr>
        <w:jc w:val="both"/>
        <w:rPr>
          <w:sz w:val="24"/>
          <w:szCs w:val="24"/>
        </w:rPr>
      </w:pPr>
      <w:r w:rsidRPr="005D520A">
        <w:rPr>
          <w:sz w:val="24"/>
          <w:szCs w:val="24"/>
        </w:rPr>
        <w:t>Pasirašyta sutartis su Valstybės įmone Registrų centras dėl Respublikinės išankstinės pacientų registracijos informacinės sistemos naudojimosi.</w:t>
      </w:r>
    </w:p>
    <w:p w14:paraId="46BD46FF" w14:textId="61E7C1F0" w:rsidR="00FA7FAC" w:rsidRPr="005D520A" w:rsidRDefault="00FA7FAC" w:rsidP="0065356E">
      <w:pPr>
        <w:jc w:val="both"/>
        <w:rPr>
          <w:sz w:val="24"/>
          <w:szCs w:val="24"/>
        </w:rPr>
      </w:pPr>
      <w:r w:rsidRPr="005D520A">
        <w:rPr>
          <w:sz w:val="24"/>
          <w:szCs w:val="24"/>
        </w:rPr>
        <w:t>Internetinė svetainė atitinka LR teisės aktų reikalavimus.</w:t>
      </w:r>
    </w:p>
    <w:p w14:paraId="130803D5" w14:textId="47EC5570" w:rsidR="00FA7FAC" w:rsidRPr="005D520A" w:rsidRDefault="00FA7FAC" w:rsidP="0065356E">
      <w:pPr>
        <w:jc w:val="both"/>
        <w:rPr>
          <w:iCs/>
          <w:sz w:val="24"/>
          <w:szCs w:val="24"/>
        </w:rPr>
      </w:pPr>
      <w:r w:rsidRPr="005D520A">
        <w:rPr>
          <w:iCs/>
          <w:sz w:val="24"/>
          <w:szCs w:val="24"/>
        </w:rPr>
        <w:t>Ligoninėje išrašoma 99 % el. receptų.</w:t>
      </w:r>
    </w:p>
    <w:p w14:paraId="5096822D" w14:textId="470926DC" w:rsidR="00FA7FAC" w:rsidRPr="005D520A" w:rsidRDefault="00FA7FAC" w:rsidP="0065356E">
      <w:pPr>
        <w:jc w:val="both"/>
        <w:rPr>
          <w:sz w:val="24"/>
          <w:szCs w:val="24"/>
        </w:rPr>
      </w:pPr>
      <w:r w:rsidRPr="005D520A">
        <w:rPr>
          <w:iCs/>
          <w:sz w:val="24"/>
          <w:szCs w:val="24"/>
        </w:rPr>
        <w:t xml:space="preserve">Įdiegta vaistų suderinamumo tikrinimo funkcionalumas </w:t>
      </w:r>
      <w:r w:rsidRPr="005D520A">
        <w:rPr>
          <w:sz w:val="24"/>
          <w:szCs w:val="24"/>
        </w:rPr>
        <w:t>IS Nortal eHealth.</w:t>
      </w:r>
    </w:p>
    <w:p w14:paraId="45249904" w14:textId="4E86AD1B" w:rsidR="00AF5374" w:rsidRPr="005D520A" w:rsidRDefault="00AF5374" w:rsidP="0065356E">
      <w:pPr>
        <w:jc w:val="both"/>
        <w:rPr>
          <w:iCs/>
          <w:sz w:val="24"/>
          <w:szCs w:val="24"/>
        </w:rPr>
      </w:pPr>
      <w:r w:rsidRPr="005D520A">
        <w:rPr>
          <w:sz w:val="24"/>
          <w:szCs w:val="24"/>
        </w:rPr>
        <w:t>Įdiegta ir vykdoma elektroninė darbuotojų darbo krūvio apskaita.</w:t>
      </w:r>
    </w:p>
    <w:p w14:paraId="3F9DBCDE" w14:textId="77777777" w:rsidR="00A64361" w:rsidRPr="005D520A" w:rsidRDefault="00A64361" w:rsidP="00D35BF3">
      <w:pPr>
        <w:ind w:firstLine="720"/>
        <w:jc w:val="both"/>
        <w:rPr>
          <w:sz w:val="24"/>
          <w:szCs w:val="24"/>
        </w:rPr>
      </w:pPr>
    </w:p>
    <w:p w14:paraId="3F9DBCDF" w14:textId="62EE883A" w:rsidR="00A64361" w:rsidRPr="005D520A" w:rsidRDefault="004458D1" w:rsidP="00572048">
      <w:pPr>
        <w:jc w:val="center"/>
        <w:rPr>
          <w:b/>
          <w:sz w:val="24"/>
          <w:szCs w:val="24"/>
        </w:rPr>
      </w:pPr>
      <w:r w:rsidRPr="005D520A">
        <w:rPr>
          <w:b/>
          <w:sz w:val="24"/>
          <w:szCs w:val="24"/>
        </w:rPr>
        <w:t>4</w:t>
      </w:r>
      <w:r w:rsidR="00113EAC" w:rsidRPr="005D520A">
        <w:rPr>
          <w:b/>
          <w:sz w:val="24"/>
          <w:szCs w:val="24"/>
        </w:rPr>
        <w:t>.</w:t>
      </w:r>
      <w:r w:rsidR="00A64361" w:rsidRPr="005D520A">
        <w:rPr>
          <w:b/>
          <w:sz w:val="24"/>
          <w:szCs w:val="24"/>
        </w:rPr>
        <w:t>2. Infrastruktūros ir medicininės įrangos atnaujinimas</w:t>
      </w:r>
    </w:p>
    <w:p w14:paraId="6B76D167" w14:textId="77777777" w:rsidR="004A39C3" w:rsidRPr="005D520A" w:rsidRDefault="004A39C3" w:rsidP="004A39C3">
      <w:pPr>
        <w:jc w:val="both"/>
        <w:rPr>
          <w:b/>
          <w:sz w:val="24"/>
          <w:szCs w:val="24"/>
        </w:rPr>
      </w:pPr>
    </w:p>
    <w:p w14:paraId="64CCC686" w14:textId="1EE8FE77" w:rsidR="004A39C3" w:rsidRPr="005D520A" w:rsidRDefault="00A64361" w:rsidP="000365EE">
      <w:pPr>
        <w:spacing w:line="360" w:lineRule="auto"/>
        <w:jc w:val="both"/>
        <w:rPr>
          <w:b/>
          <w:bCs/>
          <w:i/>
          <w:sz w:val="24"/>
          <w:szCs w:val="24"/>
        </w:rPr>
      </w:pPr>
      <w:r w:rsidRPr="005D520A">
        <w:rPr>
          <w:b/>
          <w:bCs/>
          <w:i/>
          <w:sz w:val="24"/>
          <w:szCs w:val="24"/>
        </w:rPr>
        <w:t>Infrastruktūros atnaujinimas</w:t>
      </w:r>
      <w:r w:rsidR="001A2CF4" w:rsidRPr="005D520A">
        <w:rPr>
          <w:b/>
          <w:bCs/>
          <w:i/>
          <w:sz w:val="24"/>
          <w:szCs w:val="24"/>
        </w:rPr>
        <w:t xml:space="preserve"> 2019 m.</w:t>
      </w:r>
      <w:r w:rsidR="00DA5D16" w:rsidRPr="005D520A">
        <w:rPr>
          <w:b/>
          <w:bCs/>
          <w:i/>
          <w:sz w:val="24"/>
          <w:szCs w:val="24"/>
        </w:rPr>
        <w:t xml:space="preserve"> </w:t>
      </w:r>
    </w:p>
    <w:p w14:paraId="37F3B9CA" w14:textId="174D0C22" w:rsidR="00CF45D8" w:rsidRPr="005D520A" w:rsidRDefault="00DA5D16" w:rsidP="000365EE">
      <w:pPr>
        <w:jc w:val="both"/>
        <w:rPr>
          <w:sz w:val="24"/>
          <w:szCs w:val="24"/>
        </w:rPr>
      </w:pPr>
      <w:r w:rsidRPr="005D520A">
        <w:rPr>
          <w:sz w:val="24"/>
          <w:szCs w:val="24"/>
        </w:rPr>
        <w:t>Atlikti</w:t>
      </w:r>
      <w:r w:rsidR="00CF45D8" w:rsidRPr="005D520A">
        <w:rPr>
          <w:sz w:val="24"/>
          <w:szCs w:val="24"/>
        </w:rPr>
        <w:t xml:space="preserve"> skyrių, laiptinių, tunelių, slėptuvės, stogų ir kitų patalpų remontai. Beveik visus remonto darbus atliko ligoninės darbuotojai.</w:t>
      </w:r>
    </w:p>
    <w:p w14:paraId="1DC90089" w14:textId="77777777" w:rsidR="004A39C3" w:rsidRPr="005D520A" w:rsidRDefault="004A39C3" w:rsidP="004A39C3">
      <w:pPr>
        <w:tabs>
          <w:tab w:val="left" w:pos="5994"/>
        </w:tabs>
        <w:jc w:val="both"/>
        <w:rPr>
          <w:i/>
          <w:sz w:val="24"/>
          <w:szCs w:val="24"/>
        </w:rPr>
      </w:pPr>
    </w:p>
    <w:p w14:paraId="3F9DBCE2" w14:textId="7A5F8754" w:rsidR="00A64361" w:rsidRPr="005D520A" w:rsidRDefault="00A64361" w:rsidP="000365EE">
      <w:pPr>
        <w:tabs>
          <w:tab w:val="left" w:pos="5994"/>
        </w:tabs>
        <w:spacing w:line="360" w:lineRule="auto"/>
        <w:jc w:val="both"/>
        <w:rPr>
          <w:b/>
          <w:bCs/>
          <w:i/>
          <w:sz w:val="24"/>
          <w:szCs w:val="24"/>
        </w:rPr>
      </w:pPr>
      <w:r w:rsidRPr="005D520A">
        <w:rPr>
          <w:b/>
          <w:bCs/>
          <w:i/>
          <w:sz w:val="24"/>
          <w:szCs w:val="24"/>
        </w:rPr>
        <w:t>M</w:t>
      </w:r>
      <w:r w:rsidR="00585CC5" w:rsidRPr="005D520A">
        <w:rPr>
          <w:b/>
          <w:bCs/>
          <w:i/>
          <w:sz w:val="24"/>
          <w:szCs w:val="24"/>
        </w:rPr>
        <w:t>edicininės įrangos atnaujinimas</w:t>
      </w:r>
      <w:r w:rsidR="001A2CF4" w:rsidRPr="005D520A">
        <w:rPr>
          <w:b/>
          <w:bCs/>
          <w:i/>
          <w:sz w:val="24"/>
          <w:szCs w:val="24"/>
        </w:rPr>
        <w:t xml:space="preserve"> 2019 m</w:t>
      </w:r>
      <w:r w:rsidR="00585CC5" w:rsidRPr="005D520A">
        <w:rPr>
          <w:b/>
          <w:bCs/>
          <w:i/>
          <w:sz w:val="24"/>
          <w:szCs w:val="24"/>
        </w:rPr>
        <w:t xml:space="preserve">. </w:t>
      </w:r>
    </w:p>
    <w:p w14:paraId="141EE4B3" w14:textId="41F4757B" w:rsidR="00252BA9" w:rsidRPr="005D520A" w:rsidRDefault="00AC53E3" w:rsidP="000365EE">
      <w:pPr>
        <w:tabs>
          <w:tab w:val="left" w:pos="5994"/>
        </w:tabs>
        <w:jc w:val="both"/>
        <w:rPr>
          <w:iCs/>
          <w:sz w:val="24"/>
          <w:szCs w:val="24"/>
        </w:rPr>
      </w:pPr>
      <w:r w:rsidRPr="005D520A">
        <w:rPr>
          <w:iCs/>
          <w:sz w:val="24"/>
          <w:szCs w:val="24"/>
        </w:rPr>
        <w:t>Į</w:t>
      </w:r>
      <w:r w:rsidR="00CF45D8" w:rsidRPr="005D520A">
        <w:rPr>
          <w:iCs/>
          <w:sz w:val="24"/>
          <w:szCs w:val="24"/>
        </w:rPr>
        <w:t xml:space="preserve">sigyta medicininės įrangos už </w:t>
      </w:r>
      <w:r w:rsidR="00252BA9" w:rsidRPr="005D520A">
        <w:rPr>
          <w:iCs/>
          <w:sz w:val="24"/>
          <w:szCs w:val="24"/>
        </w:rPr>
        <w:t>3.261.807</w:t>
      </w:r>
      <w:r w:rsidR="00CF45D8" w:rsidRPr="005D520A">
        <w:rPr>
          <w:iCs/>
          <w:sz w:val="24"/>
          <w:szCs w:val="24"/>
        </w:rPr>
        <w:t xml:space="preserve"> Eur.</w:t>
      </w:r>
      <w:r w:rsidRPr="005D520A">
        <w:rPr>
          <w:iCs/>
          <w:sz w:val="24"/>
          <w:szCs w:val="24"/>
        </w:rPr>
        <w:t xml:space="preserve"> Įsigyta ultragarsinė, endoskopinė bei radiologinė diagnostinė įranga,</w:t>
      </w:r>
      <w:r w:rsidR="008A6723" w:rsidRPr="005D520A">
        <w:rPr>
          <w:iCs/>
          <w:sz w:val="24"/>
          <w:szCs w:val="24"/>
        </w:rPr>
        <w:t xml:space="preserve"> reanimacinė įranga,</w:t>
      </w:r>
      <w:r w:rsidRPr="005D520A">
        <w:rPr>
          <w:iCs/>
          <w:sz w:val="24"/>
          <w:szCs w:val="24"/>
        </w:rPr>
        <w:t xml:space="preserve"> multifunkcinis neurochirurginis mikroskopas, elektrokardiografai, įvairi </w:t>
      </w:r>
      <w:r w:rsidR="008A6723" w:rsidRPr="005D520A">
        <w:rPr>
          <w:iCs/>
          <w:sz w:val="24"/>
          <w:szCs w:val="24"/>
        </w:rPr>
        <w:t xml:space="preserve">šiuolaikinė </w:t>
      </w:r>
      <w:r w:rsidRPr="005D520A">
        <w:rPr>
          <w:iCs/>
          <w:sz w:val="24"/>
          <w:szCs w:val="24"/>
        </w:rPr>
        <w:t>įranga operacijoms, šiuolaikinė oftalmologinė įranga,</w:t>
      </w:r>
      <w:r w:rsidR="008A6723" w:rsidRPr="005D520A">
        <w:rPr>
          <w:iCs/>
          <w:sz w:val="24"/>
          <w:szCs w:val="24"/>
        </w:rPr>
        <w:t xml:space="preserve"> skirta diagnostikai bei gydymui,</w:t>
      </w:r>
      <w:r w:rsidRPr="005D520A">
        <w:rPr>
          <w:iCs/>
          <w:sz w:val="24"/>
          <w:szCs w:val="24"/>
        </w:rPr>
        <w:t xml:space="preserve"> </w:t>
      </w:r>
      <w:r w:rsidR="008A6723" w:rsidRPr="005D520A">
        <w:rPr>
          <w:iCs/>
          <w:sz w:val="24"/>
          <w:szCs w:val="24"/>
        </w:rPr>
        <w:t xml:space="preserve">funkcinės lovos, </w:t>
      </w:r>
      <w:r w:rsidRPr="005D520A">
        <w:rPr>
          <w:iCs/>
          <w:sz w:val="24"/>
          <w:szCs w:val="24"/>
        </w:rPr>
        <w:t>kompiuteriai</w:t>
      </w:r>
      <w:r w:rsidR="008A6723" w:rsidRPr="005D520A">
        <w:rPr>
          <w:iCs/>
          <w:sz w:val="24"/>
          <w:szCs w:val="24"/>
        </w:rPr>
        <w:t xml:space="preserve"> ir</w:t>
      </w:r>
      <w:r w:rsidR="00925AD3" w:rsidRPr="005D520A">
        <w:rPr>
          <w:iCs/>
          <w:sz w:val="24"/>
          <w:szCs w:val="24"/>
        </w:rPr>
        <w:t xml:space="preserve"> k</w:t>
      </w:r>
      <w:r w:rsidR="008A6723" w:rsidRPr="005D520A">
        <w:rPr>
          <w:iCs/>
          <w:sz w:val="24"/>
          <w:szCs w:val="24"/>
        </w:rPr>
        <w:t>i</w:t>
      </w:r>
      <w:r w:rsidR="00925AD3" w:rsidRPr="005D520A">
        <w:rPr>
          <w:iCs/>
          <w:sz w:val="24"/>
          <w:szCs w:val="24"/>
        </w:rPr>
        <w:t>t</w:t>
      </w:r>
      <w:r w:rsidR="008A6723" w:rsidRPr="005D520A">
        <w:rPr>
          <w:iCs/>
          <w:sz w:val="24"/>
          <w:szCs w:val="24"/>
        </w:rPr>
        <w:t>a</w:t>
      </w:r>
      <w:r w:rsidR="00925AD3" w:rsidRPr="005D520A">
        <w:rPr>
          <w:iCs/>
          <w:sz w:val="24"/>
          <w:szCs w:val="24"/>
        </w:rPr>
        <w:t xml:space="preserve"> medicininė ir bendros paskirties įranga.</w:t>
      </w:r>
    </w:p>
    <w:p w14:paraId="5A4BD463" w14:textId="2A1FB89A" w:rsidR="00242D72" w:rsidRPr="005D520A" w:rsidRDefault="00242D72" w:rsidP="000365EE">
      <w:pPr>
        <w:tabs>
          <w:tab w:val="left" w:pos="5994"/>
        </w:tabs>
        <w:jc w:val="both"/>
        <w:rPr>
          <w:iCs/>
          <w:sz w:val="24"/>
          <w:szCs w:val="24"/>
        </w:rPr>
      </w:pPr>
    </w:p>
    <w:p w14:paraId="1DF9AF3C" w14:textId="77777777" w:rsidR="00242D72" w:rsidRPr="005D520A" w:rsidRDefault="00242D72" w:rsidP="000365EE">
      <w:pPr>
        <w:tabs>
          <w:tab w:val="left" w:pos="5994"/>
        </w:tabs>
        <w:jc w:val="both"/>
        <w:rPr>
          <w:iCs/>
          <w:sz w:val="24"/>
          <w:szCs w:val="24"/>
        </w:rPr>
      </w:pPr>
    </w:p>
    <w:p w14:paraId="3DD79FEC" w14:textId="77777777" w:rsidR="00252BA9" w:rsidRPr="005D520A" w:rsidRDefault="00252BA9" w:rsidP="004A39C3">
      <w:pPr>
        <w:tabs>
          <w:tab w:val="left" w:pos="5994"/>
        </w:tabs>
        <w:jc w:val="both"/>
        <w:rPr>
          <w:b/>
          <w:bCs/>
          <w:iCs/>
          <w:sz w:val="24"/>
          <w:szCs w:val="24"/>
        </w:rPr>
      </w:pPr>
    </w:p>
    <w:p w14:paraId="3F9DBCE4" w14:textId="3086E3DB" w:rsidR="00A64361" w:rsidRPr="005D520A" w:rsidRDefault="004458D1" w:rsidP="00585CC5">
      <w:pPr>
        <w:tabs>
          <w:tab w:val="left" w:pos="5994"/>
        </w:tabs>
        <w:jc w:val="center"/>
        <w:rPr>
          <w:sz w:val="24"/>
          <w:szCs w:val="24"/>
        </w:rPr>
      </w:pPr>
      <w:r w:rsidRPr="005D520A">
        <w:rPr>
          <w:b/>
          <w:sz w:val="24"/>
          <w:szCs w:val="24"/>
        </w:rPr>
        <w:t>4</w:t>
      </w:r>
      <w:r w:rsidR="00113EAC" w:rsidRPr="005D520A">
        <w:rPr>
          <w:b/>
          <w:sz w:val="24"/>
          <w:szCs w:val="24"/>
        </w:rPr>
        <w:t>.</w:t>
      </w:r>
      <w:r w:rsidR="00A64361" w:rsidRPr="005D520A">
        <w:rPr>
          <w:b/>
          <w:sz w:val="24"/>
          <w:szCs w:val="24"/>
        </w:rPr>
        <w:t>3. Investicinių projektų įgyvendinimas</w:t>
      </w:r>
    </w:p>
    <w:p w14:paraId="3F9DBCE5" w14:textId="77777777" w:rsidR="00A64361" w:rsidRPr="005D520A" w:rsidRDefault="00A64361">
      <w:pPr>
        <w:tabs>
          <w:tab w:val="left" w:pos="1080"/>
        </w:tabs>
        <w:jc w:val="both"/>
        <w:rPr>
          <w:sz w:val="24"/>
          <w:szCs w:val="24"/>
        </w:rPr>
      </w:pPr>
    </w:p>
    <w:p w14:paraId="3F9DBCE8" w14:textId="463E292D" w:rsidR="00585CC5" w:rsidRPr="005D520A" w:rsidRDefault="007639A5" w:rsidP="000365EE">
      <w:pPr>
        <w:pStyle w:val="prastasiniatinklio1"/>
        <w:spacing w:before="0" w:after="0" w:line="360" w:lineRule="auto"/>
        <w:jc w:val="both"/>
        <w:rPr>
          <w:b/>
          <w:i/>
        </w:rPr>
      </w:pPr>
      <w:r w:rsidRPr="005D520A">
        <w:rPr>
          <w:b/>
          <w:i/>
        </w:rPr>
        <w:t>Vykdytų investicinių projektų aprašymas.</w:t>
      </w:r>
    </w:p>
    <w:p w14:paraId="7976AA52" w14:textId="67F12A9D" w:rsidR="00F11A54" w:rsidRPr="005D520A" w:rsidRDefault="00F11A54" w:rsidP="00262456">
      <w:pPr>
        <w:pStyle w:val="prastasiniatinklio1"/>
        <w:spacing w:before="0" w:after="0"/>
        <w:jc w:val="both"/>
        <w:rPr>
          <w:bCs/>
          <w:iCs/>
        </w:rPr>
      </w:pPr>
      <w:r w:rsidRPr="005D520A">
        <w:rPr>
          <w:bCs/>
          <w:iCs/>
        </w:rPr>
        <w:t xml:space="preserve">Pradėtas vykdyti „Onkologijos radioterapijos paslaugų teikimo optimizavimas Klaipėdos universitetinėje ligoninėje“ projektas, vertė 3.999.000 </w:t>
      </w:r>
      <w:r w:rsidR="00FA7FAC" w:rsidRPr="005D520A">
        <w:rPr>
          <w:bCs/>
          <w:iCs/>
        </w:rPr>
        <w:t>E</w:t>
      </w:r>
      <w:r w:rsidRPr="005D520A">
        <w:rPr>
          <w:bCs/>
          <w:iCs/>
        </w:rPr>
        <w:t>ur.</w:t>
      </w:r>
    </w:p>
    <w:p w14:paraId="0586AE32" w14:textId="77777777" w:rsidR="00F11A54" w:rsidRPr="005D520A" w:rsidRDefault="00F11A54" w:rsidP="00262456">
      <w:pPr>
        <w:pStyle w:val="prastasiniatinklio1"/>
        <w:spacing w:before="0" w:after="0"/>
        <w:jc w:val="both"/>
        <w:rPr>
          <w:bCs/>
          <w:iCs/>
        </w:rPr>
      </w:pPr>
    </w:p>
    <w:p w14:paraId="326A4AD7" w14:textId="41B2D132" w:rsidR="00005C28" w:rsidRPr="005D520A" w:rsidRDefault="00F11A54" w:rsidP="00ED0801">
      <w:pPr>
        <w:pStyle w:val="prastasiniatinklio1"/>
        <w:spacing w:before="0" w:after="0"/>
        <w:jc w:val="both"/>
        <w:rPr>
          <w:bCs/>
          <w:iCs/>
        </w:rPr>
      </w:pPr>
      <w:r w:rsidRPr="005D520A">
        <w:rPr>
          <w:bCs/>
          <w:iCs/>
        </w:rPr>
        <w:t>Pradėtas vykdyti ligoninės korpuso Liepojos g. 39 renovacijos projektas (laboratorija).</w:t>
      </w:r>
      <w:r w:rsidR="007025A5" w:rsidRPr="005D520A">
        <w:rPr>
          <w:bCs/>
          <w:iCs/>
        </w:rPr>
        <w:t xml:space="preserve"> Projekto vertė virš 1.000.000 Eur.</w:t>
      </w:r>
    </w:p>
    <w:p w14:paraId="4D798722" w14:textId="77777777" w:rsidR="00D07F53" w:rsidRPr="005D520A" w:rsidRDefault="00D07F53" w:rsidP="00ED0801">
      <w:pPr>
        <w:pStyle w:val="prastasiniatinklio1"/>
        <w:spacing w:before="0" w:after="0"/>
        <w:jc w:val="both"/>
        <w:rPr>
          <w:bCs/>
          <w:iCs/>
        </w:rPr>
      </w:pPr>
    </w:p>
    <w:p w14:paraId="2EE4A194" w14:textId="02E48462" w:rsidR="00EE572F" w:rsidRPr="005D520A" w:rsidRDefault="00EE572F" w:rsidP="00EE572F">
      <w:pPr>
        <w:shd w:val="clear" w:color="auto" w:fill="FFFFFF"/>
        <w:jc w:val="center"/>
        <w:rPr>
          <w:b/>
          <w:bCs/>
          <w:spacing w:val="-1"/>
          <w:sz w:val="24"/>
          <w:szCs w:val="24"/>
        </w:rPr>
      </w:pPr>
      <w:r w:rsidRPr="005D520A">
        <w:rPr>
          <w:b/>
          <w:bCs/>
          <w:sz w:val="24"/>
          <w:szCs w:val="24"/>
        </w:rPr>
        <w:t>V</w:t>
      </w:r>
      <w:r w:rsidRPr="005D520A">
        <w:rPr>
          <w:b/>
          <w:bCs/>
          <w:spacing w:val="-1"/>
          <w:sz w:val="24"/>
          <w:szCs w:val="24"/>
        </w:rPr>
        <w:t xml:space="preserve"> SKYRIUS </w:t>
      </w:r>
    </w:p>
    <w:p w14:paraId="3F9DBCE9" w14:textId="77777777" w:rsidR="00A64361" w:rsidRPr="005D520A" w:rsidRDefault="00A64361">
      <w:pPr>
        <w:tabs>
          <w:tab w:val="left" w:pos="5994"/>
        </w:tabs>
        <w:jc w:val="center"/>
        <w:rPr>
          <w:sz w:val="24"/>
          <w:szCs w:val="24"/>
          <w:shd w:val="clear" w:color="auto" w:fill="00FF00"/>
        </w:rPr>
      </w:pPr>
      <w:r w:rsidRPr="005D520A">
        <w:rPr>
          <w:b/>
          <w:bCs/>
          <w:sz w:val="24"/>
          <w:szCs w:val="24"/>
        </w:rPr>
        <w:t>FINANSINĖ INFORMACIJA</w:t>
      </w:r>
    </w:p>
    <w:p w14:paraId="3F9DBCEA" w14:textId="77777777" w:rsidR="00A64361" w:rsidRPr="005D520A" w:rsidRDefault="00A64361">
      <w:pPr>
        <w:tabs>
          <w:tab w:val="left" w:pos="5994"/>
        </w:tabs>
        <w:jc w:val="both"/>
        <w:rPr>
          <w:sz w:val="24"/>
          <w:szCs w:val="24"/>
          <w:shd w:val="clear" w:color="auto" w:fill="00FF00"/>
        </w:rPr>
      </w:pPr>
    </w:p>
    <w:p w14:paraId="3F9DBCEB" w14:textId="2EFA43CB" w:rsidR="00C92C19" w:rsidRPr="005D520A" w:rsidRDefault="00113EAC" w:rsidP="00113EAC">
      <w:pPr>
        <w:tabs>
          <w:tab w:val="left" w:pos="5994"/>
        </w:tabs>
        <w:jc w:val="center"/>
        <w:rPr>
          <w:b/>
          <w:bCs/>
          <w:sz w:val="24"/>
          <w:szCs w:val="24"/>
        </w:rPr>
      </w:pPr>
      <w:r w:rsidRPr="005D520A">
        <w:rPr>
          <w:b/>
          <w:bCs/>
          <w:sz w:val="24"/>
          <w:szCs w:val="24"/>
        </w:rPr>
        <w:t xml:space="preserve">5.1. </w:t>
      </w:r>
      <w:r w:rsidR="00A64361" w:rsidRPr="005D520A">
        <w:rPr>
          <w:b/>
          <w:bCs/>
          <w:sz w:val="24"/>
          <w:szCs w:val="24"/>
        </w:rPr>
        <w:t>Įstaigos pajamos pagal šaltinius ir jų panaudojimas pagal išlaidų rūšis</w:t>
      </w:r>
    </w:p>
    <w:p w14:paraId="3F9DBCEC" w14:textId="77777777" w:rsidR="00585CC5" w:rsidRPr="005D520A" w:rsidRDefault="00585CC5" w:rsidP="00585CC5">
      <w:pPr>
        <w:tabs>
          <w:tab w:val="left" w:pos="5994"/>
        </w:tabs>
        <w:jc w:val="center"/>
        <w:rPr>
          <w:b/>
          <w:bCs/>
          <w:sz w:val="24"/>
          <w:szCs w:val="24"/>
        </w:rPr>
      </w:pPr>
    </w:p>
    <w:p w14:paraId="3F9DBCEE" w14:textId="39AA1217" w:rsidR="00585CC5" w:rsidRPr="005D520A" w:rsidRDefault="00585CC5" w:rsidP="00D07F53">
      <w:pPr>
        <w:pStyle w:val="Sraopastraipa"/>
        <w:numPr>
          <w:ilvl w:val="0"/>
          <w:numId w:val="13"/>
        </w:numPr>
        <w:tabs>
          <w:tab w:val="left" w:pos="5994"/>
        </w:tabs>
        <w:jc w:val="both"/>
        <w:rPr>
          <w:b/>
          <w:sz w:val="24"/>
          <w:szCs w:val="24"/>
        </w:rPr>
      </w:pPr>
      <w:r w:rsidRPr="005D520A">
        <w:rPr>
          <w:b/>
          <w:sz w:val="24"/>
          <w:szCs w:val="24"/>
        </w:rPr>
        <w:t>lentelė. Įstaigos pajamos pagal šaltinius ir jų panaudojimas pagal išlaidų rūšis.</w:t>
      </w:r>
    </w:p>
    <w:p w14:paraId="63331499" w14:textId="77777777" w:rsidR="00D07F53" w:rsidRPr="005D520A" w:rsidRDefault="00D07F53" w:rsidP="00D07F53">
      <w:pPr>
        <w:pStyle w:val="Sraopastraipa"/>
        <w:tabs>
          <w:tab w:val="left" w:pos="5994"/>
        </w:tabs>
        <w:ind w:left="360"/>
        <w:jc w:val="both"/>
        <w:rPr>
          <w:bCs/>
          <w:sz w:val="24"/>
          <w:szCs w:val="24"/>
        </w:rPr>
      </w:pPr>
    </w:p>
    <w:tbl>
      <w:tblPr>
        <w:tblW w:w="4996" w:type="pct"/>
        <w:tblLook w:val="0000" w:firstRow="0" w:lastRow="0" w:firstColumn="0" w:lastColumn="0" w:noHBand="0" w:noVBand="0"/>
      </w:tblPr>
      <w:tblGrid>
        <w:gridCol w:w="2598"/>
        <w:gridCol w:w="1400"/>
        <w:gridCol w:w="1372"/>
        <w:gridCol w:w="1382"/>
        <w:gridCol w:w="1386"/>
        <w:gridCol w:w="1806"/>
      </w:tblGrid>
      <w:tr w:rsidR="0036268A" w:rsidRPr="005D520A" w14:paraId="3F9DBCF2" w14:textId="6F0D9E46" w:rsidTr="007F40D7">
        <w:trPr>
          <w:trHeight w:val="315"/>
        </w:trPr>
        <w:tc>
          <w:tcPr>
            <w:tcW w:w="1306" w:type="pct"/>
            <w:vMerge w:val="restart"/>
            <w:tcBorders>
              <w:top w:val="single" w:sz="8" w:space="0" w:color="000000"/>
              <w:left w:val="single" w:sz="8" w:space="0" w:color="000000"/>
              <w:bottom w:val="single" w:sz="4" w:space="0" w:color="000000"/>
            </w:tcBorders>
            <w:shd w:val="clear" w:color="auto" w:fill="auto"/>
            <w:vAlign w:val="center"/>
          </w:tcPr>
          <w:p w14:paraId="3F9DBCEF" w14:textId="77777777" w:rsidR="0036268A" w:rsidRPr="005D520A" w:rsidRDefault="0036268A">
            <w:pPr>
              <w:jc w:val="center"/>
              <w:rPr>
                <w:b/>
                <w:bCs/>
                <w:sz w:val="22"/>
                <w:szCs w:val="22"/>
              </w:rPr>
            </w:pPr>
            <w:r w:rsidRPr="005D520A">
              <w:rPr>
                <w:b/>
                <w:bCs/>
                <w:sz w:val="22"/>
                <w:szCs w:val="22"/>
              </w:rPr>
              <w:t>Straipsniai</w:t>
            </w:r>
          </w:p>
        </w:tc>
        <w:tc>
          <w:tcPr>
            <w:tcW w:w="1394" w:type="pct"/>
            <w:gridSpan w:val="2"/>
            <w:tcBorders>
              <w:top w:val="single" w:sz="8" w:space="0" w:color="000000"/>
              <w:left w:val="single" w:sz="8" w:space="0" w:color="000000"/>
              <w:bottom w:val="single" w:sz="4" w:space="0" w:color="000000"/>
            </w:tcBorders>
            <w:shd w:val="clear" w:color="auto" w:fill="auto"/>
            <w:vAlign w:val="center"/>
          </w:tcPr>
          <w:p w14:paraId="3F9DBCF0" w14:textId="77777777" w:rsidR="0036268A" w:rsidRPr="005D520A" w:rsidRDefault="0036268A">
            <w:pPr>
              <w:jc w:val="center"/>
              <w:rPr>
                <w:b/>
                <w:bCs/>
                <w:sz w:val="22"/>
                <w:szCs w:val="22"/>
              </w:rPr>
            </w:pPr>
            <w:r w:rsidRPr="005D520A">
              <w:rPr>
                <w:b/>
                <w:bCs/>
                <w:sz w:val="22"/>
                <w:szCs w:val="22"/>
              </w:rPr>
              <w:t>2018 m.</w:t>
            </w:r>
          </w:p>
        </w:tc>
        <w:tc>
          <w:tcPr>
            <w:tcW w:w="1392" w:type="pct"/>
            <w:gridSpan w:val="2"/>
            <w:tcBorders>
              <w:top w:val="single" w:sz="8" w:space="0" w:color="000000"/>
              <w:left w:val="single" w:sz="8" w:space="0" w:color="000000"/>
              <w:bottom w:val="single" w:sz="4" w:space="0" w:color="000000"/>
              <w:right w:val="single" w:sz="8" w:space="0" w:color="000000"/>
            </w:tcBorders>
            <w:shd w:val="clear" w:color="auto" w:fill="auto"/>
            <w:vAlign w:val="center"/>
          </w:tcPr>
          <w:p w14:paraId="3F9DBCF1" w14:textId="05B2E4DE" w:rsidR="0036268A" w:rsidRPr="005D520A" w:rsidRDefault="0036268A">
            <w:pPr>
              <w:jc w:val="center"/>
            </w:pPr>
            <w:r w:rsidRPr="005D520A">
              <w:rPr>
                <w:b/>
                <w:bCs/>
                <w:sz w:val="22"/>
                <w:szCs w:val="22"/>
              </w:rPr>
              <w:t xml:space="preserve">2019 m. </w:t>
            </w:r>
          </w:p>
        </w:tc>
        <w:tc>
          <w:tcPr>
            <w:tcW w:w="908" w:type="pct"/>
            <w:vMerge w:val="restart"/>
            <w:tcBorders>
              <w:top w:val="single" w:sz="8" w:space="0" w:color="000000"/>
              <w:left w:val="single" w:sz="8" w:space="0" w:color="000000"/>
              <w:right w:val="single" w:sz="8" w:space="0" w:color="000000"/>
            </w:tcBorders>
            <w:vAlign w:val="center"/>
          </w:tcPr>
          <w:p w14:paraId="787DCB34" w14:textId="4A68EF8F" w:rsidR="0036268A" w:rsidRPr="005D520A" w:rsidRDefault="0036268A">
            <w:pPr>
              <w:jc w:val="center"/>
              <w:rPr>
                <w:b/>
                <w:bCs/>
                <w:sz w:val="22"/>
                <w:szCs w:val="22"/>
              </w:rPr>
            </w:pPr>
            <w:r w:rsidRPr="005D520A">
              <w:rPr>
                <w:b/>
                <w:bCs/>
                <w:sz w:val="22"/>
                <w:szCs w:val="22"/>
              </w:rPr>
              <w:t>Pokytis (proc.)</w:t>
            </w:r>
          </w:p>
        </w:tc>
      </w:tr>
      <w:tr w:rsidR="0036268A" w:rsidRPr="005D520A" w14:paraId="3F9DBCF8" w14:textId="0CE979C3" w:rsidTr="00252BA9">
        <w:trPr>
          <w:trHeight w:val="315"/>
        </w:trPr>
        <w:tc>
          <w:tcPr>
            <w:tcW w:w="1306" w:type="pct"/>
            <w:vMerge/>
            <w:tcBorders>
              <w:top w:val="single" w:sz="8" w:space="0" w:color="000000"/>
              <w:left w:val="single" w:sz="8" w:space="0" w:color="000000"/>
              <w:bottom w:val="single" w:sz="4" w:space="0" w:color="000000"/>
            </w:tcBorders>
            <w:shd w:val="clear" w:color="auto" w:fill="auto"/>
            <w:vAlign w:val="center"/>
          </w:tcPr>
          <w:p w14:paraId="3F9DBCF3" w14:textId="77777777" w:rsidR="0036268A" w:rsidRPr="005D520A" w:rsidRDefault="0036268A">
            <w:pPr>
              <w:snapToGrid w:val="0"/>
              <w:rPr>
                <w:b/>
                <w:bCs/>
                <w:sz w:val="22"/>
                <w:szCs w:val="22"/>
              </w:rPr>
            </w:pPr>
          </w:p>
        </w:tc>
        <w:tc>
          <w:tcPr>
            <w:tcW w:w="704" w:type="pct"/>
            <w:tcBorders>
              <w:left w:val="single" w:sz="8" w:space="0" w:color="000000"/>
              <w:bottom w:val="single" w:sz="4" w:space="0" w:color="000000"/>
            </w:tcBorders>
            <w:shd w:val="clear" w:color="auto" w:fill="auto"/>
            <w:vAlign w:val="center"/>
          </w:tcPr>
          <w:p w14:paraId="3F9DBCF4" w14:textId="77777777" w:rsidR="0036268A" w:rsidRPr="005D520A" w:rsidRDefault="0036268A">
            <w:pPr>
              <w:jc w:val="center"/>
              <w:rPr>
                <w:bCs/>
                <w:sz w:val="22"/>
                <w:szCs w:val="22"/>
              </w:rPr>
            </w:pPr>
            <w:r w:rsidRPr="005D520A">
              <w:rPr>
                <w:sz w:val="22"/>
                <w:szCs w:val="22"/>
              </w:rPr>
              <w:t>Suma</w:t>
            </w:r>
          </w:p>
        </w:tc>
        <w:tc>
          <w:tcPr>
            <w:tcW w:w="690" w:type="pct"/>
            <w:tcBorders>
              <w:left w:val="single" w:sz="4" w:space="0" w:color="000000"/>
              <w:bottom w:val="single" w:sz="4" w:space="0" w:color="000000"/>
            </w:tcBorders>
            <w:shd w:val="clear" w:color="auto" w:fill="auto"/>
            <w:vAlign w:val="center"/>
          </w:tcPr>
          <w:p w14:paraId="3F9DBCF5" w14:textId="77777777" w:rsidR="0036268A" w:rsidRPr="005D520A" w:rsidRDefault="0036268A" w:rsidP="00207AF1">
            <w:pPr>
              <w:jc w:val="center"/>
              <w:rPr>
                <w:sz w:val="22"/>
                <w:szCs w:val="22"/>
              </w:rPr>
            </w:pPr>
            <w:r w:rsidRPr="005D520A">
              <w:rPr>
                <w:bCs/>
                <w:sz w:val="22"/>
                <w:szCs w:val="22"/>
              </w:rPr>
              <w:t>Proc.</w:t>
            </w:r>
          </w:p>
        </w:tc>
        <w:tc>
          <w:tcPr>
            <w:tcW w:w="695" w:type="pct"/>
            <w:tcBorders>
              <w:left w:val="single" w:sz="8" w:space="0" w:color="000000"/>
              <w:bottom w:val="single" w:sz="4" w:space="0" w:color="000000"/>
            </w:tcBorders>
            <w:shd w:val="clear" w:color="auto" w:fill="auto"/>
            <w:vAlign w:val="center"/>
          </w:tcPr>
          <w:p w14:paraId="3F9DBCF6" w14:textId="77777777" w:rsidR="0036268A" w:rsidRPr="005D520A" w:rsidRDefault="0036268A">
            <w:pPr>
              <w:jc w:val="center"/>
              <w:rPr>
                <w:b/>
                <w:bCs/>
                <w:sz w:val="22"/>
                <w:szCs w:val="22"/>
              </w:rPr>
            </w:pPr>
            <w:r w:rsidRPr="005D520A">
              <w:rPr>
                <w:b/>
                <w:bCs/>
                <w:sz w:val="22"/>
                <w:szCs w:val="22"/>
              </w:rPr>
              <w:t>Suma</w:t>
            </w:r>
          </w:p>
        </w:tc>
        <w:tc>
          <w:tcPr>
            <w:tcW w:w="697" w:type="pct"/>
            <w:tcBorders>
              <w:left w:val="single" w:sz="4" w:space="0" w:color="000000"/>
              <w:bottom w:val="single" w:sz="4" w:space="0" w:color="000000"/>
              <w:right w:val="single" w:sz="8" w:space="0" w:color="000000"/>
            </w:tcBorders>
            <w:shd w:val="clear" w:color="auto" w:fill="auto"/>
            <w:vAlign w:val="center"/>
          </w:tcPr>
          <w:p w14:paraId="3F9DBCF7" w14:textId="77777777" w:rsidR="0036268A" w:rsidRPr="005D520A" w:rsidRDefault="0036268A">
            <w:pPr>
              <w:jc w:val="center"/>
            </w:pPr>
            <w:r w:rsidRPr="005D520A">
              <w:rPr>
                <w:bCs/>
                <w:sz w:val="22"/>
                <w:szCs w:val="22"/>
              </w:rPr>
              <w:t>Proc.</w:t>
            </w:r>
          </w:p>
        </w:tc>
        <w:tc>
          <w:tcPr>
            <w:tcW w:w="908" w:type="pct"/>
            <w:vMerge/>
            <w:tcBorders>
              <w:left w:val="single" w:sz="8" w:space="0" w:color="000000"/>
              <w:bottom w:val="single" w:sz="4" w:space="0" w:color="000000"/>
              <w:right w:val="single" w:sz="8" w:space="0" w:color="000000"/>
            </w:tcBorders>
          </w:tcPr>
          <w:p w14:paraId="73F0E8A8" w14:textId="77777777" w:rsidR="0036268A" w:rsidRPr="005D520A" w:rsidRDefault="0036268A">
            <w:pPr>
              <w:jc w:val="center"/>
              <w:rPr>
                <w:bCs/>
                <w:sz w:val="22"/>
                <w:szCs w:val="22"/>
              </w:rPr>
            </w:pPr>
          </w:p>
        </w:tc>
      </w:tr>
      <w:tr w:rsidR="00252BA9" w:rsidRPr="005D520A" w14:paraId="3F9DBCFE" w14:textId="7C1A656C" w:rsidTr="00217B4A">
        <w:trPr>
          <w:trHeight w:val="630"/>
        </w:trPr>
        <w:tc>
          <w:tcPr>
            <w:tcW w:w="1306" w:type="pct"/>
            <w:tcBorders>
              <w:left w:val="single" w:sz="8" w:space="0" w:color="000000"/>
              <w:bottom w:val="single" w:sz="4" w:space="0" w:color="000000"/>
            </w:tcBorders>
            <w:shd w:val="clear" w:color="auto" w:fill="auto"/>
            <w:vAlign w:val="center"/>
          </w:tcPr>
          <w:p w14:paraId="3F9DBCF9" w14:textId="77777777" w:rsidR="00252BA9" w:rsidRPr="005D520A" w:rsidRDefault="00252BA9" w:rsidP="00252BA9">
            <w:pPr>
              <w:rPr>
                <w:b/>
                <w:sz w:val="24"/>
                <w:szCs w:val="24"/>
              </w:rPr>
            </w:pPr>
            <w:r w:rsidRPr="005D520A">
              <w:rPr>
                <w:b/>
                <w:bCs/>
                <w:sz w:val="22"/>
                <w:szCs w:val="22"/>
              </w:rPr>
              <w:t>PAGRINDINĖS VEIKLOS PAJAMOS</w:t>
            </w:r>
          </w:p>
        </w:tc>
        <w:tc>
          <w:tcPr>
            <w:tcW w:w="704" w:type="pct"/>
            <w:tcBorders>
              <w:left w:val="single" w:sz="8" w:space="0" w:color="000000"/>
              <w:bottom w:val="single" w:sz="4" w:space="0" w:color="000000"/>
            </w:tcBorders>
            <w:shd w:val="clear" w:color="auto" w:fill="auto"/>
            <w:vAlign w:val="center"/>
          </w:tcPr>
          <w:p w14:paraId="3F9DBCFA" w14:textId="7D80ECEA" w:rsidR="00252BA9" w:rsidRPr="005D520A" w:rsidRDefault="00252BA9" w:rsidP="001B5C19">
            <w:pPr>
              <w:jc w:val="right"/>
              <w:rPr>
                <w:b/>
                <w:bCs/>
                <w:sz w:val="24"/>
                <w:szCs w:val="24"/>
              </w:rPr>
            </w:pPr>
            <w:r w:rsidRPr="005D520A">
              <w:rPr>
                <w:b/>
                <w:bCs/>
                <w:sz w:val="24"/>
                <w:szCs w:val="24"/>
              </w:rPr>
              <w:t>48922338</w:t>
            </w:r>
          </w:p>
        </w:tc>
        <w:tc>
          <w:tcPr>
            <w:tcW w:w="690" w:type="pct"/>
            <w:tcBorders>
              <w:left w:val="single" w:sz="4" w:space="0" w:color="000000"/>
              <w:bottom w:val="single" w:sz="4" w:space="0" w:color="000000"/>
            </w:tcBorders>
            <w:shd w:val="clear" w:color="auto" w:fill="auto"/>
            <w:vAlign w:val="center"/>
          </w:tcPr>
          <w:p w14:paraId="3F9DBCFB" w14:textId="6BFC287A" w:rsidR="00252BA9" w:rsidRPr="005D520A" w:rsidRDefault="00252BA9" w:rsidP="00252BA9">
            <w:pPr>
              <w:jc w:val="center"/>
              <w:rPr>
                <w:b/>
                <w:sz w:val="24"/>
                <w:szCs w:val="24"/>
              </w:rPr>
            </w:pPr>
            <w:r w:rsidRPr="005D520A">
              <w:rPr>
                <w:b/>
                <w:bCs/>
                <w:sz w:val="24"/>
                <w:szCs w:val="24"/>
              </w:rPr>
              <w:t>100,00</w:t>
            </w:r>
          </w:p>
        </w:tc>
        <w:tc>
          <w:tcPr>
            <w:tcW w:w="695" w:type="pct"/>
            <w:tcBorders>
              <w:left w:val="single" w:sz="8" w:space="0" w:color="000000"/>
              <w:bottom w:val="single" w:sz="4" w:space="0" w:color="000000"/>
            </w:tcBorders>
            <w:shd w:val="clear" w:color="auto" w:fill="auto"/>
            <w:vAlign w:val="center"/>
          </w:tcPr>
          <w:p w14:paraId="3F9DBCFC" w14:textId="43A9C85B" w:rsidR="00252BA9" w:rsidRPr="005D520A" w:rsidRDefault="00252BA9" w:rsidP="001B5C19">
            <w:pPr>
              <w:jc w:val="right"/>
              <w:rPr>
                <w:b/>
                <w:bCs/>
                <w:sz w:val="24"/>
                <w:szCs w:val="24"/>
              </w:rPr>
            </w:pPr>
            <w:r w:rsidRPr="005D520A">
              <w:rPr>
                <w:b/>
                <w:bCs/>
                <w:sz w:val="24"/>
                <w:szCs w:val="24"/>
              </w:rPr>
              <w:t>53360148</w:t>
            </w:r>
          </w:p>
        </w:tc>
        <w:tc>
          <w:tcPr>
            <w:tcW w:w="697" w:type="pct"/>
            <w:tcBorders>
              <w:left w:val="single" w:sz="4" w:space="0" w:color="000000"/>
              <w:bottom w:val="single" w:sz="4" w:space="0" w:color="000000"/>
              <w:right w:val="single" w:sz="8" w:space="0" w:color="000000"/>
            </w:tcBorders>
            <w:shd w:val="clear" w:color="auto" w:fill="auto"/>
            <w:vAlign w:val="center"/>
          </w:tcPr>
          <w:p w14:paraId="3F9DBCFD" w14:textId="1320DDBF" w:rsidR="00252BA9" w:rsidRPr="005D520A" w:rsidRDefault="00252BA9" w:rsidP="00252BA9">
            <w:pPr>
              <w:jc w:val="center"/>
            </w:pPr>
            <w:r w:rsidRPr="005D520A">
              <w:rPr>
                <w:b/>
                <w:bCs/>
                <w:sz w:val="24"/>
                <w:szCs w:val="24"/>
              </w:rPr>
              <w:t>100,00</w:t>
            </w:r>
          </w:p>
        </w:tc>
        <w:tc>
          <w:tcPr>
            <w:tcW w:w="908" w:type="pct"/>
            <w:tcBorders>
              <w:left w:val="single" w:sz="4" w:space="0" w:color="000000"/>
              <w:bottom w:val="single" w:sz="4" w:space="0" w:color="000000"/>
              <w:right w:val="single" w:sz="8" w:space="0" w:color="000000"/>
            </w:tcBorders>
            <w:vAlign w:val="center"/>
          </w:tcPr>
          <w:p w14:paraId="6EE7ABE5" w14:textId="77777777" w:rsidR="00252BA9" w:rsidRPr="005D520A" w:rsidRDefault="00252BA9" w:rsidP="00252BA9">
            <w:pPr>
              <w:jc w:val="center"/>
              <w:rPr>
                <w:b/>
                <w:bCs/>
                <w:sz w:val="24"/>
                <w:szCs w:val="24"/>
              </w:rPr>
            </w:pPr>
          </w:p>
          <w:p w14:paraId="48BA6348" w14:textId="77777777" w:rsidR="00252BA9" w:rsidRPr="005D520A" w:rsidRDefault="00252BA9" w:rsidP="00252BA9">
            <w:pPr>
              <w:jc w:val="center"/>
              <w:rPr>
                <w:b/>
                <w:bCs/>
                <w:sz w:val="24"/>
                <w:szCs w:val="24"/>
              </w:rPr>
            </w:pPr>
            <w:r w:rsidRPr="005D520A">
              <w:rPr>
                <w:b/>
                <w:bCs/>
                <w:sz w:val="24"/>
                <w:szCs w:val="24"/>
              </w:rPr>
              <w:t>9,07</w:t>
            </w:r>
          </w:p>
          <w:p w14:paraId="1BB1CBC2" w14:textId="77777777" w:rsidR="00252BA9" w:rsidRPr="005D520A" w:rsidRDefault="00252BA9" w:rsidP="00252BA9">
            <w:pPr>
              <w:jc w:val="center"/>
              <w:rPr>
                <w:b/>
                <w:bCs/>
                <w:sz w:val="24"/>
                <w:szCs w:val="24"/>
              </w:rPr>
            </w:pPr>
          </w:p>
        </w:tc>
      </w:tr>
      <w:tr w:rsidR="00252BA9" w:rsidRPr="005D520A" w14:paraId="3F9DBD04" w14:textId="0EE29E22" w:rsidTr="00217B4A">
        <w:trPr>
          <w:trHeight w:val="315"/>
        </w:trPr>
        <w:tc>
          <w:tcPr>
            <w:tcW w:w="1306" w:type="pct"/>
            <w:tcBorders>
              <w:left w:val="single" w:sz="8" w:space="0" w:color="000000"/>
              <w:bottom w:val="single" w:sz="4" w:space="0" w:color="000000"/>
            </w:tcBorders>
            <w:shd w:val="clear" w:color="auto" w:fill="auto"/>
            <w:vAlign w:val="center"/>
          </w:tcPr>
          <w:p w14:paraId="3F9DBCFF" w14:textId="77777777" w:rsidR="00252BA9" w:rsidRPr="005D520A" w:rsidRDefault="00252BA9" w:rsidP="00252BA9">
            <w:pPr>
              <w:rPr>
                <w:b/>
                <w:bCs/>
                <w:sz w:val="24"/>
                <w:szCs w:val="24"/>
              </w:rPr>
            </w:pPr>
            <w:r w:rsidRPr="005D520A">
              <w:rPr>
                <w:b/>
                <w:sz w:val="22"/>
                <w:szCs w:val="22"/>
              </w:rPr>
              <w:t>Finansavimo pajamos:</w:t>
            </w:r>
          </w:p>
        </w:tc>
        <w:tc>
          <w:tcPr>
            <w:tcW w:w="704" w:type="pct"/>
            <w:tcBorders>
              <w:left w:val="single" w:sz="8" w:space="0" w:color="000000"/>
              <w:bottom w:val="single" w:sz="4" w:space="0" w:color="000000"/>
            </w:tcBorders>
            <w:shd w:val="clear" w:color="auto" w:fill="auto"/>
            <w:vAlign w:val="center"/>
          </w:tcPr>
          <w:p w14:paraId="3F9DBD00" w14:textId="0769FA50" w:rsidR="00252BA9" w:rsidRPr="005D520A" w:rsidRDefault="00252BA9" w:rsidP="001B5C19">
            <w:pPr>
              <w:jc w:val="right"/>
              <w:rPr>
                <w:b/>
                <w:bCs/>
                <w:sz w:val="24"/>
                <w:szCs w:val="24"/>
              </w:rPr>
            </w:pPr>
            <w:r w:rsidRPr="005D520A">
              <w:rPr>
                <w:b/>
                <w:bCs/>
                <w:sz w:val="24"/>
                <w:szCs w:val="24"/>
              </w:rPr>
              <w:t>8575019</w:t>
            </w:r>
          </w:p>
        </w:tc>
        <w:tc>
          <w:tcPr>
            <w:tcW w:w="690" w:type="pct"/>
            <w:tcBorders>
              <w:left w:val="single" w:sz="4" w:space="0" w:color="000000"/>
              <w:bottom w:val="single" w:sz="4" w:space="0" w:color="000000"/>
            </w:tcBorders>
            <w:shd w:val="clear" w:color="auto" w:fill="auto"/>
            <w:vAlign w:val="center"/>
          </w:tcPr>
          <w:p w14:paraId="3F9DBD01" w14:textId="16AEC62D" w:rsidR="00252BA9" w:rsidRPr="005D520A" w:rsidRDefault="00252BA9" w:rsidP="00252BA9">
            <w:pPr>
              <w:jc w:val="center"/>
              <w:rPr>
                <w:b/>
                <w:bCs/>
                <w:sz w:val="24"/>
                <w:szCs w:val="24"/>
              </w:rPr>
            </w:pPr>
            <w:r w:rsidRPr="005D520A">
              <w:rPr>
                <w:b/>
                <w:bCs/>
                <w:sz w:val="24"/>
                <w:szCs w:val="24"/>
              </w:rPr>
              <w:t>17,52</w:t>
            </w:r>
          </w:p>
        </w:tc>
        <w:tc>
          <w:tcPr>
            <w:tcW w:w="695" w:type="pct"/>
            <w:tcBorders>
              <w:left w:val="single" w:sz="8" w:space="0" w:color="000000"/>
              <w:bottom w:val="single" w:sz="4" w:space="0" w:color="000000"/>
            </w:tcBorders>
            <w:shd w:val="clear" w:color="auto" w:fill="auto"/>
            <w:vAlign w:val="center"/>
          </w:tcPr>
          <w:p w14:paraId="3F9DBD02" w14:textId="49F56A2A" w:rsidR="00252BA9" w:rsidRPr="005D520A" w:rsidRDefault="00252BA9" w:rsidP="001B5C19">
            <w:pPr>
              <w:jc w:val="right"/>
              <w:rPr>
                <w:b/>
                <w:bCs/>
                <w:sz w:val="24"/>
                <w:szCs w:val="24"/>
              </w:rPr>
            </w:pPr>
            <w:r w:rsidRPr="005D520A">
              <w:rPr>
                <w:b/>
                <w:bCs/>
                <w:sz w:val="24"/>
                <w:szCs w:val="24"/>
              </w:rPr>
              <w:t>9816447</w:t>
            </w:r>
          </w:p>
        </w:tc>
        <w:tc>
          <w:tcPr>
            <w:tcW w:w="697" w:type="pct"/>
            <w:tcBorders>
              <w:left w:val="single" w:sz="4" w:space="0" w:color="000000"/>
              <w:bottom w:val="single" w:sz="4" w:space="0" w:color="000000"/>
            </w:tcBorders>
            <w:shd w:val="clear" w:color="auto" w:fill="auto"/>
            <w:vAlign w:val="center"/>
          </w:tcPr>
          <w:p w14:paraId="3F9DBD03" w14:textId="66F6A17A" w:rsidR="00252BA9" w:rsidRPr="005D520A" w:rsidRDefault="00252BA9" w:rsidP="00252BA9">
            <w:pPr>
              <w:jc w:val="center"/>
            </w:pPr>
            <w:r w:rsidRPr="005D520A">
              <w:rPr>
                <w:b/>
                <w:bCs/>
                <w:sz w:val="24"/>
                <w:szCs w:val="24"/>
              </w:rPr>
              <w:t>18,40</w:t>
            </w:r>
          </w:p>
        </w:tc>
        <w:tc>
          <w:tcPr>
            <w:tcW w:w="908" w:type="pct"/>
            <w:tcBorders>
              <w:left w:val="single" w:sz="4" w:space="0" w:color="000000"/>
              <w:bottom w:val="single" w:sz="4" w:space="0" w:color="000000"/>
              <w:right w:val="single" w:sz="8" w:space="0" w:color="000000"/>
            </w:tcBorders>
            <w:vAlign w:val="center"/>
          </w:tcPr>
          <w:p w14:paraId="26D92ADC" w14:textId="7DBC46AA" w:rsidR="00252BA9" w:rsidRPr="005D520A" w:rsidRDefault="00252BA9" w:rsidP="00252BA9">
            <w:pPr>
              <w:jc w:val="center"/>
              <w:rPr>
                <w:b/>
                <w:bCs/>
                <w:sz w:val="24"/>
                <w:szCs w:val="24"/>
              </w:rPr>
            </w:pPr>
            <w:r w:rsidRPr="005D520A">
              <w:rPr>
                <w:b/>
                <w:bCs/>
                <w:sz w:val="24"/>
                <w:szCs w:val="24"/>
              </w:rPr>
              <w:t>14,48</w:t>
            </w:r>
          </w:p>
        </w:tc>
      </w:tr>
      <w:tr w:rsidR="00252BA9" w:rsidRPr="005D520A" w14:paraId="3F9DBD0A" w14:textId="744E0FB6" w:rsidTr="00217B4A">
        <w:trPr>
          <w:trHeight w:val="315"/>
        </w:trPr>
        <w:tc>
          <w:tcPr>
            <w:tcW w:w="1306" w:type="pct"/>
            <w:tcBorders>
              <w:left w:val="single" w:sz="8" w:space="0" w:color="000000"/>
              <w:bottom w:val="single" w:sz="4" w:space="0" w:color="000000"/>
            </w:tcBorders>
            <w:shd w:val="clear" w:color="auto" w:fill="auto"/>
            <w:vAlign w:val="center"/>
          </w:tcPr>
          <w:p w14:paraId="3F9DBD05" w14:textId="77777777" w:rsidR="00252BA9" w:rsidRPr="005D520A" w:rsidRDefault="00252BA9" w:rsidP="00252BA9">
            <w:pPr>
              <w:rPr>
                <w:sz w:val="24"/>
                <w:szCs w:val="24"/>
              </w:rPr>
            </w:pPr>
            <w:r w:rsidRPr="005D520A">
              <w:rPr>
                <w:sz w:val="22"/>
                <w:szCs w:val="22"/>
              </w:rPr>
              <w:t xml:space="preserve">Iš valstybės biudžeto </w:t>
            </w:r>
          </w:p>
        </w:tc>
        <w:tc>
          <w:tcPr>
            <w:tcW w:w="704" w:type="pct"/>
            <w:tcBorders>
              <w:left w:val="single" w:sz="8" w:space="0" w:color="000000"/>
              <w:bottom w:val="single" w:sz="4" w:space="0" w:color="000000"/>
            </w:tcBorders>
            <w:shd w:val="clear" w:color="auto" w:fill="auto"/>
            <w:vAlign w:val="center"/>
          </w:tcPr>
          <w:p w14:paraId="3F9DBD06" w14:textId="3AEFD514" w:rsidR="00252BA9" w:rsidRPr="005D520A" w:rsidRDefault="00252BA9" w:rsidP="001B5C19">
            <w:pPr>
              <w:spacing w:before="5"/>
              <w:ind w:left="45"/>
              <w:jc w:val="right"/>
              <w:rPr>
                <w:sz w:val="24"/>
                <w:szCs w:val="24"/>
              </w:rPr>
            </w:pPr>
            <w:r w:rsidRPr="005D520A">
              <w:rPr>
                <w:sz w:val="24"/>
                <w:szCs w:val="24"/>
              </w:rPr>
              <w:t>67707</w:t>
            </w:r>
          </w:p>
        </w:tc>
        <w:tc>
          <w:tcPr>
            <w:tcW w:w="690" w:type="pct"/>
            <w:tcBorders>
              <w:left w:val="single" w:sz="4" w:space="0" w:color="000000"/>
              <w:bottom w:val="single" w:sz="4" w:space="0" w:color="000000"/>
            </w:tcBorders>
            <w:shd w:val="clear" w:color="auto" w:fill="auto"/>
            <w:vAlign w:val="center"/>
          </w:tcPr>
          <w:p w14:paraId="3F9DBD07" w14:textId="1DCE3AB5" w:rsidR="00252BA9" w:rsidRPr="005D520A" w:rsidRDefault="00252BA9" w:rsidP="00252BA9">
            <w:pPr>
              <w:jc w:val="center"/>
              <w:rPr>
                <w:sz w:val="24"/>
                <w:szCs w:val="24"/>
              </w:rPr>
            </w:pPr>
            <w:r w:rsidRPr="005D520A">
              <w:rPr>
                <w:sz w:val="24"/>
                <w:szCs w:val="24"/>
              </w:rPr>
              <w:t>0,02</w:t>
            </w:r>
          </w:p>
        </w:tc>
        <w:tc>
          <w:tcPr>
            <w:tcW w:w="695" w:type="pct"/>
            <w:tcBorders>
              <w:left w:val="single" w:sz="8" w:space="0" w:color="000000"/>
              <w:bottom w:val="single" w:sz="4" w:space="0" w:color="000000"/>
            </w:tcBorders>
            <w:shd w:val="clear" w:color="auto" w:fill="auto"/>
            <w:vAlign w:val="center"/>
          </w:tcPr>
          <w:p w14:paraId="3F9DBD08" w14:textId="0BAEEE73" w:rsidR="00252BA9" w:rsidRPr="005D520A" w:rsidRDefault="00252BA9" w:rsidP="001B5C19">
            <w:pPr>
              <w:spacing w:before="5"/>
              <w:ind w:left="120"/>
              <w:jc w:val="right"/>
              <w:rPr>
                <w:sz w:val="24"/>
                <w:szCs w:val="24"/>
              </w:rPr>
            </w:pPr>
            <w:r w:rsidRPr="005D520A">
              <w:rPr>
                <w:sz w:val="24"/>
                <w:szCs w:val="24"/>
              </w:rPr>
              <w:t>86492</w:t>
            </w:r>
          </w:p>
        </w:tc>
        <w:tc>
          <w:tcPr>
            <w:tcW w:w="697" w:type="pct"/>
            <w:tcBorders>
              <w:left w:val="single" w:sz="4" w:space="0" w:color="000000"/>
              <w:bottom w:val="single" w:sz="4" w:space="0" w:color="000000"/>
            </w:tcBorders>
            <w:shd w:val="clear" w:color="auto" w:fill="auto"/>
            <w:vAlign w:val="center"/>
          </w:tcPr>
          <w:p w14:paraId="3F9DBD09" w14:textId="50FE6A33" w:rsidR="00252BA9" w:rsidRPr="005D520A" w:rsidRDefault="00252BA9" w:rsidP="00252BA9">
            <w:pPr>
              <w:jc w:val="center"/>
              <w:rPr>
                <w:sz w:val="24"/>
                <w:szCs w:val="24"/>
              </w:rPr>
            </w:pPr>
            <w:r w:rsidRPr="005D520A">
              <w:rPr>
                <w:sz w:val="24"/>
                <w:szCs w:val="24"/>
              </w:rPr>
              <w:t>0,2</w:t>
            </w:r>
          </w:p>
        </w:tc>
        <w:tc>
          <w:tcPr>
            <w:tcW w:w="908" w:type="pct"/>
            <w:tcBorders>
              <w:left w:val="single" w:sz="4" w:space="0" w:color="000000"/>
              <w:bottom w:val="single" w:sz="4" w:space="0" w:color="000000"/>
              <w:right w:val="single" w:sz="8" w:space="0" w:color="000000"/>
            </w:tcBorders>
            <w:vAlign w:val="center"/>
          </w:tcPr>
          <w:p w14:paraId="71BDB87E" w14:textId="4B3CF7C0" w:rsidR="00252BA9" w:rsidRPr="005D520A" w:rsidRDefault="00252BA9" w:rsidP="00252BA9">
            <w:pPr>
              <w:jc w:val="center"/>
              <w:rPr>
                <w:sz w:val="24"/>
                <w:szCs w:val="24"/>
              </w:rPr>
            </w:pPr>
            <w:r w:rsidRPr="005D520A">
              <w:rPr>
                <w:sz w:val="24"/>
                <w:szCs w:val="24"/>
              </w:rPr>
              <w:t>27,74</w:t>
            </w:r>
          </w:p>
        </w:tc>
      </w:tr>
      <w:tr w:rsidR="00252BA9" w:rsidRPr="005D520A" w14:paraId="3F9DBD10" w14:textId="165BB1E3" w:rsidTr="00217B4A">
        <w:trPr>
          <w:trHeight w:val="315"/>
        </w:trPr>
        <w:tc>
          <w:tcPr>
            <w:tcW w:w="1306" w:type="pct"/>
            <w:tcBorders>
              <w:left w:val="single" w:sz="8" w:space="0" w:color="000000"/>
              <w:bottom w:val="single" w:sz="4" w:space="0" w:color="000000"/>
            </w:tcBorders>
            <w:shd w:val="clear" w:color="auto" w:fill="auto"/>
            <w:vAlign w:val="center"/>
          </w:tcPr>
          <w:p w14:paraId="3F9DBD0B" w14:textId="77777777" w:rsidR="00252BA9" w:rsidRPr="005D520A" w:rsidRDefault="00252BA9" w:rsidP="00252BA9">
            <w:pPr>
              <w:rPr>
                <w:sz w:val="24"/>
                <w:szCs w:val="24"/>
              </w:rPr>
            </w:pPr>
            <w:r w:rsidRPr="005D520A">
              <w:rPr>
                <w:sz w:val="22"/>
                <w:szCs w:val="22"/>
              </w:rPr>
              <w:t xml:space="preserve">Iš savivaldybių biudžetų </w:t>
            </w:r>
          </w:p>
        </w:tc>
        <w:tc>
          <w:tcPr>
            <w:tcW w:w="704" w:type="pct"/>
            <w:tcBorders>
              <w:left w:val="single" w:sz="8" w:space="0" w:color="000000"/>
              <w:bottom w:val="single" w:sz="4" w:space="0" w:color="000000"/>
            </w:tcBorders>
            <w:shd w:val="clear" w:color="auto" w:fill="auto"/>
            <w:vAlign w:val="center"/>
          </w:tcPr>
          <w:p w14:paraId="3F9DBD0C" w14:textId="5B40D8F2" w:rsidR="00252BA9" w:rsidRPr="005D520A" w:rsidRDefault="00222D9F" w:rsidP="001B5C19">
            <w:pPr>
              <w:spacing w:before="5"/>
              <w:ind w:left="45"/>
              <w:jc w:val="right"/>
              <w:rPr>
                <w:sz w:val="24"/>
                <w:szCs w:val="24"/>
              </w:rPr>
            </w:pPr>
            <w:r w:rsidRPr="005D520A">
              <w:rPr>
                <w:sz w:val="24"/>
                <w:szCs w:val="24"/>
              </w:rPr>
              <w:t>0</w:t>
            </w:r>
          </w:p>
        </w:tc>
        <w:tc>
          <w:tcPr>
            <w:tcW w:w="690" w:type="pct"/>
            <w:tcBorders>
              <w:left w:val="single" w:sz="4" w:space="0" w:color="000000"/>
              <w:bottom w:val="single" w:sz="4" w:space="0" w:color="000000"/>
            </w:tcBorders>
            <w:shd w:val="clear" w:color="auto" w:fill="auto"/>
            <w:vAlign w:val="center"/>
          </w:tcPr>
          <w:p w14:paraId="3F9DBD0D" w14:textId="742C7939" w:rsidR="00252BA9" w:rsidRPr="005D520A" w:rsidRDefault="00222D9F" w:rsidP="00252BA9">
            <w:pPr>
              <w:jc w:val="center"/>
              <w:rPr>
                <w:sz w:val="24"/>
                <w:szCs w:val="24"/>
              </w:rPr>
            </w:pPr>
            <w:r w:rsidRPr="005D520A">
              <w:rPr>
                <w:sz w:val="24"/>
                <w:szCs w:val="24"/>
              </w:rPr>
              <w:t>0</w:t>
            </w:r>
          </w:p>
        </w:tc>
        <w:tc>
          <w:tcPr>
            <w:tcW w:w="695" w:type="pct"/>
            <w:tcBorders>
              <w:left w:val="single" w:sz="8" w:space="0" w:color="000000"/>
              <w:bottom w:val="single" w:sz="4" w:space="0" w:color="000000"/>
            </w:tcBorders>
            <w:shd w:val="clear" w:color="auto" w:fill="auto"/>
            <w:vAlign w:val="center"/>
          </w:tcPr>
          <w:p w14:paraId="3F9DBD0E" w14:textId="61CF98F9" w:rsidR="00252BA9" w:rsidRPr="005D520A" w:rsidRDefault="00222D9F" w:rsidP="001B5C19">
            <w:pPr>
              <w:spacing w:before="5"/>
              <w:ind w:left="120"/>
              <w:jc w:val="right"/>
              <w:rPr>
                <w:sz w:val="24"/>
                <w:szCs w:val="24"/>
              </w:rPr>
            </w:pPr>
            <w:r w:rsidRPr="005D520A">
              <w:rPr>
                <w:sz w:val="24"/>
                <w:szCs w:val="24"/>
              </w:rPr>
              <w:t>0</w:t>
            </w:r>
          </w:p>
        </w:tc>
        <w:tc>
          <w:tcPr>
            <w:tcW w:w="697" w:type="pct"/>
            <w:tcBorders>
              <w:left w:val="single" w:sz="4" w:space="0" w:color="000000"/>
              <w:bottom w:val="single" w:sz="4" w:space="0" w:color="000000"/>
            </w:tcBorders>
            <w:shd w:val="clear" w:color="auto" w:fill="auto"/>
            <w:vAlign w:val="center"/>
          </w:tcPr>
          <w:p w14:paraId="3F9DBD0F" w14:textId="693367B5" w:rsidR="00252BA9" w:rsidRPr="005D520A" w:rsidRDefault="00222D9F" w:rsidP="00252BA9">
            <w:pPr>
              <w:jc w:val="center"/>
              <w:rPr>
                <w:sz w:val="24"/>
                <w:szCs w:val="24"/>
              </w:rPr>
            </w:pPr>
            <w:r w:rsidRPr="005D520A">
              <w:rPr>
                <w:sz w:val="24"/>
                <w:szCs w:val="24"/>
              </w:rPr>
              <w:t>0</w:t>
            </w:r>
          </w:p>
        </w:tc>
        <w:tc>
          <w:tcPr>
            <w:tcW w:w="908" w:type="pct"/>
            <w:tcBorders>
              <w:left w:val="single" w:sz="4" w:space="0" w:color="000000"/>
              <w:bottom w:val="single" w:sz="4" w:space="0" w:color="000000"/>
              <w:right w:val="single" w:sz="8" w:space="0" w:color="000000"/>
            </w:tcBorders>
            <w:vAlign w:val="center"/>
          </w:tcPr>
          <w:p w14:paraId="56C40B89" w14:textId="77777777" w:rsidR="00252BA9" w:rsidRPr="005D520A" w:rsidRDefault="00252BA9" w:rsidP="00252BA9">
            <w:pPr>
              <w:jc w:val="center"/>
              <w:rPr>
                <w:sz w:val="24"/>
                <w:szCs w:val="24"/>
              </w:rPr>
            </w:pPr>
          </w:p>
        </w:tc>
      </w:tr>
      <w:tr w:rsidR="00252BA9" w:rsidRPr="005D520A" w14:paraId="3F9DBD16" w14:textId="39FB57D8" w:rsidTr="00217B4A">
        <w:trPr>
          <w:trHeight w:val="630"/>
        </w:trPr>
        <w:tc>
          <w:tcPr>
            <w:tcW w:w="1306" w:type="pct"/>
            <w:tcBorders>
              <w:left w:val="single" w:sz="8" w:space="0" w:color="000000"/>
              <w:bottom w:val="single" w:sz="4" w:space="0" w:color="000000"/>
            </w:tcBorders>
            <w:shd w:val="clear" w:color="auto" w:fill="auto"/>
            <w:vAlign w:val="center"/>
          </w:tcPr>
          <w:p w14:paraId="3F9DBD11" w14:textId="77777777" w:rsidR="00252BA9" w:rsidRPr="005D520A" w:rsidRDefault="00252BA9" w:rsidP="00252BA9">
            <w:pPr>
              <w:rPr>
                <w:sz w:val="24"/>
                <w:szCs w:val="24"/>
              </w:rPr>
            </w:pPr>
            <w:r w:rsidRPr="005D520A">
              <w:rPr>
                <w:sz w:val="22"/>
                <w:szCs w:val="22"/>
              </w:rPr>
              <w:t>Iš ES, užsienio valstybių ir tarptautinių organizacijų lėšų</w:t>
            </w:r>
          </w:p>
        </w:tc>
        <w:tc>
          <w:tcPr>
            <w:tcW w:w="704" w:type="pct"/>
            <w:tcBorders>
              <w:left w:val="single" w:sz="8" w:space="0" w:color="000000"/>
              <w:bottom w:val="single" w:sz="4" w:space="0" w:color="000000"/>
            </w:tcBorders>
            <w:shd w:val="clear" w:color="auto" w:fill="auto"/>
            <w:vAlign w:val="center"/>
          </w:tcPr>
          <w:p w14:paraId="3F9DBD12" w14:textId="7CF956B0" w:rsidR="00252BA9" w:rsidRPr="005D520A" w:rsidRDefault="00252BA9" w:rsidP="001B5C19">
            <w:pPr>
              <w:ind w:left="45"/>
              <w:jc w:val="right"/>
              <w:rPr>
                <w:sz w:val="24"/>
                <w:szCs w:val="24"/>
              </w:rPr>
            </w:pPr>
            <w:r w:rsidRPr="005D520A">
              <w:rPr>
                <w:sz w:val="24"/>
                <w:szCs w:val="24"/>
              </w:rPr>
              <w:t>1147077</w:t>
            </w:r>
          </w:p>
        </w:tc>
        <w:tc>
          <w:tcPr>
            <w:tcW w:w="690" w:type="pct"/>
            <w:tcBorders>
              <w:left w:val="single" w:sz="4" w:space="0" w:color="000000"/>
              <w:bottom w:val="single" w:sz="4" w:space="0" w:color="000000"/>
            </w:tcBorders>
            <w:shd w:val="clear" w:color="auto" w:fill="auto"/>
            <w:vAlign w:val="center"/>
          </w:tcPr>
          <w:p w14:paraId="3F9DBD13" w14:textId="047FAB42" w:rsidR="00252BA9" w:rsidRPr="005D520A" w:rsidRDefault="00252BA9" w:rsidP="00252BA9">
            <w:pPr>
              <w:jc w:val="center"/>
              <w:rPr>
                <w:sz w:val="24"/>
                <w:szCs w:val="24"/>
              </w:rPr>
            </w:pPr>
            <w:r w:rsidRPr="005D520A">
              <w:rPr>
                <w:sz w:val="24"/>
                <w:szCs w:val="24"/>
              </w:rPr>
              <w:t>2,34</w:t>
            </w:r>
          </w:p>
        </w:tc>
        <w:tc>
          <w:tcPr>
            <w:tcW w:w="695" w:type="pct"/>
            <w:tcBorders>
              <w:left w:val="single" w:sz="8" w:space="0" w:color="000000"/>
              <w:bottom w:val="single" w:sz="4" w:space="0" w:color="000000"/>
            </w:tcBorders>
            <w:shd w:val="clear" w:color="auto" w:fill="auto"/>
            <w:vAlign w:val="center"/>
          </w:tcPr>
          <w:p w14:paraId="3F9DBD14" w14:textId="30D9A645" w:rsidR="00252BA9" w:rsidRPr="005D520A" w:rsidRDefault="00252BA9" w:rsidP="001B5C19">
            <w:pPr>
              <w:ind w:left="120"/>
              <w:jc w:val="right"/>
              <w:rPr>
                <w:sz w:val="24"/>
                <w:szCs w:val="24"/>
              </w:rPr>
            </w:pPr>
            <w:r w:rsidRPr="005D520A">
              <w:rPr>
                <w:sz w:val="24"/>
                <w:szCs w:val="24"/>
              </w:rPr>
              <w:t>1072658</w:t>
            </w:r>
          </w:p>
        </w:tc>
        <w:tc>
          <w:tcPr>
            <w:tcW w:w="697" w:type="pct"/>
            <w:tcBorders>
              <w:left w:val="single" w:sz="4" w:space="0" w:color="000000"/>
              <w:bottom w:val="single" w:sz="4" w:space="0" w:color="000000"/>
            </w:tcBorders>
            <w:shd w:val="clear" w:color="auto" w:fill="auto"/>
            <w:vAlign w:val="center"/>
          </w:tcPr>
          <w:p w14:paraId="3F9DBD15" w14:textId="28CC6DC0" w:rsidR="00252BA9" w:rsidRPr="005D520A" w:rsidRDefault="00252BA9" w:rsidP="00252BA9">
            <w:pPr>
              <w:jc w:val="center"/>
              <w:rPr>
                <w:sz w:val="24"/>
                <w:szCs w:val="24"/>
              </w:rPr>
            </w:pPr>
            <w:r w:rsidRPr="005D520A">
              <w:rPr>
                <w:sz w:val="24"/>
                <w:szCs w:val="24"/>
              </w:rPr>
              <w:t>2,01</w:t>
            </w:r>
          </w:p>
        </w:tc>
        <w:tc>
          <w:tcPr>
            <w:tcW w:w="908" w:type="pct"/>
            <w:tcBorders>
              <w:left w:val="single" w:sz="4" w:space="0" w:color="000000"/>
              <w:bottom w:val="single" w:sz="4" w:space="0" w:color="000000"/>
              <w:right w:val="single" w:sz="8" w:space="0" w:color="000000"/>
            </w:tcBorders>
            <w:vAlign w:val="center"/>
          </w:tcPr>
          <w:p w14:paraId="7A65C179" w14:textId="6A30C011" w:rsidR="00252BA9" w:rsidRPr="005D520A" w:rsidRDefault="00252BA9" w:rsidP="00217B4A">
            <w:pPr>
              <w:jc w:val="center"/>
              <w:rPr>
                <w:sz w:val="24"/>
                <w:szCs w:val="24"/>
              </w:rPr>
            </w:pPr>
            <w:r w:rsidRPr="005D520A">
              <w:rPr>
                <w:sz w:val="24"/>
                <w:szCs w:val="24"/>
              </w:rPr>
              <w:t>-6,49</w:t>
            </w:r>
          </w:p>
        </w:tc>
      </w:tr>
      <w:tr w:rsidR="00252BA9" w:rsidRPr="005D520A" w14:paraId="3F9DBD1C" w14:textId="2CBC2E27" w:rsidTr="00217B4A">
        <w:trPr>
          <w:trHeight w:val="315"/>
        </w:trPr>
        <w:tc>
          <w:tcPr>
            <w:tcW w:w="1306" w:type="pct"/>
            <w:tcBorders>
              <w:left w:val="single" w:sz="8" w:space="0" w:color="000000"/>
              <w:bottom w:val="single" w:sz="4" w:space="0" w:color="000000"/>
            </w:tcBorders>
            <w:shd w:val="clear" w:color="auto" w:fill="auto"/>
            <w:vAlign w:val="center"/>
          </w:tcPr>
          <w:p w14:paraId="3F9DBD17" w14:textId="77777777" w:rsidR="00252BA9" w:rsidRPr="005D520A" w:rsidRDefault="00252BA9" w:rsidP="00252BA9">
            <w:pPr>
              <w:rPr>
                <w:sz w:val="24"/>
                <w:szCs w:val="24"/>
              </w:rPr>
            </w:pPr>
            <w:r w:rsidRPr="005D520A">
              <w:rPr>
                <w:sz w:val="22"/>
                <w:szCs w:val="22"/>
              </w:rPr>
              <w:t>Iš kitų finansavimo šaltinių</w:t>
            </w:r>
          </w:p>
        </w:tc>
        <w:tc>
          <w:tcPr>
            <w:tcW w:w="704" w:type="pct"/>
            <w:tcBorders>
              <w:left w:val="single" w:sz="8" w:space="0" w:color="000000"/>
              <w:bottom w:val="single" w:sz="4" w:space="0" w:color="000000"/>
            </w:tcBorders>
            <w:shd w:val="clear" w:color="auto" w:fill="auto"/>
            <w:vAlign w:val="center"/>
          </w:tcPr>
          <w:p w14:paraId="3F9DBD18" w14:textId="6B4537B2" w:rsidR="00252BA9" w:rsidRPr="005D520A" w:rsidRDefault="00252BA9" w:rsidP="001B5C19">
            <w:pPr>
              <w:spacing w:before="5"/>
              <w:ind w:left="45"/>
              <w:jc w:val="right"/>
              <w:rPr>
                <w:sz w:val="24"/>
                <w:szCs w:val="24"/>
              </w:rPr>
            </w:pPr>
            <w:r w:rsidRPr="005D520A">
              <w:rPr>
                <w:sz w:val="24"/>
                <w:szCs w:val="24"/>
              </w:rPr>
              <w:t>7360235</w:t>
            </w:r>
          </w:p>
        </w:tc>
        <w:tc>
          <w:tcPr>
            <w:tcW w:w="690" w:type="pct"/>
            <w:tcBorders>
              <w:left w:val="single" w:sz="4" w:space="0" w:color="000000"/>
              <w:bottom w:val="single" w:sz="4" w:space="0" w:color="000000"/>
            </w:tcBorders>
            <w:shd w:val="clear" w:color="auto" w:fill="auto"/>
            <w:vAlign w:val="center"/>
          </w:tcPr>
          <w:p w14:paraId="3F9DBD19" w14:textId="59769A9A" w:rsidR="00252BA9" w:rsidRPr="005D520A" w:rsidRDefault="00252BA9" w:rsidP="00252BA9">
            <w:pPr>
              <w:jc w:val="center"/>
              <w:rPr>
                <w:sz w:val="24"/>
                <w:szCs w:val="24"/>
              </w:rPr>
            </w:pPr>
            <w:r w:rsidRPr="005D520A">
              <w:rPr>
                <w:sz w:val="24"/>
                <w:szCs w:val="24"/>
              </w:rPr>
              <w:t>8,58</w:t>
            </w:r>
          </w:p>
        </w:tc>
        <w:tc>
          <w:tcPr>
            <w:tcW w:w="695" w:type="pct"/>
            <w:tcBorders>
              <w:left w:val="single" w:sz="8" w:space="0" w:color="000000"/>
              <w:bottom w:val="single" w:sz="4" w:space="0" w:color="000000"/>
            </w:tcBorders>
            <w:shd w:val="clear" w:color="auto" w:fill="auto"/>
            <w:vAlign w:val="center"/>
          </w:tcPr>
          <w:p w14:paraId="3F9DBD1A" w14:textId="1E9DA575" w:rsidR="00252BA9" w:rsidRPr="005D520A" w:rsidRDefault="00252BA9" w:rsidP="001B5C19">
            <w:pPr>
              <w:spacing w:before="5"/>
              <w:ind w:left="120"/>
              <w:jc w:val="right"/>
              <w:rPr>
                <w:sz w:val="24"/>
                <w:szCs w:val="24"/>
              </w:rPr>
            </w:pPr>
            <w:r w:rsidRPr="005D520A">
              <w:rPr>
                <w:sz w:val="24"/>
                <w:szCs w:val="24"/>
              </w:rPr>
              <w:t>8657297</w:t>
            </w:r>
          </w:p>
        </w:tc>
        <w:tc>
          <w:tcPr>
            <w:tcW w:w="697" w:type="pct"/>
            <w:tcBorders>
              <w:left w:val="single" w:sz="4" w:space="0" w:color="000000"/>
              <w:bottom w:val="single" w:sz="4" w:space="0" w:color="000000"/>
            </w:tcBorders>
            <w:shd w:val="clear" w:color="auto" w:fill="auto"/>
            <w:vAlign w:val="center"/>
          </w:tcPr>
          <w:p w14:paraId="3F9DBD1B" w14:textId="03E5C947" w:rsidR="00252BA9" w:rsidRPr="005D520A" w:rsidRDefault="00252BA9" w:rsidP="00252BA9">
            <w:pPr>
              <w:jc w:val="center"/>
              <w:rPr>
                <w:sz w:val="24"/>
                <w:szCs w:val="24"/>
              </w:rPr>
            </w:pPr>
            <w:r w:rsidRPr="005D520A">
              <w:rPr>
                <w:sz w:val="24"/>
                <w:szCs w:val="24"/>
              </w:rPr>
              <w:t>6,22</w:t>
            </w:r>
          </w:p>
        </w:tc>
        <w:tc>
          <w:tcPr>
            <w:tcW w:w="908" w:type="pct"/>
            <w:tcBorders>
              <w:left w:val="single" w:sz="4" w:space="0" w:color="000000"/>
              <w:bottom w:val="single" w:sz="4" w:space="0" w:color="000000"/>
              <w:right w:val="single" w:sz="8" w:space="0" w:color="000000"/>
            </w:tcBorders>
            <w:vAlign w:val="center"/>
          </w:tcPr>
          <w:p w14:paraId="4A4356EC" w14:textId="13E16509" w:rsidR="00252BA9" w:rsidRPr="005D520A" w:rsidRDefault="00252BA9" w:rsidP="001B5C19">
            <w:pPr>
              <w:jc w:val="center"/>
              <w:rPr>
                <w:sz w:val="24"/>
                <w:szCs w:val="24"/>
              </w:rPr>
            </w:pPr>
            <w:r w:rsidRPr="005D520A">
              <w:rPr>
                <w:sz w:val="24"/>
                <w:szCs w:val="24"/>
              </w:rPr>
              <w:t>17,62</w:t>
            </w:r>
          </w:p>
        </w:tc>
      </w:tr>
      <w:tr w:rsidR="00252BA9" w:rsidRPr="005D520A" w14:paraId="3F9DBD22" w14:textId="146A83E3" w:rsidTr="00217B4A">
        <w:trPr>
          <w:trHeight w:val="315"/>
        </w:trPr>
        <w:tc>
          <w:tcPr>
            <w:tcW w:w="1306" w:type="pct"/>
            <w:tcBorders>
              <w:left w:val="single" w:sz="8" w:space="0" w:color="000000"/>
              <w:bottom w:val="single" w:sz="4" w:space="0" w:color="000000"/>
            </w:tcBorders>
            <w:shd w:val="clear" w:color="auto" w:fill="auto"/>
            <w:vAlign w:val="center"/>
          </w:tcPr>
          <w:p w14:paraId="3F9DBD1D" w14:textId="77777777" w:rsidR="00252BA9" w:rsidRPr="005D520A" w:rsidRDefault="00252BA9" w:rsidP="00252BA9">
            <w:pPr>
              <w:rPr>
                <w:sz w:val="24"/>
                <w:szCs w:val="24"/>
              </w:rPr>
            </w:pPr>
            <w:r w:rsidRPr="005D520A">
              <w:rPr>
                <w:sz w:val="22"/>
                <w:szCs w:val="22"/>
              </w:rPr>
              <w:t>Pajamos už suteiktas paslaugas</w:t>
            </w:r>
          </w:p>
        </w:tc>
        <w:tc>
          <w:tcPr>
            <w:tcW w:w="704" w:type="pct"/>
            <w:tcBorders>
              <w:left w:val="single" w:sz="8" w:space="0" w:color="000000"/>
              <w:bottom w:val="single" w:sz="4" w:space="0" w:color="000000"/>
            </w:tcBorders>
            <w:shd w:val="clear" w:color="auto" w:fill="auto"/>
            <w:vAlign w:val="center"/>
          </w:tcPr>
          <w:p w14:paraId="3F9DBD1E" w14:textId="20E12EB5" w:rsidR="00252BA9" w:rsidRPr="005D520A" w:rsidRDefault="00252BA9" w:rsidP="001B5C19">
            <w:pPr>
              <w:jc w:val="right"/>
              <w:rPr>
                <w:sz w:val="24"/>
                <w:szCs w:val="24"/>
              </w:rPr>
            </w:pPr>
            <w:r w:rsidRPr="005D520A">
              <w:rPr>
                <w:sz w:val="24"/>
                <w:szCs w:val="24"/>
              </w:rPr>
              <w:t>40165343</w:t>
            </w:r>
          </w:p>
        </w:tc>
        <w:tc>
          <w:tcPr>
            <w:tcW w:w="690" w:type="pct"/>
            <w:tcBorders>
              <w:left w:val="single" w:sz="4" w:space="0" w:color="000000"/>
              <w:bottom w:val="single" w:sz="4" w:space="0" w:color="000000"/>
            </w:tcBorders>
            <w:shd w:val="clear" w:color="auto" w:fill="auto"/>
            <w:vAlign w:val="center"/>
          </w:tcPr>
          <w:p w14:paraId="3F9DBD1F" w14:textId="5BCC6589" w:rsidR="00252BA9" w:rsidRPr="005D520A" w:rsidRDefault="00252BA9" w:rsidP="00217B4A">
            <w:pPr>
              <w:jc w:val="center"/>
              <w:rPr>
                <w:sz w:val="24"/>
                <w:szCs w:val="24"/>
              </w:rPr>
            </w:pPr>
            <w:r w:rsidRPr="005D520A">
              <w:rPr>
                <w:sz w:val="24"/>
                <w:szCs w:val="24"/>
              </w:rPr>
              <w:t>82,1</w:t>
            </w:r>
          </w:p>
        </w:tc>
        <w:tc>
          <w:tcPr>
            <w:tcW w:w="695" w:type="pct"/>
            <w:tcBorders>
              <w:left w:val="single" w:sz="8" w:space="0" w:color="000000"/>
              <w:bottom w:val="single" w:sz="4" w:space="0" w:color="000000"/>
            </w:tcBorders>
            <w:shd w:val="clear" w:color="auto" w:fill="auto"/>
            <w:vAlign w:val="center"/>
          </w:tcPr>
          <w:p w14:paraId="3F9DBD20" w14:textId="4B601EAC" w:rsidR="00252BA9" w:rsidRPr="005D520A" w:rsidRDefault="00252BA9" w:rsidP="001B5C19">
            <w:pPr>
              <w:jc w:val="right"/>
              <w:rPr>
                <w:sz w:val="24"/>
                <w:szCs w:val="24"/>
              </w:rPr>
            </w:pPr>
            <w:r w:rsidRPr="005D520A">
              <w:rPr>
                <w:sz w:val="24"/>
                <w:szCs w:val="24"/>
              </w:rPr>
              <w:t>43310792</w:t>
            </w:r>
          </w:p>
        </w:tc>
        <w:tc>
          <w:tcPr>
            <w:tcW w:w="697" w:type="pct"/>
            <w:tcBorders>
              <w:left w:val="single" w:sz="4" w:space="0" w:color="000000"/>
              <w:bottom w:val="single" w:sz="4" w:space="0" w:color="000000"/>
            </w:tcBorders>
            <w:shd w:val="clear" w:color="auto" w:fill="auto"/>
            <w:vAlign w:val="center"/>
          </w:tcPr>
          <w:p w14:paraId="3F9DBD21" w14:textId="3AACEDC1" w:rsidR="00252BA9" w:rsidRPr="005D520A" w:rsidRDefault="00252BA9" w:rsidP="001B5C19">
            <w:pPr>
              <w:jc w:val="center"/>
            </w:pPr>
            <w:r w:rsidRPr="005D520A">
              <w:rPr>
                <w:sz w:val="24"/>
                <w:szCs w:val="24"/>
              </w:rPr>
              <w:t>81,16</w:t>
            </w:r>
          </w:p>
        </w:tc>
        <w:tc>
          <w:tcPr>
            <w:tcW w:w="908" w:type="pct"/>
            <w:tcBorders>
              <w:left w:val="single" w:sz="4" w:space="0" w:color="000000"/>
              <w:bottom w:val="single" w:sz="4" w:space="0" w:color="000000"/>
              <w:right w:val="single" w:sz="8" w:space="0" w:color="000000"/>
            </w:tcBorders>
            <w:vAlign w:val="center"/>
          </w:tcPr>
          <w:p w14:paraId="5552615F" w14:textId="3DE7B677" w:rsidR="00252BA9" w:rsidRPr="005D520A" w:rsidRDefault="00252BA9" w:rsidP="001B5C19">
            <w:pPr>
              <w:jc w:val="center"/>
              <w:rPr>
                <w:sz w:val="24"/>
                <w:szCs w:val="24"/>
              </w:rPr>
            </w:pPr>
            <w:r w:rsidRPr="005D520A">
              <w:rPr>
                <w:sz w:val="24"/>
                <w:szCs w:val="24"/>
              </w:rPr>
              <w:t>7,83</w:t>
            </w:r>
          </w:p>
        </w:tc>
      </w:tr>
      <w:tr w:rsidR="00252BA9" w:rsidRPr="005D520A" w14:paraId="3F9DBD28" w14:textId="546E6568" w:rsidTr="00217B4A">
        <w:trPr>
          <w:trHeight w:val="315"/>
        </w:trPr>
        <w:tc>
          <w:tcPr>
            <w:tcW w:w="1306" w:type="pct"/>
            <w:tcBorders>
              <w:left w:val="single" w:sz="8" w:space="0" w:color="000000"/>
              <w:bottom w:val="single" w:sz="4" w:space="0" w:color="000000"/>
            </w:tcBorders>
            <w:shd w:val="clear" w:color="auto" w:fill="auto"/>
            <w:vAlign w:val="center"/>
          </w:tcPr>
          <w:p w14:paraId="3F9DBD23" w14:textId="77777777" w:rsidR="00252BA9" w:rsidRPr="005D520A" w:rsidRDefault="00252BA9" w:rsidP="00252BA9">
            <w:pPr>
              <w:rPr>
                <w:sz w:val="24"/>
                <w:szCs w:val="24"/>
              </w:rPr>
            </w:pPr>
            <w:r w:rsidRPr="005D520A">
              <w:rPr>
                <w:sz w:val="22"/>
                <w:szCs w:val="22"/>
              </w:rPr>
              <w:t>Kitos veiklos pajamos</w:t>
            </w:r>
          </w:p>
        </w:tc>
        <w:tc>
          <w:tcPr>
            <w:tcW w:w="704" w:type="pct"/>
            <w:tcBorders>
              <w:left w:val="single" w:sz="8" w:space="0" w:color="000000"/>
              <w:bottom w:val="single" w:sz="4" w:space="0" w:color="000000"/>
            </w:tcBorders>
            <w:shd w:val="clear" w:color="auto" w:fill="auto"/>
            <w:vAlign w:val="center"/>
          </w:tcPr>
          <w:p w14:paraId="3F9DBD24" w14:textId="7D4FD35C" w:rsidR="00252BA9" w:rsidRPr="005D520A" w:rsidRDefault="00252BA9" w:rsidP="001B5C19">
            <w:pPr>
              <w:snapToGrid w:val="0"/>
              <w:jc w:val="right"/>
              <w:rPr>
                <w:sz w:val="24"/>
                <w:szCs w:val="24"/>
              </w:rPr>
            </w:pPr>
            <w:r w:rsidRPr="005D520A">
              <w:rPr>
                <w:sz w:val="24"/>
                <w:szCs w:val="24"/>
              </w:rPr>
              <w:t>181976</w:t>
            </w:r>
          </w:p>
        </w:tc>
        <w:tc>
          <w:tcPr>
            <w:tcW w:w="690" w:type="pct"/>
            <w:tcBorders>
              <w:left w:val="single" w:sz="4" w:space="0" w:color="000000"/>
              <w:bottom w:val="single" w:sz="4" w:space="0" w:color="000000"/>
            </w:tcBorders>
            <w:shd w:val="clear" w:color="auto" w:fill="auto"/>
            <w:vAlign w:val="center"/>
          </w:tcPr>
          <w:p w14:paraId="3F9DBD25" w14:textId="7A6C7258" w:rsidR="00252BA9" w:rsidRPr="005D520A" w:rsidRDefault="00252BA9" w:rsidP="00252BA9">
            <w:pPr>
              <w:snapToGrid w:val="0"/>
              <w:jc w:val="center"/>
              <w:rPr>
                <w:sz w:val="24"/>
                <w:szCs w:val="24"/>
              </w:rPr>
            </w:pPr>
            <w:r w:rsidRPr="005D520A">
              <w:rPr>
                <w:sz w:val="24"/>
                <w:szCs w:val="24"/>
              </w:rPr>
              <w:t>0,37</w:t>
            </w:r>
          </w:p>
        </w:tc>
        <w:tc>
          <w:tcPr>
            <w:tcW w:w="695" w:type="pct"/>
            <w:tcBorders>
              <w:left w:val="single" w:sz="8" w:space="0" w:color="000000"/>
              <w:bottom w:val="single" w:sz="4" w:space="0" w:color="000000"/>
            </w:tcBorders>
            <w:shd w:val="clear" w:color="auto" w:fill="auto"/>
            <w:vAlign w:val="center"/>
          </w:tcPr>
          <w:p w14:paraId="3F9DBD26" w14:textId="2D6B98F9" w:rsidR="00252BA9" w:rsidRPr="005D520A" w:rsidRDefault="00252BA9" w:rsidP="001B5C19">
            <w:pPr>
              <w:jc w:val="right"/>
              <w:rPr>
                <w:sz w:val="24"/>
                <w:szCs w:val="24"/>
              </w:rPr>
            </w:pPr>
            <w:r w:rsidRPr="005D520A">
              <w:rPr>
                <w:sz w:val="24"/>
                <w:szCs w:val="24"/>
              </w:rPr>
              <w:t>232909</w:t>
            </w:r>
          </w:p>
        </w:tc>
        <w:tc>
          <w:tcPr>
            <w:tcW w:w="697" w:type="pct"/>
            <w:tcBorders>
              <w:left w:val="single" w:sz="4" w:space="0" w:color="000000"/>
              <w:bottom w:val="single" w:sz="4" w:space="0" w:color="000000"/>
            </w:tcBorders>
            <w:shd w:val="clear" w:color="auto" w:fill="auto"/>
            <w:vAlign w:val="center"/>
          </w:tcPr>
          <w:p w14:paraId="3F9DBD27" w14:textId="13D85DCE" w:rsidR="00252BA9" w:rsidRPr="005D520A" w:rsidRDefault="00252BA9" w:rsidP="00252BA9">
            <w:pPr>
              <w:snapToGrid w:val="0"/>
              <w:jc w:val="center"/>
              <w:rPr>
                <w:sz w:val="24"/>
                <w:szCs w:val="24"/>
              </w:rPr>
            </w:pPr>
            <w:r w:rsidRPr="005D520A">
              <w:rPr>
                <w:sz w:val="24"/>
                <w:szCs w:val="24"/>
              </w:rPr>
              <w:t>0,44</w:t>
            </w:r>
          </w:p>
        </w:tc>
        <w:tc>
          <w:tcPr>
            <w:tcW w:w="908" w:type="pct"/>
            <w:tcBorders>
              <w:left w:val="single" w:sz="4" w:space="0" w:color="000000"/>
              <w:bottom w:val="single" w:sz="4" w:space="0" w:color="000000"/>
              <w:right w:val="single" w:sz="8" w:space="0" w:color="000000"/>
            </w:tcBorders>
            <w:vAlign w:val="center"/>
          </w:tcPr>
          <w:p w14:paraId="2A353634" w14:textId="6E93570A" w:rsidR="00252BA9" w:rsidRPr="005D520A" w:rsidRDefault="00252BA9" w:rsidP="00252BA9">
            <w:pPr>
              <w:snapToGrid w:val="0"/>
              <w:jc w:val="center"/>
              <w:rPr>
                <w:sz w:val="24"/>
                <w:szCs w:val="24"/>
              </w:rPr>
            </w:pPr>
            <w:r w:rsidRPr="005D520A">
              <w:rPr>
                <w:sz w:val="24"/>
                <w:szCs w:val="24"/>
              </w:rPr>
              <w:t>27,99</w:t>
            </w:r>
          </w:p>
        </w:tc>
      </w:tr>
      <w:tr w:rsidR="00252BA9" w:rsidRPr="005D520A" w14:paraId="3F9DBD2E" w14:textId="566D2030" w:rsidTr="00217B4A">
        <w:trPr>
          <w:trHeight w:val="630"/>
        </w:trPr>
        <w:tc>
          <w:tcPr>
            <w:tcW w:w="1306" w:type="pct"/>
            <w:tcBorders>
              <w:left w:val="single" w:sz="8" w:space="0" w:color="000000"/>
              <w:bottom w:val="single" w:sz="4" w:space="0" w:color="000000"/>
            </w:tcBorders>
            <w:shd w:val="clear" w:color="auto" w:fill="auto"/>
            <w:vAlign w:val="center"/>
          </w:tcPr>
          <w:p w14:paraId="3F9DBD29" w14:textId="77777777" w:rsidR="00252BA9" w:rsidRPr="005D520A" w:rsidRDefault="00252BA9" w:rsidP="00252BA9">
            <w:pPr>
              <w:rPr>
                <w:b/>
                <w:bCs/>
                <w:sz w:val="24"/>
                <w:szCs w:val="24"/>
              </w:rPr>
            </w:pPr>
            <w:r w:rsidRPr="005D520A">
              <w:rPr>
                <w:b/>
                <w:bCs/>
                <w:sz w:val="22"/>
                <w:szCs w:val="22"/>
              </w:rPr>
              <w:t>PAGRINDINĖS VEIKLOS SĄNAUDOS</w:t>
            </w:r>
          </w:p>
        </w:tc>
        <w:tc>
          <w:tcPr>
            <w:tcW w:w="704" w:type="pct"/>
            <w:tcBorders>
              <w:left w:val="single" w:sz="8" w:space="0" w:color="000000"/>
              <w:bottom w:val="single" w:sz="4" w:space="0" w:color="000000"/>
            </w:tcBorders>
            <w:shd w:val="clear" w:color="auto" w:fill="auto"/>
            <w:vAlign w:val="center"/>
          </w:tcPr>
          <w:p w14:paraId="3F9DBD2A" w14:textId="257F051C" w:rsidR="00252BA9" w:rsidRPr="005D520A" w:rsidRDefault="00252BA9" w:rsidP="001B5C19">
            <w:pPr>
              <w:jc w:val="right"/>
              <w:rPr>
                <w:b/>
                <w:bCs/>
                <w:sz w:val="24"/>
                <w:szCs w:val="24"/>
              </w:rPr>
            </w:pPr>
            <w:r w:rsidRPr="005D520A">
              <w:rPr>
                <w:b/>
                <w:bCs/>
                <w:sz w:val="24"/>
                <w:szCs w:val="24"/>
              </w:rPr>
              <w:t>47729261</w:t>
            </w:r>
          </w:p>
        </w:tc>
        <w:tc>
          <w:tcPr>
            <w:tcW w:w="690" w:type="pct"/>
            <w:tcBorders>
              <w:left w:val="single" w:sz="4" w:space="0" w:color="000000"/>
              <w:bottom w:val="single" w:sz="4" w:space="0" w:color="000000"/>
            </w:tcBorders>
            <w:shd w:val="clear" w:color="auto" w:fill="auto"/>
            <w:vAlign w:val="center"/>
          </w:tcPr>
          <w:p w14:paraId="3F9DBD2B" w14:textId="65598879" w:rsidR="00252BA9" w:rsidRPr="005D520A" w:rsidRDefault="00252BA9" w:rsidP="00252BA9">
            <w:pPr>
              <w:jc w:val="center"/>
              <w:rPr>
                <w:b/>
                <w:sz w:val="24"/>
                <w:szCs w:val="24"/>
              </w:rPr>
            </w:pPr>
            <w:r w:rsidRPr="005D520A">
              <w:rPr>
                <w:b/>
                <w:bCs/>
                <w:sz w:val="24"/>
                <w:szCs w:val="24"/>
              </w:rPr>
              <w:t>100,00</w:t>
            </w:r>
          </w:p>
        </w:tc>
        <w:tc>
          <w:tcPr>
            <w:tcW w:w="695" w:type="pct"/>
            <w:tcBorders>
              <w:left w:val="single" w:sz="8" w:space="0" w:color="000000"/>
              <w:bottom w:val="single" w:sz="4" w:space="0" w:color="000000"/>
            </w:tcBorders>
            <w:shd w:val="clear" w:color="auto" w:fill="auto"/>
            <w:vAlign w:val="center"/>
          </w:tcPr>
          <w:p w14:paraId="3F9DBD2C" w14:textId="36D580DE" w:rsidR="00252BA9" w:rsidRPr="005D520A" w:rsidRDefault="00252BA9" w:rsidP="001B5C19">
            <w:pPr>
              <w:jc w:val="right"/>
              <w:rPr>
                <w:b/>
                <w:bCs/>
                <w:sz w:val="24"/>
                <w:szCs w:val="24"/>
              </w:rPr>
            </w:pPr>
            <w:r w:rsidRPr="005D520A">
              <w:rPr>
                <w:b/>
                <w:bCs/>
                <w:sz w:val="24"/>
                <w:szCs w:val="24"/>
              </w:rPr>
              <w:t>51972403</w:t>
            </w:r>
          </w:p>
        </w:tc>
        <w:tc>
          <w:tcPr>
            <w:tcW w:w="697" w:type="pct"/>
            <w:tcBorders>
              <w:left w:val="single" w:sz="4" w:space="0" w:color="000000"/>
              <w:bottom w:val="single" w:sz="4" w:space="0" w:color="000000"/>
              <w:right w:val="single" w:sz="8" w:space="0" w:color="000000"/>
            </w:tcBorders>
            <w:shd w:val="clear" w:color="auto" w:fill="auto"/>
            <w:vAlign w:val="center"/>
          </w:tcPr>
          <w:p w14:paraId="3F9DBD2D" w14:textId="01FA01A1" w:rsidR="00252BA9" w:rsidRPr="005D520A" w:rsidRDefault="00252BA9" w:rsidP="00252BA9">
            <w:pPr>
              <w:jc w:val="center"/>
            </w:pPr>
            <w:r w:rsidRPr="005D520A">
              <w:rPr>
                <w:b/>
                <w:bCs/>
                <w:sz w:val="24"/>
                <w:szCs w:val="24"/>
              </w:rPr>
              <w:t>100,00</w:t>
            </w:r>
          </w:p>
        </w:tc>
        <w:tc>
          <w:tcPr>
            <w:tcW w:w="908" w:type="pct"/>
            <w:tcBorders>
              <w:left w:val="single" w:sz="4" w:space="0" w:color="000000"/>
              <w:bottom w:val="single" w:sz="4" w:space="0" w:color="000000"/>
              <w:right w:val="single" w:sz="8" w:space="0" w:color="000000"/>
            </w:tcBorders>
            <w:vAlign w:val="center"/>
          </w:tcPr>
          <w:p w14:paraId="3378AD3A" w14:textId="79C987E1" w:rsidR="00252BA9" w:rsidRPr="005D520A" w:rsidRDefault="00252BA9" w:rsidP="00217B4A">
            <w:pPr>
              <w:jc w:val="center"/>
              <w:rPr>
                <w:b/>
                <w:bCs/>
                <w:sz w:val="24"/>
                <w:szCs w:val="24"/>
              </w:rPr>
            </w:pPr>
            <w:r w:rsidRPr="005D520A">
              <w:rPr>
                <w:b/>
                <w:bCs/>
                <w:sz w:val="24"/>
                <w:szCs w:val="24"/>
              </w:rPr>
              <w:t>8,89</w:t>
            </w:r>
          </w:p>
        </w:tc>
      </w:tr>
      <w:tr w:rsidR="00252BA9" w:rsidRPr="005D520A" w14:paraId="3F9DBD34" w14:textId="379A511A" w:rsidTr="00217B4A">
        <w:trPr>
          <w:trHeight w:val="315"/>
        </w:trPr>
        <w:tc>
          <w:tcPr>
            <w:tcW w:w="1306" w:type="pct"/>
            <w:tcBorders>
              <w:left w:val="single" w:sz="8" w:space="0" w:color="000000"/>
              <w:bottom w:val="single" w:sz="4" w:space="0" w:color="000000"/>
            </w:tcBorders>
            <w:shd w:val="clear" w:color="auto" w:fill="auto"/>
            <w:vAlign w:val="center"/>
          </w:tcPr>
          <w:p w14:paraId="3F9DBD2F" w14:textId="77777777" w:rsidR="00252BA9" w:rsidRPr="005D520A" w:rsidRDefault="00252BA9" w:rsidP="00252BA9">
            <w:pPr>
              <w:rPr>
                <w:sz w:val="24"/>
                <w:szCs w:val="24"/>
              </w:rPr>
            </w:pPr>
            <w:r w:rsidRPr="005D520A">
              <w:rPr>
                <w:sz w:val="22"/>
                <w:szCs w:val="22"/>
              </w:rPr>
              <w:t>Darbo užmokesčio ir socialinio draudimo</w:t>
            </w:r>
          </w:p>
        </w:tc>
        <w:tc>
          <w:tcPr>
            <w:tcW w:w="704" w:type="pct"/>
            <w:tcBorders>
              <w:left w:val="single" w:sz="8" w:space="0" w:color="000000"/>
              <w:bottom w:val="single" w:sz="4" w:space="0" w:color="000000"/>
            </w:tcBorders>
            <w:shd w:val="clear" w:color="auto" w:fill="auto"/>
            <w:vAlign w:val="center"/>
          </w:tcPr>
          <w:p w14:paraId="3F9DBD30" w14:textId="1B045E96" w:rsidR="00252BA9" w:rsidRPr="005D520A" w:rsidRDefault="00252BA9" w:rsidP="001B5C19">
            <w:pPr>
              <w:spacing w:before="7"/>
              <w:ind w:left="45"/>
              <w:jc w:val="right"/>
              <w:rPr>
                <w:sz w:val="24"/>
                <w:szCs w:val="24"/>
              </w:rPr>
            </w:pPr>
            <w:r w:rsidRPr="005D520A">
              <w:rPr>
                <w:sz w:val="24"/>
                <w:szCs w:val="24"/>
              </w:rPr>
              <w:t>28731801</w:t>
            </w:r>
          </w:p>
        </w:tc>
        <w:tc>
          <w:tcPr>
            <w:tcW w:w="690" w:type="pct"/>
            <w:tcBorders>
              <w:left w:val="single" w:sz="4" w:space="0" w:color="000000"/>
              <w:bottom w:val="single" w:sz="4" w:space="0" w:color="000000"/>
            </w:tcBorders>
            <w:shd w:val="clear" w:color="auto" w:fill="auto"/>
            <w:vAlign w:val="center"/>
          </w:tcPr>
          <w:p w14:paraId="3F9DBD31" w14:textId="5FA13B64" w:rsidR="00252BA9" w:rsidRPr="005D520A" w:rsidRDefault="00252BA9" w:rsidP="00252BA9">
            <w:pPr>
              <w:jc w:val="center"/>
              <w:rPr>
                <w:sz w:val="24"/>
                <w:szCs w:val="24"/>
              </w:rPr>
            </w:pPr>
            <w:r w:rsidRPr="005D520A">
              <w:rPr>
                <w:sz w:val="24"/>
                <w:szCs w:val="24"/>
              </w:rPr>
              <w:t>60,20</w:t>
            </w:r>
          </w:p>
        </w:tc>
        <w:tc>
          <w:tcPr>
            <w:tcW w:w="695" w:type="pct"/>
            <w:tcBorders>
              <w:left w:val="single" w:sz="8" w:space="0" w:color="000000"/>
              <w:bottom w:val="single" w:sz="4" w:space="0" w:color="000000"/>
            </w:tcBorders>
            <w:shd w:val="clear" w:color="auto" w:fill="auto"/>
            <w:vAlign w:val="center"/>
          </w:tcPr>
          <w:p w14:paraId="3F9DBD32" w14:textId="477063BD" w:rsidR="00252BA9" w:rsidRPr="005D520A" w:rsidRDefault="00252BA9" w:rsidP="001B5C19">
            <w:pPr>
              <w:jc w:val="right"/>
              <w:rPr>
                <w:sz w:val="24"/>
                <w:szCs w:val="24"/>
              </w:rPr>
            </w:pPr>
            <w:r w:rsidRPr="005D520A">
              <w:rPr>
                <w:sz w:val="24"/>
                <w:szCs w:val="24"/>
              </w:rPr>
              <w:t>30893937</w:t>
            </w:r>
          </w:p>
        </w:tc>
        <w:tc>
          <w:tcPr>
            <w:tcW w:w="697" w:type="pct"/>
            <w:tcBorders>
              <w:left w:val="single" w:sz="4" w:space="0" w:color="000000"/>
              <w:bottom w:val="single" w:sz="4" w:space="0" w:color="000000"/>
              <w:right w:val="single" w:sz="8" w:space="0" w:color="000000"/>
            </w:tcBorders>
            <w:shd w:val="clear" w:color="auto" w:fill="auto"/>
            <w:vAlign w:val="center"/>
          </w:tcPr>
          <w:p w14:paraId="3F9DBD33" w14:textId="3DAF1F87" w:rsidR="00252BA9" w:rsidRPr="005D520A" w:rsidRDefault="00252BA9" w:rsidP="00252BA9">
            <w:pPr>
              <w:jc w:val="center"/>
            </w:pPr>
            <w:r w:rsidRPr="005D520A">
              <w:rPr>
                <w:sz w:val="24"/>
                <w:szCs w:val="24"/>
              </w:rPr>
              <w:t>59,44</w:t>
            </w:r>
          </w:p>
        </w:tc>
        <w:tc>
          <w:tcPr>
            <w:tcW w:w="908" w:type="pct"/>
            <w:tcBorders>
              <w:left w:val="single" w:sz="4" w:space="0" w:color="000000"/>
              <w:bottom w:val="single" w:sz="4" w:space="0" w:color="000000"/>
              <w:right w:val="single" w:sz="8" w:space="0" w:color="000000"/>
            </w:tcBorders>
            <w:vAlign w:val="center"/>
          </w:tcPr>
          <w:p w14:paraId="362633C7" w14:textId="3979002B" w:rsidR="00252BA9" w:rsidRPr="005D520A" w:rsidRDefault="00252BA9" w:rsidP="00217B4A">
            <w:pPr>
              <w:jc w:val="center"/>
              <w:rPr>
                <w:sz w:val="24"/>
                <w:szCs w:val="24"/>
              </w:rPr>
            </w:pPr>
            <w:r w:rsidRPr="005D520A">
              <w:rPr>
                <w:sz w:val="24"/>
                <w:szCs w:val="24"/>
              </w:rPr>
              <w:t>7,52</w:t>
            </w:r>
          </w:p>
        </w:tc>
      </w:tr>
      <w:tr w:rsidR="00252BA9" w:rsidRPr="005D520A" w14:paraId="3F9DBD3A" w14:textId="729D3142" w:rsidTr="00217B4A">
        <w:trPr>
          <w:trHeight w:val="315"/>
        </w:trPr>
        <w:tc>
          <w:tcPr>
            <w:tcW w:w="1306" w:type="pct"/>
            <w:tcBorders>
              <w:left w:val="single" w:sz="8" w:space="0" w:color="000000"/>
              <w:bottom w:val="single" w:sz="4" w:space="0" w:color="000000"/>
            </w:tcBorders>
            <w:shd w:val="clear" w:color="auto" w:fill="auto"/>
            <w:vAlign w:val="center"/>
          </w:tcPr>
          <w:p w14:paraId="3F9DBD35" w14:textId="77777777" w:rsidR="00252BA9" w:rsidRPr="005D520A" w:rsidRDefault="00252BA9" w:rsidP="00252BA9">
            <w:pPr>
              <w:rPr>
                <w:sz w:val="24"/>
                <w:szCs w:val="24"/>
              </w:rPr>
            </w:pPr>
            <w:r w:rsidRPr="005D520A">
              <w:rPr>
                <w:sz w:val="22"/>
                <w:szCs w:val="22"/>
              </w:rPr>
              <w:t>Nusidėvėjimo ir amortizacijos</w:t>
            </w:r>
          </w:p>
        </w:tc>
        <w:tc>
          <w:tcPr>
            <w:tcW w:w="704" w:type="pct"/>
            <w:tcBorders>
              <w:left w:val="single" w:sz="8" w:space="0" w:color="000000"/>
              <w:bottom w:val="single" w:sz="4" w:space="0" w:color="000000"/>
            </w:tcBorders>
            <w:shd w:val="clear" w:color="auto" w:fill="auto"/>
            <w:vAlign w:val="center"/>
          </w:tcPr>
          <w:p w14:paraId="3F9DBD36" w14:textId="7208525A" w:rsidR="00252BA9" w:rsidRPr="005D520A" w:rsidRDefault="00252BA9" w:rsidP="001B5C19">
            <w:pPr>
              <w:spacing w:before="5"/>
              <w:ind w:left="45"/>
              <w:jc w:val="right"/>
              <w:rPr>
                <w:sz w:val="24"/>
                <w:szCs w:val="24"/>
              </w:rPr>
            </w:pPr>
            <w:r w:rsidRPr="005D520A">
              <w:rPr>
                <w:sz w:val="24"/>
                <w:szCs w:val="24"/>
              </w:rPr>
              <w:t>3080266</w:t>
            </w:r>
          </w:p>
        </w:tc>
        <w:tc>
          <w:tcPr>
            <w:tcW w:w="690" w:type="pct"/>
            <w:tcBorders>
              <w:left w:val="single" w:sz="4" w:space="0" w:color="000000"/>
              <w:bottom w:val="single" w:sz="4" w:space="0" w:color="000000"/>
            </w:tcBorders>
            <w:shd w:val="clear" w:color="auto" w:fill="auto"/>
            <w:vAlign w:val="center"/>
          </w:tcPr>
          <w:p w14:paraId="3F9DBD37" w14:textId="444C4AA5" w:rsidR="00252BA9" w:rsidRPr="005D520A" w:rsidRDefault="00252BA9" w:rsidP="00252BA9">
            <w:pPr>
              <w:jc w:val="center"/>
              <w:rPr>
                <w:sz w:val="24"/>
                <w:szCs w:val="24"/>
              </w:rPr>
            </w:pPr>
            <w:r w:rsidRPr="005D520A">
              <w:rPr>
                <w:sz w:val="24"/>
                <w:szCs w:val="24"/>
              </w:rPr>
              <w:t>6,45</w:t>
            </w:r>
          </w:p>
        </w:tc>
        <w:tc>
          <w:tcPr>
            <w:tcW w:w="695" w:type="pct"/>
            <w:tcBorders>
              <w:left w:val="single" w:sz="8" w:space="0" w:color="000000"/>
              <w:bottom w:val="single" w:sz="4" w:space="0" w:color="000000"/>
            </w:tcBorders>
            <w:shd w:val="clear" w:color="auto" w:fill="auto"/>
            <w:vAlign w:val="center"/>
          </w:tcPr>
          <w:p w14:paraId="3F9DBD38" w14:textId="3DD870D6" w:rsidR="00252BA9" w:rsidRPr="005D520A" w:rsidRDefault="00252BA9" w:rsidP="001B5C19">
            <w:pPr>
              <w:spacing w:before="7"/>
              <w:ind w:left="120"/>
              <w:jc w:val="right"/>
              <w:rPr>
                <w:sz w:val="24"/>
                <w:szCs w:val="24"/>
              </w:rPr>
            </w:pPr>
            <w:r w:rsidRPr="005D520A">
              <w:rPr>
                <w:sz w:val="24"/>
                <w:szCs w:val="24"/>
              </w:rPr>
              <w:t>3184077</w:t>
            </w:r>
          </w:p>
        </w:tc>
        <w:tc>
          <w:tcPr>
            <w:tcW w:w="697" w:type="pct"/>
            <w:tcBorders>
              <w:left w:val="single" w:sz="4" w:space="0" w:color="000000"/>
              <w:bottom w:val="single" w:sz="4" w:space="0" w:color="000000"/>
              <w:right w:val="single" w:sz="8" w:space="0" w:color="000000"/>
            </w:tcBorders>
            <w:shd w:val="clear" w:color="auto" w:fill="auto"/>
            <w:vAlign w:val="center"/>
          </w:tcPr>
          <w:p w14:paraId="3F9DBD39" w14:textId="336D93DD" w:rsidR="00252BA9" w:rsidRPr="005D520A" w:rsidRDefault="00252BA9" w:rsidP="00252BA9">
            <w:pPr>
              <w:jc w:val="center"/>
            </w:pPr>
            <w:r w:rsidRPr="005D520A">
              <w:rPr>
                <w:sz w:val="24"/>
                <w:szCs w:val="24"/>
              </w:rPr>
              <w:t>6,13</w:t>
            </w:r>
          </w:p>
        </w:tc>
        <w:tc>
          <w:tcPr>
            <w:tcW w:w="908" w:type="pct"/>
            <w:tcBorders>
              <w:left w:val="single" w:sz="4" w:space="0" w:color="000000"/>
              <w:bottom w:val="single" w:sz="4" w:space="0" w:color="000000"/>
              <w:right w:val="single" w:sz="8" w:space="0" w:color="000000"/>
            </w:tcBorders>
            <w:vAlign w:val="center"/>
          </w:tcPr>
          <w:p w14:paraId="13779442" w14:textId="436EB06F" w:rsidR="00252BA9" w:rsidRPr="005D520A" w:rsidRDefault="00252BA9" w:rsidP="00217B4A">
            <w:pPr>
              <w:jc w:val="center"/>
              <w:rPr>
                <w:sz w:val="24"/>
                <w:szCs w:val="24"/>
              </w:rPr>
            </w:pPr>
            <w:r w:rsidRPr="005D520A">
              <w:rPr>
                <w:sz w:val="24"/>
                <w:szCs w:val="24"/>
              </w:rPr>
              <w:t>3,37</w:t>
            </w:r>
          </w:p>
        </w:tc>
      </w:tr>
      <w:tr w:rsidR="00252BA9" w:rsidRPr="005D520A" w14:paraId="3F9DBD40" w14:textId="6D7F7560" w:rsidTr="00217B4A">
        <w:trPr>
          <w:trHeight w:val="330"/>
        </w:trPr>
        <w:tc>
          <w:tcPr>
            <w:tcW w:w="1306" w:type="pct"/>
            <w:tcBorders>
              <w:left w:val="single" w:sz="8" w:space="0" w:color="000000"/>
              <w:bottom w:val="single" w:sz="4" w:space="0" w:color="000000"/>
            </w:tcBorders>
            <w:shd w:val="clear" w:color="auto" w:fill="auto"/>
            <w:vAlign w:val="center"/>
          </w:tcPr>
          <w:p w14:paraId="3F9DBD3B" w14:textId="77777777" w:rsidR="00252BA9" w:rsidRPr="005D520A" w:rsidRDefault="00252BA9" w:rsidP="00252BA9">
            <w:pPr>
              <w:rPr>
                <w:sz w:val="24"/>
                <w:szCs w:val="24"/>
              </w:rPr>
            </w:pPr>
            <w:r w:rsidRPr="005D520A">
              <w:rPr>
                <w:sz w:val="22"/>
                <w:szCs w:val="22"/>
              </w:rPr>
              <w:t>Komunalinių paslaugų ir ryšių</w:t>
            </w:r>
          </w:p>
        </w:tc>
        <w:tc>
          <w:tcPr>
            <w:tcW w:w="704" w:type="pct"/>
            <w:tcBorders>
              <w:left w:val="single" w:sz="8" w:space="0" w:color="000000"/>
              <w:bottom w:val="single" w:sz="4" w:space="0" w:color="000000"/>
            </w:tcBorders>
            <w:shd w:val="clear" w:color="auto" w:fill="auto"/>
            <w:vAlign w:val="center"/>
          </w:tcPr>
          <w:p w14:paraId="3F9DBD3C" w14:textId="5CF868A0" w:rsidR="00252BA9" w:rsidRPr="005D520A" w:rsidRDefault="00252BA9" w:rsidP="001B5C19">
            <w:pPr>
              <w:spacing w:before="5"/>
              <w:ind w:left="45"/>
              <w:jc w:val="right"/>
              <w:rPr>
                <w:sz w:val="24"/>
                <w:szCs w:val="24"/>
              </w:rPr>
            </w:pPr>
            <w:r w:rsidRPr="005D520A">
              <w:rPr>
                <w:sz w:val="24"/>
                <w:szCs w:val="24"/>
              </w:rPr>
              <w:t>1029487</w:t>
            </w:r>
          </w:p>
        </w:tc>
        <w:tc>
          <w:tcPr>
            <w:tcW w:w="690" w:type="pct"/>
            <w:tcBorders>
              <w:left w:val="single" w:sz="4" w:space="0" w:color="000000"/>
              <w:bottom w:val="single" w:sz="4" w:space="0" w:color="000000"/>
            </w:tcBorders>
            <w:shd w:val="clear" w:color="auto" w:fill="auto"/>
            <w:vAlign w:val="center"/>
          </w:tcPr>
          <w:p w14:paraId="3F9DBD3D" w14:textId="40D29F56" w:rsidR="00252BA9" w:rsidRPr="005D520A" w:rsidRDefault="00252BA9" w:rsidP="00252BA9">
            <w:pPr>
              <w:jc w:val="center"/>
              <w:rPr>
                <w:sz w:val="24"/>
                <w:szCs w:val="24"/>
              </w:rPr>
            </w:pPr>
            <w:r w:rsidRPr="005D520A">
              <w:rPr>
                <w:sz w:val="24"/>
                <w:szCs w:val="24"/>
              </w:rPr>
              <w:t>2,16</w:t>
            </w:r>
          </w:p>
        </w:tc>
        <w:tc>
          <w:tcPr>
            <w:tcW w:w="695" w:type="pct"/>
            <w:tcBorders>
              <w:left w:val="single" w:sz="8" w:space="0" w:color="000000"/>
              <w:bottom w:val="single" w:sz="4" w:space="0" w:color="000000"/>
            </w:tcBorders>
            <w:shd w:val="clear" w:color="auto" w:fill="auto"/>
            <w:vAlign w:val="center"/>
          </w:tcPr>
          <w:p w14:paraId="3F9DBD3E" w14:textId="6B377E95" w:rsidR="00252BA9" w:rsidRPr="005D520A" w:rsidRDefault="00252BA9" w:rsidP="001B5C19">
            <w:pPr>
              <w:spacing w:before="7"/>
              <w:ind w:left="120"/>
              <w:jc w:val="right"/>
              <w:rPr>
                <w:sz w:val="24"/>
                <w:szCs w:val="24"/>
              </w:rPr>
            </w:pPr>
            <w:r w:rsidRPr="005D520A">
              <w:rPr>
                <w:sz w:val="24"/>
                <w:szCs w:val="24"/>
              </w:rPr>
              <w:t>966901</w:t>
            </w:r>
          </w:p>
        </w:tc>
        <w:tc>
          <w:tcPr>
            <w:tcW w:w="697" w:type="pct"/>
            <w:tcBorders>
              <w:left w:val="single" w:sz="4" w:space="0" w:color="000000"/>
              <w:bottom w:val="single" w:sz="4" w:space="0" w:color="000000"/>
              <w:right w:val="single" w:sz="8" w:space="0" w:color="000000"/>
            </w:tcBorders>
            <w:shd w:val="clear" w:color="auto" w:fill="auto"/>
            <w:vAlign w:val="center"/>
          </w:tcPr>
          <w:p w14:paraId="3F9DBD3F" w14:textId="4AFFF9E3" w:rsidR="00252BA9" w:rsidRPr="005D520A" w:rsidRDefault="00252BA9" w:rsidP="00252BA9">
            <w:pPr>
              <w:jc w:val="center"/>
            </w:pPr>
            <w:r w:rsidRPr="005D520A">
              <w:rPr>
                <w:sz w:val="24"/>
                <w:szCs w:val="24"/>
              </w:rPr>
              <w:t>1,86</w:t>
            </w:r>
          </w:p>
        </w:tc>
        <w:tc>
          <w:tcPr>
            <w:tcW w:w="908" w:type="pct"/>
            <w:tcBorders>
              <w:left w:val="single" w:sz="4" w:space="0" w:color="000000"/>
              <w:bottom w:val="single" w:sz="4" w:space="0" w:color="000000"/>
              <w:right w:val="single" w:sz="8" w:space="0" w:color="000000"/>
            </w:tcBorders>
            <w:vAlign w:val="center"/>
          </w:tcPr>
          <w:p w14:paraId="4DC6D611" w14:textId="592258B3" w:rsidR="00252BA9" w:rsidRPr="005D520A" w:rsidRDefault="00252BA9" w:rsidP="00252BA9">
            <w:pPr>
              <w:jc w:val="center"/>
              <w:rPr>
                <w:sz w:val="24"/>
                <w:szCs w:val="24"/>
              </w:rPr>
            </w:pPr>
            <w:r w:rsidRPr="005D520A">
              <w:rPr>
                <w:sz w:val="24"/>
                <w:szCs w:val="24"/>
              </w:rPr>
              <w:t>-6,08</w:t>
            </w:r>
          </w:p>
        </w:tc>
      </w:tr>
      <w:tr w:rsidR="00252BA9" w:rsidRPr="005D520A" w14:paraId="3F9DBD46" w14:textId="600F1D1F" w:rsidTr="00217B4A">
        <w:trPr>
          <w:trHeight w:val="315"/>
        </w:trPr>
        <w:tc>
          <w:tcPr>
            <w:tcW w:w="1306" w:type="pct"/>
            <w:tcBorders>
              <w:left w:val="single" w:sz="8" w:space="0" w:color="000000"/>
              <w:bottom w:val="single" w:sz="4" w:space="0" w:color="000000"/>
            </w:tcBorders>
            <w:shd w:val="clear" w:color="auto" w:fill="auto"/>
            <w:vAlign w:val="center"/>
          </w:tcPr>
          <w:p w14:paraId="3F9DBD41" w14:textId="77777777" w:rsidR="00252BA9" w:rsidRPr="005D520A" w:rsidRDefault="00252BA9" w:rsidP="00252BA9">
            <w:pPr>
              <w:rPr>
                <w:sz w:val="24"/>
                <w:szCs w:val="24"/>
              </w:rPr>
            </w:pPr>
            <w:r w:rsidRPr="005D520A">
              <w:rPr>
                <w:sz w:val="22"/>
                <w:szCs w:val="22"/>
              </w:rPr>
              <w:t>Komandiruočių</w:t>
            </w:r>
          </w:p>
        </w:tc>
        <w:tc>
          <w:tcPr>
            <w:tcW w:w="704" w:type="pct"/>
            <w:tcBorders>
              <w:left w:val="single" w:sz="8" w:space="0" w:color="000000"/>
              <w:bottom w:val="single" w:sz="4" w:space="0" w:color="000000"/>
            </w:tcBorders>
            <w:shd w:val="clear" w:color="auto" w:fill="auto"/>
            <w:vAlign w:val="center"/>
          </w:tcPr>
          <w:p w14:paraId="3F9DBD42" w14:textId="15B19FB3" w:rsidR="00252BA9" w:rsidRPr="005D520A" w:rsidRDefault="00252BA9" w:rsidP="001B5C19">
            <w:pPr>
              <w:spacing w:before="5"/>
              <w:ind w:left="45"/>
              <w:jc w:val="right"/>
              <w:rPr>
                <w:sz w:val="24"/>
                <w:szCs w:val="24"/>
              </w:rPr>
            </w:pPr>
            <w:r w:rsidRPr="005D520A">
              <w:rPr>
                <w:sz w:val="24"/>
                <w:szCs w:val="24"/>
              </w:rPr>
              <w:t>9381</w:t>
            </w:r>
          </w:p>
        </w:tc>
        <w:tc>
          <w:tcPr>
            <w:tcW w:w="690" w:type="pct"/>
            <w:tcBorders>
              <w:left w:val="single" w:sz="4" w:space="0" w:color="000000"/>
              <w:bottom w:val="single" w:sz="4" w:space="0" w:color="000000"/>
            </w:tcBorders>
            <w:shd w:val="clear" w:color="auto" w:fill="auto"/>
            <w:vAlign w:val="center"/>
          </w:tcPr>
          <w:p w14:paraId="3F9DBD43" w14:textId="5A48533E" w:rsidR="00252BA9" w:rsidRPr="005D520A" w:rsidRDefault="00252BA9" w:rsidP="00252BA9">
            <w:pPr>
              <w:jc w:val="center"/>
              <w:rPr>
                <w:sz w:val="24"/>
                <w:szCs w:val="24"/>
              </w:rPr>
            </w:pPr>
            <w:r w:rsidRPr="005D520A">
              <w:rPr>
                <w:sz w:val="24"/>
                <w:szCs w:val="24"/>
              </w:rPr>
              <w:t>0,02</w:t>
            </w:r>
          </w:p>
        </w:tc>
        <w:tc>
          <w:tcPr>
            <w:tcW w:w="695" w:type="pct"/>
            <w:tcBorders>
              <w:left w:val="single" w:sz="8" w:space="0" w:color="000000"/>
              <w:bottom w:val="single" w:sz="4" w:space="0" w:color="000000"/>
            </w:tcBorders>
            <w:shd w:val="clear" w:color="auto" w:fill="auto"/>
            <w:vAlign w:val="center"/>
          </w:tcPr>
          <w:p w14:paraId="3F9DBD44" w14:textId="23AE5ABA" w:rsidR="00252BA9" w:rsidRPr="005D520A" w:rsidRDefault="00252BA9" w:rsidP="001B5C19">
            <w:pPr>
              <w:spacing w:before="7"/>
              <w:ind w:left="120"/>
              <w:jc w:val="right"/>
              <w:rPr>
                <w:sz w:val="24"/>
                <w:szCs w:val="24"/>
              </w:rPr>
            </w:pPr>
            <w:r w:rsidRPr="005D520A">
              <w:rPr>
                <w:sz w:val="24"/>
                <w:szCs w:val="24"/>
              </w:rPr>
              <w:t>15846</w:t>
            </w:r>
          </w:p>
        </w:tc>
        <w:tc>
          <w:tcPr>
            <w:tcW w:w="697" w:type="pct"/>
            <w:tcBorders>
              <w:left w:val="single" w:sz="4" w:space="0" w:color="000000"/>
              <w:bottom w:val="single" w:sz="4" w:space="0" w:color="000000"/>
              <w:right w:val="single" w:sz="8" w:space="0" w:color="000000"/>
            </w:tcBorders>
            <w:shd w:val="clear" w:color="auto" w:fill="auto"/>
            <w:vAlign w:val="center"/>
          </w:tcPr>
          <w:p w14:paraId="3F9DBD45" w14:textId="72DB45F1" w:rsidR="00252BA9" w:rsidRPr="005D520A" w:rsidRDefault="00252BA9" w:rsidP="00252BA9">
            <w:pPr>
              <w:jc w:val="center"/>
            </w:pPr>
            <w:r w:rsidRPr="005D520A">
              <w:rPr>
                <w:sz w:val="24"/>
                <w:szCs w:val="24"/>
              </w:rPr>
              <w:t>0,03</w:t>
            </w:r>
          </w:p>
        </w:tc>
        <w:tc>
          <w:tcPr>
            <w:tcW w:w="908" w:type="pct"/>
            <w:tcBorders>
              <w:left w:val="single" w:sz="4" w:space="0" w:color="000000"/>
              <w:bottom w:val="single" w:sz="4" w:space="0" w:color="000000"/>
              <w:right w:val="single" w:sz="8" w:space="0" w:color="000000"/>
            </w:tcBorders>
            <w:vAlign w:val="center"/>
          </w:tcPr>
          <w:p w14:paraId="3EDD0B06" w14:textId="61172D7A" w:rsidR="00252BA9" w:rsidRPr="005D520A" w:rsidRDefault="00252BA9" w:rsidP="00252BA9">
            <w:pPr>
              <w:jc w:val="center"/>
              <w:rPr>
                <w:sz w:val="24"/>
                <w:szCs w:val="24"/>
              </w:rPr>
            </w:pPr>
            <w:r w:rsidRPr="005D520A">
              <w:rPr>
                <w:sz w:val="24"/>
                <w:szCs w:val="24"/>
              </w:rPr>
              <w:t>68,91</w:t>
            </w:r>
          </w:p>
        </w:tc>
      </w:tr>
      <w:tr w:rsidR="00252BA9" w:rsidRPr="005D520A" w14:paraId="3F9DBD4C" w14:textId="40FCBA13" w:rsidTr="00217B4A">
        <w:trPr>
          <w:trHeight w:val="315"/>
        </w:trPr>
        <w:tc>
          <w:tcPr>
            <w:tcW w:w="1306" w:type="pct"/>
            <w:tcBorders>
              <w:left w:val="single" w:sz="8" w:space="0" w:color="000000"/>
              <w:bottom w:val="single" w:sz="4" w:space="0" w:color="000000"/>
            </w:tcBorders>
            <w:shd w:val="clear" w:color="auto" w:fill="auto"/>
            <w:vAlign w:val="center"/>
          </w:tcPr>
          <w:p w14:paraId="3F9DBD47" w14:textId="77777777" w:rsidR="00252BA9" w:rsidRPr="005D520A" w:rsidRDefault="00252BA9" w:rsidP="00252BA9">
            <w:pPr>
              <w:rPr>
                <w:sz w:val="24"/>
                <w:szCs w:val="24"/>
              </w:rPr>
            </w:pPr>
            <w:r w:rsidRPr="005D520A">
              <w:rPr>
                <w:sz w:val="22"/>
                <w:szCs w:val="22"/>
              </w:rPr>
              <w:t>Transporto</w:t>
            </w:r>
          </w:p>
        </w:tc>
        <w:tc>
          <w:tcPr>
            <w:tcW w:w="704" w:type="pct"/>
            <w:tcBorders>
              <w:left w:val="single" w:sz="8" w:space="0" w:color="000000"/>
              <w:bottom w:val="single" w:sz="4" w:space="0" w:color="000000"/>
            </w:tcBorders>
            <w:shd w:val="clear" w:color="auto" w:fill="auto"/>
            <w:vAlign w:val="center"/>
          </w:tcPr>
          <w:p w14:paraId="3F9DBD48" w14:textId="51389622" w:rsidR="00252BA9" w:rsidRPr="005D520A" w:rsidRDefault="00252BA9" w:rsidP="001B5C19">
            <w:pPr>
              <w:spacing w:before="5"/>
              <w:ind w:left="45"/>
              <w:jc w:val="right"/>
              <w:rPr>
                <w:sz w:val="24"/>
                <w:szCs w:val="24"/>
              </w:rPr>
            </w:pPr>
            <w:r w:rsidRPr="005D520A">
              <w:rPr>
                <w:sz w:val="24"/>
                <w:szCs w:val="24"/>
              </w:rPr>
              <w:t>42220</w:t>
            </w:r>
          </w:p>
        </w:tc>
        <w:tc>
          <w:tcPr>
            <w:tcW w:w="690" w:type="pct"/>
            <w:tcBorders>
              <w:left w:val="single" w:sz="4" w:space="0" w:color="000000"/>
              <w:bottom w:val="single" w:sz="4" w:space="0" w:color="000000"/>
            </w:tcBorders>
            <w:shd w:val="clear" w:color="auto" w:fill="auto"/>
            <w:vAlign w:val="center"/>
          </w:tcPr>
          <w:p w14:paraId="3F9DBD49" w14:textId="02E47703" w:rsidR="00252BA9" w:rsidRPr="005D520A" w:rsidRDefault="00252BA9" w:rsidP="00252BA9">
            <w:pPr>
              <w:jc w:val="center"/>
              <w:rPr>
                <w:sz w:val="24"/>
                <w:szCs w:val="24"/>
              </w:rPr>
            </w:pPr>
            <w:r w:rsidRPr="005D520A">
              <w:rPr>
                <w:sz w:val="24"/>
                <w:szCs w:val="24"/>
              </w:rPr>
              <w:t>0,09</w:t>
            </w:r>
          </w:p>
        </w:tc>
        <w:tc>
          <w:tcPr>
            <w:tcW w:w="695" w:type="pct"/>
            <w:tcBorders>
              <w:left w:val="single" w:sz="8" w:space="0" w:color="000000"/>
              <w:bottom w:val="single" w:sz="4" w:space="0" w:color="000000"/>
            </w:tcBorders>
            <w:shd w:val="clear" w:color="auto" w:fill="auto"/>
            <w:vAlign w:val="center"/>
          </w:tcPr>
          <w:p w14:paraId="3F9DBD4A" w14:textId="11B66DB5" w:rsidR="00252BA9" w:rsidRPr="005D520A" w:rsidRDefault="00252BA9" w:rsidP="001B5C19">
            <w:pPr>
              <w:spacing w:before="7"/>
              <w:ind w:left="120"/>
              <w:jc w:val="right"/>
              <w:rPr>
                <w:sz w:val="24"/>
                <w:szCs w:val="24"/>
              </w:rPr>
            </w:pPr>
            <w:r w:rsidRPr="005D520A">
              <w:rPr>
                <w:sz w:val="24"/>
                <w:szCs w:val="24"/>
              </w:rPr>
              <w:t>50638</w:t>
            </w:r>
          </w:p>
        </w:tc>
        <w:tc>
          <w:tcPr>
            <w:tcW w:w="697" w:type="pct"/>
            <w:tcBorders>
              <w:left w:val="single" w:sz="4" w:space="0" w:color="000000"/>
              <w:bottom w:val="single" w:sz="4" w:space="0" w:color="000000"/>
              <w:right w:val="single" w:sz="8" w:space="0" w:color="000000"/>
            </w:tcBorders>
            <w:shd w:val="clear" w:color="auto" w:fill="auto"/>
            <w:vAlign w:val="center"/>
          </w:tcPr>
          <w:p w14:paraId="3F9DBD4B" w14:textId="1E9B7467" w:rsidR="00252BA9" w:rsidRPr="005D520A" w:rsidRDefault="00252BA9" w:rsidP="00252BA9">
            <w:pPr>
              <w:jc w:val="center"/>
            </w:pPr>
            <w:r w:rsidRPr="005D520A">
              <w:rPr>
                <w:sz w:val="24"/>
                <w:szCs w:val="24"/>
              </w:rPr>
              <w:t>0,09</w:t>
            </w:r>
          </w:p>
        </w:tc>
        <w:tc>
          <w:tcPr>
            <w:tcW w:w="908" w:type="pct"/>
            <w:tcBorders>
              <w:left w:val="single" w:sz="4" w:space="0" w:color="000000"/>
              <w:bottom w:val="single" w:sz="4" w:space="0" w:color="000000"/>
              <w:right w:val="single" w:sz="8" w:space="0" w:color="000000"/>
            </w:tcBorders>
            <w:vAlign w:val="center"/>
          </w:tcPr>
          <w:p w14:paraId="3A7B3D06" w14:textId="4CCD4E03" w:rsidR="00252BA9" w:rsidRPr="005D520A" w:rsidRDefault="00252BA9" w:rsidP="00252BA9">
            <w:pPr>
              <w:jc w:val="center"/>
              <w:rPr>
                <w:sz w:val="24"/>
                <w:szCs w:val="24"/>
              </w:rPr>
            </w:pPr>
            <w:r w:rsidRPr="005D520A">
              <w:rPr>
                <w:sz w:val="24"/>
                <w:szCs w:val="24"/>
              </w:rPr>
              <w:t>19,94</w:t>
            </w:r>
          </w:p>
        </w:tc>
      </w:tr>
      <w:tr w:rsidR="00252BA9" w:rsidRPr="005D520A" w14:paraId="3F9DBD52" w14:textId="24E0EC05" w:rsidTr="00217B4A">
        <w:trPr>
          <w:trHeight w:val="315"/>
        </w:trPr>
        <w:tc>
          <w:tcPr>
            <w:tcW w:w="1306" w:type="pct"/>
            <w:tcBorders>
              <w:left w:val="single" w:sz="8" w:space="0" w:color="000000"/>
              <w:bottom w:val="single" w:sz="4" w:space="0" w:color="000000"/>
            </w:tcBorders>
            <w:shd w:val="clear" w:color="auto" w:fill="auto"/>
            <w:vAlign w:val="center"/>
          </w:tcPr>
          <w:p w14:paraId="3F9DBD4D" w14:textId="77777777" w:rsidR="00252BA9" w:rsidRPr="005D520A" w:rsidRDefault="00252BA9" w:rsidP="00252BA9">
            <w:pPr>
              <w:rPr>
                <w:sz w:val="24"/>
                <w:szCs w:val="24"/>
              </w:rPr>
            </w:pPr>
            <w:r w:rsidRPr="005D520A">
              <w:rPr>
                <w:sz w:val="22"/>
                <w:szCs w:val="22"/>
              </w:rPr>
              <w:t>Kvalifikacijos kėlimo</w:t>
            </w:r>
          </w:p>
        </w:tc>
        <w:tc>
          <w:tcPr>
            <w:tcW w:w="704" w:type="pct"/>
            <w:tcBorders>
              <w:left w:val="single" w:sz="8" w:space="0" w:color="000000"/>
              <w:bottom w:val="single" w:sz="4" w:space="0" w:color="000000"/>
            </w:tcBorders>
            <w:shd w:val="clear" w:color="auto" w:fill="auto"/>
            <w:vAlign w:val="center"/>
          </w:tcPr>
          <w:p w14:paraId="3F9DBD4E" w14:textId="7B36A493" w:rsidR="00252BA9" w:rsidRPr="005D520A" w:rsidRDefault="00252BA9" w:rsidP="001B5C19">
            <w:pPr>
              <w:spacing w:before="5"/>
              <w:ind w:left="45"/>
              <w:jc w:val="right"/>
              <w:rPr>
                <w:sz w:val="24"/>
                <w:szCs w:val="24"/>
              </w:rPr>
            </w:pPr>
            <w:r w:rsidRPr="005D520A">
              <w:rPr>
                <w:sz w:val="24"/>
                <w:szCs w:val="24"/>
              </w:rPr>
              <w:t>21822</w:t>
            </w:r>
          </w:p>
        </w:tc>
        <w:tc>
          <w:tcPr>
            <w:tcW w:w="690" w:type="pct"/>
            <w:tcBorders>
              <w:left w:val="single" w:sz="4" w:space="0" w:color="000000"/>
              <w:bottom w:val="single" w:sz="4" w:space="0" w:color="000000"/>
            </w:tcBorders>
            <w:shd w:val="clear" w:color="auto" w:fill="auto"/>
            <w:vAlign w:val="center"/>
          </w:tcPr>
          <w:p w14:paraId="3F9DBD4F" w14:textId="7A549349" w:rsidR="00252BA9" w:rsidRPr="005D520A" w:rsidRDefault="00252BA9" w:rsidP="00252BA9">
            <w:pPr>
              <w:jc w:val="center"/>
              <w:rPr>
                <w:sz w:val="24"/>
                <w:szCs w:val="24"/>
              </w:rPr>
            </w:pPr>
            <w:r w:rsidRPr="005D520A">
              <w:rPr>
                <w:sz w:val="24"/>
                <w:szCs w:val="24"/>
              </w:rPr>
              <w:t>0,05</w:t>
            </w:r>
          </w:p>
        </w:tc>
        <w:tc>
          <w:tcPr>
            <w:tcW w:w="695" w:type="pct"/>
            <w:tcBorders>
              <w:left w:val="single" w:sz="8" w:space="0" w:color="000000"/>
              <w:bottom w:val="single" w:sz="4" w:space="0" w:color="000000"/>
            </w:tcBorders>
            <w:shd w:val="clear" w:color="auto" w:fill="auto"/>
            <w:vAlign w:val="center"/>
          </w:tcPr>
          <w:p w14:paraId="3F9DBD50" w14:textId="19A34957" w:rsidR="00252BA9" w:rsidRPr="005D520A" w:rsidRDefault="00252BA9" w:rsidP="001B5C19">
            <w:pPr>
              <w:spacing w:before="7"/>
              <w:ind w:left="120"/>
              <w:jc w:val="right"/>
              <w:rPr>
                <w:sz w:val="24"/>
                <w:szCs w:val="24"/>
              </w:rPr>
            </w:pPr>
            <w:r w:rsidRPr="005D520A">
              <w:rPr>
                <w:sz w:val="24"/>
                <w:szCs w:val="24"/>
              </w:rPr>
              <w:t>34403</w:t>
            </w:r>
          </w:p>
        </w:tc>
        <w:tc>
          <w:tcPr>
            <w:tcW w:w="697" w:type="pct"/>
            <w:tcBorders>
              <w:left w:val="single" w:sz="4" w:space="0" w:color="000000"/>
              <w:bottom w:val="single" w:sz="4" w:space="0" w:color="000000"/>
              <w:right w:val="single" w:sz="8" w:space="0" w:color="000000"/>
            </w:tcBorders>
            <w:shd w:val="clear" w:color="auto" w:fill="auto"/>
            <w:vAlign w:val="center"/>
          </w:tcPr>
          <w:p w14:paraId="3F9DBD51" w14:textId="28413EC9" w:rsidR="00252BA9" w:rsidRPr="005D520A" w:rsidRDefault="00252BA9" w:rsidP="00252BA9">
            <w:pPr>
              <w:jc w:val="center"/>
            </w:pPr>
            <w:r w:rsidRPr="005D520A">
              <w:rPr>
                <w:sz w:val="24"/>
                <w:szCs w:val="24"/>
              </w:rPr>
              <w:t>0,07</w:t>
            </w:r>
          </w:p>
        </w:tc>
        <w:tc>
          <w:tcPr>
            <w:tcW w:w="908" w:type="pct"/>
            <w:tcBorders>
              <w:left w:val="single" w:sz="4" w:space="0" w:color="000000"/>
              <w:bottom w:val="single" w:sz="4" w:space="0" w:color="000000"/>
              <w:right w:val="single" w:sz="8" w:space="0" w:color="000000"/>
            </w:tcBorders>
            <w:vAlign w:val="center"/>
          </w:tcPr>
          <w:p w14:paraId="63CB3150" w14:textId="6A1276FD" w:rsidR="00252BA9" w:rsidRPr="005D520A" w:rsidRDefault="00252BA9" w:rsidP="00252BA9">
            <w:pPr>
              <w:jc w:val="center"/>
              <w:rPr>
                <w:sz w:val="24"/>
                <w:szCs w:val="24"/>
              </w:rPr>
            </w:pPr>
            <w:r w:rsidRPr="005D520A">
              <w:rPr>
                <w:sz w:val="24"/>
                <w:szCs w:val="24"/>
              </w:rPr>
              <w:t>57,65</w:t>
            </w:r>
          </w:p>
        </w:tc>
      </w:tr>
      <w:tr w:rsidR="00252BA9" w:rsidRPr="005D520A" w14:paraId="3F9DBD58" w14:textId="052FBE6E" w:rsidTr="00217B4A">
        <w:trPr>
          <w:trHeight w:val="315"/>
        </w:trPr>
        <w:tc>
          <w:tcPr>
            <w:tcW w:w="1306" w:type="pct"/>
            <w:tcBorders>
              <w:left w:val="single" w:sz="8" w:space="0" w:color="000000"/>
              <w:bottom w:val="single" w:sz="4" w:space="0" w:color="000000"/>
            </w:tcBorders>
            <w:shd w:val="clear" w:color="auto" w:fill="auto"/>
            <w:vAlign w:val="center"/>
          </w:tcPr>
          <w:p w14:paraId="3F9DBD53" w14:textId="77777777" w:rsidR="00252BA9" w:rsidRPr="005D520A" w:rsidRDefault="00252BA9" w:rsidP="00252BA9">
            <w:pPr>
              <w:rPr>
                <w:sz w:val="24"/>
                <w:szCs w:val="24"/>
              </w:rPr>
            </w:pPr>
            <w:r w:rsidRPr="005D520A">
              <w:rPr>
                <w:sz w:val="22"/>
                <w:szCs w:val="22"/>
              </w:rPr>
              <w:t>Patalpų remonto ir eksploatavimo</w:t>
            </w:r>
          </w:p>
        </w:tc>
        <w:tc>
          <w:tcPr>
            <w:tcW w:w="704" w:type="pct"/>
            <w:tcBorders>
              <w:left w:val="single" w:sz="8" w:space="0" w:color="000000"/>
              <w:bottom w:val="single" w:sz="4" w:space="0" w:color="000000"/>
            </w:tcBorders>
            <w:shd w:val="clear" w:color="auto" w:fill="auto"/>
            <w:vAlign w:val="center"/>
          </w:tcPr>
          <w:p w14:paraId="3F9DBD54" w14:textId="616BBD2C" w:rsidR="00252BA9" w:rsidRPr="005D520A" w:rsidRDefault="00252BA9" w:rsidP="001B5C19">
            <w:pPr>
              <w:spacing w:before="5"/>
              <w:ind w:left="45"/>
              <w:jc w:val="right"/>
              <w:rPr>
                <w:sz w:val="24"/>
                <w:szCs w:val="24"/>
              </w:rPr>
            </w:pPr>
            <w:r w:rsidRPr="005D520A">
              <w:rPr>
                <w:sz w:val="24"/>
                <w:szCs w:val="24"/>
              </w:rPr>
              <w:t>800338</w:t>
            </w:r>
          </w:p>
        </w:tc>
        <w:tc>
          <w:tcPr>
            <w:tcW w:w="690" w:type="pct"/>
            <w:tcBorders>
              <w:left w:val="single" w:sz="4" w:space="0" w:color="000000"/>
              <w:bottom w:val="single" w:sz="4" w:space="0" w:color="000000"/>
            </w:tcBorders>
            <w:shd w:val="clear" w:color="auto" w:fill="auto"/>
            <w:vAlign w:val="center"/>
          </w:tcPr>
          <w:p w14:paraId="3F9DBD55" w14:textId="7D452516" w:rsidR="00252BA9" w:rsidRPr="005D520A" w:rsidRDefault="00252BA9" w:rsidP="00252BA9">
            <w:pPr>
              <w:jc w:val="center"/>
              <w:rPr>
                <w:sz w:val="24"/>
                <w:szCs w:val="24"/>
              </w:rPr>
            </w:pPr>
            <w:r w:rsidRPr="005D520A">
              <w:rPr>
                <w:sz w:val="24"/>
                <w:szCs w:val="24"/>
              </w:rPr>
              <w:t>1,68</w:t>
            </w:r>
          </w:p>
        </w:tc>
        <w:tc>
          <w:tcPr>
            <w:tcW w:w="695" w:type="pct"/>
            <w:tcBorders>
              <w:left w:val="single" w:sz="8" w:space="0" w:color="000000"/>
              <w:bottom w:val="single" w:sz="4" w:space="0" w:color="000000"/>
            </w:tcBorders>
            <w:shd w:val="clear" w:color="auto" w:fill="auto"/>
            <w:vAlign w:val="center"/>
          </w:tcPr>
          <w:p w14:paraId="3F9DBD56" w14:textId="60ACB09B" w:rsidR="00252BA9" w:rsidRPr="005D520A" w:rsidRDefault="00252BA9" w:rsidP="001B5C19">
            <w:pPr>
              <w:spacing w:before="5"/>
              <w:ind w:left="120"/>
              <w:jc w:val="right"/>
              <w:rPr>
                <w:sz w:val="24"/>
                <w:szCs w:val="24"/>
              </w:rPr>
            </w:pPr>
            <w:r w:rsidRPr="005D520A">
              <w:rPr>
                <w:sz w:val="24"/>
                <w:szCs w:val="24"/>
              </w:rPr>
              <w:t>783662</w:t>
            </w:r>
          </w:p>
        </w:tc>
        <w:tc>
          <w:tcPr>
            <w:tcW w:w="697" w:type="pct"/>
            <w:tcBorders>
              <w:left w:val="single" w:sz="4" w:space="0" w:color="000000"/>
              <w:bottom w:val="single" w:sz="4" w:space="0" w:color="000000"/>
              <w:right w:val="single" w:sz="8" w:space="0" w:color="000000"/>
            </w:tcBorders>
            <w:shd w:val="clear" w:color="auto" w:fill="auto"/>
            <w:vAlign w:val="center"/>
          </w:tcPr>
          <w:p w14:paraId="3F9DBD57" w14:textId="5C000EA3" w:rsidR="00252BA9" w:rsidRPr="005D520A" w:rsidRDefault="00252BA9" w:rsidP="00252BA9">
            <w:pPr>
              <w:jc w:val="center"/>
            </w:pPr>
            <w:r w:rsidRPr="005D520A">
              <w:rPr>
                <w:sz w:val="24"/>
                <w:szCs w:val="24"/>
              </w:rPr>
              <w:t>1,51</w:t>
            </w:r>
          </w:p>
        </w:tc>
        <w:tc>
          <w:tcPr>
            <w:tcW w:w="908" w:type="pct"/>
            <w:tcBorders>
              <w:left w:val="single" w:sz="4" w:space="0" w:color="000000"/>
              <w:bottom w:val="single" w:sz="4" w:space="0" w:color="000000"/>
              <w:right w:val="single" w:sz="8" w:space="0" w:color="000000"/>
            </w:tcBorders>
            <w:vAlign w:val="center"/>
          </w:tcPr>
          <w:p w14:paraId="13A938D0" w14:textId="093E6560" w:rsidR="00252BA9" w:rsidRPr="005D520A" w:rsidRDefault="00252BA9" w:rsidP="00252BA9">
            <w:pPr>
              <w:jc w:val="center"/>
              <w:rPr>
                <w:sz w:val="24"/>
                <w:szCs w:val="24"/>
              </w:rPr>
            </w:pPr>
            <w:r w:rsidRPr="005D520A">
              <w:rPr>
                <w:sz w:val="24"/>
                <w:szCs w:val="24"/>
              </w:rPr>
              <w:t>-2,09</w:t>
            </w:r>
          </w:p>
        </w:tc>
      </w:tr>
      <w:tr w:rsidR="00252BA9" w:rsidRPr="005D520A" w14:paraId="3F9DBD5E" w14:textId="5DF5358A" w:rsidTr="00217B4A">
        <w:trPr>
          <w:trHeight w:val="315"/>
        </w:trPr>
        <w:tc>
          <w:tcPr>
            <w:tcW w:w="1306" w:type="pct"/>
            <w:tcBorders>
              <w:left w:val="single" w:sz="8" w:space="0" w:color="000000"/>
              <w:bottom w:val="single" w:sz="4" w:space="0" w:color="000000"/>
            </w:tcBorders>
            <w:shd w:val="clear" w:color="auto" w:fill="auto"/>
            <w:vAlign w:val="center"/>
          </w:tcPr>
          <w:p w14:paraId="3F9DBD59" w14:textId="77777777" w:rsidR="00252BA9" w:rsidRPr="005D520A" w:rsidRDefault="00252BA9" w:rsidP="00252BA9">
            <w:pPr>
              <w:rPr>
                <w:sz w:val="24"/>
                <w:szCs w:val="24"/>
              </w:rPr>
            </w:pPr>
            <w:r w:rsidRPr="005D520A">
              <w:rPr>
                <w:sz w:val="22"/>
                <w:szCs w:val="22"/>
              </w:rPr>
              <w:t>Sunaudotų atsargų</w:t>
            </w:r>
          </w:p>
        </w:tc>
        <w:tc>
          <w:tcPr>
            <w:tcW w:w="704" w:type="pct"/>
            <w:tcBorders>
              <w:left w:val="single" w:sz="8" w:space="0" w:color="000000"/>
              <w:bottom w:val="single" w:sz="4" w:space="0" w:color="000000"/>
            </w:tcBorders>
            <w:shd w:val="clear" w:color="auto" w:fill="auto"/>
            <w:vAlign w:val="center"/>
          </w:tcPr>
          <w:p w14:paraId="3F9DBD5A" w14:textId="39C3C567" w:rsidR="00252BA9" w:rsidRPr="005D520A" w:rsidRDefault="00252BA9" w:rsidP="001B5C19">
            <w:pPr>
              <w:jc w:val="right"/>
              <w:rPr>
                <w:sz w:val="24"/>
                <w:szCs w:val="24"/>
              </w:rPr>
            </w:pPr>
            <w:r w:rsidRPr="005D520A">
              <w:rPr>
                <w:sz w:val="24"/>
                <w:szCs w:val="24"/>
              </w:rPr>
              <w:t>12404692</w:t>
            </w:r>
          </w:p>
        </w:tc>
        <w:tc>
          <w:tcPr>
            <w:tcW w:w="690" w:type="pct"/>
            <w:tcBorders>
              <w:left w:val="single" w:sz="4" w:space="0" w:color="000000"/>
              <w:bottom w:val="single" w:sz="4" w:space="0" w:color="000000"/>
            </w:tcBorders>
            <w:shd w:val="clear" w:color="auto" w:fill="auto"/>
            <w:vAlign w:val="center"/>
          </w:tcPr>
          <w:p w14:paraId="3F9DBD5B" w14:textId="2678DCBB" w:rsidR="00252BA9" w:rsidRPr="005D520A" w:rsidRDefault="00252BA9" w:rsidP="00252BA9">
            <w:pPr>
              <w:jc w:val="center"/>
              <w:rPr>
                <w:sz w:val="24"/>
                <w:szCs w:val="24"/>
              </w:rPr>
            </w:pPr>
            <w:r w:rsidRPr="005D520A">
              <w:rPr>
                <w:sz w:val="24"/>
                <w:szCs w:val="24"/>
              </w:rPr>
              <w:t>25,99</w:t>
            </w:r>
          </w:p>
        </w:tc>
        <w:tc>
          <w:tcPr>
            <w:tcW w:w="695" w:type="pct"/>
            <w:tcBorders>
              <w:left w:val="single" w:sz="8" w:space="0" w:color="000000"/>
              <w:bottom w:val="single" w:sz="4" w:space="0" w:color="000000"/>
            </w:tcBorders>
            <w:shd w:val="clear" w:color="auto" w:fill="auto"/>
            <w:vAlign w:val="center"/>
          </w:tcPr>
          <w:p w14:paraId="3F9DBD5C" w14:textId="05B8C362" w:rsidR="00252BA9" w:rsidRPr="005D520A" w:rsidRDefault="00252BA9" w:rsidP="001B5C19">
            <w:pPr>
              <w:jc w:val="right"/>
              <w:rPr>
                <w:sz w:val="24"/>
                <w:szCs w:val="24"/>
              </w:rPr>
            </w:pPr>
            <w:r w:rsidRPr="005D520A">
              <w:rPr>
                <w:sz w:val="24"/>
                <w:szCs w:val="24"/>
              </w:rPr>
              <w:t>13853237</w:t>
            </w:r>
          </w:p>
        </w:tc>
        <w:tc>
          <w:tcPr>
            <w:tcW w:w="697" w:type="pct"/>
            <w:tcBorders>
              <w:left w:val="single" w:sz="4" w:space="0" w:color="000000"/>
              <w:bottom w:val="single" w:sz="4" w:space="0" w:color="000000"/>
              <w:right w:val="single" w:sz="8" w:space="0" w:color="000000"/>
            </w:tcBorders>
            <w:shd w:val="clear" w:color="auto" w:fill="auto"/>
            <w:vAlign w:val="center"/>
          </w:tcPr>
          <w:p w14:paraId="3F9DBD5D" w14:textId="1C2C4B17" w:rsidR="00252BA9" w:rsidRPr="005D520A" w:rsidRDefault="00252BA9" w:rsidP="00252BA9">
            <w:pPr>
              <w:jc w:val="center"/>
            </w:pPr>
            <w:r w:rsidRPr="005D520A">
              <w:rPr>
                <w:sz w:val="24"/>
                <w:szCs w:val="24"/>
              </w:rPr>
              <w:t>26,65</w:t>
            </w:r>
          </w:p>
        </w:tc>
        <w:tc>
          <w:tcPr>
            <w:tcW w:w="908" w:type="pct"/>
            <w:tcBorders>
              <w:left w:val="single" w:sz="4" w:space="0" w:color="000000"/>
              <w:bottom w:val="single" w:sz="4" w:space="0" w:color="000000"/>
              <w:right w:val="single" w:sz="8" w:space="0" w:color="000000"/>
            </w:tcBorders>
            <w:vAlign w:val="center"/>
          </w:tcPr>
          <w:p w14:paraId="2313CEE5" w14:textId="6A496594" w:rsidR="00252BA9" w:rsidRPr="005D520A" w:rsidRDefault="00252BA9" w:rsidP="00252BA9">
            <w:pPr>
              <w:jc w:val="center"/>
              <w:rPr>
                <w:sz w:val="24"/>
                <w:szCs w:val="24"/>
              </w:rPr>
            </w:pPr>
            <w:r w:rsidRPr="005D520A">
              <w:rPr>
                <w:sz w:val="24"/>
                <w:szCs w:val="24"/>
              </w:rPr>
              <w:t>11,68</w:t>
            </w:r>
          </w:p>
        </w:tc>
      </w:tr>
      <w:tr w:rsidR="00252BA9" w:rsidRPr="005D520A" w14:paraId="3F9DBD64" w14:textId="49F4DFE9" w:rsidTr="00217B4A">
        <w:trPr>
          <w:trHeight w:val="315"/>
        </w:trPr>
        <w:tc>
          <w:tcPr>
            <w:tcW w:w="1306" w:type="pct"/>
            <w:tcBorders>
              <w:top w:val="single" w:sz="4" w:space="0" w:color="000000"/>
              <w:left w:val="single" w:sz="4" w:space="0" w:color="000000"/>
              <w:bottom w:val="single" w:sz="4" w:space="0" w:color="000000"/>
            </w:tcBorders>
            <w:shd w:val="clear" w:color="auto" w:fill="auto"/>
            <w:vAlign w:val="center"/>
          </w:tcPr>
          <w:p w14:paraId="3F9DBD5F" w14:textId="77777777" w:rsidR="00252BA9" w:rsidRPr="005D520A" w:rsidRDefault="00252BA9" w:rsidP="00252BA9">
            <w:pPr>
              <w:rPr>
                <w:sz w:val="24"/>
                <w:szCs w:val="24"/>
              </w:rPr>
            </w:pPr>
            <w:r w:rsidRPr="005D520A">
              <w:rPr>
                <w:sz w:val="22"/>
                <w:szCs w:val="22"/>
              </w:rPr>
              <w:t>Kitų paslaugų</w:t>
            </w:r>
          </w:p>
        </w:tc>
        <w:tc>
          <w:tcPr>
            <w:tcW w:w="704" w:type="pct"/>
            <w:tcBorders>
              <w:top w:val="single" w:sz="4" w:space="0" w:color="000000"/>
              <w:left w:val="single" w:sz="4" w:space="0" w:color="000000"/>
              <w:bottom w:val="single" w:sz="4" w:space="0" w:color="000000"/>
            </w:tcBorders>
            <w:shd w:val="clear" w:color="auto" w:fill="auto"/>
            <w:vAlign w:val="center"/>
          </w:tcPr>
          <w:p w14:paraId="3F9DBD60" w14:textId="1CCACFC3" w:rsidR="00252BA9" w:rsidRPr="005D520A" w:rsidRDefault="00252BA9" w:rsidP="001B5C19">
            <w:pPr>
              <w:jc w:val="right"/>
              <w:rPr>
                <w:sz w:val="24"/>
                <w:szCs w:val="24"/>
              </w:rPr>
            </w:pPr>
            <w:r w:rsidRPr="005D520A">
              <w:rPr>
                <w:sz w:val="24"/>
                <w:szCs w:val="24"/>
              </w:rPr>
              <w:t>1601727</w:t>
            </w:r>
          </w:p>
        </w:tc>
        <w:tc>
          <w:tcPr>
            <w:tcW w:w="690" w:type="pct"/>
            <w:tcBorders>
              <w:top w:val="single" w:sz="4" w:space="0" w:color="000000"/>
              <w:left w:val="single" w:sz="4" w:space="0" w:color="000000"/>
              <w:bottom w:val="single" w:sz="4" w:space="0" w:color="000000"/>
            </w:tcBorders>
            <w:shd w:val="clear" w:color="auto" w:fill="auto"/>
            <w:vAlign w:val="center"/>
          </w:tcPr>
          <w:p w14:paraId="3F9DBD61" w14:textId="2B911C05" w:rsidR="00252BA9" w:rsidRPr="005D520A" w:rsidRDefault="00252BA9" w:rsidP="00252BA9">
            <w:pPr>
              <w:jc w:val="center"/>
              <w:rPr>
                <w:sz w:val="24"/>
                <w:szCs w:val="24"/>
              </w:rPr>
            </w:pPr>
            <w:r w:rsidRPr="005D520A">
              <w:rPr>
                <w:sz w:val="24"/>
                <w:szCs w:val="24"/>
              </w:rPr>
              <w:t>3,35</w:t>
            </w:r>
          </w:p>
        </w:tc>
        <w:tc>
          <w:tcPr>
            <w:tcW w:w="695" w:type="pct"/>
            <w:tcBorders>
              <w:top w:val="single" w:sz="4" w:space="0" w:color="000000"/>
              <w:left w:val="single" w:sz="4" w:space="0" w:color="000000"/>
              <w:bottom w:val="single" w:sz="4" w:space="0" w:color="000000"/>
            </w:tcBorders>
            <w:shd w:val="clear" w:color="auto" w:fill="auto"/>
            <w:vAlign w:val="center"/>
          </w:tcPr>
          <w:p w14:paraId="3F9DBD62" w14:textId="78ECBDC9" w:rsidR="00252BA9" w:rsidRPr="005D520A" w:rsidRDefault="00252BA9" w:rsidP="001B5C19">
            <w:pPr>
              <w:jc w:val="right"/>
              <w:rPr>
                <w:sz w:val="24"/>
                <w:szCs w:val="24"/>
              </w:rPr>
            </w:pPr>
            <w:r w:rsidRPr="005D520A">
              <w:rPr>
                <w:sz w:val="24"/>
                <w:szCs w:val="24"/>
              </w:rPr>
              <w:t>2181672</w:t>
            </w:r>
          </w:p>
        </w:tc>
        <w:tc>
          <w:tcPr>
            <w:tcW w:w="69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F9DBD63" w14:textId="2D39BD49" w:rsidR="00252BA9" w:rsidRPr="005D520A" w:rsidRDefault="00252BA9" w:rsidP="00252BA9">
            <w:pPr>
              <w:jc w:val="center"/>
            </w:pPr>
            <w:r w:rsidRPr="005D520A">
              <w:rPr>
                <w:sz w:val="24"/>
                <w:szCs w:val="24"/>
              </w:rPr>
              <w:t>4,20</w:t>
            </w:r>
          </w:p>
        </w:tc>
        <w:tc>
          <w:tcPr>
            <w:tcW w:w="908" w:type="pct"/>
            <w:tcBorders>
              <w:top w:val="single" w:sz="4" w:space="0" w:color="000000"/>
              <w:left w:val="single" w:sz="4" w:space="0" w:color="000000"/>
              <w:bottom w:val="single" w:sz="4" w:space="0" w:color="000000"/>
              <w:right w:val="single" w:sz="4" w:space="0" w:color="000000"/>
            </w:tcBorders>
            <w:vAlign w:val="center"/>
          </w:tcPr>
          <w:p w14:paraId="523EDABD" w14:textId="1B1F5757" w:rsidR="00252BA9" w:rsidRPr="005D520A" w:rsidRDefault="00252BA9" w:rsidP="00252BA9">
            <w:pPr>
              <w:jc w:val="center"/>
              <w:rPr>
                <w:sz w:val="24"/>
                <w:szCs w:val="24"/>
              </w:rPr>
            </w:pPr>
            <w:r w:rsidRPr="005D520A">
              <w:rPr>
                <w:sz w:val="24"/>
                <w:szCs w:val="24"/>
              </w:rPr>
              <w:t>36,21</w:t>
            </w:r>
          </w:p>
        </w:tc>
      </w:tr>
      <w:tr w:rsidR="00252BA9" w:rsidRPr="005D520A" w14:paraId="3F9DBD6A" w14:textId="505A707B" w:rsidTr="00217B4A">
        <w:trPr>
          <w:trHeight w:val="315"/>
        </w:trPr>
        <w:tc>
          <w:tcPr>
            <w:tcW w:w="1306" w:type="pct"/>
            <w:tcBorders>
              <w:top w:val="single" w:sz="4" w:space="0" w:color="000000"/>
              <w:left w:val="single" w:sz="8" w:space="0" w:color="000000"/>
            </w:tcBorders>
            <w:shd w:val="clear" w:color="auto" w:fill="auto"/>
            <w:vAlign w:val="center"/>
          </w:tcPr>
          <w:p w14:paraId="3F9DBD65" w14:textId="77777777" w:rsidR="00252BA9" w:rsidRPr="005D520A" w:rsidRDefault="00252BA9" w:rsidP="00252BA9">
            <w:pPr>
              <w:rPr>
                <w:sz w:val="24"/>
                <w:szCs w:val="24"/>
              </w:rPr>
            </w:pPr>
            <w:r w:rsidRPr="005D520A">
              <w:rPr>
                <w:sz w:val="22"/>
                <w:szCs w:val="22"/>
              </w:rPr>
              <w:t>Finansinės ir investicinės veiklos sąnaudos</w:t>
            </w:r>
          </w:p>
        </w:tc>
        <w:tc>
          <w:tcPr>
            <w:tcW w:w="704" w:type="pct"/>
            <w:tcBorders>
              <w:top w:val="single" w:sz="4" w:space="0" w:color="000000"/>
              <w:left w:val="single" w:sz="8" w:space="0" w:color="000000"/>
            </w:tcBorders>
            <w:shd w:val="clear" w:color="auto" w:fill="auto"/>
            <w:vAlign w:val="center"/>
          </w:tcPr>
          <w:p w14:paraId="3F9DBD66" w14:textId="1C665277" w:rsidR="00252BA9" w:rsidRPr="005D520A" w:rsidRDefault="00252BA9" w:rsidP="001B5C19">
            <w:pPr>
              <w:jc w:val="right"/>
              <w:rPr>
                <w:sz w:val="24"/>
                <w:szCs w:val="24"/>
              </w:rPr>
            </w:pPr>
            <w:r w:rsidRPr="005D520A">
              <w:rPr>
                <w:sz w:val="24"/>
                <w:szCs w:val="24"/>
              </w:rPr>
              <w:t>7527</w:t>
            </w:r>
          </w:p>
        </w:tc>
        <w:tc>
          <w:tcPr>
            <w:tcW w:w="690" w:type="pct"/>
            <w:tcBorders>
              <w:top w:val="single" w:sz="4" w:space="0" w:color="000000"/>
              <w:left w:val="single" w:sz="4" w:space="0" w:color="000000"/>
              <w:bottom w:val="single" w:sz="4" w:space="0" w:color="000000"/>
            </w:tcBorders>
            <w:shd w:val="clear" w:color="auto" w:fill="auto"/>
            <w:vAlign w:val="center"/>
          </w:tcPr>
          <w:p w14:paraId="3F9DBD67" w14:textId="1C765901" w:rsidR="00252BA9" w:rsidRPr="005D520A" w:rsidRDefault="00252BA9" w:rsidP="00252BA9">
            <w:pPr>
              <w:jc w:val="center"/>
              <w:rPr>
                <w:sz w:val="28"/>
                <w:szCs w:val="24"/>
              </w:rPr>
            </w:pPr>
            <w:r w:rsidRPr="005D520A">
              <w:rPr>
                <w:sz w:val="24"/>
                <w:szCs w:val="24"/>
              </w:rPr>
              <w:t>0,01</w:t>
            </w:r>
          </w:p>
        </w:tc>
        <w:tc>
          <w:tcPr>
            <w:tcW w:w="695" w:type="pct"/>
            <w:tcBorders>
              <w:top w:val="single" w:sz="4" w:space="0" w:color="000000"/>
              <w:left w:val="single" w:sz="8" w:space="0" w:color="000000"/>
            </w:tcBorders>
            <w:shd w:val="clear" w:color="auto" w:fill="auto"/>
            <w:vAlign w:val="center"/>
          </w:tcPr>
          <w:p w14:paraId="3F9DBD68" w14:textId="03413091" w:rsidR="00252BA9" w:rsidRPr="005D520A" w:rsidRDefault="00252BA9" w:rsidP="001B5C19">
            <w:pPr>
              <w:jc w:val="right"/>
              <w:rPr>
                <w:sz w:val="24"/>
                <w:szCs w:val="24"/>
              </w:rPr>
            </w:pPr>
            <w:r w:rsidRPr="005D520A">
              <w:rPr>
                <w:sz w:val="24"/>
                <w:szCs w:val="24"/>
              </w:rPr>
              <w:t>8033</w:t>
            </w:r>
          </w:p>
        </w:tc>
        <w:tc>
          <w:tcPr>
            <w:tcW w:w="697" w:type="pct"/>
            <w:tcBorders>
              <w:top w:val="single" w:sz="4" w:space="0" w:color="000000"/>
              <w:left w:val="single" w:sz="4" w:space="0" w:color="000000"/>
              <w:bottom w:val="single" w:sz="4" w:space="0" w:color="000000"/>
              <w:right w:val="single" w:sz="8" w:space="0" w:color="000000"/>
            </w:tcBorders>
            <w:shd w:val="clear" w:color="auto" w:fill="auto"/>
            <w:vAlign w:val="center"/>
          </w:tcPr>
          <w:p w14:paraId="3F9DBD69" w14:textId="76F0DCCD" w:rsidR="00252BA9" w:rsidRPr="005D520A" w:rsidRDefault="00252BA9" w:rsidP="00252BA9">
            <w:pPr>
              <w:snapToGrid w:val="0"/>
              <w:jc w:val="center"/>
              <w:rPr>
                <w:sz w:val="24"/>
                <w:szCs w:val="24"/>
              </w:rPr>
            </w:pPr>
            <w:r w:rsidRPr="005D520A">
              <w:rPr>
                <w:sz w:val="24"/>
                <w:szCs w:val="24"/>
              </w:rPr>
              <w:t>0,02</w:t>
            </w:r>
          </w:p>
        </w:tc>
        <w:tc>
          <w:tcPr>
            <w:tcW w:w="908" w:type="pct"/>
            <w:tcBorders>
              <w:top w:val="single" w:sz="4" w:space="0" w:color="000000"/>
              <w:left w:val="single" w:sz="4" w:space="0" w:color="000000"/>
              <w:bottom w:val="single" w:sz="4" w:space="0" w:color="000000"/>
              <w:right w:val="single" w:sz="8" w:space="0" w:color="000000"/>
            </w:tcBorders>
            <w:vAlign w:val="center"/>
          </w:tcPr>
          <w:p w14:paraId="389A0722" w14:textId="4E1B698A" w:rsidR="00252BA9" w:rsidRPr="005D520A" w:rsidRDefault="00252BA9" w:rsidP="00217B4A">
            <w:pPr>
              <w:snapToGrid w:val="0"/>
              <w:jc w:val="center"/>
              <w:rPr>
                <w:sz w:val="24"/>
                <w:szCs w:val="24"/>
              </w:rPr>
            </w:pPr>
            <w:r w:rsidRPr="005D520A">
              <w:rPr>
                <w:sz w:val="24"/>
                <w:szCs w:val="24"/>
              </w:rPr>
              <w:t>6,68</w:t>
            </w:r>
          </w:p>
        </w:tc>
      </w:tr>
      <w:tr w:rsidR="00252BA9" w:rsidRPr="005D520A" w14:paraId="3F9DBD70" w14:textId="08108523" w:rsidTr="00217B4A">
        <w:trPr>
          <w:trHeight w:val="330"/>
        </w:trPr>
        <w:tc>
          <w:tcPr>
            <w:tcW w:w="1306" w:type="pct"/>
            <w:tcBorders>
              <w:top w:val="single" w:sz="8" w:space="0" w:color="000000"/>
              <w:left w:val="single" w:sz="8" w:space="0" w:color="000000"/>
              <w:bottom w:val="single" w:sz="8" w:space="0" w:color="000000"/>
            </w:tcBorders>
            <w:shd w:val="clear" w:color="auto" w:fill="auto"/>
            <w:vAlign w:val="center"/>
          </w:tcPr>
          <w:p w14:paraId="3F9DBD6B" w14:textId="77777777" w:rsidR="00252BA9" w:rsidRPr="005D520A" w:rsidRDefault="00252BA9" w:rsidP="00252BA9">
            <w:pPr>
              <w:rPr>
                <w:b/>
                <w:bCs/>
                <w:sz w:val="24"/>
                <w:szCs w:val="24"/>
              </w:rPr>
            </w:pPr>
            <w:r w:rsidRPr="005D520A">
              <w:rPr>
                <w:b/>
                <w:bCs/>
                <w:sz w:val="22"/>
                <w:szCs w:val="22"/>
              </w:rPr>
              <w:t>VEIKLOS REZULTATAS</w:t>
            </w:r>
          </w:p>
        </w:tc>
        <w:tc>
          <w:tcPr>
            <w:tcW w:w="704" w:type="pct"/>
            <w:tcBorders>
              <w:top w:val="single" w:sz="8" w:space="0" w:color="000000"/>
              <w:left w:val="single" w:sz="8" w:space="0" w:color="000000"/>
              <w:bottom w:val="single" w:sz="8" w:space="0" w:color="000000"/>
            </w:tcBorders>
            <w:shd w:val="clear" w:color="auto" w:fill="auto"/>
            <w:vAlign w:val="center"/>
          </w:tcPr>
          <w:p w14:paraId="3F9DBD6C" w14:textId="0CACBEE2" w:rsidR="00252BA9" w:rsidRPr="005D520A" w:rsidRDefault="00252BA9" w:rsidP="001B5C19">
            <w:pPr>
              <w:jc w:val="right"/>
              <w:rPr>
                <w:b/>
                <w:bCs/>
                <w:sz w:val="24"/>
                <w:szCs w:val="24"/>
              </w:rPr>
            </w:pPr>
            <w:r w:rsidRPr="005D520A">
              <w:rPr>
                <w:b/>
                <w:bCs/>
                <w:sz w:val="24"/>
                <w:szCs w:val="24"/>
              </w:rPr>
              <w:t>1193077</w:t>
            </w:r>
          </w:p>
        </w:tc>
        <w:tc>
          <w:tcPr>
            <w:tcW w:w="690" w:type="pct"/>
            <w:tcBorders>
              <w:top w:val="single" w:sz="8" w:space="0" w:color="000000"/>
              <w:left w:val="single" w:sz="4" w:space="0" w:color="000000"/>
              <w:bottom w:val="single" w:sz="8" w:space="0" w:color="000000"/>
            </w:tcBorders>
            <w:shd w:val="clear" w:color="auto" w:fill="auto"/>
            <w:vAlign w:val="center"/>
          </w:tcPr>
          <w:p w14:paraId="3F9DBD6D" w14:textId="4A963A1E" w:rsidR="00252BA9" w:rsidRPr="005D520A" w:rsidRDefault="00252BA9" w:rsidP="00252BA9">
            <w:pPr>
              <w:jc w:val="center"/>
              <w:rPr>
                <w:b/>
                <w:bCs/>
                <w:sz w:val="24"/>
                <w:szCs w:val="24"/>
              </w:rPr>
            </w:pPr>
          </w:p>
        </w:tc>
        <w:tc>
          <w:tcPr>
            <w:tcW w:w="695" w:type="pct"/>
            <w:tcBorders>
              <w:top w:val="single" w:sz="8" w:space="0" w:color="000000"/>
              <w:left w:val="single" w:sz="8" w:space="0" w:color="000000"/>
              <w:bottom w:val="single" w:sz="8" w:space="0" w:color="000000"/>
            </w:tcBorders>
            <w:shd w:val="clear" w:color="auto" w:fill="auto"/>
            <w:vAlign w:val="center"/>
          </w:tcPr>
          <w:p w14:paraId="3F9DBD6E" w14:textId="5A239F38" w:rsidR="00252BA9" w:rsidRPr="005D520A" w:rsidRDefault="00252BA9" w:rsidP="001B5C19">
            <w:pPr>
              <w:jc w:val="right"/>
              <w:rPr>
                <w:sz w:val="22"/>
                <w:szCs w:val="22"/>
              </w:rPr>
            </w:pPr>
            <w:r w:rsidRPr="005D520A">
              <w:rPr>
                <w:b/>
                <w:bCs/>
                <w:sz w:val="22"/>
                <w:szCs w:val="22"/>
              </w:rPr>
              <w:t>1387742</w:t>
            </w:r>
          </w:p>
        </w:tc>
        <w:tc>
          <w:tcPr>
            <w:tcW w:w="697" w:type="pct"/>
            <w:tcBorders>
              <w:top w:val="single" w:sz="8" w:space="0" w:color="000000"/>
              <w:left w:val="single" w:sz="4" w:space="0" w:color="000000"/>
              <w:bottom w:val="single" w:sz="8" w:space="0" w:color="000000"/>
              <w:right w:val="single" w:sz="8" w:space="0" w:color="000000"/>
            </w:tcBorders>
            <w:shd w:val="clear" w:color="auto" w:fill="auto"/>
            <w:vAlign w:val="center"/>
          </w:tcPr>
          <w:p w14:paraId="3F9DBD6F" w14:textId="4AB63183" w:rsidR="00252BA9" w:rsidRPr="005D520A" w:rsidRDefault="00252BA9" w:rsidP="00252BA9">
            <w:pPr>
              <w:jc w:val="center"/>
            </w:pPr>
          </w:p>
        </w:tc>
        <w:tc>
          <w:tcPr>
            <w:tcW w:w="908" w:type="pct"/>
            <w:tcBorders>
              <w:top w:val="single" w:sz="8" w:space="0" w:color="000000"/>
              <w:left w:val="single" w:sz="4" w:space="0" w:color="000000"/>
              <w:bottom w:val="single" w:sz="8" w:space="0" w:color="000000"/>
              <w:right w:val="single" w:sz="8" w:space="0" w:color="000000"/>
            </w:tcBorders>
            <w:vAlign w:val="center"/>
          </w:tcPr>
          <w:p w14:paraId="7CD044C3" w14:textId="4E2904ED" w:rsidR="00252BA9" w:rsidRPr="005D520A" w:rsidRDefault="00252BA9" w:rsidP="00217B4A">
            <w:pPr>
              <w:jc w:val="center"/>
              <w:rPr>
                <w:sz w:val="22"/>
                <w:szCs w:val="22"/>
              </w:rPr>
            </w:pPr>
            <w:r w:rsidRPr="005D520A">
              <w:rPr>
                <w:b/>
                <w:bCs/>
                <w:sz w:val="22"/>
                <w:szCs w:val="22"/>
              </w:rPr>
              <w:t>16,32</w:t>
            </w:r>
          </w:p>
        </w:tc>
      </w:tr>
    </w:tbl>
    <w:p w14:paraId="3F9DBD71" w14:textId="77777777" w:rsidR="00A64361" w:rsidRPr="005D520A" w:rsidRDefault="00A64361" w:rsidP="00E61A3C">
      <w:pPr>
        <w:pStyle w:val="Sraopastraipa1"/>
        <w:ind w:left="0" w:firstLine="720"/>
        <w:jc w:val="both"/>
        <w:rPr>
          <w:bCs/>
        </w:rPr>
      </w:pPr>
    </w:p>
    <w:p w14:paraId="3F9DBD7A" w14:textId="4E965E1A" w:rsidR="00E61A3C" w:rsidRPr="005D520A" w:rsidRDefault="00855FE0" w:rsidP="00D07F53">
      <w:pPr>
        <w:tabs>
          <w:tab w:val="left" w:pos="5994"/>
        </w:tabs>
        <w:spacing w:line="360" w:lineRule="auto"/>
        <w:jc w:val="both"/>
        <w:rPr>
          <w:b/>
          <w:i/>
          <w:sz w:val="24"/>
          <w:szCs w:val="24"/>
        </w:rPr>
      </w:pPr>
      <w:r w:rsidRPr="005D520A">
        <w:rPr>
          <w:b/>
          <w:i/>
          <w:sz w:val="24"/>
          <w:szCs w:val="24"/>
        </w:rPr>
        <w:t>Pagrindinių pajamų struktūra, pokyčiai, ju</w:t>
      </w:r>
      <w:r w:rsidR="001E5B14" w:rsidRPr="005D520A">
        <w:rPr>
          <w:b/>
          <w:i/>
          <w:sz w:val="24"/>
          <w:szCs w:val="24"/>
        </w:rPr>
        <w:t>os</w:t>
      </w:r>
      <w:r w:rsidRPr="005D520A">
        <w:rPr>
          <w:b/>
          <w:i/>
          <w:sz w:val="24"/>
          <w:szCs w:val="24"/>
        </w:rPr>
        <w:t xml:space="preserve"> nulėmusios priežastys</w:t>
      </w:r>
      <w:r w:rsidR="001E5B14" w:rsidRPr="005D520A">
        <w:rPr>
          <w:b/>
          <w:i/>
          <w:sz w:val="24"/>
          <w:szCs w:val="24"/>
        </w:rPr>
        <w:t>.</w:t>
      </w:r>
    </w:p>
    <w:p w14:paraId="52377BA1" w14:textId="2077D901" w:rsidR="00252BA9" w:rsidRPr="005D520A" w:rsidRDefault="00252BA9" w:rsidP="00252BA9">
      <w:pPr>
        <w:tabs>
          <w:tab w:val="left" w:pos="5994"/>
        </w:tabs>
        <w:jc w:val="both"/>
        <w:rPr>
          <w:bCs/>
          <w:iCs/>
          <w:sz w:val="24"/>
          <w:szCs w:val="24"/>
        </w:rPr>
      </w:pPr>
      <w:r w:rsidRPr="005D520A">
        <w:rPr>
          <w:bCs/>
          <w:iCs/>
          <w:sz w:val="24"/>
          <w:szCs w:val="24"/>
        </w:rPr>
        <w:t>Paslaugų įkainio nuo 2019-09-01d. didinimas, viršsutartinių sumų papildomas apmokėjimas</w:t>
      </w:r>
      <w:r w:rsidR="00A429E4" w:rsidRPr="005D520A">
        <w:rPr>
          <w:bCs/>
          <w:iCs/>
          <w:sz w:val="24"/>
          <w:szCs w:val="24"/>
        </w:rPr>
        <w:t>, didėjantis darbo našumas ir intensyvumas įtakojo pajamų ir darbo užmokesčio didėjimą.</w:t>
      </w:r>
    </w:p>
    <w:p w14:paraId="79A4F038" w14:textId="77777777" w:rsidR="00252BA9" w:rsidRPr="005D520A" w:rsidRDefault="00252BA9">
      <w:pPr>
        <w:tabs>
          <w:tab w:val="left" w:pos="5994"/>
        </w:tabs>
        <w:jc w:val="both"/>
        <w:rPr>
          <w:b/>
          <w:iCs/>
          <w:sz w:val="24"/>
          <w:szCs w:val="24"/>
        </w:rPr>
      </w:pPr>
    </w:p>
    <w:p w14:paraId="2B1C53BE" w14:textId="1500C38E" w:rsidR="001E5B14" w:rsidRPr="005D520A" w:rsidRDefault="001E5B14" w:rsidP="00D07F53">
      <w:pPr>
        <w:tabs>
          <w:tab w:val="left" w:pos="5994"/>
        </w:tabs>
        <w:spacing w:line="360" w:lineRule="auto"/>
        <w:jc w:val="both"/>
        <w:rPr>
          <w:b/>
          <w:i/>
          <w:sz w:val="24"/>
          <w:szCs w:val="24"/>
        </w:rPr>
      </w:pPr>
      <w:r w:rsidRPr="005D520A">
        <w:rPr>
          <w:b/>
          <w:i/>
          <w:sz w:val="24"/>
          <w:szCs w:val="24"/>
        </w:rPr>
        <w:t xml:space="preserve">Pagrindinių veiklos sąnaudų </w:t>
      </w:r>
      <w:r w:rsidR="004D48AC" w:rsidRPr="005D520A">
        <w:rPr>
          <w:b/>
          <w:i/>
          <w:sz w:val="24"/>
          <w:szCs w:val="24"/>
        </w:rPr>
        <w:t xml:space="preserve">struktūra, </w:t>
      </w:r>
      <w:r w:rsidRPr="005D520A">
        <w:rPr>
          <w:b/>
          <w:i/>
          <w:sz w:val="24"/>
          <w:szCs w:val="24"/>
        </w:rPr>
        <w:t>pokyčiai, juos nulėmusios priežastys</w:t>
      </w:r>
      <w:r w:rsidR="004D48AC" w:rsidRPr="005D520A">
        <w:rPr>
          <w:b/>
          <w:i/>
          <w:sz w:val="24"/>
          <w:szCs w:val="24"/>
        </w:rPr>
        <w:t>.</w:t>
      </w:r>
    </w:p>
    <w:p w14:paraId="123E0C12" w14:textId="77777777" w:rsidR="00252BA9" w:rsidRPr="005D520A" w:rsidRDefault="00252BA9" w:rsidP="00252BA9">
      <w:pPr>
        <w:tabs>
          <w:tab w:val="left" w:pos="5994"/>
        </w:tabs>
        <w:jc w:val="both"/>
        <w:rPr>
          <w:bCs/>
          <w:iCs/>
          <w:sz w:val="24"/>
          <w:szCs w:val="24"/>
        </w:rPr>
      </w:pPr>
      <w:r w:rsidRPr="005D520A">
        <w:rPr>
          <w:bCs/>
          <w:iCs/>
          <w:sz w:val="24"/>
          <w:szCs w:val="24"/>
        </w:rPr>
        <w:t xml:space="preserve">Padidinus darbo užmokestį gydytojams, slaugytojoms, kitam asmens sveikatos priežiūros paslaugas teikiančiam personalui,  padidėjo darbo užmokesčio ir Sodros įmokoms sąnaudos, įrangos priežiūros darbų sąnaudos.   </w:t>
      </w:r>
    </w:p>
    <w:p w14:paraId="595ADB6D" w14:textId="77777777" w:rsidR="00262456" w:rsidRPr="005D520A" w:rsidRDefault="00262456">
      <w:pPr>
        <w:tabs>
          <w:tab w:val="left" w:pos="5994"/>
        </w:tabs>
        <w:jc w:val="both"/>
        <w:rPr>
          <w:b/>
          <w:iCs/>
          <w:sz w:val="24"/>
          <w:szCs w:val="24"/>
        </w:rPr>
      </w:pPr>
    </w:p>
    <w:p w14:paraId="5B282912" w14:textId="34D3332D" w:rsidR="00147319" w:rsidRPr="005D520A" w:rsidRDefault="00147319">
      <w:pPr>
        <w:tabs>
          <w:tab w:val="left" w:pos="5994"/>
        </w:tabs>
        <w:jc w:val="both"/>
        <w:rPr>
          <w:b/>
          <w:i/>
          <w:sz w:val="24"/>
          <w:szCs w:val="24"/>
        </w:rPr>
      </w:pPr>
      <w:r w:rsidRPr="005D520A">
        <w:rPr>
          <w:b/>
          <w:i/>
          <w:sz w:val="24"/>
          <w:szCs w:val="24"/>
        </w:rPr>
        <w:t>Aprašomi sudaryti reikšmingi sandoriai</w:t>
      </w:r>
      <w:r w:rsidR="00BD159A" w:rsidRPr="005D520A">
        <w:rPr>
          <w:b/>
          <w:i/>
          <w:sz w:val="24"/>
          <w:szCs w:val="24"/>
        </w:rPr>
        <w:t>, nurodant sandorių šalis, objektą ir vertę.</w:t>
      </w:r>
    </w:p>
    <w:p w14:paraId="5C3900F0" w14:textId="77777777" w:rsidR="00252BA9" w:rsidRPr="005D520A" w:rsidRDefault="00252BA9" w:rsidP="00252BA9">
      <w:pPr>
        <w:tabs>
          <w:tab w:val="left" w:pos="5994"/>
        </w:tabs>
        <w:jc w:val="both"/>
        <w:rPr>
          <w:bCs/>
          <w:i/>
          <w:sz w:val="24"/>
          <w:szCs w:val="24"/>
        </w:rPr>
      </w:pPr>
      <w:r w:rsidRPr="005D520A">
        <w:rPr>
          <w:bCs/>
          <w:iCs/>
          <w:sz w:val="24"/>
          <w:szCs w:val="24"/>
        </w:rPr>
        <w:t>Nėra</w:t>
      </w:r>
    </w:p>
    <w:p w14:paraId="255F264F" w14:textId="77777777" w:rsidR="00252BA9" w:rsidRPr="005D520A" w:rsidRDefault="00252BA9">
      <w:pPr>
        <w:tabs>
          <w:tab w:val="left" w:pos="5994"/>
        </w:tabs>
        <w:jc w:val="both"/>
        <w:rPr>
          <w:b/>
          <w:iCs/>
          <w:sz w:val="24"/>
          <w:szCs w:val="24"/>
        </w:rPr>
      </w:pPr>
    </w:p>
    <w:p w14:paraId="3F9DBD7B" w14:textId="292B4711" w:rsidR="00A64361" w:rsidRPr="005D520A" w:rsidRDefault="00D873E0" w:rsidP="00E47FF5">
      <w:pPr>
        <w:tabs>
          <w:tab w:val="left" w:pos="5994"/>
        </w:tabs>
        <w:jc w:val="center"/>
        <w:rPr>
          <w:sz w:val="24"/>
          <w:szCs w:val="24"/>
        </w:rPr>
      </w:pPr>
      <w:r w:rsidRPr="005D520A">
        <w:rPr>
          <w:b/>
          <w:sz w:val="24"/>
          <w:szCs w:val="24"/>
        </w:rPr>
        <w:t>5.</w:t>
      </w:r>
      <w:r w:rsidR="00A64361" w:rsidRPr="005D520A">
        <w:rPr>
          <w:b/>
          <w:sz w:val="24"/>
          <w:szCs w:val="24"/>
        </w:rPr>
        <w:t>2. Informacija ap</w:t>
      </w:r>
      <w:r w:rsidR="005211C4" w:rsidRPr="005D520A">
        <w:rPr>
          <w:b/>
          <w:sz w:val="24"/>
          <w:szCs w:val="24"/>
        </w:rPr>
        <w:t>ie įstaigos</w:t>
      </w:r>
      <w:r w:rsidR="00A64361" w:rsidRPr="005D520A">
        <w:rPr>
          <w:b/>
          <w:sz w:val="24"/>
          <w:szCs w:val="24"/>
        </w:rPr>
        <w:t xml:space="preserve"> turtą</w:t>
      </w:r>
    </w:p>
    <w:p w14:paraId="3F9DBD7C" w14:textId="77777777" w:rsidR="00A64361" w:rsidRPr="005D520A" w:rsidRDefault="00A64361">
      <w:pPr>
        <w:tabs>
          <w:tab w:val="left" w:pos="5994"/>
        </w:tabs>
        <w:jc w:val="both"/>
        <w:rPr>
          <w:sz w:val="24"/>
          <w:szCs w:val="24"/>
        </w:rPr>
      </w:pPr>
    </w:p>
    <w:p w14:paraId="3F9DBD7E" w14:textId="224A7CCA" w:rsidR="00E47FF5" w:rsidRPr="005D520A" w:rsidRDefault="00E47FF5" w:rsidP="00D07F53">
      <w:pPr>
        <w:pStyle w:val="Sraopastraipa"/>
        <w:numPr>
          <w:ilvl w:val="0"/>
          <w:numId w:val="13"/>
        </w:numPr>
        <w:tabs>
          <w:tab w:val="left" w:pos="5994"/>
        </w:tabs>
        <w:jc w:val="both"/>
        <w:rPr>
          <w:b/>
          <w:bCs/>
          <w:sz w:val="24"/>
          <w:szCs w:val="24"/>
        </w:rPr>
      </w:pPr>
      <w:r w:rsidRPr="005D520A">
        <w:rPr>
          <w:b/>
          <w:bCs/>
          <w:sz w:val="24"/>
          <w:szCs w:val="24"/>
        </w:rPr>
        <w:t xml:space="preserve">lentelė. </w:t>
      </w:r>
      <w:r w:rsidR="00A64361" w:rsidRPr="005D520A">
        <w:rPr>
          <w:b/>
          <w:bCs/>
          <w:sz w:val="24"/>
          <w:szCs w:val="24"/>
        </w:rPr>
        <w:t>Ilgalaikis turto įsigijimas pagal turto grupes ir į</w:t>
      </w:r>
      <w:r w:rsidR="00A34D91" w:rsidRPr="005D520A">
        <w:rPr>
          <w:b/>
          <w:bCs/>
          <w:sz w:val="24"/>
          <w:szCs w:val="24"/>
        </w:rPr>
        <w:t>sigijimo šaltinius 2018–2019</w:t>
      </w:r>
      <w:r w:rsidRPr="005D520A">
        <w:rPr>
          <w:b/>
          <w:bCs/>
          <w:sz w:val="24"/>
          <w:szCs w:val="24"/>
        </w:rPr>
        <w:t xml:space="preserve"> m.</w:t>
      </w:r>
    </w:p>
    <w:p w14:paraId="543C2454" w14:textId="77777777" w:rsidR="00D07F53" w:rsidRPr="005D520A" w:rsidRDefault="00D07F53" w:rsidP="00D07F53">
      <w:pPr>
        <w:pStyle w:val="Sraopastraipa"/>
        <w:tabs>
          <w:tab w:val="left" w:pos="5994"/>
        </w:tabs>
        <w:ind w:left="360"/>
        <w:jc w:val="both"/>
        <w:rPr>
          <w:sz w:val="24"/>
          <w:szCs w:val="24"/>
        </w:rPr>
      </w:pPr>
    </w:p>
    <w:tbl>
      <w:tblPr>
        <w:tblW w:w="10188" w:type="dxa"/>
        <w:tblLayout w:type="fixed"/>
        <w:tblLook w:val="0000" w:firstRow="0" w:lastRow="0" w:firstColumn="0" w:lastColumn="0" w:noHBand="0" w:noVBand="0"/>
      </w:tblPr>
      <w:tblGrid>
        <w:gridCol w:w="2349"/>
        <w:gridCol w:w="1161"/>
        <w:gridCol w:w="1058"/>
        <w:gridCol w:w="1069"/>
        <w:gridCol w:w="1275"/>
        <w:gridCol w:w="1180"/>
        <w:gridCol w:w="1117"/>
        <w:gridCol w:w="979"/>
      </w:tblGrid>
      <w:tr w:rsidR="005C62C7" w:rsidRPr="005D520A" w14:paraId="3F9DBD82" w14:textId="1CF0E62E" w:rsidTr="00C22185">
        <w:tc>
          <w:tcPr>
            <w:tcW w:w="2349" w:type="dxa"/>
            <w:tcBorders>
              <w:top w:val="single" w:sz="4" w:space="0" w:color="000000"/>
              <w:left w:val="single" w:sz="4" w:space="0" w:color="000000"/>
              <w:bottom w:val="single" w:sz="4" w:space="0" w:color="000000"/>
            </w:tcBorders>
            <w:shd w:val="clear" w:color="auto" w:fill="auto"/>
            <w:vAlign w:val="center"/>
          </w:tcPr>
          <w:p w14:paraId="3F9DBD7F" w14:textId="77777777" w:rsidR="005C62C7" w:rsidRPr="005D520A" w:rsidRDefault="005C62C7">
            <w:pPr>
              <w:tabs>
                <w:tab w:val="left" w:pos="5994"/>
              </w:tabs>
              <w:jc w:val="center"/>
              <w:rPr>
                <w:b/>
                <w:sz w:val="24"/>
                <w:szCs w:val="24"/>
              </w:rPr>
            </w:pPr>
            <w:r w:rsidRPr="005D520A">
              <w:rPr>
                <w:b/>
                <w:sz w:val="24"/>
                <w:szCs w:val="24"/>
              </w:rPr>
              <w:t>Laikotarpis</w:t>
            </w:r>
          </w:p>
        </w:tc>
        <w:tc>
          <w:tcPr>
            <w:tcW w:w="3288" w:type="dxa"/>
            <w:gridSpan w:val="3"/>
            <w:tcBorders>
              <w:top w:val="single" w:sz="4" w:space="0" w:color="000000"/>
              <w:left w:val="single" w:sz="4" w:space="0" w:color="000000"/>
              <w:bottom w:val="single" w:sz="4" w:space="0" w:color="000000"/>
            </w:tcBorders>
            <w:shd w:val="clear" w:color="auto" w:fill="auto"/>
            <w:vAlign w:val="center"/>
          </w:tcPr>
          <w:p w14:paraId="3F9DBD80" w14:textId="668FC28B" w:rsidR="005C62C7" w:rsidRPr="005D520A" w:rsidRDefault="005C62C7">
            <w:pPr>
              <w:tabs>
                <w:tab w:val="left" w:pos="5994"/>
              </w:tabs>
              <w:jc w:val="center"/>
              <w:rPr>
                <w:b/>
                <w:sz w:val="24"/>
                <w:szCs w:val="24"/>
              </w:rPr>
            </w:pPr>
            <w:r w:rsidRPr="005D520A">
              <w:rPr>
                <w:b/>
                <w:sz w:val="24"/>
                <w:szCs w:val="24"/>
              </w:rPr>
              <w:t>2018 m.</w:t>
            </w:r>
          </w:p>
        </w:tc>
        <w:tc>
          <w:tcPr>
            <w:tcW w:w="3572"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3F9DBD81" w14:textId="0496B8A2" w:rsidR="005C62C7" w:rsidRPr="005D520A" w:rsidRDefault="005C62C7">
            <w:pPr>
              <w:tabs>
                <w:tab w:val="left" w:pos="5994"/>
              </w:tabs>
              <w:jc w:val="center"/>
              <w:rPr>
                <w:b/>
              </w:rPr>
            </w:pPr>
            <w:r w:rsidRPr="005D520A">
              <w:rPr>
                <w:b/>
                <w:sz w:val="24"/>
                <w:szCs w:val="24"/>
              </w:rPr>
              <w:t>2019 m.</w:t>
            </w:r>
          </w:p>
        </w:tc>
        <w:tc>
          <w:tcPr>
            <w:tcW w:w="979" w:type="dxa"/>
            <w:vMerge w:val="restart"/>
            <w:tcBorders>
              <w:top w:val="single" w:sz="4" w:space="0" w:color="000000"/>
              <w:left w:val="single" w:sz="4" w:space="0" w:color="000000"/>
              <w:right w:val="single" w:sz="4" w:space="0" w:color="000000"/>
            </w:tcBorders>
            <w:vAlign w:val="center"/>
          </w:tcPr>
          <w:p w14:paraId="60BB2848" w14:textId="6B82605E" w:rsidR="005C62C7" w:rsidRPr="005D520A" w:rsidRDefault="005C62C7">
            <w:pPr>
              <w:tabs>
                <w:tab w:val="left" w:pos="5994"/>
              </w:tabs>
              <w:jc w:val="center"/>
              <w:rPr>
                <w:b/>
                <w:sz w:val="24"/>
                <w:szCs w:val="24"/>
              </w:rPr>
            </w:pPr>
            <w:r w:rsidRPr="005D520A">
              <w:rPr>
                <w:b/>
                <w:sz w:val="24"/>
                <w:szCs w:val="24"/>
              </w:rPr>
              <w:t>Pokytis (proc.)</w:t>
            </w:r>
          </w:p>
        </w:tc>
      </w:tr>
      <w:tr w:rsidR="005C62C7" w:rsidRPr="005D520A" w14:paraId="3F9DBD8A" w14:textId="07054D7E" w:rsidTr="00C22185">
        <w:tc>
          <w:tcPr>
            <w:tcW w:w="2349" w:type="dxa"/>
            <w:tcBorders>
              <w:top w:val="single" w:sz="4" w:space="0" w:color="000000"/>
              <w:left w:val="single" w:sz="4" w:space="0" w:color="000000"/>
              <w:bottom w:val="single" w:sz="4" w:space="0" w:color="000000"/>
            </w:tcBorders>
            <w:shd w:val="clear" w:color="auto" w:fill="auto"/>
            <w:vAlign w:val="center"/>
          </w:tcPr>
          <w:p w14:paraId="3F9DBD83" w14:textId="77777777" w:rsidR="005C62C7" w:rsidRPr="005D520A" w:rsidRDefault="005C62C7">
            <w:pPr>
              <w:tabs>
                <w:tab w:val="left" w:pos="5994"/>
              </w:tabs>
              <w:rPr>
                <w:b/>
                <w:bCs/>
                <w:sz w:val="24"/>
                <w:szCs w:val="24"/>
              </w:rPr>
            </w:pPr>
            <w:r w:rsidRPr="005D520A">
              <w:rPr>
                <w:b/>
                <w:bCs/>
                <w:sz w:val="24"/>
                <w:szCs w:val="24"/>
              </w:rPr>
              <w:t>Ilgalaikio turto grupė</w:t>
            </w:r>
          </w:p>
        </w:tc>
        <w:tc>
          <w:tcPr>
            <w:tcW w:w="1161" w:type="dxa"/>
            <w:tcBorders>
              <w:top w:val="single" w:sz="4" w:space="0" w:color="000000"/>
              <w:left w:val="single" w:sz="4" w:space="0" w:color="000000"/>
              <w:bottom w:val="single" w:sz="4" w:space="0" w:color="000000"/>
            </w:tcBorders>
            <w:shd w:val="clear" w:color="auto" w:fill="auto"/>
            <w:vAlign w:val="center"/>
          </w:tcPr>
          <w:p w14:paraId="3F9DBD84" w14:textId="77777777" w:rsidR="005C62C7" w:rsidRPr="005D520A" w:rsidRDefault="005C62C7" w:rsidP="00C10699">
            <w:pPr>
              <w:tabs>
                <w:tab w:val="left" w:pos="5994"/>
              </w:tabs>
              <w:jc w:val="center"/>
              <w:rPr>
                <w:b/>
                <w:bCs/>
                <w:sz w:val="24"/>
                <w:szCs w:val="24"/>
              </w:rPr>
            </w:pPr>
            <w:r w:rsidRPr="005D520A">
              <w:rPr>
                <w:b/>
                <w:bCs/>
                <w:sz w:val="24"/>
                <w:szCs w:val="24"/>
              </w:rPr>
              <w:t>Iš PSDF</w:t>
            </w:r>
          </w:p>
        </w:tc>
        <w:tc>
          <w:tcPr>
            <w:tcW w:w="1058" w:type="dxa"/>
            <w:tcBorders>
              <w:top w:val="single" w:sz="4" w:space="0" w:color="000000"/>
              <w:left w:val="single" w:sz="4" w:space="0" w:color="000000"/>
              <w:bottom w:val="single" w:sz="4" w:space="0" w:color="000000"/>
            </w:tcBorders>
            <w:shd w:val="clear" w:color="auto" w:fill="auto"/>
            <w:vAlign w:val="center"/>
          </w:tcPr>
          <w:p w14:paraId="3F9DBD85" w14:textId="28FD0F16" w:rsidR="005C62C7" w:rsidRPr="005D520A" w:rsidRDefault="005C62C7" w:rsidP="00C10699">
            <w:pPr>
              <w:tabs>
                <w:tab w:val="left" w:pos="5994"/>
              </w:tabs>
              <w:jc w:val="center"/>
              <w:rPr>
                <w:b/>
                <w:bCs/>
                <w:sz w:val="24"/>
                <w:szCs w:val="24"/>
              </w:rPr>
            </w:pPr>
            <w:r w:rsidRPr="005D520A">
              <w:rPr>
                <w:b/>
                <w:bCs/>
                <w:sz w:val="24"/>
                <w:szCs w:val="24"/>
              </w:rPr>
              <w:t>Iš kitų finansavimo lėšų</w:t>
            </w:r>
          </w:p>
        </w:tc>
        <w:tc>
          <w:tcPr>
            <w:tcW w:w="1069" w:type="dxa"/>
            <w:tcBorders>
              <w:top w:val="single" w:sz="4" w:space="0" w:color="000000"/>
              <w:left w:val="single" w:sz="4" w:space="0" w:color="000000"/>
              <w:bottom w:val="single" w:sz="4" w:space="0" w:color="000000"/>
            </w:tcBorders>
            <w:shd w:val="clear" w:color="auto" w:fill="auto"/>
            <w:vAlign w:val="center"/>
          </w:tcPr>
          <w:p w14:paraId="3F9DBD86" w14:textId="77777777" w:rsidR="005C62C7" w:rsidRPr="005D520A" w:rsidRDefault="005C62C7" w:rsidP="00C10699">
            <w:pPr>
              <w:tabs>
                <w:tab w:val="left" w:pos="5994"/>
              </w:tabs>
              <w:jc w:val="center"/>
              <w:rPr>
                <w:b/>
                <w:bCs/>
                <w:sz w:val="24"/>
                <w:szCs w:val="24"/>
              </w:rPr>
            </w:pPr>
            <w:r w:rsidRPr="005D520A">
              <w:rPr>
                <w:b/>
                <w:bCs/>
                <w:sz w:val="24"/>
                <w:szCs w:val="24"/>
              </w:rPr>
              <w:t>Iš viso</w:t>
            </w:r>
          </w:p>
        </w:tc>
        <w:tc>
          <w:tcPr>
            <w:tcW w:w="1275" w:type="dxa"/>
            <w:tcBorders>
              <w:top w:val="single" w:sz="4" w:space="0" w:color="000000"/>
              <w:left w:val="single" w:sz="4" w:space="0" w:color="000000"/>
              <w:bottom w:val="single" w:sz="4" w:space="0" w:color="000000"/>
            </w:tcBorders>
            <w:shd w:val="clear" w:color="auto" w:fill="auto"/>
            <w:vAlign w:val="center"/>
          </w:tcPr>
          <w:p w14:paraId="3F9DBD87" w14:textId="77777777" w:rsidR="005C62C7" w:rsidRPr="005D520A" w:rsidRDefault="005C62C7" w:rsidP="00C10699">
            <w:pPr>
              <w:tabs>
                <w:tab w:val="left" w:pos="5994"/>
              </w:tabs>
              <w:jc w:val="center"/>
              <w:rPr>
                <w:b/>
                <w:bCs/>
                <w:sz w:val="24"/>
                <w:szCs w:val="24"/>
              </w:rPr>
            </w:pPr>
            <w:r w:rsidRPr="005D520A">
              <w:rPr>
                <w:b/>
                <w:bCs/>
                <w:sz w:val="24"/>
                <w:szCs w:val="24"/>
              </w:rPr>
              <w:t>Iš PSDF</w:t>
            </w:r>
          </w:p>
        </w:tc>
        <w:tc>
          <w:tcPr>
            <w:tcW w:w="1180" w:type="dxa"/>
            <w:tcBorders>
              <w:top w:val="single" w:sz="4" w:space="0" w:color="000000"/>
              <w:left w:val="single" w:sz="4" w:space="0" w:color="000000"/>
              <w:bottom w:val="single" w:sz="4" w:space="0" w:color="000000"/>
            </w:tcBorders>
            <w:shd w:val="clear" w:color="auto" w:fill="auto"/>
            <w:vAlign w:val="center"/>
          </w:tcPr>
          <w:p w14:paraId="3F9DBD88" w14:textId="77EBD3CE" w:rsidR="005C62C7" w:rsidRPr="005D520A" w:rsidRDefault="005C62C7" w:rsidP="00C10699">
            <w:pPr>
              <w:tabs>
                <w:tab w:val="left" w:pos="5994"/>
              </w:tabs>
              <w:jc w:val="center"/>
              <w:rPr>
                <w:b/>
                <w:bCs/>
                <w:sz w:val="24"/>
                <w:szCs w:val="24"/>
              </w:rPr>
            </w:pPr>
            <w:r w:rsidRPr="005D520A">
              <w:rPr>
                <w:b/>
                <w:bCs/>
                <w:sz w:val="24"/>
                <w:szCs w:val="24"/>
              </w:rPr>
              <w:t>Iš kitų finansavimo lėšų</w:t>
            </w:r>
          </w:p>
        </w:tc>
        <w:tc>
          <w:tcPr>
            <w:tcW w:w="111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F9DBD89" w14:textId="77777777" w:rsidR="005C62C7" w:rsidRPr="005D520A" w:rsidRDefault="005C62C7" w:rsidP="00C10699">
            <w:pPr>
              <w:tabs>
                <w:tab w:val="left" w:pos="5994"/>
              </w:tabs>
              <w:jc w:val="center"/>
              <w:rPr>
                <w:b/>
                <w:bCs/>
              </w:rPr>
            </w:pPr>
            <w:r w:rsidRPr="005D520A">
              <w:rPr>
                <w:b/>
                <w:bCs/>
                <w:sz w:val="24"/>
                <w:szCs w:val="24"/>
              </w:rPr>
              <w:t>Iš viso</w:t>
            </w:r>
          </w:p>
        </w:tc>
        <w:tc>
          <w:tcPr>
            <w:tcW w:w="979" w:type="dxa"/>
            <w:vMerge/>
            <w:tcBorders>
              <w:left w:val="single" w:sz="4" w:space="0" w:color="000000"/>
              <w:bottom w:val="single" w:sz="4" w:space="0" w:color="000000"/>
              <w:right w:val="single" w:sz="4" w:space="0" w:color="000000"/>
            </w:tcBorders>
            <w:vAlign w:val="center"/>
          </w:tcPr>
          <w:p w14:paraId="717A8D7F" w14:textId="77777777" w:rsidR="005C62C7" w:rsidRPr="005D520A" w:rsidRDefault="005C62C7" w:rsidP="00C10699">
            <w:pPr>
              <w:tabs>
                <w:tab w:val="left" w:pos="5994"/>
              </w:tabs>
              <w:jc w:val="center"/>
              <w:rPr>
                <w:sz w:val="24"/>
                <w:szCs w:val="24"/>
              </w:rPr>
            </w:pPr>
          </w:p>
        </w:tc>
      </w:tr>
      <w:tr w:rsidR="00252BA9" w:rsidRPr="005D520A" w14:paraId="3F9DBD92" w14:textId="05934038" w:rsidTr="00C22185">
        <w:tc>
          <w:tcPr>
            <w:tcW w:w="2349" w:type="dxa"/>
            <w:tcBorders>
              <w:top w:val="single" w:sz="4" w:space="0" w:color="000000"/>
              <w:left w:val="single" w:sz="4" w:space="0" w:color="000000"/>
              <w:bottom w:val="single" w:sz="4" w:space="0" w:color="000000"/>
            </w:tcBorders>
            <w:shd w:val="clear" w:color="auto" w:fill="auto"/>
          </w:tcPr>
          <w:p w14:paraId="3F9DBD8B" w14:textId="77777777" w:rsidR="00252BA9" w:rsidRPr="005D520A" w:rsidRDefault="00252BA9" w:rsidP="00252BA9">
            <w:pPr>
              <w:tabs>
                <w:tab w:val="left" w:pos="5994"/>
              </w:tabs>
              <w:rPr>
                <w:sz w:val="24"/>
                <w:szCs w:val="24"/>
              </w:rPr>
            </w:pPr>
            <w:r w:rsidRPr="005D520A">
              <w:rPr>
                <w:sz w:val="24"/>
                <w:szCs w:val="24"/>
              </w:rPr>
              <w:t>Įsigytas ilgalaikis turtas, iš jo:</w:t>
            </w:r>
          </w:p>
        </w:tc>
        <w:tc>
          <w:tcPr>
            <w:tcW w:w="1161" w:type="dxa"/>
            <w:tcBorders>
              <w:top w:val="single" w:sz="4" w:space="0" w:color="000000"/>
              <w:left w:val="single" w:sz="4" w:space="0" w:color="000000"/>
              <w:bottom w:val="single" w:sz="4" w:space="0" w:color="000000"/>
            </w:tcBorders>
            <w:shd w:val="clear" w:color="auto" w:fill="auto"/>
            <w:vAlign w:val="center"/>
          </w:tcPr>
          <w:p w14:paraId="3F9DBD8C" w14:textId="2D19DB92" w:rsidR="00252BA9" w:rsidRPr="005D520A" w:rsidRDefault="00252BA9" w:rsidP="00C22185">
            <w:pPr>
              <w:tabs>
                <w:tab w:val="left" w:pos="5994"/>
              </w:tabs>
              <w:jc w:val="right"/>
              <w:rPr>
                <w:sz w:val="24"/>
                <w:szCs w:val="24"/>
              </w:rPr>
            </w:pPr>
            <w:r w:rsidRPr="005D520A">
              <w:rPr>
                <w:sz w:val="24"/>
                <w:szCs w:val="24"/>
              </w:rPr>
              <w:t>1937699</w:t>
            </w:r>
          </w:p>
        </w:tc>
        <w:tc>
          <w:tcPr>
            <w:tcW w:w="1058" w:type="dxa"/>
            <w:tcBorders>
              <w:top w:val="single" w:sz="4" w:space="0" w:color="000000"/>
              <w:left w:val="single" w:sz="4" w:space="0" w:color="000000"/>
              <w:bottom w:val="single" w:sz="4" w:space="0" w:color="000000"/>
            </w:tcBorders>
            <w:shd w:val="clear" w:color="auto" w:fill="auto"/>
            <w:vAlign w:val="center"/>
          </w:tcPr>
          <w:p w14:paraId="3F9DBD8D" w14:textId="7FE336C2" w:rsidR="00252BA9" w:rsidRPr="005D520A" w:rsidRDefault="00252BA9" w:rsidP="00C22185">
            <w:pPr>
              <w:tabs>
                <w:tab w:val="left" w:pos="5994"/>
              </w:tabs>
              <w:snapToGrid w:val="0"/>
              <w:jc w:val="right"/>
              <w:rPr>
                <w:sz w:val="24"/>
                <w:szCs w:val="24"/>
              </w:rPr>
            </w:pPr>
            <w:r w:rsidRPr="005D520A">
              <w:rPr>
                <w:sz w:val="24"/>
                <w:szCs w:val="24"/>
              </w:rPr>
              <w:t>948125</w:t>
            </w:r>
          </w:p>
        </w:tc>
        <w:tc>
          <w:tcPr>
            <w:tcW w:w="1069" w:type="dxa"/>
            <w:tcBorders>
              <w:top w:val="single" w:sz="4" w:space="0" w:color="000000"/>
              <w:left w:val="single" w:sz="4" w:space="0" w:color="000000"/>
              <w:bottom w:val="single" w:sz="4" w:space="0" w:color="000000"/>
            </w:tcBorders>
            <w:shd w:val="clear" w:color="auto" w:fill="auto"/>
            <w:vAlign w:val="center"/>
          </w:tcPr>
          <w:p w14:paraId="3F9DBD8E" w14:textId="2784B5CF" w:rsidR="00252BA9" w:rsidRPr="005D520A" w:rsidRDefault="00252BA9" w:rsidP="00C22185">
            <w:pPr>
              <w:tabs>
                <w:tab w:val="left" w:pos="5994"/>
              </w:tabs>
              <w:jc w:val="right"/>
              <w:rPr>
                <w:sz w:val="24"/>
                <w:szCs w:val="24"/>
              </w:rPr>
            </w:pPr>
            <w:r w:rsidRPr="005D520A">
              <w:rPr>
                <w:sz w:val="24"/>
                <w:szCs w:val="24"/>
              </w:rPr>
              <w:t>2885824</w:t>
            </w:r>
          </w:p>
        </w:tc>
        <w:tc>
          <w:tcPr>
            <w:tcW w:w="1275" w:type="dxa"/>
            <w:tcBorders>
              <w:top w:val="single" w:sz="4" w:space="0" w:color="000000"/>
              <w:left w:val="single" w:sz="4" w:space="0" w:color="000000"/>
              <w:bottom w:val="single" w:sz="4" w:space="0" w:color="000000"/>
            </w:tcBorders>
            <w:shd w:val="clear" w:color="auto" w:fill="auto"/>
            <w:vAlign w:val="center"/>
          </w:tcPr>
          <w:p w14:paraId="3F9DBD8F" w14:textId="05C97564" w:rsidR="00252BA9" w:rsidRPr="005D520A" w:rsidRDefault="00252BA9" w:rsidP="00C22185">
            <w:pPr>
              <w:tabs>
                <w:tab w:val="left" w:pos="5994"/>
              </w:tabs>
              <w:jc w:val="right"/>
              <w:rPr>
                <w:sz w:val="24"/>
                <w:szCs w:val="24"/>
              </w:rPr>
            </w:pPr>
            <w:r w:rsidRPr="005D520A">
              <w:rPr>
                <w:sz w:val="24"/>
                <w:szCs w:val="24"/>
              </w:rPr>
              <w:t>2830898</w:t>
            </w:r>
          </w:p>
        </w:tc>
        <w:tc>
          <w:tcPr>
            <w:tcW w:w="1180" w:type="dxa"/>
            <w:tcBorders>
              <w:top w:val="single" w:sz="4" w:space="0" w:color="000000"/>
              <w:left w:val="single" w:sz="4" w:space="0" w:color="000000"/>
              <w:bottom w:val="single" w:sz="4" w:space="0" w:color="000000"/>
            </w:tcBorders>
            <w:shd w:val="clear" w:color="auto" w:fill="auto"/>
            <w:vAlign w:val="center"/>
          </w:tcPr>
          <w:p w14:paraId="3F9DBD90" w14:textId="2185C33A" w:rsidR="00252BA9" w:rsidRPr="005D520A" w:rsidRDefault="00252BA9" w:rsidP="00C22185">
            <w:pPr>
              <w:tabs>
                <w:tab w:val="left" w:pos="5994"/>
              </w:tabs>
              <w:snapToGrid w:val="0"/>
              <w:jc w:val="right"/>
              <w:rPr>
                <w:sz w:val="24"/>
                <w:szCs w:val="24"/>
              </w:rPr>
            </w:pPr>
            <w:r w:rsidRPr="005D520A">
              <w:rPr>
                <w:sz w:val="24"/>
                <w:szCs w:val="24"/>
              </w:rPr>
              <w:t>605794</w:t>
            </w:r>
          </w:p>
        </w:tc>
        <w:tc>
          <w:tcPr>
            <w:tcW w:w="111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F9DBD91" w14:textId="30238B5E" w:rsidR="00252BA9" w:rsidRPr="005D520A" w:rsidRDefault="00252BA9" w:rsidP="00C22185">
            <w:pPr>
              <w:tabs>
                <w:tab w:val="left" w:pos="5994"/>
              </w:tabs>
              <w:jc w:val="right"/>
            </w:pPr>
            <w:r w:rsidRPr="005D520A">
              <w:rPr>
                <w:sz w:val="22"/>
                <w:szCs w:val="22"/>
              </w:rPr>
              <w:t>3436692</w:t>
            </w:r>
          </w:p>
        </w:tc>
        <w:tc>
          <w:tcPr>
            <w:tcW w:w="979" w:type="dxa"/>
            <w:tcBorders>
              <w:top w:val="single" w:sz="4" w:space="0" w:color="000000"/>
              <w:left w:val="single" w:sz="4" w:space="0" w:color="000000"/>
              <w:bottom w:val="single" w:sz="4" w:space="0" w:color="000000"/>
              <w:right w:val="single" w:sz="4" w:space="0" w:color="000000"/>
            </w:tcBorders>
            <w:vAlign w:val="center"/>
          </w:tcPr>
          <w:p w14:paraId="7D135A37" w14:textId="2F75EEAF" w:rsidR="00252BA9" w:rsidRPr="005D520A" w:rsidRDefault="00252BA9" w:rsidP="00C22185">
            <w:pPr>
              <w:tabs>
                <w:tab w:val="left" w:pos="5994"/>
              </w:tabs>
              <w:jc w:val="right"/>
              <w:rPr>
                <w:sz w:val="24"/>
                <w:szCs w:val="24"/>
              </w:rPr>
            </w:pPr>
            <w:r w:rsidRPr="005D520A">
              <w:rPr>
                <w:sz w:val="24"/>
                <w:szCs w:val="24"/>
              </w:rPr>
              <w:t>19,09</w:t>
            </w:r>
          </w:p>
        </w:tc>
      </w:tr>
      <w:tr w:rsidR="00252BA9" w:rsidRPr="005D520A" w14:paraId="3F9DBD9A" w14:textId="6A78E0D2" w:rsidTr="00C22185">
        <w:tc>
          <w:tcPr>
            <w:tcW w:w="2349" w:type="dxa"/>
            <w:tcBorders>
              <w:top w:val="single" w:sz="4" w:space="0" w:color="000000"/>
              <w:left w:val="single" w:sz="4" w:space="0" w:color="000000"/>
              <w:bottom w:val="single" w:sz="4" w:space="0" w:color="000000"/>
            </w:tcBorders>
            <w:shd w:val="clear" w:color="auto" w:fill="auto"/>
          </w:tcPr>
          <w:p w14:paraId="3F9DBD93" w14:textId="77777777" w:rsidR="00252BA9" w:rsidRPr="005D520A" w:rsidRDefault="00252BA9" w:rsidP="00252BA9">
            <w:pPr>
              <w:tabs>
                <w:tab w:val="left" w:pos="5994"/>
              </w:tabs>
              <w:rPr>
                <w:sz w:val="24"/>
                <w:szCs w:val="24"/>
              </w:rPr>
            </w:pPr>
            <w:r w:rsidRPr="005D520A">
              <w:rPr>
                <w:sz w:val="24"/>
                <w:szCs w:val="24"/>
              </w:rPr>
              <w:t>Nematerialus turtas</w:t>
            </w:r>
          </w:p>
        </w:tc>
        <w:tc>
          <w:tcPr>
            <w:tcW w:w="1161" w:type="dxa"/>
            <w:tcBorders>
              <w:top w:val="single" w:sz="4" w:space="0" w:color="000000"/>
              <w:left w:val="single" w:sz="4" w:space="0" w:color="000000"/>
              <w:bottom w:val="single" w:sz="4" w:space="0" w:color="000000"/>
            </w:tcBorders>
            <w:shd w:val="clear" w:color="auto" w:fill="auto"/>
            <w:vAlign w:val="center"/>
          </w:tcPr>
          <w:p w14:paraId="3F9DBD94" w14:textId="5A52691E" w:rsidR="00252BA9" w:rsidRPr="005D520A" w:rsidRDefault="00252BA9" w:rsidP="00C22185">
            <w:pPr>
              <w:tabs>
                <w:tab w:val="left" w:pos="5994"/>
              </w:tabs>
              <w:jc w:val="right"/>
              <w:rPr>
                <w:sz w:val="24"/>
                <w:szCs w:val="24"/>
              </w:rPr>
            </w:pPr>
            <w:r w:rsidRPr="005D520A">
              <w:rPr>
                <w:sz w:val="24"/>
                <w:szCs w:val="24"/>
              </w:rPr>
              <w:t>0</w:t>
            </w:r>
          </w:p>
        </w:tc>
        <w:tc>
          <w:tcPr>
            <w:tcW w:w="1058" w:type="dxa"/>
            <w:tcBorders>
              <w:top w:val="single" w:sz="4" w:space="0" w:color="000000"/>
              <w:left w:val="single" w:sz="4" w:space="0" w:color="000000"/>
              <w:bottom w:val="single" w:sz="4" w:space="0" w:color="000000"/>
            </w:tcBorders>
            <w:shd w:val="clear" w:color="auto" w:fill="auto"/>
            <w:vAlign w:val="center"/>
          </w:tcPr>
          <w:p w14:paraId="3F9DBD95" w14:textId="269790EC" w:rsidR="00252BA9" w:rsidRPr="005D520A" w:rsidRDefault="00252BA9" w:rsidP="00C22185">
            <w:pPr>
              <w:tabs>
                <w:tab w:val="left" w:pos="5994"/>
              </w:tabs>
              <w:snapToGrid w:val="0"/>
              <w:jc w:val="right"/>
              <w:rPr>
                <w:sz w:val="24"/>
                <w:szCs w:val="24"/>
              </w:rPr>
            </w:pPr>
            <w:r w:rsidRPr="005D520A">
              <w:rPr>
                <w:sz w:val="24"/>
                <w:szCs w:val="24"/>
              </w:rPr>
              <w:t>0</w:t>
            </w:r>
          </w:p>
        </w:tc>
        <w:tc>
          <w:tcPr>
            <w:tcW w:w="1069" w:type="dxa"/>
            <w:tcBorders>
              <w:top w:val="single" w:sz="4" w:space="0" w:color="000000"/>
              <w:left w:val="single" w:sz="4" w:space="0" w:color="000000"/>
              <w:bottom w:val="single" w:sz="4" w:space="0" w:color="000000"/>
            </w:tcBorders>
            <w:shd w:val="clear" w:color="auto" w:fill="auto"/>
            <w:vAlign w:val="center"/>
          </w:tcPr>
          <w:p w14:paraId="3F9DBD96" w14:textId="1F9F6C3A" w:rsidR="00252BA9" w:rsidRPr="005D520A" w:rsidRDefault="00252BA9" w:rsidP="00C22185">
            <w:pPr>
              <w:tabs>
                <w:tab w:val="left" w:pos="5994"/>
              </w:tabs>
              <w:jc w:val="right"/>
              <w:rPr>
                <w:sz w:val="24"/>
                <w:szCs w:val="24"/>
              </w:rPr>
            </w:pPr>
            <w:r w:rsidRPr="005D520A">
              <w:rPr>
                <w:sz w:val="24"/>
                <w:szCs w:val="24"/>
              </w:rPr>
              <w:t>0</w:t>
            </w:r>
          </w:p>
        </w:tc>
        <w:tc>
          <w:tcPr>
            <w:tcW w:w="1275" w:type="dxa"/>
            <w:tcBorders>
              <w:top w:val="single" w:sz="4" w:space="0" w:color="000000"/>
              <w:left w:val="single" w:sz="4" w:space="0" w:color="000000"/>
              <w:bottom w:val="single" w:sz="4" w:space="0" w:color="000000"/>
            </w:tcBorders>
            <w:shd w:val="clear" w:color="auto" w:fill="auto"/>
            <w:vAlign w:val="center"/>
          </w:tcPr>
          <w:p w14:paraId="3F9DBD97" w14:textId="4207B347" w:rsidR="00252BA9" w:rsidRPr="005D520A" w:rsidRDefault="00252BA9" w:rsidP="00C22185">
            <w:pPr>
              <w:tabs>
                <w:tab w:val="left" w:pos="5994"/>
              </w:tabs>
              <w:snapToGrid w:val="0"/>
              <w:jc w:val="right"/>
              <w:rPr>
                <w:sz w:val="24"/>
                <w:szCs w:val="24"/>
                <w:highlight w:val="red"/>
              </w:rPr>
            </w:pPr>
            <w:r w:rsidRPr="005D520A">
              <w:rPr>
                <w:sz w:val="24"/>
                <w:szCs w:val="24"/>
              </w:rPr>
              <w:t>0</w:t>
            </w:r>
          </w:p>
        </w:tc>
        <w:tc>
          <w:tcPr>
            <w:tcW w:w="1180" w:type="dxa"/>
            <w:tcBorders>
              <w:top w:val="single" w:sz="4" w:space="0" w:color="000000"/>
              <w:left w:val="single" w:sz="4" w:space="0" w:color="000000"/>
              <w:bottom w:val="single" w:sz="4" w:space="0" w:color="000000"/>
            </w:tcBorders>
            <w:shd w:val="clear" w:color="auto" w:fill="auto"/>
            <w:vAlign w:val="center"/>
          </w:tcPr>
          <w:p w14:paraId="3F9DBD98" w14:textId="3C758C33" w:rsidR="00252BA9" w:rsidRPr="005D520A" w:rsidRDefault="00252BA9" w:rsidP="00C22185">
            <w:pPr>
              <w:tabs>
                <w:tab w:val="left" w:pos="5994"/>
              </w:tabs>
              <w:snapToGrid w:val="0"/>
              <w:jc w:val="right"/>
              <w:rPr>
                <w:sz w:val="24"/>
                <w:szCs w:val="24"/>
                <w:highlight w:val="red"/>
              </w:rPr>
            </w:pPr>
            <w:r w:rsidRPr="005D520A">
              <w:rPr>
                <w:sz w:val="24"/>
                <w:szCs w:val="24"/>
              </w:rPr>
              <w:t>0</w:t>
            </w:r>
          </w:p>
        </w:tc>
        <w:tc>
          <w:tcPr>
            <w:tcW w:w="111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F9DBD99" w14:textId="04905F77" w:rsidR="00252BA9" w:rsidRPr="005D520A" w:rsidRDefault="00252BA9" w:rsidP="00C22185">
            <w:pPr>
              <w:tabs>
                <w:tab w:val="left" w:pos="5994"/>
              </w:tabs>
              <w:snapToGrid w:val="0"/>
              <w:jc w:val="right"/>
              <w:rPr>
                <w:sz w:val="24"/>
                <w:szCs w:val="24"/>
                <w:highlight w:val="red"/>
              </w:rPr>
            </w:pPr>
            <w:r w:rsidRPr="005D520A">
              <w:rPr>
                <w:sz w:val="22"/>
                <w:szCs w:val="22"/>
              </w:rPr>
              <w:t>0</w:t>
            </w:r>
          </w:p>
        </w:tc>
        <w:tc>
          <w:tcPr>
            <w:tcW w:w="979" w:type="dxa"/>
            <w:tcBorders>
              <w:top w:val="single" w:sz="4" w:space="0" w:color="000000"/>
              <w:left w:val="single" w:sz="4" w:space="0" w:color="000000"/>
              <w:bottom w:val="single" w:sz="4" w:space="0" w:color="000000"/>
              <w:right w:val="single" w:sz="4" w:space="0" w:color="000000"/>
            </w:tcBorders>
            <w:vAlign w:val="center"/>
          </w:tcPr>
          <w:p w14:paraId="3A55C769" w14:textId="77777777" w:rsidR="00252BA9" w:rsidRPr="005D520A" w:rsidRDefault="00252BA9" w:rsidP="00C22185">
            <w:pPr>
              <w:tabs>
                <w:tab w:val="left" w:pos="5994"/>
              </w:tabs>
              <w:snapToGrid w:val="0"/>
              <w:jc w:val="right"/>
              <w:rPr>
                <w:sz w:val="24"/>
                <w:szCs w:val="24"/>
                <w:highlight w:val="red"/>
              </w:rPr>
            </w:pPr>
          </w:p>
        </w:tc>
      </w:tr>
      <w:tr w:rsidR="00252BA9" w:rsidRPr="005D520A" w14:paraId="3F9DBDA2" w14:textId="07CFC8EF" w:rsidTr="00C22185">
        <w:tc>
          <w:tcPr>
            <w:tcW w:w="2349" w:type="dxa"/>
            <w:tcBorders>
              <w:top w:val="single" w:sz="4" w:space="0" w:color="000000"/>
              <w:left w:val="single" w:sz="4" w:space="0" w:color="000000"/>
              <w:bottom w:val="single" w:sz="4" w:space="0" w:color="000000"/>
            </w:tcBorders>
            <w:shd w:val="clear" w:color="auto" w:fill="auto"/>
          </w:tcPr>
          <w:p w14:paraId="3F9DBD9B" w14:textId="77777777" w:rsidR="00252BA9" w:rsidRPr="005D520A" w:rsidRDefault="00252BA9" w:rsidP="00252BA9">
            <w:pPr>
              <w:tabs>
                <w:tab w:val="left" w:pos="5994"/>
              </w:tabs>
              <w:rPr>
                <w:sz w:val="24"/>
                <w:szCs w:val="24"/>
              </w:rPr>
            </w:pPr>
            <w:r w:rsidRPr="005D520A">
              <w:rPr>
                <w:sz w:val="24"/>
                <w:szCs w:val="24"/>
              </w:rPr>
              <w:t>Medicinos įranga</w:t>
            </w:r>
          </w:p>
        </w:tc>
        <w:tc>
          <w:tcPr>
            <w:tcW w:w="1161" w:type="dxa"/>
            <w:tcBorders>
              <w:top w:val="single" w:sz="4" w:space="0" w:color="000000"/>
              <w:left w:val="single" w:sz="4" w:space="0" w:color="000000"/>
              <w:bottom w:val="single" w:sz="4" w:space="0" w:color="000000"/>
            </w:tcBorders>
            <w:shd w:val="clear" w:color="auto" w:fill="auto"/>
            <w:vAlign w:val="center"/>
          </w:tcPr>
          <w:p w14:paraId="3F9DBD9C" w14:textId="31AB1107" w:rsidR="00252BA9" w:rsidRPr="005D520A" w:rsidRDefault="00252BA9" w:rsidP="00C22185">
            <w:pPr>
              <w:tabs>
                <w:tab w:val="left" w:pos="5994"/>
              </w:tabs>
              <w:jc w:val="right"/>
              <w:rPr>
                <w:sz w:val="24"/>
                <w:szCs w:val="24"/>
              </w:rPr>
            </w:pPr>
            <w:r w:rsidRPr="005D520A">
              <w:rPr>
                <w:sz w:val="24"/>
                <w:szCs w:val="24"/>
              </w:rPr>
              <w:t>1813188</w:t>
            </w:r>
          </w:p>
        </w:tc>
        <w:tc>
          <w:tcPr>
            <w:tcW w:w="1058" w:type="dxa"/>
            <w:tcBorders>
              <w:top w:val="single" w:sz="4" w:space="0" w:color="000000"/>
              <w:left w:val="single" w:sz="4" w:space="0" w:color="000000"/>
              <w:bottom w:val="single" w:sz="4" w:space="0" w:color="000000"/>
            </w:tcBorders>
            <w:shd w:val="clear" w:color="auto" w:fill="auto"/>
            <w:vAlign w:val="center"/>
          </w:tcPr>
          <w:p w14:paraId="3F9DBD9D" w14:textId="0AB9073F" w:rsidR="00252BA9" w:rsidRPr="005D520A" w:rsidRDefault="00252BA9" w:rsidP="00C22185">
            <w:pPr>
              <w:tabs>
                <w:tab w:val="left" w:pos="5994"/>
              </w:tabs>
              <w:snapToGrid w:val="0"/>
              <w:jc w:val="right"/>
              <w:rPr>
                <w:sz w:val="24"/>
                <w:szCs w:val="24"/>
              </w:rPr>
            </w:pPr>
            <w:r w:rsidRPr="005D520A">
              <w:rPr>
                <w:sz w:val="24"/>
                <w:szCs w:val="24"/>
              </w:rPr>
              <w:t>947326</w:t>
            </w:r>
          </w:p>
        </w:tc>
        <w:tc>
          <w:tcPr>
            <w:tcW w:w="1069" w:type="dxa"/>
            <w:tcBorders>
              <w:top w:val="single" w:sz="4" w:space="0" w:color="000000"/>
              <w:left w:val="single" w:sz="4" w:space="0" w:color="000000"/>
              <w:bottom w:val="single" w:sz="4" w:space="0" w:color="000000"/>
            </w:tcBorders>
            <w:shd w:val="clear" w:color="auto" w:fill="auto"/>
            <w:vAlign w:val="center"/>
          </w:tcPr>
          <w:p w14:paraId="3F9DBD9E" w14:textId="7757BD39" w:rsidR="00252BA9" w:rsidRPr="005D520A" w:rsidRDefault="00252BA9" w:rsidP="00C22185">
            <w:pPr>
              <w:tabs>
                <w:tab w:val="left" w:pos="5994"/>
              </w:tabs>
              <w:jc w:val="right"/>
              <w:rPr>
                <w:sz w:val="24"/>
                <w:szCs w:val="24"/>
              </w:rPr>
            </w:pPr>
            <w:r w:rsidRPr="005D520A">
              <w:rPr>
                <w:sz w:val="24"/>
                <w:szCs w:val="24"/>
              </w:rPr>
              <w:t>2760514</w:t>
            </w:r>
          </w:p>
        </w:tc>
        <w:tc>
          <w:tcPr>
            <w:tcW w:w="1275" w:type="dxa"/>
            <w:tcBorders>
              <w:top w:val="single" w:sz="4" w:space="0" w:color="000000"/>
              <w:left w:val="single" w:sz="4" w:space="0" w:color="000000"/>
              <w:bottom w:val="single" w:sz="4" w:space="0" w:color="000000"/>
            </w:tcBorders>
            <w:shd w:val="clear" w:color="auto" w:fill="auto"/>
            <w:vAlign w:val="center"/>
          </w:tcPr>
          <w:p w14:paraId="3F9DBD9F" w14:textId="7C031C87" w:rsidR="00252BA9" w:rsidRPr="005D520A" w:rsidRDefault="00252BA9" w:rsidP="00C22185">
            <w:pPr>
              <w:tabs>
                <w:tab w:val="left" w:pos="5994"/>
              </w:tabs>
              <w:jc w:val="right"/>
              <w:rPr>
                <w:sz w:val="24"/>
                <w:szCs w:val="24"/>
              </w:rPr>
            </w:pPr>
            <w:r w:rsidRPr="005D520A">
              <w:rPr>
                <w:sz w:val="24"/>
                <w:szCs w:val="24"/>
              </w:rPr>
              <w:t>2661517</w:t>
            </w:r>
          </w:p>
        </w:tc>
        <w:tc>
          <w:tcPr>
            <w:tcW w:w="1180" w:type="dxa"/>
            <w:tcBorders>
              <w:top w:val="single" w:sz="4" w:space="0" w:color="000000"/>
              <w:left w:val="single" w:sz="4" w:space="0" w:color="000000"/>
              <w:bottom w:val="single" w:sz="4" w:space="0" w:color="000000"/>
            </w:tcBorders>
            <w:shd w:val="clear" w:color="auto" w:fill="auto"/>
            <w:vAlign w:val="center"/>
          </w:tcPr>
          <w:p w14:paraId="3F9DBDA0" w14:textId="1E6A6BBE" w:rsidR="00252BA9" w:rsidRPr="005D520A" w:rsidRDefault="00252BA9" w:rsidP="00C22185">
            <w:pPr>
              <w:tabs>
                <w:tab w:val="left" w:pos="5994"/>
              </w:tabs>
              <w:snapToGrid w:val="0"/>
              <w:jc w:val="right"/>
              <w:rPr>
                <w:sz w:val="24"/>
                <w:szCs w:val="24"/>
              </w:rPr>
            </w:pPr>
            <w:r w:rsidRPr="005D520A">
              <w:rPr>
                <w:sz w:val="24"/>
                <w:szCs w:val="24"/>
              </w:rPr>
              <w:t>600290</w:t>
            </w:r>
          </w:p>
        </w:tc>
        <w:tc>
          <w:tcPr>
            <w:tcW w:w="111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F9DBDA1" w14:textId="73B425DF" w:rsidR="00252BA9" w:rsidRPr="005D520A" w:rsidRDefault="00252BA9" w:rsidP="00C22185">
            <w:pPr>
              <w:tabs>
                <w:tab w:val="left" w:pos="5994"/>
              </w:tabs>
              <w:jc w:val="right"/>
            </w:pPr>
            <w:r w:rsidRPr="005D520A">
              <w:rPr>
                <w:sz w:val="22"/>
                <w:szCs w:val="22"/>
              </w:rPr>
              <w:t>3261807</w:t>
            </w:r>
          </w:p>
        </w:tc>
        <w:tc>
          <w:tcPr>
            <w:tcW w:w="979" w:type="dxa"/>
            <w:tcBorders>
              <w:top w:val="single" w:sz="4" w:space="0" w:color="000000"/>
              <w:left w:val="single" w:sz="4" w:space="0" w:color="000000"/>
              <w:bottom w:val="single" w:sz="4" w:space="0" w:color="000000"/>
              <w:right w:val="single" w:sz="4" w:space="0" w:color="000000"/>
            </w:tcBorders>
            <w:vAlign w:val="center"/>
          </w:tcPr>
          <w:p w14:paraId="495C3EBB" w14:textId="611DD1A6" w:rsidR="00252BA9" w:rsidRPr="005D520A" w:rsidRDefault="00252BA9" w:rsidP="00C22185">
            <w:pPr>
              <w:tabs>
                <w:tab w:val="left" w:pos="5994"/>
              </w:tabs>
              <w:jc w:val="right"/>
              <w:rPr>
                <w:sz w:val="24"/>
                <w:szCs w:val="24"/>
              </w:rPr>
            </w:pPr>
            <w:r w:rsidRPr="005D520A">
              <w:rPr>
                <w:sz w:val="24"/>
                <w:szCs w:val="24"/>
              </w:rPr>
              <w:t>18,16</w:t>
            </w:r>
          </w:p>
        </w:tc>
      </w:tr>
      <w:tr w:rsidR="00252BA9" w:rsidRPr="005D520A" w14:paraId="3F9DBDAA" w14:textId="72DF77D4" w:rsidTr="00C22185">
        <w:tc>
          <w:tcPr>
            <w:tcW w:w="2349" w:type="dxa"/>
            <w:tcBorders>
              <w:top w:val="single" w:sz="4" w:space="0" w:color="000000"/>
              <w:left w:val="single" w:sz="4" w:space="0" w:color="000000"/>
              <w:bottom w:val="single" w:sz="4" w:space="0" w:color="000000"/>
            </w:tcBorders>
            <w:shd w:val="clear" w:color="auto" w:fill="auto"/>
          </w:tcPr>
          <w:p w14:paraId="3F9DBDA3" w14:textId="77777777" w:rsidR="00252BA9" w:rsidRPr="005D520A" w:rsidRDefault="00252BA9" w:rsidP="00252BA9">
            <w:pPr>
              <w:tabs>
                <w:tab w:val="left" w:pos="5994"/>
              </w:tabs>
              <w:rPr>
                <w:sz w:val="24"/>
                <w:szCs w:val="24"/>
              </w:rPr>
            </w:pPr>
            <w:r w:rsidRPr="005D520A">
              <w:rPr>
                <w:sz w:val="24"/>
                <w:szCs w:val="24"/>
              </w:rPr>
              <w:t>Kompiuterinė įranga</w:t>
            </w:r>
          </w:p>
        </w:tc>
        <w:tc>
          <w:tcPr>
            <w:tcW w:w="1161" w:type="dxa"/>
            <w:tcBorders>
              <w:top w:val="single" w:sz="4" w:space="0" w:color="000000"/>
              <w:left w:val="single" w:sz="4" w:space="0" w:color="000000"/>
              <w:bottom w:val="single" w:sz="4" w:space="0" w:color="000000"/>
            </w:tcBorders>
            <w:shd w:val="clear" w:color="auto" w:fill="auto"/>
            <w:vAlign w:val="center"/>
          </w:tcPr>
          <w:p w14:paraId="3F9DBDA4" w14:textId="5000AE09" w:rsidR="00252BA9" w:rsidRPr="005D520A" w:rsidRDefault="00252BA9" w:rsidP="00C22185">
            <w:pPr>
              <w:tabs>
                <w:tab w:val="left" w:pos="5994"/>
              </w:tabs>
              <w:jc w:val="right"/>
              <w:rPr>
                <w:sz w:val="24"/>
                <w:szCs w:val="24"/>
              </w:rPr>
            </w:pPr>
            <w:r w:rsidRPr="005D520A">
              <w:rPr>
                <w:sz w:val="24"/>
                <w:szCs w:val="24"/>
              </w:rPr>
              <w:t>54672</w:t>
            </w:r>
          </w:p>
        </w:tc>
        <w:tc>
          <w:tcPr>
            <w:tcW w:w="1058" w:type="dxa"/>
            <w:tcBorders>
              <w:top w:val="single" w:sz="4" w:space="0" w:color="000000"/>
              <w:left w:val="single" w:sz="4" w:space="0" w:color="000000"/>
              <w:bottom w:val="single" w:sz="4" w:space="0" w:color="000000"/>
            </w:tcBorders>
            <w:shd w:val="clear" w:color="auto" w:fill="auto"/>
            <w:vAlign w:val="center"/>
          </w:tcPr>
          <w:p w14:paraId="3F9DBDA5" w14:textId="45217C37" w:rsidR="00252BA9" w:rsidRPr="005D520A" w:rsidRDefault="00252BA9" w:rsidP="00C22185">
            <w:pPr>
              <w:tabs>
                <w:tab w:val="left" w:pos="5994"/>
              </w:tabs>
              <w:snapToGrid w:val="0"/>
              <w:jc w:val="right"/>
              <w:rPr>
                <w:sz w:val="24"/>
                <w:szCs w:val="24"/>
              </w:rPr>
            </w:pPr>
            <w:r w:rsidRPr="005D520A">
              <w:rPr>
                <w:sz w:val="24"/>
                <w:szCs w:val="24"/>
              </w:rPr>
              <w:t>0</w:t>
            </w:r>
          </w:p>
        </w:tc>
        <w:tc>
          <w:tcPr>
            <w:tcW w:w="1069" w:type="dxa"/>
            <w:tcBorders>
              <w:top w:val="single" w:sz="4" w:space="0" w:color="000000"/>
              <w:left w:val="single" w:sz="4" w:space="0" w:color="000000"/>
              <w:bottom w:val="single" w:sz="4" w:space="0" w:color="000000"/>
            </w:tcBorders>
            <w:shd w:val="clear" w:color="auto" w:fill="auto"/>
            <w:vAlign w:val="center"/>
          </w:tcPr>
          <w:p w14:paraId="3F9DBDA6" w14:textId="30A727DE" w:rsidR="00252BA9" w:rsidRPr="005D520A" w:rsidRDefault="00252BA9" w:rsidP="00C22185">
            <w:pPr>
              <w:tabs>
                <w:tab w:val="left" w:pos="5994"/>
              </w:tabs>
              <w:jc w:val="right"/>
              <w:rPr>
                <w:sz w:val="24"/>
                <w:szCs w:val="24"/>
              </w:rPr>
            </w:pPr>
            <w:r w:rsidRPr="005D520A">
              <w:rPr>
                <w:sz w:val="24"/>
                <w:szCs w:val="24"/>
              </w:rPr>
              <w:t>54672</w:t>
            </w:r>
          </w:p>
        </w:tc>
        <w:tc>
          <w:tcPr>
            <w:tcW w:w="1275" w:type="dxa"/>
            <w:tcBorders>
              <w:top w:val="single" w:sz="4" w:space="0" w:color="000000"/>
              <w:left w:val="single" w:sz="4" w:space="0" w:color="000000"/>
              <w:bottom w:val="single" w:sz="4" w:space="0" w:color="000000"/>
            </w:tcBorders>
            <w:shd w:val="clear" w:color="auto" w:fill="auto"/>
            <w:vAlign w:val="center"/>
          </w:tcPr>
          <w:p w14:paraId="3F9DBDA7" w14:textId="17B139FB" w:rsidR="00252BA9" w:rsidRPr="005D520A" w:rsidRDefault="00252BA9" w:rsidP="00C22185">
            <w:pPr>
              <w:tabs>
                <w:tab w:val="left" w:pos="5994"/>
              </w:tabs>
              <w:jc w:val="right"/>
              <w:rPr>
                <w:sz w:val="24"/>
                <w:szCs w:val="24"/>
              </w:rPr>
            </w:pPr>
            <w:r w:rsidRPr="005D520A">
              <w:rPr>
                <w:sz w:val="24"/>
                <w:szCs w:val="24"/>
              </w:rPr>
              <w:t>42164</w:t>
            </w:r>
          </w:p>
        </w:tc>
        <w:tc>
          <w:tcPr>
            <w:tcW w:w="1180" w:type="dxa"/>
            <w:tcBorders>
              <w:top w:val="single" w:sz="4" w:space="0" w:color="000000"/>
              <w:left w:val="single" w:sz="4" w:space="0" w:color="000000"/>
              <w:bottom w:val="single" w:sz="4" w:space="0" w:color="000000"/>
            </w:tcBorders>
            <w:shd w:val="clear" w:color="auto" w:fill="auto"/>
            <w:vAlign w:val="center"/>
          </w:tcPr>
          <w:p w14:paraId="3F9DBDA8" w14:textId="050A0CDB" w:rsidR="00252BA9" w:rsidRPr="005D520A" w:rsidRDefault="00252BA9" w:rsidP="00C22185">
            <w:pPr>
              <w:tabs>
                <w:tab w:val="left" w:pos="5994"/>
              </w:tabs>
              <w:snapToGrid w:val="0"/>
              <w:jc w:val="right"/>
              <w:rPr>
                <w:sz w:val="24"/>
                <w:szCs w:val="24"/>
              </w:rPr>
            </w:pPr>
            <w:r w:rsidRPr="005D520A">
              <w:rPr>
                <w:sz w:val="24"/>
                <w:szCs w:val="24"/>
              </w:rPr>
              <w:t>0</w:t>
            </w:r>
          </w:p>
        </w:tc>
        <w:tc>
          <w:tcPr>
            <w:tcW w:w="111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F9DBDA9" w14:textId="6D9BE9A6" w:rsidR="00252BA9" w:rsidRPr="005D520A" w:rsidRDefault="00252BA9" w:rsidP="00C22185">
            <w:pPr>
              <w:tabs>
                <w:tab w:val="left" w:pos="5994"/>
              </w:tabs>
              <w:jc w:val="right"/>
            </w:pPr>
            <w:r w:rsidRPr="005D520A">
              <w:rPr>
                <w:sz w:val="22"/>
                <w:szCs w:val="22"/>
              </w:rPr>
              <w:t>42164</w:t>
            </w:r>
          </w:p>
        </w:tc>
        <w:tc>
          <w:tcPr>
            <w:tcW w:w="979" w:type="dxa"/>
            <w:tcBorders>
              <w:top w:val="single" w:sz="4" w:space="0" w:color="000000"/>
              <w:left w:val="single" w:sz="4" w:space="0" w:color="000000"/>
              <w:bottom w:val="single" w:sz="4" w:space="0" w:color="000000"/>
              <w:right w:val="single" w:sz="4" w:space="0" w:color="000000"/>
            </w:tcBorders>
            <w:vAlign w:val="center"/>
          </w:tcPr>
          <w:p w14:paraId="0204EF70" w14:textId="115F7912" w:rsidR="00252BA9" w:rsidRPr="005D520A" w:rsidRDefault="00252BA9" w:rsidP="00C22185">
            <w:pPr>
              <w:tabs>
                <w:tab w:val="left" w:pos="5994"/>
              </w:tabs>
              <w:jc w:val="right"/>
              <w:rPr>
                <w:sz w:val="24"/>
                <w:szCs w:val="24"/>
              </w:rPr>
            </w:pPr>
            <w:r w:rsidRPr="005D520A">
              <w:rPr>
                <w:sz w:val="24"/>
                <w:szCs w:val="24"/>
              </w:rPr>
              <w:t>-22,88</w:t>
            </w:r>
          </w:p>
        </w:tc>
      </w:tr>
      <w:tr w:rsidR="00252BA9" w:rsidRPr="005D520A" w14:paraId="3F9DBDB2" w14:textId="12625310" w:rsidTr="00C22185">
        <w:tc>
          <w:tcPr>
            <w:tcW w:w="2349" w:type="dxa"/>
            <w:tcBorders>
              <w:top w:val="single" w:sz="4" w:space="0" w:color="000000"/>
              <w:left w:val="single" w:sz="4" w:space="0" w:color="000000"/>
              <w:bottom w:val="single" w:sz="4" w:space="0" w:color="000000"/>
            </w:tcBorders>
            <w:shd w:val="clear" w:color="auto" w:fill="auto"/>
          </w:tcPr>
          <w:p w14:paraId="3F9DBDAB" w14:textId="77777777" w:rsidR="00252BA9" w:rsidRPr="005D520A" w:rsidRDefault="00252BA9" w:rsidP="00252BA9">
            <w:pPr>
              <w:tabs>
                <w:tab w:val="left" w:pos="5994"/>
              </w:tabs>
              <w:rPr>
                <w:sz w:val="24"/>
                <w:szCs w:val="24"/>
              </w:rPr>
            </w:pPr>
            <w:r w:rsidRPr="005D520A">
              <w:rPr>
                <w:sz w:val="24"/>
                <w:szCs w:val="24"/>
              </w:rPr>
              <w:t>Baldai ir biuro įranga</w:t>
            </w:r>
          </w:p>
        </w:tc>
        <w:tc>
          <w:tcPr>
            <w:tcW w:w="1161" w:type="dxa"/>
            <w:tcBorders>
              <w:top w:val="single" w:sz="4" w:space="0" w:color="000000"/>
              <w:left w:val="single" w:sz="4" w:space="0" w:color="000000"/>
              <w:bottom w:val="single" w:sz="4" w:space="0" w:color="000000"/>
            </w:tcBorders>
            <w:shd w:val="clear" w:color="auto" w:fill="auto"/>
            <w:vAlign w:val="center"/>
          </w:tcPr>
          <w:p w14:paraId="3F9DBDAC" w14:textId="16B47372" w:rsidR="00252BA9" w:rsidRPr="005D520A" w:rsidRDefault="00252BA9" w:rsidP="00C22185">
            <w:pPr>
              <w:tabs>
                <w:tab w:val="left" w:pos="5994"/>
              </w:tabs>
              <w:jc w:val="right"/>
              <w:rPr>
                <w:sz w:val="24"/>
                <w:szCs w:val="24"/>
              </w:rPr>
            </w:pPr>
            <w:r w:rsidRPr="005D520A">
              <w:rPr>
                <w:sz w:val="24"/>
                <w:szCs w:val="24"/>
              </w:rPr>
              <w:t>11884</w:t>
            </w:r>
          </w:p>
        </w:tc>
        <w:tc>
          <w:tcPr>
            <w:tcW w:w="1058" w:type="dxa"/>
            <w:tcBorders>
              <w:top w:val="single" w:sz="4" w:space="0" w:color="000000"/>
              <w:left w:val="single" w:sz="4" w:space="0" w:color="000000"/>
              <w:bottom w:val="single" w:sz="4" w:space="0" w:color="000000"/>
            </w:tcBorders>
            <w:shd w:val="clear" w:color="auto" w:fill="auto"/>
            <w:vAlign w:val="center"/>
          </w:tcPr>
          <w:p w14:paraId="3F9DBDAD" w14:textId="23BD8FF7" w:rsidR="00252BA9" w:rsidRPr="005D520A" w:rsidRDefault="00252BA9" w:rsidP="00C22185">
            <w:pPr>
              <w:tabs>
                <w:tab w:val="left" w:pos="5994"/>
              </w:tabs>
              <w:snapToGrid w:val="0"/>
              <w:jc w:val="right"/>
              <w:rPr>
                <w:sz w:val="24"/>
                <w:szCs w:val="24"/>
              </w:rPr>
            </w:pPr>
            <w:r w:rsidRPr="005D520A">
              <w:rPr>
                <w:sz w:val="24"/>
                <w:szCs w:val="24"/>
              </w:rPr>
              <w:t>0</w:t>
            </w:r>
          </w:p>
        </w:tc>
        <w:tc>
          <w:tcPr>
            <w:tcW w:w="1069" w:type="dxa"/>
            <w:tcBorders>
              <w:top w:val="single" w:sz="4" w:space="0" w:color="000000"/>
              <w:left w:val="single" w:sz="4" w:space="0" w:color="000000"/>
              <w:bottom w:val="single" w:sz="4" w:space="0" w:color="000000"/>
            </w:tcBorders>
            <w:shd w:val="clear" w:color="auto" w:fill="auto"/>
            <w:vAlign w:val="center"/>
          </w:tcPr>
          <w:p w14:paraId="3F9DBDAE" w14:textId="3A48CF5F" w:rsidR="00252BA9" w:rsidRPr="005D520A" w:rsidRDefault="00252BA9" w:rsidP="00C22185">
            <w:pPr>
              <w:tabs>
                <w:tab w:val="left" w:pos="5994"/>
              </w:tabs>
              <w:jc w:val="right"/>
              <w:rPr>
                <w:sz w:val="24"/>
                <w:szCs w:val="24"/>
              </w:rPr>
            </w:pPr>
            <w:r w:rsidRPr="005D520A">
              <w:rPr>
                <w:sz w:val="24"/>
                <w:szCs w:val="24"/>
              </w:rPr>
              <w:t>11884</w:t>
            </w:r>
          </w:p>
        </w:tc>
        <w:tc>
          <w:tcPr>
            <w:tcW w:w="1275" w:type="dxa"/>
            <w:tcBorders>
              <w:top w:val="single" w:sz="4" w:space="0" w:color="000000"/>
              <w:left w:val="single" w:sz="4" w:space="0" w:color="000000"/>
              <w:bottom w:val="single" w:sz="4" w:space="0" w:color="000000"/>
            </w:tcBorders>
            <w:shd w:val="clear" w:color="auto" w:fill="auto"/>
            <w:vAlign w:val="center"/>
          </w:tcPr>
          <w:p w14:paraId="3F9DBDAF" w14:textId="164844C8" w:rsidR="00252BA9" w:rsidRPr="005D520A" w:rsidRDefault="00252BA9" w:rsidP="00C22185">
            <w:pPr>
              <w:tabs>
                <w:tab w:val="left" w:pos="5994"/>
              </w:tabs>
              <w:jc w:val="right"/>
              <w:rPr>
                <w:sz w:val="24"/>
                <w:szCs w:val="24"/>
              </w:rPr>
            </w:pPr>
            <w:r w:rsidRPr="005D520A">
              <w:rPr>
                <w:sz w:val="24"/>
                <w:szCs w:val="24"/>
              </w:rPr>
              <w:t>5820</w:t>
            </w:r>
          </w:p>
        </w:tc>
        <w:tc>
          <w:tcPr>
            <w:tcW w:w="1180" w:type="dxa"/>
            <w:tcBorders>
              <w:top w:val="single" w:sz="4" w:space="0" w:color="000000"/>
              <w:left w:val="single" w:sz="4" w:space="0" w:color="000000"/>
              <w:bottom w:val="single" w:sz="4" w:space="0" w:color="000000"/>
            </w:tcBorders>
            <w:shd w:val="clear" w:color="auto" w:fill="auto"/>
            <w:vAlign w:val="center"/>
          </w:tcPr>
          <w:p w14:paraId="3F9DBDB0" w14:textId="6D837B41" w:rsidR="00252BA9" w:rsidRPr="005D520A" w:rsidRDefault="00252BA9" w:rsidP="00C22185">
            <w:pPr>
              <w:tabs>
                <w:tab w:val="left" w:pos="5994"/>
              </w:tabs>
              <w:snapToGrid w:val="0"/>
              <w:jc w:val="right"/>
              <w:rPr>
                <w:sz w:val="24"/>
                <w:szCs w:val="24"/>
              </w:rPr>
            </w:pPr>
            <w:r w:rsidRPr="005D520A">
              <w:rPr>
                <w:sz w:val="24"/>
                <w:szCs w:val="24"/>
              </w:rPr>
              <w:t>3500</w:t>
            </w:r>
          </w:p>
        </w:tc>
        <w:tc>
          <w:tcPr>
            <w:tcW w:w="111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F9DBDB1" w14:textId="681C5B35" w:rsidR="00252BA9" w:rsidRPr="005D520A" w:rsidRDefault="00252BA9" w:rsidP="00C22185">
            <w:pPr>
              <w:tabs>
                <w:tab w:val="left" w:pos="5994"/>
              </w:tabs>
              <w:jc w:val="right"/>
            </w:pPr>
            <w:r w:rsidRPr="005D520A">
              <w:rPr>
                <w:sz w:val="22"/>
                <w:szCs w:val="22"/>
              </w:rPr>
              <w:t>9320</w:t>
            </w:r>
          </w:p>
        </w:tc>
        <w:tc>
          <w:tcPr>
            <w:tcW w:w="979" w:type="dxa"/>
            <w:tcBorders>
              <w:top w:val="single" w:sz="4" w:space="0" w:color="000000"/>
              <w:left w:val="single" w:sz="4" w:space="0" w:color="000000"/>
              <w:bottom w:val="single" w:sz="4" w:space="0" w:color="000000"/>
              <w:right w:val="single" w:sz="4" w:space="0" w:color="000000"/>
            </w:tcBorders>
            <w:vAlign w:val="center"/>
          </w:tcPr>
          <w:p w14:paraId="61194935" w14:textId="22E3DDFE" w:rsidR="00252BA9" w:rsidRPr="005D520A" w:rsidRDefault="00252BA9" w:rsidP="00C22185">
            <w:pPr>
              <w:tabs>
                <w:tab w:val="left" w:pos="5994"/>
              </w:tabs>
              <w:jc w:val="right"/>
              <w:rPr>
                <w:sz w:val="24"/>
                <w:szCs w:val="24"/>
              </w:rPr>
            </w:pPr>
            <w:r w:rsidRPr="005D520A">
              <w:rPr>
                <w:sz w:val="24"/>
                <w:szCs w:val="24"/>
              </w:rPr>
              <w:t>-21,57</w:t>
            </w:r>
          </w:p>
        </w:tc>
      </w:tr>
      <w:tr w:rsidR="00252BA9" w:rsidRPr="005D520A" w14:paraId="3F9DBDBA" w14:textId="221A502C" w:rsidTr="00C22185">
        <w:tc>
          <w:tcPr>
            <w:tcW w:w="2349" w:type="dxa"/>
            <w:tcBorders>
              <w:top w:val="single" w:sz="4" w:space="0" w:color="000000"/>
              <w:left w:val="single" w:sz="4" w:space="0" w:color="000000"/>
              <w:bottom w:val="single" w:sz="4" w:space="0" w:color="000000"/>
            </w:tcBorders>
            <w:shd w:val="clear" w:color="auto" w:fill="auto"/>
          </w:tcPr>
          <w:p w14:paraId="3F9DBDB3" w14:textId="77777777" w:rsidR="00252BA9" w:rsidRPr="005D520A" w:rsidRDefault="00252BA9" w:rsidP="00252BA9">
            <w:pPr>
              <w:tabs>
                <w:tab w:val="left" w:pos="5994"/>
              </w:tabs>
              <w:rPr>
                <w:sz w:val="24"/>
                <w:szCs w:val="24"/>
              </w:rPr>
            </w:pPr>
            <w:r w:rsidRPr="005D520A">
              <w:rPr>
                <w:sz w:val="24"/>
                <w:szCs w:val="24"/>
              </w:rPr>
              <w:t>Kitas ilgalaikis turtas</w:t>
            </w:r>
          </w:p>
        </w:tc>
        <w:tc>
          <w:tcPr>
            <w:tcW w:w="1161" w:type="dxa"/>
            <w:tcBorders>
              <w:top w:val="single" w:sz="4" w:space="0" w:color="000000"/>
              <w:left w:val="single" w:sz="4" w:space="0" w:color="000000"/>
              <w:bottom w:val="single" w:sz="4" w:space="0" w:color="000000"/>
            </w:tcBorders>
            <w:shd w:val="clear" w:color="auto" w:fill="auto"/>
            <w:vAlign w:val="center"/>
          </w:tcPr>
          <w:p w14:paraId="3F9DBDB4" w14:textId="1AC815AB" w:rsidR="00252BA9" w:rsidRPr="005D520A" w:rsidRDefault="00252BA9" w:rsidP="00C22185">
            <w:pPr>
              <w:tabs>
                <w:tab w:val="left" w:pos="5994"/>
              </w:tabs>
              <w:jc w:val="right"/>
              <w:rPr>
                <w:sz w:val="24"/>
                <w:szCs w:val="24"/>
              </w:rPr>
            </w:pPr>
            <w:r w:rsidRPr="005D520A">
              <w:rPr>
                <w:sz w:val="24"/>
                <w:szCs w:val="24"/>
              </w:rPr>
              <w:t>57955</w:t>
            </w:r>
          </w:p>
        </w:tc>
        <w:tc>
          <w:tcPr>
            <w:tcW w:w="1058" w:type="dxa"/>
            <w:tcBorders>
              <w:top w:val="single" w:sz="4" w:space="0" w:color="000000"/>
              <w:left w:val="single" w:sz="4" w:space="0" w:color="000000"/>
              <w:bottom w:val="single" w:sz="4" w:space="0" w:color="000000"/>
            </w:tcBorders>
            <w:shd w:val="clear" w:color="auto" w:fill="auto"/>
            <w:vAlign w:val="center"/>
          </w:tcPr>
          <w:p w14:paraId="3F9DBDB5" w14:textId="08F40409" w:rsidR="00252BA9" w:rsidRPr="005D520A" w:rsidRDefault="00252BA9" w:rsidP="00C22185">
            <w:pPr>
              <w:tabs>
                <w:tab w:val="left" w:pos="5994"/>
              </w:tabs>
              <w:snapToGrid w:val="0"/>
              <w:jc w:val="right"/>
              <w:rPr>
                <w:sz w:val="24"/>
                <w:szCs w:val="24"/>
              </w:rPr>
            </w:pPr>
            <w:r w:rsidRPr="005D520A">
              <w:rPr>
                <w:sz w:val="24"/>
                <w:szCs w:val="24"/>
              </w:rPr>
              <w:t>799</w:t>
            </w:r>
          </w:p>
        </w:tc>
        <w:tc>
          <w:tcPr>
            <w:tcW w:w="1069" w:type="dxa"/>
            <w:tcBorders>
              <w:top w:val="single" w:sz="4" w:space="0" w:color="000000"/>
              <w:left w:val="single" w:sz="4" w:space="0" w:color="000000"/>
              <w:bottom w:val="single" w:sz="4" w:space="0" w:color="000000"/>
            </w:tcBorders>
            <w:shd w:val="clear" w:color="auto" w:fill="auto"/>
            <w:vAlign w:val="center"/>
          </w:tcPr>
          <w:p w14:paraId="3F9DBDB6" w14:textId="144B889E" w:rsidR="00252BA9" w:rsidRPr="005D520A" w:rsidRDefault="00252BA9" w:rsidP="00C22185">
            <w:pPr>
              <w:tabs>
                <w:tab w:val="left" w:pos="5994"/>
              </w:tabs>
              <w:jc w:val="right"/>
              <w:rPr>
                <w:sz w:val="24"/>
                <w:szCs w:val="24"/>
              </w:rPr>
            </w:pPr>
            <w:r w:rsidRPr="005D520A">
              <w:rPr>
                <w:sz w:val="24"/>
                <w:szCs w:val="24"/>
              </w:rPr>
              <w:t>58754</w:t>
            </w:r>
          </w:p>
        </w:tc>
        <w:tc>
          <w:tcPr>
            <w:tcW w:w="1275" w:type="dxa"/>
            <w:tcBorders>
              <w:top w:val="single" w:sz="4" w:space="0" w:color="000000"/>
              <w:left w:val="single" w:sz="4" w:space="0" w:color="000000"/>
              <w:bottom w:val="single" w:sz="4" w:space="0" w:color="000000"/>
            </w:tcBorders>
            <w:shd w:val="clear" w:color="auto" w:fill="auto"/>
            <w:vAlign w:val="center"/>
          </w:tcPr>
          <w:p w14:paraId="3F9DBDB7" w14:textId="30C4C37B" w:rsidR="00252BA9" w:rsidRPr="005D520A" w:rsidRDefault="00252BA9" w:rsidP="00C22185">
            <w:pPr>
              <w:tabs>
                <w:tab w:val="left" w:pos="5994"/>
              </w:tabs>
              <w:jc w:val="right"/>
              <w:rPr>
                <w:sz w:val="24"/>
                <w:szCs w:val="24"/>
              </w:rPr>
            </w:pPr>
            <w:r w:rsidRPr="005D520A">
              <w:rPr>
                <w:sz w:val="24"/>
                <w:szCs w:val="24"/>
              </w:rPr>
              <w:t>121397</w:t>
            </w:r>
          </w:p>
        </w:tc>
        <w:tc>
          <w:tcPr>
            <w:tcW w:w="1180" w:type="dxa"/>
            <w:tcBorders>
              <w:top w:val="single" w:sz="4" w:space="0" w:color="000000"/>
              <w:left w:val="single" w:sz="4" w:space="0" w:color="000000"/>
              <w:bottom w:val="single" w:sz="4" w:space="0" w:color="000000"/>
            </w:tcBorders>
            <w:shd w:val="clear" w:color="auto" w:fill="auto"/>
            <w:vAlign w:val="center"/>
          </w:tcPr>
          <w:p w14:paraId="3F9DBDB8" w14:textId="078C145D" w:rsidR="00252BA9" w:rsidRPr="005D520A" w:rsidRDefault="00252BA9" w:rsidP="00C22185">
            <w:pPr>
              <w:tabs>
                <w:tab w:val="left" w:pos="5994"/>
              </w:tabs>
              <w:snapToGrid w:val="0"/>
              <w:jc w:val="right"/>
              <w:rPr>
                <w:sz w:val="24"/>
                <w:szCs w:val="24"/>
              </w:rPr>
            </w:pPr>
            <w:r w:rsidRPr="005D520A">
              <w:rPr>
                <w:sz w:val="24"/>
                <w:szCs w:val="24"/>
              </w:rPr>
              <w:t>2004</w:t>
            </w:r>
          </w:p>
        </w:tc>
        <w:tc>
          <w:tcPr>
            <w:tcW w:w="111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F9DBDB9" w14:textId="23F5DCA0" w:rsidR="00252BA9" w:rsidRPr="005D520A" w:rsidRDefault="00252BA9" w:rsidP="00C22185">
            <w:pPr>
              <w:tabs>
                <w:tab w:val="left" w:pos="5994"/>
              </w:tabs>
              <w:jc w:val="right"/>
            </w:pPr>
            <w:r w:rsidRPr="005D520A">
              <w:rPr>
                <w:sz w:val="22"/>
                <w:szCs w:val="22"/>
              </w:rPr>
              <w:t>121968</w:t>
            </w:r>
          </w:p>
        </w:tc>
        <w:tc>
          <w:tcPr>
            <w:tcW w:w="979" w:type="dxa"/>
            <w:tcBorders>
              <w:top w:val="single" w:sz="4" w:space="0" w:color="000000"/>
              <w:left w:val="single" w:sz="4" w:space="0" w:color="000000"/>
              <w:bottom w:val="single" w:sz="4" w:space="0" w:color="000000"/>
              <w:right w:val="single" w:sz="4" w:space="0" w:color="000000"/>
            </w:tcBorders>
            <w:vAlign w:val="center"/>
          </w:tcPr>
          <w:p w14:paraId="66825A42" w14:textId="2A1D9961" w:rsidR="00252BA9" w:rsidRPr="005D520A" w:rsidRDefault="00252BA9" w:rsidP="00C22185">
            <w:pPr>
              <w:tabs>
                <w:tab w:val="left" w:pos="5994"/>
              </w:tabs>
              <w:jc w:val="right"/>
              <w:rPr>
                <w:sz w:val="24"/>
                <w:szCs w:val="24"/>
              </w:rPr>
            </w:pPr>
            <w:r w:rsidRPr="005D520A">
              <w:rPr>
                <w:sz w:val="24"/>
                <w:szCs w:val="24"/>
              </w:rPr>
              <w:t>107,59</w:t>
            </w:r>
          </w:p>
        </w:tc>
      </w:tr>
    </w:tbl>
    <w:p w14:paraId="3F9DBDBB" w14:textId="77777777" w:rsidR="005B0830" w:rsidRPr="005D520A" w:rsidRDefault="005B0830">
      <w:pPr>
        <w:jc w:val="both"/>
        <w:rPr>
          <w:sz w:val="24"/>
          <w:szCs w:val="24"/>
        </w:rPr>
      </w:pPr>
      <w:bookmarkStart w:id="5" w:name="_MON_1519718429"/>
      <w:bookmarkEnd w:id="5"/>
    </w:p>
    <w:p w14:paraId="578664D9" w14:textId="67969F21" w:rsidR="00D07F53" w:rsidRPr="005D520A" w:rsidRDefault="00D07F53" w:rsidP="000F3472">
      <w:pPr>
        <w:jc w:val="both"/>
        <w:rPr>
          <w:sz w:val="24"/>
          <w:szCs w:val="24"/>
        </w:rPr>
      </w:pPr>
    </w:p>
    <w:p w14:paraId="6AC2C528" w14:textId="05D7CD30" w:rsidR="00B82AF9" w:rsidRPr="005D520A" w:rsidRDefault="00D873E0" w:rsidP="00D07F53">
      <w:pPr>
        <w:pStyle w:val="Sraopastraipa"/>
        <w:numPr>
          <w:ilvl w:val="0"/>
          <w:numId w:val="13"/>
        </w:numPr>
        <w:jc w:val="both"/>
        <w:rPr>
          <w:b/>
          <w:bCs/>
          <w:sz w:val="24"/>
          <w:szCs w:val="24"/>
        </w:rPr>
      </w:pPr>
      <w:r w:rsidRPr="005D520A">
        <w:rPr>
          <w:b/>
          <w:bCs/>
          <w:sz w:val="24"/>
          <w:szCs w:val="24"/>
        </w:rPr>
        <w:t>l</w:t>
      </w:r>
      <w:r w:rsidR="00B82AF9" w:rsidRPr="005D520A">
        <w:rPr>
          <w:b/>
          <w:bCs/>
          <w:sz w:val="24"/>
          <w:szCs w:val="24"/>
        </w:rPr>
        <w:t>entelė. Naudojamos patalpos</w:t>
      </w:r>
      <w:r w:rsidR="00377984" w:rsidRPr="005D520A">
        <w:rPr>
          <w:b/>
          <w:bCs/>
          <w:sz w:val="24"/>
          <w:szCs w:val="24"/>
        </w:rPr>
        <w:t xml:space="preserve"> 2019 m</w:t>
      </w:r>
      <w:r w:rsidR="00B82AF9" w:rsidRPr="005D520A">
        <w:rPr>
          <w:b/>
          <w:bCs/>
          <w:sz w:val="24"/>
          <w:szCs w:val="24"/>
        </w:rPr>
        <w:t>.</w:t>
      </w:r>
    </w:p>
    <w:p w14:paraId="46B416B4" w14:textId="77777777" w:rsidR="00D07F53" w:rsidRPr="005D520A" w:rsidRDefault="00D07F53" w:rsidP="00D07F53">
      <w:pPr>
        <w:pStyle w:val="Sraopastraipa"/>
        <w:ind w:left="360"/>
        <w:jc w:val="both"/>
        <w:rPr>
          <w:sz w:val="24"/>
          <w:szCs w:val="24"/>
        </w:rPr>
      </w:pPr>
    </w:p>
    <w:tbl>
      <w:tblPr>
        <w:tblW w:w="10222"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73"/>
        <w:gridCol w:w="2239"/>
        <w:gridCol w:w="2410"/>
        <w:gridCol w:w="2000"/>
      </w:tblGrid>
      <w:tr w:rsidR="00377984" w:rsidRPr="005D520A" w14:paraId="25C2724E" w14:textId="77777777" w:rsidTr="007F40D7">
        <w:tc>
          <w:tcPr>
            <w:tcW w:w="3573" w:type="dxa"/>
            <w:shd w:val="clear" w:color="auto" w:fill="auto"/>
            <w:vAlign w:val="center"/>
          </w:tcPr>
          <w:p w14:paraId="24E91387" w14:textId="3C6C0E2D" w:rsidR="00377984" w:rsidRPr="005D520A" w:rsidRDefault="00377984" w:rsidP="00377984">
            <w:pPr>
              <w:widowControl/>
              <w:suppressAutoHyphens w:val="0"/>
              <w:autoSpaceDE/>
              <w:jc w:val="center"/>
              <w:rPr>
                <w:b/>
                <w:sz w:val="24"/>
                <w:szCs w:val="24"/>
                <w:lang w:eastAsia="lt-LT"/>
              </w:rPr>
            </w:pPr>
            <w:r w:rsidRPr="005D520A">
              <w:rPr>
                <w:b/>
                <w:sz w:val="24"/>
                <w:szCs w:val="24"/>
                <w:lang w:eastAsia="lt-LT"/>
              </w:rPr>
              <w:t>Pastatai (adresas)</w:t>
            </w:r>
          </w:p>
        </w:tc>
        <w:tc>
          <w:tcPr>
            <w:tcW w:w="2239" w:type="dxa"/>
            <w:shd w:val="clear" w:color="auto" w:fill="auto"/>
            <w:vAlign w:val="center"/>
          </w:tcPr>
          <w:p w14:paraId="1C9EFB36" w14:textId="77777777" w:rsidR="00377984" w:rsidRPr="005D520A" w:rsidRDefault="00377984" w:rsidP="00377984">
            <w:pPr>
              <w:widowControl/>
              <w:suppressAutoHyphens w:val="0"/>
              <w:autoSpaceDE/>
              <w:jc w:val="center"/>
              <w:rPr>
                <w:b/>
                <w:sz w:val="24"/>
                <w:szCs w:val="24"/>
                <w:lang w:eastAsia="lt-LT"/>
              </w:rPr>
            </w:pPr>
            <w:r w:rsidRPr="005D520A">
              <w:rPr>
                <w:b/>
                <w:sz w:val="24"/>
                <w:szCs w:val="24"/>
                <w:lang w:eastAsia="lt-LT"/>
              </w:rPr>
              <w:t>Plotas</w:t>
            </w:r>
          </w:p>
        </w:tc>
        <w:tc>
          <w:tcPr>
            <w:tcW w:w="2410" w:type="dxa"/>
            <w:vAlign w:val="center"/>
          </w:tcPr>
          <w:p w14:paraId="560A783E" w14:textId="32188141" w:rsidR="00377984" w:rsidRPr="005D520A" w:rsidRDefault="00377984" w:rsidP="00377984">
            <w:pPr>
              <w:widowControl/>
              <w:suppressAutoHyphens w:val="0"/>
              <w:autoSpaceDE/>
              <w:jc w:val="center"/>
              <w:rPr>
                <w:b/>
                <w:sz w:val="24"/>
                <w:szCs w:val="24"/>
                <w:lang w:eastAsia="lt-LT"/>
              </w:rPr>
            </w:pPr>
            <w:r w:rsidRPr="005D520A">
              <w:rPr>
                <w:b/>
                <w:sz w:val="24"/>
                <w:szCs w:val="24"/>
                <w:lang w:eastAsia="lt-LT"/>
              </w:rPr>
              <w:t>Valdymo būdas</w:t>
            </w:r>
          </w:p>
        </w:tc>
        <w:tc>
          <w:tcPr>
            <w:tcW w:w="2000" w:type="dxa"/>
            <w:shd w:val="clear" w:color="auto" w:fill="auto"/>
            <w:vAlign w:val="center"/>
          </w:tcPr>
          <w:p w14:paraId="1A17FFF1" w14:textId="4E3943ED" w:rsidR="00377984" w:rsidRPr="005D520A" w:rsidRDefault="00377984" w:rsidP="00377984">
            <w:pPr>
              <w:widowControl/>
              <w:suppressAutoHyphens w:val="0"/>
              <w:autoSpaceDE/>
              <w:jc w:val="center"/>
              <w:rPr>
                <w:b/>
                <w:sz w:val="24"/>
                <w:szCs w:val="24"/>
                <w:lang w:eastAsia="lt-LT"/>
              </w:rPr>
            </w:pPr>
            <w:r w:rsidRPr="005D520A">
              <w:rPr>
                <w:b/>
                <w:sz w:val="24"/>
                <w:szCs w:val="24"/>
                <w:lang w:eastAsia="lt-LT"/>
              </w:rPr>
              <w:t>Pokytis</w:t>
            </w:r>
            <w:r w:rsidR="00C54670" w:rsidRPr="005D520A">
              <w:rPr>
                <w:b/>
                <w:sz w:val="24"/>
                <w:szCs w:val="24"/>
                <w:lang w:eastAsia="lt-LT"/>
              </w:rPr>
              <w:t xml:space="preserve"> su praėjusiais metais</w:t>
            </w:r>
          </w:p>
        </w:tc>
      </w:tr>
      <w:tr w:rsidR="00252BA9" w:rsidRPr="005D520A" w14:paraId="44B07FED" w14:textId="77777777" w:rsidTr="00C22185">
        <w:tc>
          <w:tcPr>
            <w:tcW w:w="3573" w:type="dxa"/>
            <w:shd w:val="clear" w:color="auto" w:fill="auto"/>
          </w:tcPr>
          <w:p w14:paraId="71D98DE8" w14:textId="77777777" w:rsidR="00252BA9" w:rsidRPr="005D520A" w:rsidRDefault="00252BA9" w:rsidP="00252BA9">
            <w:pPr>
              <w:widowControl/>
              <w:suppressAutoHyphens w:val="0"/>
              <w:autoSpaceDE/>
              <w:rPr>
                <w:sz w:val="24"/>
                <w:szCs w:val="24"/>
                <w:lang w:eastAsia="lt-LT"/>
              </w:rPr>
            </w:pPr>
          </w:p>
          <w:p w14:paraId="2FA7E531" w14:textId="4225F910" w:rsidR="00252BA9" w:rsidRPr="005D520A" w:rsidRDefault="00252BA9" w:rsidP="00252BA9">
            <w:pPr>
              <w:widowControl/>
              <w:suppressAutoHyphens w:val="0"/>
              <w:autoSpaceDE/>
              <w:rPr>
                <w:sz w:val="24"/>
                <w:szCs w:val="24"/>
                <w:lang w:eastAsia="lt-LT"/>
              </w:rPr>
            </w:pPr>
            <w:r w:rsidRPr="005D520A">
              <w:rPr>
                <w:sz w:val="24"/>
                <w:szCs w:val="24"/>
                <w:lang w:eastAsia="lt-LT"/>
              </w:rPr>
              <w:t>Liepojos 39, Infekcinių ligų departamentas</w:t>
            </w:r>
          </w:p>
        </w:tc>
        <w:tc>
          <w:tcPr>
            <w:tcW w:w="2239" w:type="dxa"/>
            <w:shd w:val="clear" w:color="auto" w:fill="auto"/>
            <w:vAlign w:val="center"/>
          </w:tcPr>
          <w:p w14:paraId="45D0B759" w14:textId="77777777" w:rsidR="00252BA9" w:rsidRPr="005D520A" w:rsidRDefault="00252BA9" w:rsidP="00C22185">
            <w:pPr>
              <w:widowControl/>
              <w:suppressAutoHyphens w:val="0"/>
              <w:autoSpaceDE/>
              <w:jc w:val="center"/>
              <w:rPr>
                <w:sz w:val="24"/>
                <w:szCs w:val="24"/>
                <w:lang w:eastAsia="lt-LT"/>
              </w:rPr>
            </w:pPr>
          </w:p>
          <w:p w14:paraId="57104DE2" w14:textId="7316B7AE" w:rsidR="00252BA9" w:rsidRPr="005D520A" w:rsidRDefault="00252BA9" w:rsidP="00C22185">
            <w:pPr>
              <w:widowControl/>
              <w:suppressAutoHyphens w:val="0"/>
              <w:autoSpaceDE/>
              <w:jc w:val="center"/>
              <w:rPr>
                <w:sz w:val="24"/>
                <w:szCs w:val="24"/>
                <w:lang w:eastAsia="lt-LT"/>
              </w:rPr>
            </w:pPr>
            <w:r w:rsidRPr="005D520A">
              <w:rPr>
                <w:sz w:val="24"/>
                <w:szCs w:val="24"/>
                <w:lang w:eastAsia="lt-LT"/>
              </w:rPr>
              <w:t>10390,59</w:t>
            </w:r>
          </w:p>
        </w:tc>
        <w:tc>
          <w:tcPr>
            <w:tcW w:w="2410" w:type="dxa"/>
          </w:tcPr>
          <w:p w14:paraId="4991930F" w14:textId="77777777" w:rsidR="00252BA9" w:rsidRPr="005D520A" w:rsidRDefault="00252BA9" w:rsidP="004E7509">
            <w:pPr>
              <w:widowControl/>
              <w:suppressAutoHyphens w:val="0"/>
              <w:autoSpaceDE/>
              <w:jc w:val="center"/>
              <w:rPr>
                <w:sz w:val="24"/>
                <w:szCs w:val="24"/>
                <w:lang w:eastAsia="lt-LT"/>
              </w:rPr>
            </w:pPr>
          </w:p>
          <w:p w14:paraId="0E56560D" w14:textId="70C3823C" w:rsidR="00252BA9" w:rsidRPr="005D520A" w:rsidRDefault="00252BA9" w:rsidP="004E7509">
            <w:pPr>
              <w:widowControl/>
              <w:suppressAutoHyphens w:val="0"/>
              <w:autoSpaceDE/>
              <w:jc w:val="center"/>
              <w:rPr>
                <w:sz w:val="24"/>
                <w:szCs w:val="24"/>
                <w:highlight w:val="yellow"/>
                <w:lang w:eastAsia="lt-LT"/>
              </w:rPr>
            </w:pPr>
            <w:r w:rsidRPr="005D520A">
              <w:rPr>
                <w:sz w:val="24"/>
                <w:szCs w:val="24"/>
                <w:lang w:eastAsia="lt-LT"/>
              </w:rPr>
              <w:t>SAV panauda</w:t>
            </w:r>
          </w:p>
        </w:tc>
        <w:tc>
          <w:tcPr>
            <w:tcW w:w="2000" w:type="dxa"/>
            <w:shd w:val="clear" w:color="auto" w:fill="auto"/>
          </w:tcPr>
          <w:p w14:paraId="17682532" w14:textId="77777777" w:rsidR="00252BA9" w:rsidRPr="005D520A" w:rsidRDefault="00252BA9" w:rsidP="004E7509">
            <w:pPr>
              <w:widowControl/>
              <w:suppressAutoHyphens w:val="0"/>
              <w:autoSpaceDE/>
              <w:jc w:val="center"/>
              <w:rPr>
                <w:sz w:val="24"/>
                <w:szCs w:val="24"/>
                <w:lang w:eastAsia="lt-LT"/>
              </w:rPr>
            </w:pPr>
          </w:p>
          <w:p w14:paraId="2788C313" w14:textId="1167AA23" w:rsidR="00252BA9" w:rsidRPr="005D520A" w:rsidRDefault="00252BA9" w:rsidP="004E7509">
            <w:pPr>
              <w:widowControl/>
              <w:suppressAutoHyphens w:val="0"/>
              <w:autoSpaceDE/>
              <w:jc w:val="center"/>
              <w:rPr>
                <w:sz w:val="24"/>
                <w:szCs w:val="24"/>
                <w:lang w:eastAsia="lt-LT"/>
              </w:rPr>
            </w:pPr>
            <w:r w:rsidRPr="005D520A">
              <w:rPr>
                <w:sz w:val="24"/>
                <w:szCs w:val="24"/>
                <w:lang w:eastAsia="lt-LT"/>
              </w:rPr>
              <w:t>Tas pats</w:t>
            </w:r>
          </w:p>
        </w:tc>
      </w:tr>
      <w:tr w:rsidR="00252BA9" w:rsidRPr="005D520A" w14:paraId="3DB23E40" w14:textId="77777777" w:rsidTr="00C22185">
        <w:tc>
          <w:tcPr>
            <w:tcW w:w="3573" w:type="dxa"/>
            <w:shd w:val="clear" w:color="auto" w:fill="auto"/>
          </w:tcPr>
          <w:p w14:paraId="7B613DF0" w14:textId="77777777" w:rsidR="00252BA9" w:rsidRPr="005D520A" w:rsidRDefault="00252BA9" w:rsidP="00252BA9">
            <w:pPr>
              <w:widowControl/>
              <w:suppressAutoHyphens w:val="0"/>
              <w:autoSpaceDE/>
              <w:rPr>
                <w:sz w:val="24"/>
                <w:szCs w:val="24"/>
                <w:lang w:eastAsia="lt-LT"/>
              </w:rPr>
            </w:pPr>
          </w:p>
          <w:p w14:paraId="3FA757B0" w14:textId="5C92221D" w:rsidR="00252BA9" w:rsidRPr="005D520A" w:rsidRDefault="00252BA9" w:rsidP="00252BA9">
            <w:pPr>
              <w:widowControl/>
              <w:suppressAutoHyphens w:val="0"/>
              <w:autoSpaceDE/>
              <w:rPr>
                <w:sz w:val="24"/>
                <w:szCs w:val="24"/>
                <w:lang w:eastAsia="lt-LT"/>
              </w:rPr>
            </w:pPr>
            <w:r w:rsidRPr="005D520A">
              <w:rPr>
                <w:sz w:val="24"/>
                <w:szCs w:val="24"/>
                <w:lang w:eastAsia="lt-LT"/>
              </w:rPr>
              <w:t>Liepojos 41, Ligoninės pastatas 7ª</w:t>
            </w:r>
          </w:p>
        </w:tc>
        <w:tc>
          <w:tcPr>
            <w:tcW w:w="2239" w:type="dxa"/>
            <w:shd w:val="clear" w:color="auto" w:fill="auto"/>
            <w:vAlign w:val="center"/>
          </w:tcPr>
          <w:p w14:paraId="6D338B2C" w14:textId="77777777" w:rsidR="00252BA9" w:rsidRPr="005D520A" w:rsidRDefault="00252BA9" w:rsidP="00C22185">
            <w:pPr>
              <w:widowControl/>
              <w:suppressAutoHyphens w:val="0"/>
              <w:autoSpaceDE/>
              <w:jc w:val="center"/>
              <w:rPr>
                <w:sz w:val="24"/>
                <w:szCs w:val="24"/>
                <w:lang w:eastAsia="lt-LT"/>
              </w:rPr>
            </w:pPr>
          </w:p>
          <w:p w14:paraId="6D6F129D" w14:textId="77777777" w:rsidR="00252BA9" w:rsidRPr="005D520A" w:rsidRDefault="00252BA9" w:rsidP="00C22185">
            <w:pPr>
              <w:widowControl/>
              <w:suppressAutoHyphens w:val="0"/>
              <w:autoSpaceDE/>
              <w:jc w:val="center"/>
              <w:rPr>
                <w:sz w:val="24"/>
                <w:szCs w:val="24"/>
                <w:lang w:eastAsia="lt-LT"/>
              </w:rPr>
            </w:pPr>
            <w:r w:rsidRPr="005D520A">
              <w:rPr>
                <w:sz w:val="24"/>
                <w:szCs w:val="24"/>
                <w:lang w:eastAsia="lt-LT"/>
              </w:rPr>
              <w:t>14577,64</w:t>
            </w:r>
          </w:p>
          <w:p w14:paraId="11DBBE27" w14:textId="5D809A48" w:rsidR="00252BA9" w:rsidRPr="005D520A" w:rsidRDefault="00252BA9" w:rsidP="00C22185">
            <w:pPr>
              <w:widowControl/>
              <w:suppressAutoHyphens w:val="0"/>
              <w:autoSpaceDE/>
              <w:jc w:val="center"/>
              <w:rPr>
                <w:sz w:val="24"/>
                <w:szCs w:val="24"/>
                <w:lang w:eastAsia="lt-LT"/>
              </w:rPr>
            </w:pPr>
          </w:p>
        </w:tc>
        <w:tc>
          <w:tcPr>
            <w:tcW w:w="2410" w:type="dxa"/>
          </w:tcPr>
          <w:p w14:paraId="592A0626" w14:textId="77777777" w:rsidR="00252BA9" w:rsidRPr="005D520A" w:rsidRDefault="00252BA9" w:rsidP="004E7509">
            <w:pPr>
              <w:widowControl/>
              <w:suppressAutoHyphens w:val="0"/>
              <w:autoSpaceDE/>
              <w:jc w:val="center"/>
              <w:rPr>
                <w:sz w:val="24"/>
                <w:szCs w:val="24"/>
                <w:lang w:eastAsia="lt-LT"/>
              </w:rPr>
            </w:pPr>
          </w:p>
          <w:p w14:paraId="361A8F06" w14:textId="3C3AB60C" w:rsidR="00252BA9" w:rsidRPr="005D520A" w:rsidRDefault="00252BA9" w:rsidP="004E7509">
            <w:pPr>
              <w:widowControl/>
              <w:suppressAutoHyphens w:val="0"/>
              <w:autoSpaceDE/>
              <w:jc w:val="center"/>
              <w:rPr>
                <w:sz w:val="24"/>
                <w:szCs w:val="24"/>
                <w:highlight w:val="yellow"/>
                <w:lang w:eastAsia="lt-LT"/>
              </w:rPr>
            </w:pPr>
            <w:r w:rsidRPr="005D520A">
              <w:rPr>
                <w:sz w:val="24"/>
                <w:szCs w:val="24"/>
                <w:lang w:eastAsia="lt-LT"/>
              </w:rPr>
              <w:t>SAV panauda</w:t>
            </w:r>
          </w:p>
        </w:tc>
        <w:tc>
          <w:tcPr>
            <w:tcW w:w="2000" w:type="dxa"/>
            <w:shd w:val="clear" w:color="auto" w:fill="auto"/>
          </w:tcPr>
          <w:p w14:paraId="33ED9D24" w14:textId="3366C6D2" w:rsidR="00252BA9" w:rsidRPr="005D520A" w:rsidRDefault="00252BA9" w:rsidP="004E7509">
            <w:pPr>
              <w:widowControl/>
              <w:suppressAutoHyphens w:val="0"/>
              <w:autoSpaceDE/>
              <w:jc w:val="center"/>
              <w:rPr>
                <w:sz w:val="24"/>
                <w:szCs w:val="24"/>
                <w:lang w:eastAsia="lt-LT"/>
              </w:rPr>
            </w:pPr>
            <w:r w:rsidRPr="005D520A">
              <w:rPr>
                <w:sz w:val="24"/>
                <w:szCs w:val="24"/>
                <w:lang w:eastAsia="lt-LT"/>
              </w:rPr>
              <w:t>Tas pats</w:t>
            </w:r>
          </w:p>
        </w:tc>
      </w:tr>
      <w:tr w:rsidR="00252BA9" w:rsidRPr="005D520A" w14:paraId="67D087D9" w14:textId="77777777" w:rsidTr="00C22185">
        <w:tc>
          <w:tcPr>
            <w:tcW w:w="3573" w:type="dxa"/>
            <w:shd w:val="clear" w:color="auto" w:fill="auto"/>
          </w:tcPr>
          <w:p w14:paraId="08E645AD" w14:textId="77777777" w:rsidR="00252BA9" w:rsidRPr="005D520A" w:rsidRDefault="00252BA9" w:rsidP="00252BA9">
            <w:pPr>
              <w:rPr>
                <w:sz w:val="24"/>
                <w:szCs w:val="24"/>
                <w:lang w:eastAsia="lt-LT"/>
              </w:rPr>
            </w:pPr>
          </w:p>
          <w:p w14:paraId="742F7111" w14:textId="050BBA18" w:rsidR="00252BA9" w:rsidRPr="005D520A" w:rsidRDefault="00252BA9" w:rsidP="00252BA9">
            <w:pPr>
              <w:widowControl/>
              <w:suppressAutoHyphens w:val="0"/>
              <w:autoSpaceDE/>
              <w:rPr>
                <w:sz w:val="24"/>
                <w:szCs w:val="24"/>
                <w:lang w:eastAsia="lt-LT"/>
              </w:rPr>
            </w:pPr>
            <w:r w:rsidRPr="005D520A">
              <w:rPr>
                <w:sz w:val="24"/>
                <w:szCs w:val="24"/>
                <w:lang w:eastAsia="lt-LT"/>
              </w:rPr>
              <w:t>Liepojos 41, Ligoninės pastatas 2a</w:t>
            </w:r>
          </w:p>
        </w:tc>
        <w:tc>
          <w:tcPr>
            <w:tcW w:w="2239" w:type="dxa"/>
            <w:shd w:val="clear" w:color="auto" w:fill="auto"/>
            <w:vAlign w:val="center"/>
          </w:tcPr>
          <w:p w14:paraId="2DEEDFB2" w14:textId="77777777" w:rsidR="00252BA9" w:rsidRPr="005D520A" w:rsidRDefault="00252BA9" w:rsidP="00C22185">
            <w:pPr>
              <w:widowControl/>
              <w:suppressAutoHyphens w:val="0"/>
              <w:autoSpaceDE/>
              <w:jc w:val="center"/>
              <w:rPr>
                <w:sz w:val="24"/>
                <w:szCs w:val="24"/>
                <w:lang w:eastAsia="lt-LT"/>
              </w:rPr>
            </w:pPr>
          </w:p>
          <w:p w14:paraId="5B11800D" w14:textId="40087340" w:rsidR="00252BA9" w:rsidRPr="005D520A" w:rsidRDefault="00252BA9" w:rsidP="00C22185">
            <w:pPr>
              <w:widowControl/>
              <w:suppressAutoHyphens w:val="0"/>
              <w:autoSpaceDE/>
              <w:jc w:val="center"/>
              <w:rPr>
                <w:sz w:val="24"/>
                <w:szCs w:val="24"/>
                <w:lang w:eastAsia="lt-LT"/>
              </w:rPr>
            </w:pPr>
            <w:r w:rsidRPr="005D520A">
              <w:rPr>
                <w:sz w:val="24"/>
                <w:szCs w:val="24"/>
                <w:lang w:eastAsia="lt-LT"/>
              </w:rPr>
              <w:t>4382,87</w:t>
            </w:r>
          </w:p>
        </w:tc>
        <w:tc>
          <w:tcPr>
            <w:tcW w:w="2410" w:type="dxa"/>
          </w:tcPr>
          <w:p w14:paraId="1F3A31F2" w14:textId="77777777" w:rsidR="00252BA9" w:rsidRPr="005D520A" w:rsidRDefault="00252BA9" w:rsidP="004E7509">
            <w:pPr>
              <w:widowControl/>
              <w:suppressAutoHyphens w:val="0"/>
              <w:autoSpaceDE/>
              <w:jc w:val="center"/>
              <w:rPr>
                <w:sz w:val="24"/>
                <w:szCs w:val="24"/>
                <w:lang w:eastAsia="lt-LT"/>
              </w:rPr>
            </w:pPr>
          </w:p>
          <w:p w14:paraId="496A5BB2" w14:textId="169AE6A3" w:rsidR="00252BA9" w:rsidRPr="005D520A" w:rsidRDefault="00252BA9" w:rsidP="004E7509">
            <w:pPr>
              <w:widowControl/>
              <w:suppressAutoHyphens w:val="0"/>
              <w:autoSpaceDE/>
              <w:jc w:val="center"/>
              <w:rPr>
                <w:sz w:val="24"/>
                <w:szCs w:val="24"/>
                <w:highlight w:val="yellow"/>
                <w:lang w:eastAsia="lt-LT"/>
              </w:rPr>
            </w:pPr>
            <w:r w:rsidRPr="005D520A">
              <w:rPr>
                <w:sz w:val="24"/>
                <w:szCs w:val="24"/>
                <w:lang w:eastAsia="lt-LT"/>
              </w:rPr>
              <w:t>SAV panauda</w:t>
            </w:r>
          </w:p>
        </w:tc>
        <w:tc>
          <w:tcPr>
            <w:tcW w:w="2000" w:type="dxa"/>
            <w:shd w:val="clear" w:color="auto" w:fill="auto"/>
          </w:tcPr>
          <w:p w14:paraId="104CA7DD" w14:textId="4F8EA6E6" w:rsidR="00252BA9" w:rsidRPr="005D520A" w:rsidRDefault="00252BA9" w:rsidP="004E7509">
            <w:pPr>
              <w:widowControl/>
              <w:suppressAutoHyphens w:val="0"/>
              <w:autoSpaceDE/>
              <w:jc w:val="center"/>
              <w:rPr>
                <w:sz w:val="24"/>
                <w:szCs w:val="24"/>
                <w:lang w:eastAsia="lt-LT"/>
              </w:rPr>
            </w:pPr>
            <w:r w:rsidRPr="005D520A">
              <w:rPr>
                <w:sz w:val="24"/>
                <w:szCs w:val="24"/>
                <w:lang w:eastAsia="lt-LT"/>
              </w:rPr>
              <w:t>Tas pats</w:t>
            </w:r>
          </w:p>
        </w:tc>
      </w:tr>
      <w:tr w:rsidR="00252BA9" w:rsidRPr="005D520A" w14:paraId="3E51FF7A" w14:textId="77777777" w:rsidTr="00C22185">
        <w:tc>
          <w:tcPr>
            <w:tcW w:w="3573" w:type="dxa"/>
            <w:shd w:val="clear" w:color="auto" w:fill="auto"/>
          </w:tcPr>
          <w:p w14:paraId="2EA59B6D" w14:textId="77777777" w:rsidR="00252BA9" w:rsidRPr="005D520A" w:rsidRDefault="00252BA9" w:rsidP="00252BA9">
            <w:pPr>
              <w:rPr>
                <w:sz w:val="24"/>
                <w:szCs w:val="24"/>
                <w:lang w:eastAsia="lt-LT"/>
              </w:rPr>
            </w:pPr>
          </w:p>
          <w:p w14:paraId="422880A3" w14:textId="22485E38" w:rsidR="00252BA9" w:rsidRPr="005D520A" w:rsidRDefault="00252BA9" w:rsidP="00252BA9">
            <w:pPr>
              <w:widowControl/>
              <w:suppressAutoHyphens w:val="0"/>
              <w:autoSpaceDE/>
              <w:rPr>
                <w:sz w:val="24"/>
                <w:szCs w:val="24"/>
                <w:lang w:eastAsia="lt-LT"/>
              </w:rPr>
            </w:pPr>
            <w:r w:rsidRPr="005D520A">
              <w:rPr>
                <w:sz w:val="24"/>
                <w:szCs w:val="24"/>
                <w:lang w:eastAsia="lt-LT"/>
              </w:rPr>
              <w:t>Liepojos 41, Maisto blokas</w:t>
            </w:r>
          </w:p>
        </w:tc>
        <w:tc>
          <w:tcPr>
            <w:tcW w:w="2239" w:type="dxa"/>
            <w:shd w:val="clear" w:color="auto" w:fill="auto"/>
            <w:vAlign w:val="center"/>
          </w:tcPr>
          <w:p w14:paraId="4D5357F8" w14:textId="77777777" w:rsidR="00252BA9" w:rsidRPr="005D520A" w:rsidRDefault="00252BA9" w:rsidP="00C22185">
            <w:pPr>
              <w:jc w:val="center"/>
              <w:rPr>
                <w:sz w:val="24"/>
                <w:szCs w:val="24"/>
                <w:lang w:eastAsia="lt-LT"/>
              </w:rPr>
            </w:pPr>
          </w:p>
          <w:p w14:paraId="26DBC961" w14:textId="1162A5D4" w:rsidR="00252BA9" w:rsidRPr="005D520A" w:rsidRDefault="00252BA9" w:rsidP="00C22185">
            <w:pPr>
              <w:widowControl/>
              <w:suppressAutoHyphens w:val="0"/>
              <w:autoSpaceDE/>
              <w:jc w:val="center"/>
              <w:rPr>
                <w:sz w:val="24"/>
                <w:szCs w:val="24"/>
                <w:lang w:eastAsia="lt-LT"/>
              </w:rPr>
            </w:pPr>
            <w:r w:rsidRPr="005D520A">
              <w:rPr>
                <w:sz w:val="24"/>
                <w:szCs w:val="24"/>
                <w:lang w:eastAsia="lt-LT"/>
              </w:rPr>
              <w:t>829,29</w:t>
            </w:r>
          </w:p>
        </w:tc>
        <w:tc>
          <w:tcPr>
            <w:tcW w:w="2410" w:type="dxa"/>
          </w:tcPr>
          <w:p w14:paraId="10807C9A" w14:textId="77777777" w:rsidR="00252BA9" w:rsidRPr="005D520A" w:rsidRDefault="00252BA9" w:rsidP="004E7509">
            <w:pPr>
              <w:widowControl/>
              <w:suppressAutoHyphens w:val="0"/>
              <w:autoSpaceDE/>
              <w:jc w:val="center"/>
              <w:rPr>
                <w:sz w:val="24"/>
                <w:szCs w:val="24"/>
                <w:lang w:eastAsia="lt-LT"/>
              </w:rPr>
            </w:pPr>
          </w:p>
          <w:p w14:paraId="4874461E" w14:textId="2C38D778" w:rsidR="00252BA9" w:rsidRPr="005D520A" w:rsidRDefault="00252BA9" w:rsidP="004E7509">
            <w:pPr>
              <w:widowControl/>
              <w:suppressAutoHyphens w:val="0"/>
              <w:autoSpaceDE/>
              <w:jc w:val="center"/>
              <w:rPr>
                <w:sz w:val="24"/>
                <w:szCs w:val="24"/>
                <w:highlight w:val="yellow"/>
                <w:lang w:eastAsia="lt-LT"/>
              </w:rPr>
            </w:pPr>
            <w:r w:rsidRPr="005D520A">
              <w:rPr>
                <w:sz w:val="24"/>
                <w:szCs w:val="24"/>
                <w:lang w:eastAsia="lt-LT"/>
              </w:rPr>
              <w:t>SAV panauda</w:t>
            </w:r>
          </w:p>
        </w:tc>
        <w:tc>
          <w:tcPr>
            <w:tcW w:w="2000" w:type="dxa"/>
            <w:shd w:val="clear" w:color="auto" w:fill="auto"/>
          </w:tcPr>
          <w:p w14:paraId="58C951BF" w14:textId="1BAEE0ED" w:rsidR="00252BA9" w:rsidRPr="005D520A" w:rsidRDefault="00252BA9" w:rsidP="004E7509">
            <w:pPr>
              <w:widowControl/>
              <w:suppressAutoHyphens w:val="0"/>
              <w:autoSpaceDE/>
              <w:jc w:val="center"/>
              <w:rPr>
                <w:sz w:val="24"/>
                <w:szCs w:val="24"/>
                <w:lang w:eastAsia="lt-LT"/>
              </w:rPr>
            </w:pPr>
            <w:r w:rsidRPr="005D520A">
              <w:rPr>
                <w:sz w:val="24"/>
                <w:szCs w:val="24"/>
                <w:lang w:eastAsia="lt-LT"/>
              </w:rPr>
              <w:t>Tas pats</w:t>
            </w:r>
          </w:p>
        </w:tc>
      </w:tr>
      <w:tr w:rsidR="00252BA9" w:rsidRPr="005D520A" w14:paraId="3431FE4C" w14:textId="77777777" w:rsidTr="00C22185">
        <w:tc>
          <w:tcPr>
            <w:tcW w:w="3573" w:type="dxa"/>
            <w:shd w:val="clear" w:color="auto" w:fill="auto"/>
          </w:tcPr>
          <w:p w14:paraId="1EF79EC5" w14:textId="77777777" w:rsidR="00252BA9" w:rsidRPr="005D520A" w:rsidRDefault="00252BA9" w:rsidP="00252BA9">
            <w:pPr>
              <w:rPr>
                <w:sz w:val="24"/>
                <w:szCs w:val="24"/>
                <w:lang w:eastAsia="lt-LT"/>
              </w:rPr>
            </w:pPr>
          </w:p>
          <w:p w14:paraId="0D28197B" w14:textId="1C92A7A9" w:rsidR="00252BA9" w:rsidRPr="005D520A" w:rsidRDefault="00252BA9" w:rsidP="00252BA9">
            <w:pPr>
              <w:widowControl/>
              <w:suppressAutoHyphens w:val="0"/>
              <w:autoSpaceDE/>
              <w:rPr>
                <w:sz w:val="24"/>
                <w:szCs w:val="24"/>
              </w:rPr>
            </w:pPr>
            <w:r w:rsidRPr="005D520A">
              <w:rPr>
                <w:sz w:val="24"/>
                <w:szCs w:val="24"/>
                <w:lang w:eastAsia="lt-LT"/>
              </w:rPr>
              <w:t>Liepojos 41, Ūkinis korpusas</w:t>
            </w:r>
          </w:p>
        </w:tc>
        <w:tc>
          <w:tcPr>
            <w:tcW w:w="2239" w:type="dxa"/>
            <w:shd w:val="clear" w:color="auto" w:fill="auto"/>
            <w:vAlign w:val="center"/>
          </w:tcPr>
          <w:p w14:paraId="4136CBCC" w14:textId="77777777" w:rsidR="00252BA9" w:rsidRPr="005D520A" w:rsidRDefault="00252BA9" w:rsidP="00C22185">
            <w:pPr>
              <w:jc w:val="center"/>
              <w:rPr>
                <w:sz w:val="24"/>
                <w:szCs w:val="24"/>
                <w:lang w:eastAsia="lt-LT"/>
              </w:rPr>
            </w:pPr>
          </w:p>
          <w:p w14:paraId="566639B5" w14:textId="6E351CEF" w:rsidR="00252BA9" w:rsidRPr="005D520A" w:rsidRDefault="00252BA9" w:rsidP="00C22185">
            <w:pPr>
              <w:widowControl/>
              <w:suppressAutoHyphens w:val="0"/>
              <w:autoSpaceDE/>
              <w:jc w:val="center"/>
              <w:rPr>
                <w:sz w:val="24"/>
                <w:szCs w:val="24"/>
              </w:rPr>
            </w:pPr>
            <w:r w:rsidRPr="005D520A">
              <w:rPr>
                <w:sz w:val="24"/>
                <w:szCs w:val="24"/>
                <w:lang w:eastAsia="lt-LT"/>
              </w:rPr>
              <w:t>1270,45</w:t>
            </w:r>
          </w:p>
        </w:tc>
        <w:tc>
          <w:tcPr>
            <w:tcW w:w="2410" w:type="dxa"/>
          </w:tcPr>
          <w:p w14:paraId="06A3F623" w14:textId="77777777" w:rsidR="00252BA9" w:rsidRPr="005D520A" w:rsidRDefault="00252BA9" w:rsidP="004E7509">
            <w:pPr>
              <w:widowControl/>
              <w:suppressAutoHyphens w:val="0"/>
              <w:autoSpaceDE/>
              <w:jc w:val="center"/>
              <w:rPr>
                <w:sz w:val="24"/>
                <w:szCs w:val="24"/>
                <w:lang w:eastAsia="lt-LT"/>
              </w:rPr>
            </w:pPr>
          </w:p>
          <w:p w14:paraId="2AC0AD2C" w14:textId="5B265330" w:rsidR="00252BA9" w:rsidRPr="005D520A" w:rsidRDefault="00252BA9" w:rsidP="004E7509">
            <w:pPr>
              <w:widowControl/>
              <w:suppressAutoHyphens w:val="0"/>
              <w:autoSpaceDE/>
              <w:jc w:val="center"/>
              <w:rPr>
                <w:sz w:val="24"/>
                <w:szCs w:val="24"/>
                <w:highlight w:val="yellow"/>
                <w:lang w:eastAsia="lt-LT"/>
              </w:rPr>
            </w:pPr>
            <w:r w:rsidRPr="005D520A">
              <w:rPr>
                <w:sz w:val="24"/>
                <w:szCs w:val="24"/>
                <w:lang w:eastAsia="lt-LT"/>
              </w:rPr>
              <w:t>SAV panauda</w:t>
            </w:r>
          </w:p>
        </w:tc>
        <w:tc>
          <w:tcPr>
            <w:tcW w:w="2000" w:type="dxa"/>
            <w:shd w:val="clear" w:color="auto" w:fill="auto"/>
          </w:tcPr>
          <w:p w14:paraId="3CC03159" w14:textId="6852344C" w:rsidR="00252BA9" w:rsidRPr="005D520A" w:rsidRDefault="00252BA9" w:rsidP="004E7509">
            <w:pPr>
              <w:widowControl/>
              <w:suppressAutoHyphens w:val="0"/>
              <w:autoSpaceDE/>
              <w:jc w:val="center"/>
              <w:rPr>
                <w:sz w:val="24"/>
                <w:szCs w:val="24"/>
                <w:lang w:eastAsia="lt-LT"/>
              </w:rPr>
            </w:pPr>
            <w:r w:rsidRPr="005D520A">
              <w:rPr>
                <w:sz w:val="24"/>
                <w:szCs w:val="24"/>
                <w:lang w:eastAsia="lt-LT"/>
              </w:rPr>
              <w:t>Tas pats</w:t>
            </w:r>
          </w:p>
        </w:tc>
      </w:tr>
      <w:tr w:rsidR="00252BA9" w:rsidRPr="005D520A" w14:paraId="6D4F1F64" w14:textId="77777777" w:rsidTr="00C22185">
        <w:tc>
          <w:tcPr>
            <w:tcW w:w="3573" w:type="dxa"/>
            <w:shd w:val="clear" w:color="auto" w:fill="auto"/>
          </w:tcPr>
          <w:p w14:paraId="34AD3BF9" w14:textId="77777777" w:rsidR="00252BA9" w:rsidRPr="005D520A" w:rsidRDefault="00252BA9" w:rsidP="00252BA9">
            <w:pPr>
              <w:rPr>
                <w:sz w:val="24"/>
                <w:szCs w:val="24"/>
                <w:lang w:eastAsia="lt-LT"/>
              </w:rPr>
            </w:pPr>
          </w:p>
          <w:p w14:paraId="1A61F811" w14:textId="74E29CAA" w:rsidR="00252BA9" w:rsidRPr="005D520A" w:rsidRDefault="00252BA9" w:rsidP="00252BA9">
            <w:pPr>
              <w:widowControl/>
              <w:suppressAutoHyphens w:val="0"/>
              <w:autoSpaceDE/>
              <w:rPr>
                <w:sz w:val="24"/>
                <w:szCs w:val="24"/>
              </w:rPr>
            </w:pPr>
            <w:r w:rsidRPr="005D520A">
              <w:rPr>
                <w:sz w:val="24"/>
                <w:szCs w:val="24"/>
                <w:lang w:eastAsia="lt-LT"/>
              </w:rPr>
              <w:t>Liepojos 41, Branduolinės diagnostikos centras</w:t>
            </w:r>
          </w:p>
        </w:tc>
        <w:tc>
          <w:tcPr>
            <w:tcW w:w="2239" w:type="dxa"/>
            <w:shd w:val="clear" w:color="auto" w:fill="auto"/>
            <w:vAlign w:val="center"/>
          </w:tcPr>
          <w:p w14:paraId="34A12476" w14:textId="77777777" w:rsidR="00252BA9" w:rsidRPr="005D520A" w:rsidRDefault="00252BA9" w:rsidP="00C22185">
            <w:pPr>
              <w:jc w:val="center"/>
              <w:rPr>
                <w:sz w:val="24"/>
                <w:szCs w:val="24"/>
                <w:lang w:eastAsia="lt-LT"/>
              </w:rPr>
            </w:pPr>
          </w:p>
          <w:p w14:paraId="3B766B6F" w14:textId="2500A2B4" w:rsidR="00252BA9" w:rsidRPr="005D520A" w:rsidRDefault="00252BA9" w:rsidP="00C22185">
            <w:pPr>
              <w:widowControl/>
              <w:suppressAutoHyphens w:val="0"/>
              <w:autoSpaceDE/>
              <w:jc w:val="center"/>
              <w:rPr>
                <w:sz w:val="24"/>
                <w:szCs w:val="24"/>
              </w:rPr>
            </w:pPr>
            <w:r w:rsidRPr="005D520A">
              <w:rPr>
                <w:sz w:val="24"/>
                <w:szCs w:val="24"/>
                <w:lang w:eastAsia="lt-LT"/>
              </w:rPr>
              <w:t>214,45</w:t>
            </w:r>
          </w:p>
        </w:tc>
        <w:tc>
          <w:tcPr>
            <w:tcW w:w="2410" w:type="dxa"/>
          </w:tcPr>
          <w:p w14:paraId="246E9315" w14:textId="77777777" w:rsidR="00252BA9" w:rsidRPr="005D520A" w:rsidRDefault="00252BA9" w:rsidP="004E7509">
            <w:pPr>
              <w:widowControl/>
              <w:suppressAutoHyphens w:val="0"/>
              <w:autoSpaceDE/>
              <w:jc w:val="center"/>
              <w:rPr>
                <w:sz w:val="24"/>
                <w:szCs w:val="24"/>
                <w:lang w:eastAsia="lt-LT"/>
              </w:rPr>
            </w:pPr>
          </w:p>
          <w:p w14:paraId="49045133" w14:textId="410D4F3E" w:rsidR="00252BA9" w:rsidRPr="005D520A" w:rsidRDefault="00252BA9" w:rsidP="004E7509">
            <w:pPr>
              <w:widowControl/>
              <w:suppressAutoHyphens w:val="0"/>
              <w:autoSpaceDE/>
              <w:jc w:val="center"/>
              <w:rPr>
                <w:sz w:val="24"/>
                <w:szCs w:val="24"/>
                <w:highlight w:val="yellow"/>
                <w:lang w:eastAsia="lt-LT"/>
              </w:rPr>
            </w:pPr>
            <w:r w:rsidRPr="005D520A">
              <w:rPr>
                <w:sz w:val="24"/>
                <w:szCs w:val="24"/>
                <w:lang w:eastAsia="lt-LT"/>
              </w:rPr>
              <w:t>SAV panauda</w:t>
            </w:r>
          </w:p>
        </w:tc>
        <w:tc>
          <w:tcPr>
            <w:tcW w:w="2000" w:type="dxa"/>
            <w:shd w:val="clear" w:color="auto" w:fill="auto"/>
          </w:tcPr>
          <w:p w14:paraId="45ABDD21" w14:textId="36A5C35C" w:rsidR="00252BA9" w:rsidRPr="005D520A" w:rsidRDefault="00252BA9" w:rsidP="004E7509">
            <w:pPr>
              <w:widowControl/>
              <w:suppressAutoHyphens w:val="0"/>
              <w:autoSpaceDE/>
              <w:jc w:val="center"/>
              <w:rPr>
                <w:sz w:val="24"/>
                <w:szCs w:val="24"/>
                <w:lang w:eastAsia="lt-LT"/>
              </w:rPr>
            </w:pPr>
            <w:r w:rsidRPr="005D520A">
              <w:rPr>
                <w:sz w:val="24"/>
                <w:szCs w:val="24"/>
                <w:lang w:eastAsia="lt-LT"/>
              </w:rPr>
              <w:t>Tas pats</w:t>
            </w:r>
          </w:p>
        </w:tc>
      </w:tr>
      <w:tr w:rsidR="00252BA9" w:rsidRPr="005D520A" w14:paraId="59934E3E" w14:textId="77777777" w:rsidTr="00C22185">
        <w:tc>
          <w:tcPr>
            <w:tcW w:w="3573" w:type="dxa"/>
            <w:shd w:val="clear" w:color="auto" w:fill="auto"/>
          </w:tcPr>
          <w:p w14:paraId="10445EFE" w14:textId="77777777" w:rsidR="00252BA9" w:rsidRPr="005D520A" w:rsidRDefault="00252BA9" w:rsidP="00252BA9">
            <w:pPr>
              <w:rPr>
                <w:sz w:val="24"/>
                <w:szCs w:val="24"/>
                <w:lang w:eastAsia="lt-LT"/>
              </w:rPr>
            </w:pPr>
          </w:p>
          <w:p w14:paraId="029AD707" w14:textId="29FCDD17" w:rsidR="00252BA9" w:rsidRPr="005D520A" w:rsidRDefault="00252BA9" w:rsidP="00252BA9">
            <w:pPr>
              <w:widowControl/>
              <w:suppressAutoHyphens w:val="0"/>
              <w:autoSpaceDE/>
              <w:rPr>
                <w:sz w:val="24"/>
                <w:szCs w:val="24"/>
              </w:rPr>
            </w:pPr>
            <w:r w:rsidRPr="005D520A">
              <w:rPr>
                <w:sz w:val="24"/>
                <w:szCs w:val="24"/>
                <w:lang w:eastAsia="lt-LT"/>
              </w:rPr>
              <w:t>Liepojos 41, Patologijos skyrius</w:t>
            </w:r>
          </w:p>
        </w:tc>
        <w:tc>
          <w:tcPr>
            <w:tcW w:w="2239" w:type="dxa"/>
            <w:shd w:val="clear" w:color="auto" w:fill="auto"/>
            <w:vAlign w:val="center"/>
          </w:tcPr>
          <w:p w14:paraId="64BA7247" w14:textId="77777777" w:rsidR="00252BA9" w:rsidRPr="005D520A" w:rsidRDefault="00252BA9" w:rsidP="00C22185">
            <w:pPr>
              <w:jc w:val="center"/>
              <w:rPr>
                <w:sz w:val="24"/>
                <w:szCs w:val="24"/>
                <w:lang w:eastAsia="lt-LT"/>
              </w:rPr>
            </w:pPr>
          </w:p>
          <w:p w14:paraId="0937D1E2" w14:textId="5FBEED1A" w:rsidR="00252BA9" w:rsidRPr="005D520A" w:rsidRDefault="00252BA9" w:rsidP="00C22185">
            <w:pPr>
              <w:widowControl/>
              <w:suppressAutoHyphens w:val="0"/>
              <w:autoSpaceDE/>
              <w:jc w:val="center"/>
              <w:rPr>
                <w:sz w:val="24"/>
                <w:szCs w:val="24"/>
              </w:rPr>
            </w:pPr>
            <w:r w:rsidRPr="005D520A">
              <w:rPr>
                <w:sz w:val="24"/>
                <w:szCs w:val="24"/>
                <w:lang w:eastAsia="lt-LT"/>
              </w:rPr>
              <w:t>1160,29</w:t>
            </w:r>
          </w:p>
        </w:tc>
        <w:tc>
          <w:tcPr>
            <w:tcW w:w="2410" w:type="dxa"/>
          </w:tcPr>
          <w:p w14:paraId="3A9ADA15" w14:textId="77777777" w:rsidR="00252BA9" w:rsidRPr="005D520A" w:rsidRDefault="00252BA9" w:rsidP="004E7509">
            <w:pPr>
              <w:widowControl/>
              <w:suppressAutoHyphens w:val="0"/>
              <w:autoSpaceDE/>
              <w:jc w:val="center"/>
              <w:rPr>
                <w:sz w:val="24"/>
                <w:szCs w:val="24"/>
                <w:lang w:eastAsia="lt-LT"/>
              </w:rPr>
            </w:pPr>
          </w:p>
          <w:p w14:paraId="3D7B7045" w14:textId="61AD3716" w:rsidR="00252BA9" w:rsidRPr="005D520A" w:rsidRDefault="00252BA9" w:rsidP="004E7509">
            <w:pPr>
              <w:widowControl/>
              <w:suppressAutoHyphens w:val="0"/>
              <w:autoSpaceDE/>
              <w:jc w:val="center"/>
              <w:rPr>
                <w:sz w:val="24"/>
                <w:szCs w:val="24"/>
                <w:highlight w:val="yellow"/>
                <w:lang w:eastAsia="lt-LT"/>
              </w:rPr>
            </w:pPr>
            <w:r w:rsidRPr="005D520A">
              <w:rPr>
                <w:sz w:val="24"/>
                <w:szCs w:val="24"/>
                <w:lang w:eastAsia="lt-LT"/>
              </w:rPr>
              <w:t>SAV panauda</w:t>
            </w:r>
          </w:p>
        </w:tc>
        <w:tc>
          <w:tcPr>
            <w:tcW w:w="2000" w:type="dxa"/>
            <w:shd w:val="clear" w:color="auto" w:fill="auto"/>
          </w:tcPr>
          <w:p w14:paraId="438ED522" w14:textId="4D273091" w:rsidR="00252BA9" w:rsidRPr="005D520A" w:rsidRDefault="00252BA9" w:rsidP="004E7509">
            <w:pPr>
              <w:widowControl/>
              <w:suppressAutoHyphens w:val="0"/>
              <w:autoSpaceDE/>
              <w:jc w:val="center"/>
              <w:rPr>
                <w:sz w:val="24"/>
                <w:szCs w:val="24"/>
                <w:lang w:eastAsia="lt-LT"/>
              </w:rPr>
            </w:pPr>
            <w:r w:rsidRPr="005D520A">
              <w:rPr>
                <w:sz w:val="24"/>
                <w:szCs w:val="24"/>
                <w:lang w:eastAsia="lt-LT"/>
              </w:rPr>
              <w:t>Tas pats</w:t>
            </w:r>
          </w:p>
        </w:tc>
      </w:tr>
      <w:tr w:rsidR="00252BA9" w:rsidRPr="005D520A" w14:paraId="4F66BB1C" w14:textId="77777777" w:rsidTr="00C22185">
        <w:tc>
          <w:tcPr>
            <w:tcW w:w="3573" w:type="dxa"/>
            <w:shd w:val="clear" w:color="auto" w:fill="auto"/>
          </w:tcPr>
          <w:p w14:paraId="737F01E4" w14:textId="77777777" w:rsidR="00252BA9" w:rsidRPr="005D520A" w:rsidRDefault="00252BA9" w:rsidP="00252BA9">
            <w:pPr>
              <w:rPr>
                <w:sz w:val="24"/>
                <w:szCs w:val="24"/>
                <w:lang w:eastAsia="lt-LT"/>
              </w:rPr>
            </w:pPr>
          </w:p>
          <w:p w14:paraId="513AD1DD" w14:textId="6A787226" w:rsidR="00252BA9" w:rsidRPr="005D520A" w:rsidRDefault="00252BA9" w:rsidP="00252BA9">
            <w:pPr>
              <w:widowControl/>
              <w:suppressAutoHyphens w:val="0"/>
              <w:autoSpaceDE/>
              <w:rPr>
                <w:sz w:val="24"/>
                <w:szCs w:val="24"/>
              </w:rPr>
            </w:pPr>
            <w:r w:rsidRPr="005D520A">
              <w:rPr>
                <w:sz w:val="24"/>
                <w:szCs w:val="24"/>
                <w:lang w:eastAsia="lt-LT"/>
              </w:rPr>
              <w:t>Liepojos 41, Deguonies sandėlis</w:t>
            </w:r>
          </w:p>
        </w:tc>
        <w:tc>
          <w:tcPr>
            <w:tcW w:w="2239" w:type="dxa"/>
            <w:shd w:val="clear" w:color="auto" w:fill="auto"/>
            <w:vAlign w:val="center"/>
          </w:tcPr>
          <w:p w14:paraId="29C0126B" w14:textId="77777777" w:rsidR="00252BA9" w:rsidRPr="005D520A" w:rsidRDefault="00252BA9" w:rsidP="00C22185">
            <w:pPr>
              <w:jc w:val="center"/>
              <w:rPr>
                <w:sz w:val="24"/>
                <w:szCs w:val="24"/>
                <w:lang w:eastAsia="lt-LT"/>
              </w:rPr>
            </w:pPr>
          </w:p>
          <w:p w14:paraId="5891F8FB" w14:textId="488F5AF4" w:rsidR="00252BA9" w:rsidRPr="005D520A" w:rsidRDefault="00252BA9" w:rsidP="00C22185">
            <w:pPr>
              <w:widowControl/>
              <w:suppressAutoHyphens w:val="0"/>
              <w:autoSpaceDE/>
              <w:jc w:val="center"/>
              <w:rPr>
                <w:sz w:val="24"/>
                <w:szCs w:val="24"/>
              </w:rPr>
            </w:pPr>
            <w:r w:rsidRPr="005D520A">
              <w:rPr>
                <w:sz w:val="24"/>
                <w:szCs w:val="24"/>
                <w:lang w:eastAsia="lt-LT"/>
              </w:rPr>
              <w:t>28,83</w:t>
            </w:r>
          </w:p>
        </w:tc>
        <w:tc>
          <w:tcPr>
            <w:tcW w:w="2410" w:type="dxa"/>
          </w:tcPr>
          <w:p w14:paraId="3EA11271" w14:textId="77777777" w:rsidR="00252BA9" w:rsidRPr="005D520A" w:rsidRDefault="00252BA9" w:rsidP="004E7509">
            <w:pPr>
              <w:widowControl/>
              <w:suppressAutoHyphens w:val="0"/>
              <w:autoSpaceDE/>
              <w:jc w:val="center"/>
              <w:rPr>
                <w:sz w:val="24"/>
                <w:szCs w:val="24"/>
                <w:lang w:eastAsia="lt-LT"/>
              </w:rPr>
            </w:pPr>
          </w:p>
          <w:p w14:paraId="73098C06" w14:textId="444D3DAF" w:rsidR="00252BA9" w:rsidRPr="005D520A" w:rsidRDefault="00252BA9" w:rsidP="004E7509">
            <w:pPr>
              <w:widowControl/>
              <w:suppressAutoHyphens w:val="0"/>
              <w:autoSpaceDE/>
              <w:jc w:val="center"/>
              <w:rPr>
                <w:sz w:val="24"/>
                <w:szCs w:val="24"/>
                <w:highlight w:val="yellow"/>
                <w:lang w:eastAsia="lt-LT"/>
              </w:rPr>
            </w:pPr>
            <w:r w:rsidRPr="005D520A">
              <w:rPr>
                <w:sz w:val="24"/>
                <w:szCs w:val="24"/>
                <w:lang w:eastAsia="lt-LT"/>
              </w:rPr>
              <w:t>SAV panauda</w:t>
            </w:r>
          </w:p>
        </w:tc>
        <w:tc>
          <w:tcPr>
            <w:tcW w:w="2000" w:type="dxa"/>
            <w:shd w:val="clear" w:color="auto" w:fill="auto"/>
          </w:tcPr>
          <w:p w14:paraId="504DB006" w14:textId="62444B19" w:rsidR="00252BA9" w:rsidRPr="005D520A" w:rsidRDefault="00252BA9" w:rsidP="004E7509">
            <w:pPr>
              <w:widowControl/>
              <w:suppressAutoHyphens w:val="0"/>
              <w:autoSpaceDE/>
              <w:jc w:val="center"/>
              <w:rPr>
                <w:sz w:val="24"/>
                <w:szCs w:val="24"/>
                <w:lang w:eastAsia="lt-LT"/>
              </w:rPr>
            </w:pPr>
            <w:r w:rsidRPr="005D520A">
              <w:rPr>
                <w:sz w:val="24"/>
                <w:szCs w:val="24"/>
                <w:lang w:eastAsia="lt-LT"/>
              </w:rPr>
              <w:t>Tas pats</w:t>
            </w:r>
          </w:p>
        </w:tc>
      </w:tr>
      <w:tr w:rsidR="00252BA9" w:rsidRPr="005D520A" w14:paraId="57CE757A" w14:textId="77777777" w:rsidTr="00C22185">
        <w:tc>
          <w:tcPr>
            <w:tcW w:w="3573" w:type="dxa"/>
            <w:shd w:val="clear" w:color="auto" w:fill="auto"/>
          </w:tcPr>
          <w:p w14:paraId="7101E6D4" w14:textId="77777777" w:rsidR="00252BA9" w:rsidRPr="005D520A" w:rsidRDefault="00252BA9" w:rsidP="00252BA9">
            <w:pPr>
              <w:rPr>
                <w:sz w:val="24"/>
                <w:szCs w:val="24"/>
                <w:lang w:eastAsia="lt-LT"/>
              </w:rPr>
            </w:pPr>
          </w:p>
          <w:p w14:paraId="0C3543CA" w14:textId="710150AB" w:rsidR="00252BA9" w:rsidRPr="005D520A" w:rsidRDefault="00252BA9" w:rsidP="00252BA9">
            <w:pPr>
              <w:widowControl/>
              <w:suppressAutoHyphens w:val="0"/>
              <w:autoSpaceDE/>
              <w:rPr>
                <w:sz w:val="24"/>
                <w:szCs w:val="24"/>
              </w:rPr>
            </w:pPr>
            <w:r w:rsidRPr="005D520A">
              <w:rPr>
                <w:sz w:val="24"/>
                <w:szCs w:val="24"/>
                <w:lang w:eastAsia="lt-LT"/>
              </w:rPr>
              <w:t>Liepojos 41, Dujų ūkio dispečerinė</w:t>
            </w:r>
          </w:p>
        </w:tc>
        <w:tc>
          <w:tcPr>
            <w:tcW w:w="2239" w:type="dxa"/>
            <w:shd w:val="clear" w:color="auto" w:fill="auto"/>
            <w:vAlign w:val="center"/>
          </w:tcPr>
          <w:p w14:paraId="5A80A17C" w14:textId="77777777" w:rsidR="00252BA9" w:rsidRPr="005D520A" w:rsidRDefault="00252BA9" w:rsidP="00C22185">
            <w:pPr>
              <w:jc w:val="center"/>
              <w:rPr>
                <w:sz w:val="24"/>
                <w:szCs w:val="24"/>
                <w:lang w:eastAsia="lt-LT"/>
              </w:rPr>
            </w:pPr>
          </w:p>
          <w:p w14:paraId="72765F97" w14:textId="13C00B82" w:rsidR="00252BA9" w:rsidRPr="005D520A" w:rsidRDefault="00252BA9" w:rsidP="00C22185">
            <w:pPr>
              <w:widowControl/>
              <w:suppressAutoHyphens w:val="0"/>
              <w:autoSpaceDE/>
              <w:jc w:val="center"/>
              <w:rPr>
                <w:sz w:val="24"/>
                <w:szCs w:val="24"/>
              </w:rPr>
            </w:pPr>
            <w:r w:rsidRPr="005D520A">
              <w:rPr>
                <w:sz w:val="24"/>
                <w:szCs w:val="24"/>
                <w:lang w:eastAsia="lt-LT"/>
              </w:rPr>
              <w:t>21,76</w:t>
            </w:r>
          </w:p>
        </w:tc>
        <w:tc>
          <w:tcPr>
            <w:tcW w:w="2410" w:type="dxa"/>
          </w:tcPr>
          <w:p w14:paraId="49863E90" w14:textId="77777777" w:rsidR="00252BA9" w:rsidRPr="005D520A" w:rsidRDefault="00252BA9" w:rsidP="004E7509">
            <w:pPr>
              <w:widowControl/>
              <w:suppressAutoHyphens w:val="0"/>
              <w:autoSpaceDE/>
              <w:jc w:val="center"/>
              <w:rPr>
                <w:sz w:val="24"/>
                <w:szCs w:val="24"/>
                <w:lang w:eastAsia="lt-LT"/>
              </w:rPr>
            </w:pPr>
          </w:p>
          <w:p w14:paraId="423E216F" w14:textId="3E1AE6F7" w:rsidR="00252BA9" w:rsidRPr="005D520A" w:rsidRDefault="00252BA9" w:rsidP="004E7509">
            <w:pPr>
              <w:widowControl/>
              <w:suppressAutoHyphens w:val="0"/>
              <w:autoSpaceDE/>
              <w:jc w:val="center"/>
              <w:rPr>
                <w:sz w:val="24"/>
                <w:szCs w:val="24"/>
                <w:highlight w:val="yellow"/>
                <w:lang w:eastAsia="lt-LT"/>
              </w:rPr>
            </w:pPr>
            <w:r w:rsidRPr="005D520A">
              <w:rPr>
                <w:sz w:val="24"/>
                <w:szCs w:val="24"/>
                <w:lang w:eastAsia="lt-LT"/>
              </w:rPr>
              <w:t>SAV panauda</w:t>
            </w:r>
          </w:p>
        </w:tc>
        <w:tc>
          <w:tcPr>
            <w:tcW w:w="2000" w:type="dxa"/>
            <w:shd w:val="clear" w:color="auto" w:fill="auto"/>
          </w:tcPr>
          <w:p w14:paraId="649589A5" w14:textId="291B649A" w:rsidR="00252BA9" w:rsidRPr="005D520A" w:rsidRDefault="00252BA9" w:rsidP="004E7509">
            <w:pPr>
              <w:widowControl/>
              <w:suppressAutoHyphens w:val="0"/>
              <w:autoSpaceDE/>
              <w:jc w:val="center"/>
              <w:rPr>
                <w:sz w:val="24"/>
                <w:szCs w:val="24"/>
                <w:lang w:eastAsia="lt-LT"/>
              </w:rPr>
            </w:pPr>
            <w:r w:rsidRPr="005D520A">
              <w:rPr>
                <w:sz w:val="24"/>
                <w:szCs w:val="24"/>
                <w:lang w:eastAsia="lt-LT"/>
              </w:rPr>
              <w:t>Tas pats</w:t>
            </w:r>
          </w:p>
        </w:tc>
      </w:tr>
      <w:tr w:rsidR="00252BA9" w:rsidRPr="005D520A" w14:paraId="22D35EB6" w14:textId="77777777" w:rsidTr="00C22185">
        <w:tc>
          <w:tcPr>
            <w:tcW w:w="3573" w:type="dxa"/>
            <w:shd w:val="clear" w:color="auto" w:fill="auto"/>
          </w:tcPr>
          <w:p w14:paraId="453C8B4A" w14:textId="1AEF3DBE" w:rsidR="00252BA9" w:rsidRPr="005D520A" w:rsidRDefault="00252BA9" w:rsidP="00252BA9">
            <w:pPr>
              <w:widowControl/>
              <w:suppressAutoHyphens w:val="0"/>
              <w:autoSpaceDE/>
              <w:rPr>
                <w:sz w:val="24"/>
                <w:szCs w:val="24"/>
              </w:rPr>
            </w:pPr>
            <w:r w:rsidRPr="005D520A">
              <w:rPr>
                <w:sz w:val="24"/>
                <w:szCs w:val="24"/>
                <w:lang w:eastAsia="lt-LT"/>
              </w:rPr>
              <w:t>Liepojos 43, Akušerijos-ginekologijos departamentas</w:t>
            </w:r>
          </w:p>
        </w:tc>
        <w:tc>
          <w:tcPr>
            <w:tcW w:w="2239" w:type="dxa"/>
            <w:shd w:val="clear" w:color="auto" w:fill="auto"/>
            <w:vAlign w:val="center"/>
          </w:tcPr>
          <w:p w14:paraId="672054AC" w14:textId="77777777" w:rsidR="00252BA9" w:rsidRPr="005D520A" w:rsidRDefault="00252BA9" w:rsidP="00C22185">
            <w:pPr>
              <w:jc w:val="center"/>
              <w:rPr>
                <w:sz w:val="24"/>
                <w:szCs w:val="24"/>
                <w:lang w:eastAsia="lt-LT"/>
              </w:rPr>
            </w:pPr>
          </w:p>
          <w:p w14:paraId="3EB85CB1" w14:textId="5E5D4298" w:rsidR="00252BA9" w:rsidRPr="005D520A" w:rsidRDefault="00252BA9" w:rsidP="00C22185">
            <w:pPr>
              <w:widowControl/>
              <w:suppressAutoHyphens w:val="0"/>
              <w:autoSpaceDE/>
              <w:jc w:val="center"/>
              <w:rPr>
                <w:sz w:val="24"/>
                <w:szCs w:val="24"/>
              </w:rPr>
            </w:pPr>
            <w:r w:rsidRPr="005D520A">
              <w:rPr>
                <w:sz w:val="24"/>
                <w:szCs w:val="24"/>
                <w:lang w:eastAsia="lt-LT"/>
              </w:rPr>
              <w:t>11191,36</w:t>
            </w:r>
          </w:p>
        </w:tc>
        <w:tc>
          <w:tcPr>
            <w:tcW w:w="2410" w:type="dxa"/>
          </w:tcPr>
          <w:p w14:paraId="3AD0A194" w14:textId="77777777" w:rsidR="00252BA9" w:rsidRPr="005D520A" w:rsidRDefault="00252BA9" w:rsidP="004E7509">
            <w:pPr>
              <w:widowControl/>
              <w:suppressAutoHyphens w:val="0"/>
              <w:autoSpaceDE/>
              <w:jc w:val="center"/>
              <w:rPr>
                <w:sz w:val="24"/>
                <w:szCs w:val="24"/>
                <w:lang w:eastAsia="lt-LT"/>
              </w:rPr>
            </w:pPr>
          </w:p>
          <w:p w14:paraId="41C8BEBA" w14:textId="70D374DE" w:rsidR="00252BA9" w:rsidRPr="005D520A" w:rsidRDefault="00252BA9" w:rsidP="004E7509">
            <w:pPr>
              <w:widowControl/>
              <w:suppressAutoHyphens w:val="0"/>
              <w:autoSpaceDE/>
              <w:jc w:val="center"/>
              <w:rPr>
                <w:sz w:val="24"/>
                <w:szCs w:val="24"/>
                <w:highlight w:val="yellow"/>
                <w:lang w:eastAsia="lt-LT"/>
              </w:rPr>
            </w:pPr>
            <w:r w:rsidRPr="005D520A">
              <w:rPr>
                <w:sz w:val="24"/>
                <w:szCs w:val="24"/>
                <w:lang w:eastAsia="lt-LT"/>
              </w:rPr>
              <w:t>SAV panauda</w:t>
            </w:r>
          </w:p>
        </w:tc>
        <w:tc>
          <w:tcPr>
            <w:tcW w:w="2000" w:type="dxa"/>
            <w:shd w:val="clear" w:color="auto" w:fill="auto"/>
          </w:tcPr>
          <w:p w14:paraId="4D49C9E6" w14:textId="7B375B23" w:rsidR="00252BA9" w:rsidRPr="005D520A" w:rsidRDefault="00252BA9" w:rsidP="004E7509">
            <w:pPr>
              <w:widowControl/>
              <w:suppressAutoHyphens w:val="0"/>
              <w:autoSpaceDE/>
              <w:jc w:val="center"/>
              <w:rPr>
                <w:sz w:val="24"/>
                <w:szCs w:val="24"/>
                <w:lang w:eastAsia="lt-LT"/>
              </w:rPr>
            </w:pPr>
            <w:r w:rsidRPr="005D520A">
              <w:rPr>
                <w:sz w:val="24"/>
                <w:szCs w:val="24"/>
                <w:lang w:eastAsia="lt-LT"/>
              </w:rPr>
              <w:t>Tas pats</w:t>
            </w:r>
          </w:p>
        </w:tc>
      </w:tr>
      <w:tr w:rsidR="00252BA9" w:rsidRPr="005D520A" w14:paraId="2A51A8B2" w14:textId="77777777" w:rsidTr="00C22185">
        <w:tc>
          <w:tcPr>
            <w:tcW w:w="3573" w:type="dxa"/>
            <w:shd w:val="clear" w:color="auto" w:fill="auto"/>
          </w:tcPr>
          <w:p w14:paraId="15B03C89" w14:textId="77777777" w:rsidR="00252BA9" w:rsidRPr="005D520A" w:rsidRDefault="00252BA9" w:rsidP="00252BA9">
            <w:pPr>
              <w:rPr>
                <w:sz w:val="24"/>
                <w:szCs w:val="24"/>
                <w:lang w:eastAsia="lt-LT"/>
              </w:rPr>
            </w:pPr>
          </w:p>
          <w:p w14:paraId="21851F54" w14:textId="250F2020" w:rsidR="00252BA9" w:rsidRPr="005D520A" w:rsidRDefault="00252BA9" w:rsidP="00252BA9">
            <w:pPr>
              <w:widowControl/>
              <w:suppressAutoHyphens w:val="0"/>
              <w:autoSpaceDE/>
              <w:rPr>
                <w:sz w:val="24"/>
                <w:szCs w:val="24"/>
              </w:rPr>
            </w:pPr>
            <w:r w:rsidRPr="005D520A">
              <w:rPr>
                <w:sz w:val="24"/>
                <w:szCs w:val="24"/>
                <w:lang w:eastAsia="lt-LT"/>
              </w:rPr>
              <w:t>Liepojos 43, Deguonies sandėlis</w:t>
            </w:r>
          </w:p>
        </w:tc>
        <w:tc>
          <w:tcPr>
            <w:tcW w:w="2239" w:type="dxa"/>
            <w:shd w:val="clear" w:color="auto" w:fill="auto"/>
            <w:vAlign w:val="center"/>
          </w:tcPr>
          <w:p w14:paraId="5050229F" w14:textId="77777777" w:rsidR="00252BA9" w:rsidRPr="005D520A" w:rsidRDefault="00252BA9" w:rsidP="00C22185">
            <w:pPr>
              <w:jc w:val="center"/>
              <w:rPr>
                <w:sz w:val="24"/>
                <w:szCs w:val="24"/>
                <w:lang w:eastAsia="lt-LT"/>
              </w:rPr>
            </w:pPr>
          </w:p>
          <w:p w14:paraId="0B0FAF03" w14:textId="2D4D140A" w:rsidR="00252BA9" w:rsidRPr="005D520A" w:rsidRDefault="00252BA9" w:rsidP="00C22185">
            <w:pPr>
              <w:widowControl/>
              <w:suppressAutoHyphens w:val="0"/>
              <w:autoSpaceDE/>
              <w:jc w:val="center"/>
              <w:rPr>
                <w:sz w:val="24"/>
                <w:szCs w:val="24"/>
              </w:rPr>
            </w:pPr>
            <w:r w:rsidRPr="005D520A">
              <w:rPr>
                <w:sz w:val="24"/>
                <w:szCs w:val="24"/>
                <w:lang w:eastAsia="lt-LT"/>
              </w:rPr>
              <w:t>57,00</w:t>
            </w:r>
          </w:p>
        </w:tc>
        <w:tc>
          <w:tcPr>
            <w:tcW w:w="2410" w:type="dxa"/>
          </w:tcPr>
          <w:p w14:paraId="01069B27" w14:textId="77777777" w:rsidR="00252BA9" w:rsidRPr="005D520A" w:rsidRDefault="00252BA9" w:rsidP="004E7509">
            <w:pPr>
              <w:widowControl/>
              <w:suppressAutoHyphens w:val="0"/>
              <w:autoSpaceDE/>
              <w:jc w:val="center"/>
              <w:rPr>
                <w:sz w:val="24"/>
                <w:szCs w:val="24"/>
                <w:lang w:eastAsia="lt-LT"/>
              </w:rPr>
            </w:pPr>
          </w:p>
          <w:p w14:paraId="73B9C33A" w14:textId="757AE0A3" w:rsidR="00252BA9" w:rsidRPr="005D520A" w:rsidRDefault="00252BA9" w:rsidP="004E7509">
            <w:pPr>
              <w:widowControl/>
              <w:suppressAutoHyphens w:val="0"/>
              <w:autoSpaceDE/>
              <w:jc w:val="center"/>
              <w:rPr>
                <w:sz w:val="24"/>
                <w:szCs w:val="24"/>
                <w:highlight w:val="yellow"/>
                <w:lang w:eastAsia="lt-LT"/>
              </w:rPr>
            </w:pPr>
            <w:r w:rsidRPr="005D520A">
              <w:rPr>
                <w:sz w:val="24"/>
                <w:szCs w:val="24"/>
                <w:lang w:eastAsia="lt-LT"/>
              </w:rPr>
              <w:t>SAV panauda</w:t>
            </w:r>
          </w:p>
        </w:tc>
        <w:tc>
          <w:tcPr>
            <w:tcW w:w="2000" w:type="dxa"/>
            <w:shd w:val="clear" w:color="auto" w:fill="auto"/>
          </w:tcPr>
          <w:p w14:paraId="388390AA" w14:textId="0608B346" w:rsidR="00252BA9" w:rsidRPr="005D520A" w:rsidRDefault="00252BA9" w:rsidP="004E7509">
            <w:pPr>
              <w:widowControl/>
              <w:suppressAutoHyphens w:val="0"/>
              <w:autoSpaceDE/>
              <w:jc w:val="center"/>
              <w:rPr>
                <w:sz w:val="24"/>
                <w:szCs w:val="24"/>
                <w:lang w:eastAsia="lt-LT"/>
              </w:rPr>
            </w:pPr>
            <w:r w:rsidRPr="005D520A">
              <w:rPr>
                <w:sz w:val="24"/>
                <w:szCs w:val="24"/>
                <w:lang w:eastAsia="lt-LT"/>
              </w:rPr>
              <w:t>Tas pats</w:t>
            </w:r>
          </w:p>
        </w:tc>
      </w:tr>
      <w:tr w:rsidR="00252BA9" w:rsidRPr="005D520A" w14:paraId="08594EFC" w14:textId="77777777" w:rsidTr="00C22185">
        <w:tc>
          <w:tcPr>
            <w:tcW w:w="3573" w:type="dxa"/>
            <w:tcBorders>
              <w:top w:val="single" w:sz="4" w:space="0" w:color="auto"/>
              <w:left w:val="single" w:sz="4" w:space="0" w:color="auto"/>
              <w:bottom w:val="single" w:sz="4" w:space="0" w:color="auto"/>
              <w:right w:val="single" w:sz="4" w:space="0" w:color="auto"/>
            </w:tcBorders>
            <w:shd w:val="clear" w:color="auto" w:fill="auto"/>
          </w:tcPr>
          <w:p w14:paraId="16D22C38" w14:textId="77777777" w:rsidR="00252BA9" w:rsidRPr="005D520A" w:rsidRDefault="00252BA9" w:rsidP="00252BA9">
            <w:pPr>
              <w:rPr>
                <w:sz w:val="24"/>
                <w:szCs w:val="24"/>
                <w:lang w:eastAsia="lt-LT"/>
              </w:rPr>
            </w:pPr>
          </w:p>
          <w:p w14:paraId="1074FF13" w14:textId="17F72521" w:rsidR="00252BA9" w:rsidRPr="005D520A" w:rsidRDefault="00252BA9" w:rsidP="00252BA9">
            <w:pPr>
              <w:widowControl/>
              <w:suppressAutoHyphens w:val="0"/>
              <w:autoSpaceDE/>
              <w:rPr>
                <w:sz w:val="24"/>
                <w:szCs w:val="24"/>
              </w:rPr>
            </w:pPr>
            <w:r w:rsidRPr="005D520A">
              <w:rPr>
                <w:sz w:val="24"/>
                <w:szCs w:val="24"/>
                <w:lang w:eastAsia="lt-LT"/>
              </w:rPr>
              <w:t>Liepojos 49, Onkologijos departamentas</w:t>
            </w:r>
          </w:p>
        </w:tc>
        <w:tc>
          <w:tcPr>
            <w:tcW w:w="2239" w:type="dxa"/>
            <w:tcBorders>
              <w:top w:val="single" w:sz="4" w:space="0" w:color="auto"/>
              <w:left w:val="single" w:sz="4" w:space="0" w:color="auto"/>
              <w:bottom w:val="single" w:sz="4" w:space="0" w:color="auto"/>
              <w:right w:val="single" w:sz="4" w:space="0" w:color="auto"/>
            </w:tcBorders>
            <w:shd w:val="clear" w:color="auto" w:fill="auto"/>
            <w:vAlign w:val="center"/>
          </w:tcPr>
          <w:p w14:paraId="7F583315" w14:textId="77777777" w:rsidR="00252BA9" w:rsidRPr="005D520A" w:rsidRDefault="00252BA9" w:rsidP="00C22185">
            <w:pPr>
              <w:jc w:val="center"/>
              <w:rPr>
                <w:sz w:val="24"/>
                <w:szCs w:val="24"/>
                <w:lang w:eastAsia="lt-LT"/>
              </w:rPr>
            </w:pPr>
          </w:p>
          <w:p w14:paraId="736A2316" w14:textId="75ACB37F" w:rsidR="00252BA9" w:rsidRPr="005D520A" w:rsidRDefault="00252BA9" w:rsidP="00C22185">
            <w:pPr>
              <w:widowControl/>
              <w:suppressAutoHyphens w:val="0"/>
              <w:autoSpaceDE/>
              <w:jc w:val="center"/>
              <w:rPr>
                <w:sz w:val="24"/>
                <w:szCs w:val="24"/>
              </w:rPr>
            </w:pPr>
            <w:r w:rsidRPr="005D520A">
              <w:rPr>
                <w:sz w:val="24"/>
                <w:szCs w:val="24"/>
                <w:lang w:eastAsia="lt-LT"/>
              </w:rPr>
              <w:t>10324,00</w:t>
            </w:r>
          </w:p>
        </w:tc>
        <w:tc>
          <w:tcPr>
            <w:tcW w:w="2410" w:type="dxa"/>
            <w:tcBorders>
              <w:top w:val="single" w:sz="4" w:space="0" w:color="auto"/>
              <w:left w:val="single" w:sz="4" w:space="0" w:color="auto"/>
              <w:bottom w:val="single" w:sz="4" w:space="0" w:color="auto"/>
              <w:right w:val="single" w:sz="4" w:space="0" w:color="auto"/>
            </w:tcBorders>
          </w:tcPr>
          <w:p w14:paraId="7D6F0D8A" w14:textId="77777777" w:rsidR="00252BA9" w:rsidRPr="005D520A" w:rsidRDefault="00252BA9" w:rsidP="004E7509">
            <w:pPr>
              <w:widowControl/>
              <w:suppressAutoHyphens w:val="0"/>
              <w:autoSpaceDE/>
              <w:jc w:val="center"/>
              <w:rPr>
                <w:sz w:val="24"/>
                <w:szCs w:val="24"/>
                <w:lang w:eastAsia="lt-LT"/>
              </w:rPr>
            </w:pPr>
          </w:p>
          <w:p w14:paraId="49D1031F" w14:textId="28675175" w:rsidR="00252BA9" w:rsidRPr="005D520A" w:rsidRDefault="00252BA9" w:rsidP="004E7509">
            <w:pPr>
              <w:widowControl/>
              <w:suppressAutoHyphens w:val="0"/>
              <w:autoSpaceDE/>
              <w:jc w:val="center"/>
              <w:rPr>
                <w:sz w:val="24"/>
                <w:szCs w:val="24"/>
                <w:highlight w:val="yellow"/>
                <w:lang w:eastAsia="lt-LT"/>
              </w:rPr>
            </w:pPr>
            <w:r w:rsidRPr="005D520A">
              <w:rPr>
                <w:sz w:val="24"/>
                <w:szCs w:val="24"/>
                <w:lang w:eastAsia="lt-LT"/>
              </w:rPr>
              <w:t>SAV panauda</w:t>
            </w:r>
          </w:p>
        </w:tc>
        <w:tc>
          <w:tcPr>
            <w:tcW w:w="2000" w:type="dxa"/>
            <w:tcBorders>
              <w:top w:val="single" w:sz="4" w:space="0" w:color="auto"/>
              <w:left w:val="single" w:sz="4" w:space="0" w:color="auto"/>
              <w:bottom w:val="single" w:sz="4" w:space="0" w:color="auto"/>
              <w:right w:val="single" w:sz="4" w:space="0" w:color="auto"/>
            </w:tcBorders>
            <w:shd w:val="clear" w:color="auto" w:fill="auto"/>
          </w:tcPr>
          <w:p w14:paraId="7271871D" w14:textId="1EACC5C1" w:rsidR="00252BA9" w:rsidRPr="005D520A" w:rsidRDefault="00252BA9" w:rsidP="004E7509">
            <w:pPr>
              <w:widowControl/>
              <w:suppressAutoHyphens w:val="0"/>
              <w:autoSpaceDE/>
              <w:jc w:val="center"/>
              <w:rPr>
                <w:sz w:val="24"/>
                <w:szCs w:val="24"/>
                <w:lang w:eastAsia="lt-LT"/>
              </w:rPr>
            </w:pPr>
            <w:r w:rsidRPr="005D520A">
              <w:rPr>
                <w:sz w:val="24"/>
                <w:szCs w:val="24"/>
                <w:lang w:eastAsia="lt-LT"/>
              </w:rPr>
              <w:t>Tas pats</w:t>
            </w:r>
          </w:p>
        </w:tc>
      </w:tr>
      <w:tr w:rsidR="00252BA9" w:rsidRPr="005D520A" w14:paraId="64C3ABBD" w14:textId="77777777" w:rsidTr="00C22185">
        <w:tc>
          <w:tcPr>
            <w:tcW w:w="3573" w:type="dxa"/>
            <w:tcBorders>
              <w:top w:val="single" w:sz="4" w:space="0" w:color="auto"/>
              <w:left w:val="single" w:sz="4" w:space="0" w:color="auto"/>
              <w:bottom w:val="single" w:sz="4" w:space="0" w:color="auto"/>
              <w:right w:val="single" w:sz="4" w:space="0" w:color="auto"/>
            </w:tcBorders>
            <w:shd w:val="clear" w:color="auto" w:fill="auto"/>
          </w:tcPr>
          <w:p w14:paraId="652B4531" w14:textId="77777777" w:rsidR="00252BA9" w:rsidRPr="005D520A" w:rsidRDefault="00252BA9" w:rsidP="00252BA9">
            <w:pPr>
              <w:rPr>
                <w:sz w:val="24"/>
                <w:szCs w:val="24"/>
                <w:lang w:eastAsia="lt-LT"/>
              </w:rPr>
            </w:pPr>
          </w:p>
          <w:p w14:paraId="3B6D60A2" w14:textId="480A5EF6" w:rsidR="00252BA9" w:rsidRPr="005D520A" w:rsidRDefault="00252BA9" w:rsidP="00252BA9">
            <w:pPr>
              <w:widowControl/>
              <w:suppressAutoHyphens w:val="0"/>
              <w:autoSpaceDE/>
              <w:rPr>
                <w:sz w:val="24"/>
                <w:szCs w:val="24"/>
              </w:rPr>
            </w:pPr>
            <w:r w:rsidRPr="005D520A">
              <w:rPr>
                <w:sz w:val="24"/>
                <w:szCs w:val="24"/>
                <w:lang w:eastAsia="lt-LT"/>
              </w:rPr>
              <w:t>Liepojos 49, Branduolinės medicinos centras</w:t>
            </w:r>
          </w:p>
        </w:tc>
        <w:tc>
          <w:tcPr>
            <w:tcW w:w="2239" w:type="dxa"/>
            <w:tcBorders>
              <w:top w:val="single" w:sz="4" w:space="0" w:color="auto"/>
              <w:left w:val="single" w:sz="4" w:space="0" w:color="auto"/>
              <w:bottom w:val="single" w:sz="4" w:space="0" w:color="auto"/>
              <w:right w:val="single" w:sz="4" w:space="0" w:color="auto"/>
            </w:tcBorders>
            <w:shd w:val="clear" w:color="auto" w:fill="auto"/>
            <w:vAlign w:val="center"/>
          </w:tcPr>
          <w:p w14:paraId="50E9EE5D" w14:textId="77777777" w:rsidR="00252BA9" w:rsidRPr="005D520A" w:rsidRDefault="00252BA9" w:rsidP="00C22185">
            <w:pPr>
              <w:jc w:val="center"/>
              <w:rPr>
                <w:sz w:val="24"/>
                <w:szCs w:val="24"/>
                <w:lang w:eastAsia="lt-LT"/>
              </w:rPr>
            </w:pPr>
          </w:p>
          <w:p w14:paraId="6E20F0BA" w14:textId="396A4E50" w:rsidR="00252BA9" w:rsidRPr="005D520A" w:rsidRDefault="00252BA9" w:rsidP="00C22185">
            <w:pPr>
              <w:widowControl/>
              <w:suppressAutoHyphens w:val="0"/>
              <w:autoSpaceDE/>
              <w:jc w:val="center"/>
              <w:rPr>
                <w:sz w:val="24"/>
                <w:szCs w:val="24"/>
              </w:rPr>
            </w:pPr>
            <w:r w:rsidRPr="005D520A">
              <w:rPr>
                <w:sz w:val="24"/>
                <w:szCs w:val="24"/>
                <w:lang w:eastAsia="lt-LT"/>
              </w:rPr>
              <w:t>854,92</w:t>
            </w:r>
          </w:p>
        </w:tc>
        <w:tc>
          <w:tcPr>
            <w:tcW w:w="2410" w:type="dxa"/>
            <w:tcBorders>
              <w:top w:val="single" w:sz="4" w:space="0" w:color="auto"/>
              <w:left w:val="single" w:sz="4" w:space="0" w:color="auto"/>
              <w:bottom w:val="single" w:sz="4" w:space="0" w:color="auto"/>
              <w:right w:val="single" w:sz="4" w:space="0" w:color="auto"/>
            </w:tcBorders>
          </w:tcPr>
          <w:p w14:paraId="3E4B1573" w14:textId="77777777" w:rsidR="00252BA9" w:rsidRPr="005D520A" w:rsidRDefault="00252BA9" w:rsidP="004E7509">
            <w:pPr>
              <w:widowControl/>
              <w:suppressAutoHyphens w:val="0"/>
              <w:autoSpaceDE/>
              <w:jc w:val="center"/>
              <w:rPr>
                <w:sz w:val="24"/>
                <w:szCs w:val="24"/>
                <w:lang w:eastAsia="lt-LT"/>
              </w:rPr>
            </w:pPr>
          </w:p>
          <w:p w14:paraId="00C01386" w14:textId="6182B411" w:rsidR="00252BA9" w:rsidRPr="005D520A" w:rsidRDefault="00252BA9" w:rsidP="004E7509">
            <w:pPr>
              <w:widowControl/>
              <w:suppressAutoHyphens w:val="0"/>
              <w:autoSpaceDE/>
              <w:jc w:val="center"/>
              <w:rPr>
                <w:sz w:val="24"/>
                <w:szCs w:val="24"/>
                <w:highlight w:val="yellow"/>
                <w:lang w:eastAsia="lt-LT"/>
              </w:rPr>
            </w:pPr>
            <w:r w:rsidRPr="005D520A">
              <w:rPr>
                <w:sz w:val="24"/>
                <w:szCs w:val="24"/>
                <w:lang w:eastAsia="lt-LT"/>
              </w:rPr>
              <w:t>SAV panauda</w:t>
            </w:r>
          </w:p>
        </w:tc>
        <w:tc>
          <w:tcPr>
            <w:tcW w:w="2000" w:type="dxa"/>
            <w:tcBorders>
              <w:top w:val="single" w:sz="4" w:space="0" w:color="auto"/>
              <w:left w:val="single" w:sz="4" w:space="0" w:color="auto"/>
              <w:bottom w:val="single" w:sz="4" w:space="0" w:color="auto"/>
              <w:right w:val="single" w:sz="4" w:space="0" w:color="auto"/>
            </w:tcBorders>
            <w:shd w:val="clear" w:color="auto" w:fill="auto"/>
          </w:tcPr>
          <w:p w14:paraId="63B9AA35" w14:textId="6E42E177" w:rsidR="00252BA9" w:rsidRPr="005D520A" w:rsidRDefault="00252BA9" w:rsidP="004E7509">
            <w:pPr>
              <w:widowControl/>
              <w:suppressAutoHyphens w:val="0"/>
              <w:autoSpaceDE/>
              <w:jc w:val="center"/>
              <w:rPr>
                <w:sz w:val="24"/>
                <w:szCs w:val="24"/>
                <w:lang w:eastAsia="lt-LT"/>
              </w:rPr>
            </w:pPr>
            <w:r w:rsidRPr="005D520A">
              <w:rPr>
                <w:sz w:val="24"/>
                <w:szCs w:val="24"/>
                <w:lang w:eastAsia="lt-LT"/>
              </w:rPr>
              <w:t>Tas pats</w:t>
            </w:r>
          </w:p>
        </w:tc>
      </w:tr>
      <w:tr w:rsidR="00252BA9" w:rsidRPr="005D520A" w14:paraId="11177EE9" w14:textId="77777777" w:rsidTr="00C22185">
        <w:tc>
          <w:tcPr>
            <w:tcW w:w="3573" w:type="dxa"/>
            <w:tcBorders>
              <w:top w:val="single" w:sz="4" w:space="0" w:color="auto"/>
              <w:left w:val="single" w:sz="4" w:space="0" w:color="auto"/>
              <w:bottom w:val="single" w:sz="4" w:space="0" w:color="auto"/>
              <w:right w:val="single" w:sz="4" w:space="0" w:color="auto"/>
            </w:tcBorders>
            <w:shd w:val="clear" w:color="auto" w:fill="auto"/>
          </w:tcPr>
          <w:p w14:paraId="16D084A6" w14:textId="77777777" w:rsidR="00252BA9" w:rsidRPr="005D520A" w:rsidRDefault="00252BA9" w:rsidP="00252BA9">
            <w:pPr>
              <w:rPr>
                <w:sz w:val="24"/>
                <w:szCs w:val="24"/>
                <w:lang w:eastAsia="lt-LT"/>
              </w:rPr>
            </w:pPr>
          </w:p>
          <w:p w14:paraId="61D4D06A" w14:textId="587D95DE" w:rsidR="00252BA9" w:rsidRPr="005D520A" w:rsidRDefault="00252BA9" w:rsidP="00252BA9">
            <w:pPr>
              <w:widowControl/>
              <w:suppressAutoHyphens w:val="0"/>
              <w:autoSpaceDE/>
              <w:rPr>
                <w:sz w:val="24"/>
                <w:szCs w:val="24"/>
              </w:rPr>
            </w:pPr>
            <w:r w:rsidRPr="005D520A">
              <w:rPr>
                <w:sz w:val="24"/>
                <w:szCs w:val="24"/>
                <w:lang w:eastAsia="lt-LT"/>
              </w:rPr>
              <w:t>Liepojos 49, Gydomųjų dujų sandėlis</w:t>
            </w:r>
          </w:p>
        </w:tc>
        <w:tc>
          <w:tcPr>
            <w:tcW w:w="2239" w:type="dxa"/>
            <w:tcBorders>
              <w:top w:val="single" w:sz="4" w:space="0" w:color="auto"/>
              <w:left w:val="single" w:sz="4" w:space="0" w:color="auto"/>
              <w:bottom w:val="single" w:sz="4" w:space="0" w:color="auto"/>
              <w:right w:val="single" w:sz="4" w:space="0" w:color="auto"/>
            </w:tcBorders>
            <w:shd w:val="clear" w:color="auto" w:fill="auto"/>
            <w:vAlign w:val="center"/>
          </w:tcPr>
          <w:p w14:paraId="64EB3D03" w14:textId="77777777" w:rsidR="00252BA9" w:rsidRPr="005D520A" w:rsidRDefault="00252BA9" w:rsidP="00C22185">
            <w:pPr>
              <w:jc w:val="center"/>
              <w:rPr>
                <w:sz w:val="24"/>
                <w:szCs w:val="24"/>
                <w:lang w:eastAsia="lt-LT"/>
              </w:rPr>
            </w:pPr>
          </w:p>
          <w:p w14:paraId="3C4C4B73" w14:textId="2F90945A" w:rsidR="00252BA9" w:rsidRPr="005D520A" w:rsidRDefault="00252BA9" w:rsidP="00C22185">
            <w:pPr>
              <w:widowControl/>
              <w:suppressAutoHyphens w:val="0"/>
              <w:autoSpaceDE/>
              <w:jc w:val="center"/>
              <w:rPr>
                <w:sz w:val="24"/>
                <w:szCs w:val="24"/>
              </w:rPr>
            </w:pPr>
            <w:r w:rsidRPr="005D520A">
              <w:rPr>
                <w:sz w:val="24"/>
                <w:szCs w:val="24"/>
                <w:lang w:eastAsia="lt-LT"/>
              </w:rPr>
              <w:t>69,60</w:t>
            </w:r>
          </w:p>
        </w:tc>
        <w:tc>
          <w:tcPr>
            <w:tcW w:w="2410" w:type="dxa"/>
            <w:tcBorders>
              <w:top w:val="single" w:sz="4" w:space="0" w:color="auto"/>
              <w:left w:val="single" w:sz="4" w:space="0" w:color="auto"/>
              <w:bottom w:val="single" w:sz="4" w:space="0" w:color="auto"/>
              <w:right w:val="single" w:sz="4" w:space="0" w:color="auto"/>
            </w:tcBorders>
          </w:tcPr>
          <w:p w14:paraId="589808A0" w14:textId="77777777" w:rsidR="00252BA9" w:rsidRPr="005D520A" w:rsidRDefault="00252BA9" w:rsidP="004E7509">
            <w:pPr>
              <w:widowControl/>
              <w:suppressAutoHyphens w:val="0"/>
              <w:autoSpaceDE/>
              <w:jc w:val="center"/>
              <w:rPr>
                <w:sz w:val="24"/>
                <w:szCs w:val="24"/>
                <w:lang w:eastAsia="lt-LT"/>
              </w:rPr>
            </w:pPr>
          </w:p>
          <w:p w14:paraId="55F7458E" w14:textId="5B8FCA59" w:rsidR="00252BA9" w:rsidRPr="005D520A" w:rsidRDefault="00252BA9" w:rsidP="004E7509">
            <w:pPr>
              <w:widowControl/>
              <w:suppressAutoHyphens w:val="0"/>
              <w:autoSpaceDE/>
              <w:jc w:val="center"/>
              <w:rPr>
                <w:sz w:val="24"/>
                <w:szCs w:val="24"/>
                <w:highlight w:val="yellow"/>
                <w:lang w:eastAsia="lt-LT"/>
              </w:rPr>
            </w:pPr>
            <w:r w:rsidRPr="005D520A">
              <w:rPr>
                <w:sz w:val="24"/>
                <w:szCs w:val="24"/>
                <w:lang w:eastAsia="lt-LT"/>
              </w:rPr>
              <w:t>SAV panauda</w:t>
            </w:r>
          </w:p>
        </w:tc>
        <w:tc>
          <w:tcPr>
            <w:tcW w:w="2000" w:type="dxa"/>
            <w:tcBorders>
              <w:top w:val="single" w:sz="4" w:space="0" w:color="auto"/>
              <w:left w:val="single" w:sz="4" w:space="0" w:color="auto"/>
              <w:bottom w:val="single" w:sz="4" w:space="0" w:color="auto"/>
              <w:right w:val="single" w:sz="4" w:space="0" w:color="auto"/>
            </w:tcBorders>
            <w:shd w:val="clear" w:color="auto" w:fill="auto"/>
          </w:tcPr>
          <w:p w14:paraId="0A343D12" w14:textId="3652AB93" w:rsidR="00252BA9" w:rsidRPr="005D520A" w:rsidRDefault="00252BA9" w:rsidP="004E7509">
            <w:pPr>
              <w:widowControl/>
              <w:suppressAutoHyphens w:val="0"/>
              <w:autoSpaceDE/>
              <w:jc w:val="center"/>
              <w:rPr>
                <w:sz w:val="24"/>
                <w:szCs w:val="24"/>
                <w:lang w:eastAsia="lt-LT"/>
              </w:rPr>
            </w:pPr>
            <w:r w:rsidRPr="005D520A">
              <w:rPr>
                <w:sz w:val="24"/>
                <w:szCs w:val="24"/>
                <w:lang w:eastAsia="lt-LT"/>
              </w:rPr>
              <w:t>Tas pats</w:t>
            </w:r>
          </w:p>
        </w:tc>
      </w:tr>
    </w:tbl>
    <w:p w14:paraId="3F9DBDBC" w14:textId="77777777" w:rsidR="00BB7B2E" w:rsidRPr="005D520A" w:rsidRDefault="00BB7B2E">
      <w:pPr>
        <w:jc w:val="both"/>
        <w:rPr>
          <w:sz w:val="24"/>
          <w:szCs w:val="24"/>
        </w:rPr>
      </w:pPr>
    </w:p>
    <w:p w14:paraId="3F9DBDBD" w14:textId="3B4F3F83" w:rsidR="00A64361" w:rsidRPr="005D520A" w:rsidRDefault="00B269A2" w:rsidP="00E61A3C">
      <w:pPr>
        <w:tabs>
          <w:tab w:val="left" w:pos="5994"/>
        </w:tabs>
        <w:jc w:val="center"/>
        <w:rPr>
          <w:b/>
          <w:bCs/>
          <w:sz w:val="24"/>
          <w:szCs w:val="24"/>
        </w:rPr>
      </w:pPr>
      <w:r w:rsidRPr="005D520A">
        <w:rPr>
          <w:b/>
          <w:bCs/>
          <w:sz w:val="24"/>
          <w:szCs w:val="24"/>
        </w:rPr>
        <w:t>5.</w:t>
      </w:r>
      <w:r w:rsidR="00A64361" w:rsidRPr="005D520A">
        <w:rPr>
          <w:b/>
          <w:bCs/>
          <w:sz w:val="24"/>
          <w:szCs w:val="24"/>
        </w:rPr>
        <w:t>3. Duomenys apie įstaigos dalininkus, jų įnašų vertę ir įstaigos išlaidos su dalininku susijusiems asmenims</w:t>
      </w:r>
    </w:p>
    <w:p w14:paraId="6A446086" w14:textId="77777777" w:rsidR="004E7509" w:rsidRPr="005D520A" w:rsidRDefault="004E7509" w:rsidP="00E61A3C">
      <w:pPr>
        <w:tabs>
          <w:tab w:val="left" w:pos="5994"/>
        </w:tabs>
        <w:jc w:val="center"/>
        <w:rPr>
          <w:b/>
          <w:bCs/>
          <w:sz w:val="24"/>
          <w:szCs w:val="24"/>
        </w:rPr>
      </w:pPr>
    </w:p>
    <w:p w14:paraId="4031F7C8" w14:textId="4111706C" w:rsidR="004E7509" w:rsidRPr="005D520A" w:rsidRDefault="004E7509" w:rsidP="004E7509">
      <w:pPr>
        <w:tabs>
          <w:tab w:val="left" w:pos="5994"/>
        </w:tabs>
        <w:rPr>
          <w:bCs/>
          <w:iCs/>
          <w:sz w:val="24"/>
          <w:szCs w:val="24"/>
        </w:rPr>
      </w:pPr>
      <w:r w:rsidRPr="005D520A">
        <w:rPr>
          <w:bCs/>
          <w:iCs/>
          <w:sz w:val="24"/>
          <w:szCs w:val="24"/>
        </w:rPr>
        <w:t>Įnašų vertė 743260 eurų finansinių  metų pradžioje ir 943260 eurų  pabaigoje, dalininkų kapitalo dydis finansinių metų pradžioje 743260 eurų ir pabaigoje 943260 eurų.</w:t>
      </w:r>
    </w:p>
    <w:p w14:paraId="5512C1D7" w14:textId="77777777" w:rsidR="008A0B5E" w:rsidRPr="005D520A" w:rsidRDefault="008A0B5E" w:rsidP="004E7509">
      <w:pPr>
        <w:tabs>
          <w:tab w:val="left" w:pos="5994"/>
        </w:tabs>
        <w:rPr>
          <w:bCs/>
          <w:iCs/>
          <w:sz w:val="24"/>
          <w:szCs w:val="24"/>
        </w:rPr>
      </w:pPr>
    </w:p>
    <w:p w14:paraId="3F9DBDC2" w14:textId="0DE5B3DE" w:rsidR="00DD5504" w:rsidRPr="005D520A" w:rsidRDefault="005C62C7" w:rsidP="002E4BBF">
      <w:pPr>
        <w:pStyle w:val="Sraopastraipa"/>
        <w:numPr>
          <w:ilvl w:val="1"/>
          <w:numId w:val="13"/>
        </w:numPr>
        <w:tabs>
          <w:tab w:val="left" w:pos="5994"/>
        </w:tabs>
        <w:jc w:val="center"/>
        <w:rPr>
          <w:b/>
          <w:bCs/>
          <w:sz w:val="24"/>
          <w:szCs w:val="24"/>
          <w:shd w:val="clear" w:color="auto" w:fill="FFFF00"/>
        </w:rPr>
      </w:pPr>
      <w:r w:rsidRPr="005D520A">
        <w:rPr>
          <w:b/>
          <w:bCs/>
          <w:sz w:val="24"/>
          <w:szCs w:val="24"/>
        </w:rPr>
        <w:t xml:space="preserve">Įstaigos </w:t>
      </w:r>
      <w:r w:rsidR="00F2294E" w:rsidRPr="005D520A">
        <w:rPr>
          <w:b/>
          <w:bCs/>
          <w:sz w:val="24"/>
          <w:szCs w:val="24"/>
        </w:rPr>
        <w:t>valdymo išlaidos</w:t>
      </w:r>
    </w:p>
    <w:p w14:paraId="76BD1EA8" w14:textId="77777777" w:rsidR="002E4BBF" w:rsidRPr="005D520A" w:rsidRDefault="002E4BBF" w:rsidP="007818CB">
      <w:pPr>
        <w:pStyle w:val="Sraopastraipa"/>
        <w:tabs>
          <w:tab w:val="left" w:pos="5994"/>
        </w:tabs>
        <w:ind w:left="780"/>
        <w:rPr>
          <w:b/>
          <w:bCs/>
          <w:sz w:val="24"/>
          <w:szCs w:val="24"/>
          <w:shd w:val="clear" w:color="auto" w:fill="FFFF00"/>
        </w:rPr>
      </w:pPr>
    </w:p>
    <w:p w14:paraId="3F9DBDC4" w14:textId="27B4F4BB" w:rsidR="00A64361" w:rsidRPr="005D520A" w:rsidRDefault="002C5591" w:rsidP="00D07F53">
      <w:pPr>
        <w:pStyle w:val="Sraopastraipa"/>
        <w:numPr>
          <w:ilvl w:val="0"/>
          <w:numId w:val="13"/>
        </w:numPr>
        <w:tabs>
          <w:tab w:val="left" w:pos="5994"/>
        </w:tabs>
        <w:jc w:val="both"/>
        <w:rPr>
          <w:b/>
          <w:sz w:val="24"/>
          <w:szCs w:val="24"/>
        </w:rPr>
      </w:pPr>
      <w:r w:rsidRPr="005D520A">
        <w:rPr>
          <w:b/>
          <w:sz w:val="24"/>
          <w:szCs w:val="24"/>
        </w:rPr>
        <w:t>lentelė. Įstaigos</w:t>
      </w:r>
      <w:r w:rsidR="00F2294E" w:rsidRPr="005D520A">
        <w:rPr>
          <w:b/>
          <w:sz w:val="24"/>
          <w:szCs w:val="24"/>
        </w:rPr>
        <w:t xml:space="preserve"> valdymo išlaidos</w:t>
      </w:r>
      <w:r w:rsidR="00DD5504" w:rsidRPr="005D520A">
        <w:rPr>
          <w:b/>
          <w:sz w:val="24"/>
          <w:szCs w:val="24"/>
        </w:rPr>
        <w:t>.</w:t>
      </w:r>
    </w:p>
    <w:p w14:paraId="612D7381" w14:textId="77777777" w:rsidR="00D07F53" w:rsidRPr="005D520A" w:rsidRDefault="00D07F53" w:rsidP="00D07F53">
      <w:pPr>
        <w:pStyle w:val="Sraopastraipa"/>
        <w:tabs>
          <w:tab w:val="left" w:pos="5994"/>
        </w:tabs>
        <w:ind w:left="360"/>
        <w:jc w:val="both"/>
        <w:rPr>
          <w:bCs/>
          <w:sz w:val="24"/>
          <w:szCs w:val="24"/>
          <w:shd w:val="clear" w:color="auto" w:fill="FFFF00"/>
        </w:rPr>
      </w:pPr>
    </w:p>
    <w:tbl>
      <w:tblPr>
        <w:tblW w:w="5000" w:type="pct"/>
        <w:tblLook w:val="0000" w:firstRow="0" w:lastRow="0" w:firstColumn="0" w:lastColumn="0" w:noHBand="0" w:noVBand="0"/>
      </w:tblPr>
      <w:tblGrid>
        <w:gridCol w:w="2815"/>
        <w:gridCol w:w="1178"/>
        <w:gridCol w:w="1243"/>
        <w:gridCol w:w="1241"/>
        <w:gridCol w:w="1395"/>
        <w:gridCol w:w="1056"/>
        <w:gridCol w:w="1034"/>
      </w:tblGrid>
      <w:tr w:rsidR="00683091" w:rsidRPr="005D520A" w14:paraId="3F9DBDC8" w14:textId="38D08668" w:rsidTr="00DB710B">
        <w:trPr>
          <w:trHeight w:val="614"/>
        </w:trPr>
        <w:tc>
          <w:tcPr>
            <w:tcW w:w="1413" w:type="pct"/>
            <w:tcBorders>
              <w:top w:val="single" w:sz="4" w:space="0" w:color="000000"/>
              <w:left w:val="single" w:sz="4" w:space="0" w:color="000000"/>
              <w:bottom w:val="single" w:sz="4" w:space="0" w:color="000000"/>
            </w:tcBorders>
            <w:shd w:val="clear" w:color="auto" w:fill="auto"/>
            <w:vAlign w:val="center"/>
          </w:tcPr>
          <w:p w14:paraId="3F9DBDC5" w14:textId="77777777" w:rsidR="00683091" w:rsidRPr="005D520A" w:rsidRDefault="00683091" w:rsidP="000A6030">
            <w:pPr>
              <w:widowControl/>
              <w:autoSpaceDE/>
              <w:jc w:val="center"/>
              <w:rPr>
                <w:b/>
                <w:sz w:val="24"/>
                <w:szCs w:val="24"/>
              </w:rPr>
            </w:pPr>
            <w:r w:rsidRPr="005D520A">
              <w:rPr>
                <w:b/>
                <w:sz w:val="24"/>
                <w:szCs w:val="24"/>
              </w:rPr>
              <w:t>Sąnaudos</w:t>
            </w:r>
          </w:p>
        </w:tc>
        <w:tc>
          <w:tcPr>
            <w:tcW w:w="1215" w:type="pct"/>
            <w:gridSpan w:val="2"/>
            <w:tcBorders>
              <w:top w:val="single" w:sz="4" w:space="0" w:color="000000"/>
              <w:left w:val="single" w:sz="4" w:space="0" w:color="000000"/>
              <w:bottom w:val="single" w:sz="4" w:space="0" w:color="000000"/>
              <w:right w:val="single" w:sz="4" w:space="0" w:color="000000"/>
            </w:tcBorders>
            <w:vAlign w:val="center"/>
          </w:tcPr>
          <w:p w14:paraId="5652651B" w14:textId="6D755E39" w:rsidR="00683091" w:rsidRPr="005D520A" w:rsidRDefault="00683091" w:rsidP="00683091">
            <w:pPr>
              <w:widowControl/>
              <w:autoSpaceDE/>
              <w:jc w:val="center"/>
              <w:rPr>
                <w:b/>
                <w:sz w:val="24"/>
                <w:szCs w:val="24"/>
              </w:rPr>
            </w:pPr>
            <w:r w:rsidRPr="005D520A">
              <w:rPr>
                <w:b/>
                <w:sz w:val="24"/>
                <w:szCs w:val="24"/>
              </w:rPr>
              <w:t>2018 m.</w:t>
            </w:r>
          </w:p>
        </w:tc>
        <w:tc>
          <w:tcPr>
            <w:tcW w:w="1323" w:type="pct"/>
            <w:gridSpan w:val="2"/>
            <w:tcBorders>
              <w:top w:val="single" w:sz="4" w:space="0" w:color="000000"/>
              <w:left w:val="single" w:sz="4" w:space="0" w:color="000000"/>
              <w:bottom w:val="single" w:sz="4" w:space="0" w:color="000000"/>
              <w:right w:val="single" w:sz="4" w:space="0" w:color="auto"/>
            </w:tcBorders>
            <w:shd w:val="clear" w:color="auto" w:fill="auto"/>
            <w:vAlign w:val="center"/>
          </w:tcPr>
          <w:p w14:paraId="3F9DBDC7" w14:textId="6BA9DCE4" w:rsidR="00683091" w:rsidRPr="005D520A" w:rsidRDefault="00683091" w:rsidP="00683091">
            <w:pPr>
              <w:widowControl/>
              <w:autoSpaceDE/>
              <w:jc w:val="center"/>
              <w:rPr>
                <w:b/>
                <w:sz w:val="24"/>
                <w:szCs w:val="24"/>
              </w:rPr>
            </w:pPr>
            <w:r w:rsidRPr="005D520A">
              <w:rPr>
                <w:b/>
                <w:sz w:val="24"/>
                <w:szCs w:val="24"/>
              </w:rPr>
              <w:t>2019 m.</w:t>
            </w:r>
          </w:p>
        </w:tc>
        <w:tc>
          <w:tcPr>
            <w:tcW w:w="1049" w:type="pct"/>
            <w:gridSpan w:val="2"/>
            <w:tcBorders>
              <w:top w:val="single" w:sz="4" w:space="0" w:color="000000"/>
              <w:left w:val="single" w:sz="4" w:space="0" w:color="000000"/>
              <w:bottom w:val="single" w:sz="4" w:space="0" w:color="000000"/>
              <w:right w:val="single" w:sz="4" w:space="0" w:color="auto"/>
            </w:tcBorders>
            <w:vAlign w:val="center"/>
          </w:tcPr>
          <w:p w14:paraId="37381BD0" w14:textId="0883BDDC" w:rsidR="00683091" w:rsidRPr="005D520A" w:rsidRDefault="00683091" w:rsidP="00683091">
            <w:pPr>
              <w:widowControl/>
              <w:autoSpaceDE/>
              <w:jc w:val="center"/>
              <w:rPr>
                <w:b/>
                <w:sz w:val="24"/>
                <w:szCs w:val="24"/>
              </w:rPr>
            </w:pPr>
            <w:r w:rsidRPr="005D520A">
              <w:rPr>
                <w:b/>
                <w:sz w:val="24"/>
                <w:szCs w:val="24"/>
              </w:rPr>
              <w:t>Pokytis</w:t>
            </w:r>
          </w:p>
        </w:tc>
      </w:tr>
      <w:tr w:rsidR="00683091" w:rsidRPr="005D520A" w14:paraId="57E3A54D" w14:textId="77777777" w:rsidTr="004E7509">
        <w:trPr>
          <w:trHeight w:val="281"/>
        </w:trPr>
        <w:tc>
          <w:tcPr>
            <w:tcW w:w="1413" w:type="pct"/>
            <w:tcBorders>
              <w:top w:val="single" w:sz="4" w:space="0" w:color="000000"/>
              <w:left w:val="single" w:sz="4" w:space="0" w:color="000000"/>
              <w:bottom w:val="single" w:sz="4" w:space="0" w:color="000000"/>
            </w:tcBorders>
            <w:shd w:val="clear" w:color="auto" w:fill="auto"/>
            <w:vAlign w:val="center"/>
          </w:tcPr>
          <w:p w14:paraId="10249978" w14:textId="77777777" w:rsidR="00683091" w:rsidRPr="005D520A" w:rsidRDefault="00683091">
            <w:pPr>
              <w:widowControl/>
              <w:autoSpaceDE/>
              <w:rPr>
                <w:sz w:val="24"/>
                <w:szCs w:val="24"/>
              </w:rPr>
            </w:pPr>
          </w:p>
        </w:tc>
        <w:tc>
          <w:tcPr>
            <w:tcW w:w="591" w:type="pct"/>
            <w:tcBorders>
              <w:top w:val="single" w:sz="4" w:space="0" w:color="000000"/>
              <w:left w:val="single" w:sz="4" w:space="0" w:color="000000"/>
              <w:bottom w:val="single" w:sz="4" w:space="0" w:color="000000"/>
              <w:right w:val="single" w:sz="4" w:space="0" w:color="000000"/>
            </w:tcBorders>
          </w:tcPr>
          <w:p w14:paraId="0AA6308F" w14:textId="0A4C283B" w:rsidR="00683091" w:rsidRPr="005D520A" w:rsidRDefault="00683091" w:rsidP="00683091">
            <w:pPr>
              <w:widowControl/>
              <w:autoSpaceDE/>
              <w:jc w:val="center"/>
              <w:rPr>
                <w:bCs/>
                <w:sz w:val="24"/>
                <w:szCs w:val="24"/>
              </w:rPr>
            </w:pPr>
            <w:r w:rsidRPr="005D520A">
              <w:rPr>
                <w:bCs/>
                <w:sz w:val="24"/>
                <w:szCs w:val="24"/>
              </w:rPr>
              <w:t>Eur</w:t>
            </w:r>
          </w:p>
        </w:tc>
        <w:tc>
          <w:tcPr>
            <w:tcW w:w="624" w:type="pct"/>
            <w:tcBorders>
              <w:top w:val="single" w:sz="4" w:space="0" w:color="000000"/>
              <w:left w:val="single" w:sz="4" w:space="0" w:color="000000"/>
              <w:bottom w:val="single" w:sz="4" w:space="0" w:color="000000"/>
              <w:right w:val="single" w:sz="4" w:space="0" w:color="000000"/>
            </w:tcBorders>
          </w:tcPr>
          <w:p w14:paraId="67205AD8" w14:textId="66CE72B3" w:rsidR="00683091" w:rsidRPr="005D520A" w:rsidRDefault="00683091" w:rsidP="00683091">
            <w:pPr>
              <w:widowControl/>
              <w:autoSpaceDE/>
              <w:jc w:val="center"/>
              <w:rPr>
                <w:bCs/>
                <w:sz w:val="24"/>
                <w:szCs w:val="24"/>
              </w:rPr>
            </w:pPr>
            <w:r w:rsidRPr="005D520A">
              <w:rPr>
                <w:bCs/>
                <w:sz w:val="24"/>
                <w:szCs w:val="24"/>
              </w:rPr>
              <w:t>Proc.</w:t>
            </w:r>
          </w:p>
        </w:tc>
        <w:tc>
          <w:tcPr>
            <w:tcW w:w="623" w:type="pct"/>
            <w:tcBorders>
              <w:top w:val="single" w:sz="4" w:space="0" w:color="000000"/>
              <w:left w:val="single" w:sz="4" w:space="0" w:color="000000"/>
              <w:bottom w:val="single" w:sz="4" w:space="0" w:color="000000"/>
            </w:tcBorders>
            <w:shd w:val="clear" w:color="auto" w:fill="auto"/>
          </w:tcPr>
          <w:p w14:paraId="5F4A10E5" w14:textId="7BAE6A84" w:rsidR="00683091" w:rsidRPr="005D520A" w:rsidRDefault="00683091" w:rsidP="00683091">
            <w:pPr>
              <w:widowControl/>
              <w:autoSpaceDE/>
              <w:jc w:val="center"/>
              <w:rPr>
                <w:bCs/>
                <w:sz w:val="24"/>
                <w:szCs w:val="24"/>
              </w:rPr>
            </w:pPr>
            <w:r w:rsidRPr="005D520A">
              <w:rPr>
                <w:bCs/>
                <w:sz w:val="24"/>
                <w:szCs w:val="24"/>
              </w:rPr>
              <w:t>Eur</w:t>
            </w:r>
          </w:p>
        </w:tc>
        <w:tc>
          <w:tcPr>
            <w:tcW w:w="700" w:type="pct"/>
            <w:tcBorders>
              <w:top w:val="single" w:sz="4" w:space="0" w:color="000000"/>
              <w:left w:val="single" w:sz="4" w:space="0" w:color="000000"/>
              <w:bottom w:val="single" w:sz="4" w:space="0" w:color="000000"/>
              <w:right w:val="single" w:sz="4" w:space="0" w:color="auto"/>
            </w:tcBorders>
            <w:shd w:val="clear" w:color="auto" w:fill="auto"/>
          </w:tcPr>
          <w:p w14:paraId="377707C5" w14:textId="6D39559E" w:rsidR="00683091" w:rsidRPr="005D520A" w:rsidRDefault="00683091" w:rsidP="00683091">
            <w:pPr>
              <w:widowControl/>
              <w:autoSpaceDE/>
              <w:jc w:val="center"/>
              <w:rPr>
                <w:bCs/>
                <w:sz w:val="24"/>
                <w:szCs w:val="24"/>
              </w:rPr>
            </w:pPr>
            <w:r w:rsidRPr="005D520A">
              <w:rPr>
                <w:bCs/>
                <w:sz w:val="24"/>
                <w:szCs w:val="24"/>
              </w:rPr>
              <w:t>Proc.</w:t>
            </w:r>
          </w:p>
        </w:tc>
        <w:tc>
          <w:tcPr>
            <w:tcW w:w="530" w:type="pct"/>
            <w:tcBorders>
              <w:top w:val="single" w:sz="4" w:space="0" w:color="000000"/>
              <w:left w:val="single" w:sz="4" w:space="0" w:color="000000"/>
              <w:bottom w:val="single" w:sz="4" w:space="0" w:color="000000"/>
              <w:right w:val="single" w:sz="4" w:space="0" w:color="auto"/>
            </w:tcBorders>
          </w:tcPr>
          <w:p w14:paraId="6C71DD97" w14:textId="5C05202E" w:rsidR="00683091" w:rsidRPr="005D520A" w:rsidRDefault="00683091" w:rsidP="00683091">
            <w:pPr>
              <w:widowControl/>
              <w:autoSpaceDE/>
              <w:jc w:val="center"/>
              <w:rPr>
                <w:bCs/>
                <w:sz w:val="24"/>
                <w:szCs w:val="24"/>
              </w:rPr>
            </w:pPr>
            <w:r w:rsidRPr="005D520A">
              <w:rPr>
                <w:bCs/>
                <w:sz w:val="24"/>
                <w:szCs w:val="24"/>
              </w:rPr>
              <w:t>Eur</w:t>
            </w:r>
          </w:p>
        </w:tc>
        <w:tc>
          <w:tcPr>
            <w:tcW w:w="519" w:type="pct"/>
            <w:tcBorders>
              <w:top w:val="single" w:sz="4" w:space="0" w:color="000000"/>
              <w:left w:val="single" w:sz="4" w:space="0" w:color="000000"/>
              <w:bottom w:val="single" w:sz="4" w:space="0" w:color="000000"/>
              <w:right w:val="single" w:sz="4" w:space="0" w:color="auto"/>
            </w:tcBorders>
          </w:tcPr>
          <w:p w14:paraId="674EDF91" w14:textId="4BB05A94" w:rsidR="00683091" w:rsidRPr="005D520A" w:rsidRDefault="00683091" w:rsidP="00683091">
            <w:pPr>
              <w:widowControl/>
              <w:autoSpaceDE/>
              <w:jc w:val="center"/>
              <w:rPr>
                <w:bCs/>
                <w:sz w:val="24"/>
                <w:szCs w:val="24"/>
              </w:rPr>
            </w:pPr>
            <w:r w:rsidRPr="005D520A">
              <w:rPr>
                <w:bCs/>
                <w:sz w:val="24"/>
                <w:szCs w:val="24"/>
              </w:rPr>
              <w:t>Proc.</w:t>
            </w:r>
          </w:p>
        </w:tc>
      </w:tr>
      <w:tr w:rsidR="004E7509" w:rsidRPr="005D520A" w14:paraId="3F9DBDCC" w14:textId="7E8FC1F7" w:rsidTr="00C22185">
        <w:trPr>
          <w:trHeight w:val="315"/>
        </w:trPr>
        <w:tc>
          <w:tcPr>
            <w:tcW w:w="1413" w:type="pct"/>
            <w:tcBorders>
              <w:left w:val="single" w:sz="4" w:space="0" w:color="000000"/>
              <w:bottom w:val="single" w:sz="4" w:space="0" w:color="000000"/>
            </w:tcBorders>
            <w:shd w:val="clear" w:color="auto" w:fill="auto"/>
            <w:vAlign w:val="bottom"/>
          </w:tcPr>
          <w:p w14:paraId="3F9DBDC9" w14:textId="77777777" w:rsidR="004E7509" w:rsidRPr="005D520A" w:rsidRDefault="004E7509" w:rsidP="004E7509">
            <w:pPr>
              <w:widowControl/>
              <w:autoSpaceDE/>
              <w:rPr>
                <w:sz w:val="24"/>
                <w:szCs w:val="24"/>
              </w:rPr>
            </w:pPr>
            <w:r w:rsidRPr="005D520A">
              <w:rPr>
                <w:sz w:val="24"/>
                <w:szCs w:val="24"/>
              </w:rPr>
              <w:t>Viso sąnaudos</w:t>
            </w:r>
          </w:p>
        </w:tc>
        <w:tc>
          <w:tcPr>
            <w:tcW w:w="591" w:type="pct"/>
            <w:tcBorders>
              <w:left w:val="single" w:sz="4" w:space="0" w:color="000000"/>
              <w:bottom w:val="single" w:sz="4" w:space="0" w:color="000000"/>
              <w:right w:val="single" w:sz="4" w:space="0" w:color="000000"/>
            </w:tcBorders>
            <w:vAlign w:val="center"/>
          </w:tcPr>
          <w:p w14:paraId="318A9006" w14:textId="2CAC9249" w:rsidR="004E7509" w:rsidRPr="005D520A" w:rsidRDefault="004E7509" w:rsidP="006F769C">
            <w:pPr>
              <w:widowControl/>
              <w:autoSpaceDE/>
              <w:rPr>
                <w:sz w:val="24"/>
                <w:szCs w:val="24"/>
              </w:rPr>
            </w:pPr>
            <w:r w:rsidRPr="005D520A">
              <w:rPr>
                <w:sz w:val="24"/>
                <w:szCs w:val="24"/>
              </w:rPr>
              <w:t>39154242</w:t>
            </w:r>
          </w:p>
        </w:tc>
        <w:tc>
          <w:tcPr>
            <w:tcW w:w="624" w:type="pct"/>
            <w:tcBorders>
              <w:left w:val="single" w:sz="4" w:space="0" w:color="000000"/>
              <w:bottom w:val="single" w:sz="4" w:space="0" w:color="000000"/>
              <w:right w:val="single" w:sz="4" w:space="0" w:color="000000"/>
            </w:tcBorders>
            <w:vAlign w:val="center"/>
          </w:tcPr>
          <w:p w14:paraId="69A2E34D" w14:textId="7374C751" w:rsidR="004E7509" w:rsidRPr="005D520A" w:rsidRDefault="004E7509" w:rsidP="006F769C">
            <w:pPr>
              <w:widowControl/>
              <w:autoSpaceDE/>
              <w:jc w:val="center"/>
              <w:rPr>
                <w:sz w:val="24"/>
                <w:szCs w:val="24"/>
              </w:rPr>
            </w:pPr>
            <w:r w:rsidRPr="005D520A">
              <w:rPr>
                <w:sz w:val="24"/>
                <w:szCs w:val="24"/>
              </w:rPr>
              <w:t>0,94</w:t>
            </w:r>
          </w:p>
        </w:tc>
        <w:tc>
          <w:tcPr>
            <w:tcW w:w="623" w:type="pct"/>
            <w:tcBorders>
              <w:left w:val="single" w:sz="4" w:space="0" w:color="000000"/>
              <w:bottom w:val="single" w:sz="4" w:space="0" w:color="000000"/>
            </w:tcBorders>
            <w:shd w:val="clear" w:color="auto" w:fill="auto"/>
            <w:vAlign w:val="center"/>
          </w:tcPr>
          <w:p w14:paraId="3F9DBDCA" w14:textId="620F7598" w:rsidR="004E7509" w:rsidRPr="005D520A" w:rsidRDefault="004E7509" w:rsidP="006F769C">
            <w:pPr>
              <w:widowControl/>
              <w:autoSpaceDE/>
              <w:jc w:val="right"/>
              <w:rPr>
                <w:sz w:val="24"/>
                <w:szCs w:val="24"/>
              </w:rPr>
            </w:pPr>
            <w:r w:rsidRPr="005D520A">
              <w:rPr>
                <w:sz w:val="24"/>
                <w:szCs w:val="24"/>
              </w:rPr>
              <w:t>41916090</w:t>
            </w:r>
          </w:p>
        </w:tc>
        <w:tc>
          <w:tcPr>
            <w:tcW w:w="700" w:type="pct"/>
            <w:tcBorders>
              <w:left w:val="single" w:sz="4" w:space="0" w:color="000000"/>
              <w:bottom w:val="single" w:sz="4" w:space="0" w:color="000000"/>
              <w:right w:val="single" w:sz="4" w:space="0" w:color="auto"/>
            </w:tcBorders>
            <w:shd w:val="clear" w:color="auto" w:fill="auto"/>
            <w:vAlign w:val="center"/>
          </w:tcPr>
          <w:p w14:paraId="3F9DBDCB" w14:textId="061F3C23" w:rsidR="004E7509" w:rsidRPr="005D520A" w:rsidRDefault="004E7509" w:rsidP="006F769C">
            <w:pPr>
              <w:widowControl/>
              <w:autoSpaceDE/>
              <w:jc w:val="center"/>
              <w:rPr>
                <w:sz w:val="24"/>
                <w:szCs w:val="24"/>
              </w:rPr>
            </w:pPr>
            <w:r w:rsidRPr="005D520A">
              <w:rPr>
                <w:sz w:val="24"/>
                <w:szCs w:val="24"/>
              </w:rPr>
              <w:t>1,11</w:t>
            </w:r>
          </w:p>
        </w:tc>
        <w:tc>
          <w:tcPr>
            <w:tcW w:w="530" w:type="pct"/>
            <w:tcBorders>
              <w:left w:val="single" w:sz="4" w:space="0" w:color="000000"/>
              <w:bottom w:val="single" w:sz="4" w:space="0" w:color="000000"/>
              <w:right w:val="single" w:sz="4" w:space="0" w:color="auto"/>
            </w:tcBorders>
            <w:vAlign w:val="center"/>
          </w:tcPr>
          <w:p w14:paraId="6C1124E7" w14:textId="7752BE1D" w:rsidR="004E7509" w:rsidRPr="005D520A" w:rsidRDefault="004E7509" w:rsidP="006F769C">
            <w:pPr>
              <w:widowControl/>
              <w:autoSpaceDE/>
              <w:jc w:val="right"/>
              <w:rPr>
                <w:sz w:val="24"/>
                <w:szCs w:val="24"/>
              </w:rPr>
            </w:pPr>
            <w:r w:rsidRPr="005D520A">
              <w:rPr>
                <w:sz w:val="24"/>
                <w:szCs w:val="24"/>
              </w:rPr>
              <w:t>2761848</w:t>
            </w:r>
          </w:p>
        </w:tc>
        <w:tc>
          <w:tcPr>
            <w:tcW w:w="519" w:type="pct"/>
            <w:tcBorders>
              <w:left w:val="single" w:sz="4" w:space="0" w:color="000000"/>
              <w:bottom w:val="single" w:sz="4" w:space="0" w:color="000000"/>
              <w:right w:val="single" w:sz="4" w:space="0" w:color="auto"/>
            </w:tcBorders>
            <w:vAlign w:val="center"/>
          </w:tcPr>
          <w:p w14:paraId="68C19BA4" w14:textId="3C544F9A" w:rsidR="004E7509" w:rsidRPr="005D520A" w:rsidRDefault="004E7509" w:rsidP="006F769C">
            <w:pPr>
              <w:widowControl/>
              <w:autoSpaceDE/>
              <w:jc w:val="center"/>
              <w:rPr>
                <w:sz w:val="24"/>
                <w:szCs w:val="24"/>
              </w:rPr>
            </w:pPr>
            <w:r w:rsidRPr="005D520A">
              <w:rPr>
                <w:sz w:val="24"/>
                <w:szCs w:val="24"/>
              </w:rPr>
              <w:t>7,05</w:t>
            </w:r>
          </w:p>
        </w:tc>
      </w:tr>
      <w:tr w:rsidR="004E7509" w:rsidRPr="005D520A" w14:paraId="3F9DBDD0" w14:textId="667CC7CE" w:rsidTr="00C22185">
        <w:trPr>
          <w:trHeight w:val="630"/>
        </w:trPr>
        <w:tc>
          <w:tcPr>
            <w:tcW w:w="1413" w:type="pct"/>
            <w:tcBorders>
              <w:left w:val="single" w:sz="4" w:space="0" w:color="000000"/>
              <w:bottom w:val="single" w:sz="4" w:space="0" w:color="000000"/>
            </w:tcBorders>
            <w:shd w:val="clear" w:color="auto" w:fill="auto"/>
            <w:vAlign w:val="center"/>
          </w:tcPr>
          <w:p w14:paraId="3F9DBDCD" w14:textId="77777777" w:rsidR="004E7509" w:rsidRPr="005D520A" w:rsidRDefault="004E7509" w:rsidP="004E7509">
            <w:pPr>
              <w:widowControl/>
              <w:autoSpaceDE/>
              <w:rPr>
                <w:b/>
                <w:bCs/>
                <w:sz w:val="24"/>
                <w:szCs w:val="24"/>
              </w:rPr>
            </w:pPr>
            <w:r w:rsidRPr="005D520A">
              <w:rPr>
                <w:b/>
                <w:bCs/>
                <w:sz w:val="24"/>
                <w:szCs w:val="24"/>
              </w:rPr>
              <w:t>Viso su valdymu susijusios sąnaudos</w:t>
            </w:r>
          </w:p>
        </w:tc>
        <w:tc>
          <w:tcPr>
            <w:tcW w:w="591" w:type="pct"/>
            <w:tcBorders>
              <w:left w:val="single" w:sz="4" w:space="0" w:color="000000"/>
              <w:bottom w:val="single" w:sz="4" w:space="0" w:color="000000"/>
              <w:right w:val="single" w:sz="4" w:space="0" w:color="000000"/>
            </w:tcBorders>
            <w:vAlign w:val="center"/>
          </w:tcPr>
          <w:p w14:paraId="19A4D8A4" w14:textId="00C581D4" w:rsidR="004E7509" w:rsidRPr="005D520A" w:rsidRDefault="004E7509" w:rsidP="006F769C">
            <w:pPr>
              <w:widowControl/>
              <w:autoSpaceDE/>
              <w:jc w:val="right"/>
              <w:rPr>
                <w:b/>
                <w:bCs/>
                <w:sz w:val="24"/>
                <w:szCs w:val="24"/>
              </w:rPr>
            </w:pPr>
            <w:r w:rsidRPr="005D520A">
              <w:rPr>
                <w:b/>
                <w:bCs/>
                <w:sz w:val="24"/>
                <w:szCs w:val="24"/>
              </w:rPr>
              <w:t>367184</w:t>
            </w:r>
          </w:p>
        </w:tc>
        <w:tc>
          <w:tcPr>
            <w:tcW w:w="624" w:type="pct"/>
            <w:tcBorders>
              <w:left w:val="single" w:sz="4" w:space="0" w:color="000000"/>
              <w:bottom w:val="single" w:sz="4" w:space="0" w:color="000000"/>
              <w:right w:val="single" w:sz="4" w:space="0" w:color="000000"/>
            </w:tcBorders>
            <w:vAlign w:val="center"/>
          </w:tcPr>
          <w:p w14:paraId="23DB90B7" w14:textId="09D611AB" w:rsidR="004E7509" w:rsidRPr="005D520A" w:rsidRDefault="004E7509" w:rsidP="006F769C">
            <w:pPr>
              <w:widowControl/>
              <w:autoSpaceDE/>
              <w:jc w:val="center"/>
              <w:rPr>
                <w:b/>
                <w:bCs/>
                <w:sz w:val="24"/>
                <w:szCs w:val="24"/>
              </w:rPr>
            </w:pPr>
            <w:r w:rsidRPr="005D520A">
              <w:rPr>
                <w:b/>
                <w:bCs/>
                <w:sz w:val="24"/>
                <w:szCs w:val="24"/>
              </w:rPr>
              <w:t>0,94</w:t>
            </w:r>
          </w:p>
        </w:tc>
        <w:tc>
          <w:tcPr>
            <w:tcW w:w="623" w:type="pct"/>
            <w:tcBorders>
              <w:left w:val="single" w:sz="4" w:space="0" w:color="000000"/>
              <w:bottom w:val="single" w:sz="4" w:space="0" w:color="000000"/>
            </w:tcBorders>
            <w:shd w:val="clear" w:color="auto" w:fill="auto"/>
            <w:vAlign w:val="center"/>
          </w:tcPr>
          <w:p w14:paraId="3F9DBDCE" w14:textId="1B417C69" w:rsidR="004E7509" w:rsidRPr="005D520A" w:rsidRDefault="004E7509" w:rsidP="006F769C">
            <w:pPr>
              <w:widowControl/>
              <w:autoSpaceDE/>
              <w:jc w:val="right"/>
              <w:rPr>
                <w:b/>
                <w:bCs/>
                <w:sz w:val="24"/>
                <w:szCs w:val="24"/>
              </w:rPr>
            </w:pPr>
            <w:r w:rsidRPr="005D520A">
              <w:rPr>
                <w:b/>
                <w:bCs/>
                <w:sz w:val="24"/>
                <w:szCs w:val="24"/>
              </w:rPr>
              <w:t>464.289</w:t>
            </w:r>
          </w:p>
        </w:tc>
        <w:tc>
          <w:tcPr>
            <w:tcW w:w="700" w:type="pct"/>
            <w:tcBorders>
              <w:left w:val="single" w:sz="4" w:space="0" w:color="000000"/>
              <w:bottom w:val="single" w:sz="4" w:space="0" w:color="000000"/>
              <w:right w:val="single" w:sz="4" w:space="0" w:color="auto"/>
            </w:tcBorders>
            <w:shd w:val="clear" w:color="auto" w:fill="auto"/>
            <w:vAlign w:val="center"/>
          </w:tcPr>
          <w:p w14:paraId="3F9DBDCF" w14:textId="73812B0C" w:rsidR="004E7509" w:rsidRPr="005D520A" w:rsidRDefault="004E7509" w:rsidP="006F769C">
            <w:pPr>
              <w:widowControl/>
              <w:autoSpaceDE/>
              <w:jc w:val="center"/>
              <w:rPr>
                <w:b/>
                <w:bCs/>
                <w:sz w:val="24"/>
                <w:szCs w:val="24"/>
              </w:rPr>
            </w:pPr>
            <w:r w:rsidRPr="005D520A">
              <w:rPr>
                <w:b/>
                <w:bCs/>
                <w:sz w:val="24"/>
                <w:szCs w:val="24"/>
              </w:rPr>
              <w:t>1,11</w:t>
            </w:r>
          </w:p>
        </w:tc>
        <w:tc>
          <w:tcPr>
            <w:tcW w:w="530" w:type="pct"/>
            <w:tcBorders>
              <w:left w:val="single" w:sz="4" w:space="0" w:color="000000"/>
              <w:bottom w:val="single" w:sz="4" w:space="0" w:color="000000"/>
              <w:right w:val="single" w:sz="4" w:space="0" w:color="auto"/>
            </w:tcBorders>
            <w:vAlign w:val="center"/>
          </w:tcPr>
          <w:p w14:paraId="5C0A12E2" w14:textId="41BB1EAA" w:rsidR="004E7509" w:rsidRPr="005D520A" w:rsidRDefault="004E7509" w:rsidP="006F769C">
            <w:pPr>
              <w:widowControl/>
              <w:autoSpaceDE/>
              <w:jc w:val="right"/>
              <w:rPr>
                <w:b/>
                <w:bCs/>
                <w:sz w:val="24"/>
                <w:szCs w:val="24"/>
              </w:rPr>
            </w:pPr>
            <w:r w:rsidRPr="005D520A">
              <w:rPr>
                <w:b/>
                <w:bCs/>
                <w:sz w:val="24"/>
                <w:szCs w:val="24"/>
              </w:rPr>
              <w:t>97.105</w:t>
            </w:r>
          </w:p>
        </w:tc>
        <w:tc>
          <w:tcPr>
            <w:tcW w:w="519" w:type="pct"/>
            <w:tcBorders>
              <w:left w:val="single" w:sz="4" w:space="0" w:color="000000"/>
              <w:bottom w:val="single" w:sz="4" w:space="0" w:color="000000"/>
              <w:right w:val="single" w:sz="4" w:space="0" w:color="auto"/>
            </w:tcBorders>
            <w:vAlign w:val="center"/>
          </w:tcPr>
          <w:p w14:paraId="09835B45" w14:textId="4DF93728" w:rsidR="004E7509" w:rsidRPr="005D520A" w:rsidRDefault="004E7509" w:rsidP="006F769C">
            <w:pPr>
              <w:widowControl/>
              <w:autoSpaceDE/>
              <w:jc w:val="center"/>
              <w:rPr>
                <w:b/>
                <w:bCs/>
                <w:sz w:val="24"/>
                <w:szCs w:val="24"/>
              </w:rPr>
            </w:pPr>
            <w:r w:rsidRPr="005D520A">
              <w:rPr>
                <w:b/>
                <w:bCs/>
                <w:sz w:val="24"/>
                <w:szCs w:val="24"/>
              </w:rPr>
              <w:t>3,51</w:t>
            </w:r>
          </w:p>
        </w:tc>
      </w:tr>
      <w:tr w:rsidR="004E7509" w:rsidRPr="005D520A" w14:paraId="3F9DBDD4" w14:textId="0F512084" w:rsidTr="00C22185">
        <w:trPr>
          <w:trHeight w:val="315"/>
        </w:trPr>
        <w:tc>
          <w:tcPr>
            <w:tcW w:w="1413" w:type="pct"/>
            <w:tcBorders>
              <w:left w:val="single" w:sz="4" w:space="0" w:color="000000"/>
              <w:bottom w:val="single" w:sz="4" w:space="0" w:color="000000"/>
            </w:tcBorders>
            <w:shd w:val="clear" w:color="auto" w:fill="auto"/>
            <w:vAlign w:val="bottom"/>
          </w:tcPr>
          <w:p w14:paraId="3F9DBDD1" w14:textId="77777777" w:rsidR="004E7509" w:rsidRPr="005D520A" w:rsidRDefault="004E7509" w:rsidP="004E7509">
            <w:pPr>
              <w:widowControl/>
              <w:autoSpaceDE/>
              <w:rPr>
                <w:sz w:val="24"/>
                <w:szCs w:val="24"/>
              </w:rPr>
            </w:pPr>
            <w:r w:rsidRPr="005D520A">
              <w:rPr>
                <w:sz w:val="24"/>
                <w:szCs w:val="24"/>
              </w:rPr>
              <w:t>Darbo užmokestis</w:t>
            </w:r>
          </w:p>
        </w:tc>
        <w:tc>
          <w:tcPr>
            <w:tcW w:w="591" w:type="pct"/>
            <w:tcBorders>
              <w:left w:val="single" w:sz="4" w:space="0" w:color="000000"/>
              <w:bottom w:val="single" w:sz="4" w:space="0" w:color="000000"/>
              <w:right w:val="single" w:sz="4" w:space="0" w:color="000000"/>
            </w:tcBorders>
            <w:vAlign w:val="center"/>
          </w:tcPr>
          <w:p w14:paraId="7F485F66" w14:textId="6CC5CC66" w:rsidR="004E7509" w:rsidRPr="005D520A" w:rsidRDefault="004E7509" w:rsidP="006F769C">
            <w:pPr>
              <w:widowControl/>
              <w:autoSpaceDE/>
              <w:jc w:val="right"/>
              <w:rPr>
                <w:sz w:val="24"/>
                <w:szCs w:val="24"/>
              </w:rPr>
            </w:pPr>
            <w:r w:rsidRPr="005D520A">
              <w:rPr>
                <w:sz w:val="24"/>
                <w:szCs w:val="24"/>
              </w:rPr>
              <w:t>218755</w:t>
            </w:r>
          </w:p>
        </w:tc>
        <w:tc>
          <w:tcPr>
            <w:tcW w:w="624" w:type="pct"/>
            <w:tcBorders>
              <w:left w:val="single" w:sz="4" w:space="0" w:color="000000"/>
              <w:bottom w:val="single" w:sz="4" w:space="0" w:color="000000"/>
              <w:right w:val="single" w:sz="4" w:space="0" w:color="000000"/>
            </w:tcBorders>
            <w:vAlign w:val="center"/>
          </w:tcPr>
          <w:p w14:paraId="21BBF185" w14:textId="7B3F6135" w:rsidR="004E7509" w:rsidRPr="005D520A" w:rsidRDefault="004E7509" w:rsidP="006F769C">
            <w:pPr>
              <w:widowControl/>
              <w:autoSpaceDE/>
              <w:jc w:val="center"/>
              <w:rPr>
                <w:sz w:val="24"/>
                <w:szCs w:val="24"/>
              </w:rPr>
            </w:pPr>
            <w:r w:rsidRPr="005D520A">
              <w:rPr>
                <w:sz w:val="24"/>
                <w:szCs w:val="24"/>
              </w:rPr>
              <w:t>59,58</w:t>
            </w:r>
          </w:p>
        </w:tc>
        <w:tc>
          <w:tcPr>
            <w:tcW w:w="623" w:type="pct"/>
            <w:tcBorders>
              <w:left w:val="single" w:sz="4" w:space="0" w:color="000000"/>
              <w:bottom w:val="single" w:sz="4" w:space="0" w:color="000000"/>
            </w:tcBorders>
            <w:shd w:val="clear" w:color="auto" w:fill="auto"/>
            <w:vAlign w:val="center"/>
          </w:tcPr>
          <w:p w14:paraId="3F9DBDD2" w14:textId="49812DB5" w:rsidR="004E7509" w:rsidRPr="005D520A" w:rsidRDefault="004E7509" w:rsidP="006F769C">
            <w:pPr>
              <w:widowControl/>
              <w:autoSpaceDE/>
              <w:jc w:val="right"/>
              <w:rPr>
                <w:b/>
                <w:bCs/>
                <w:sz w:val="24"/>
                <w:szCs w:val="24"/>
              </w:rPr>
            </w:pPr>
            <w:r w:rsidRPr="005D520A">
              <w:rPr>
                <w:sz w:val="24"/>
                <w:szCs w:val="24"/>
              </w:rPr>
              <w:t>343036</w:t>
            </w:r>
          </w:p>
        </w:tc>
        <w:tc>
          <w:tcPr>
            <w:tcW w:w="700" w:type="pct"/>
            <w:tcBorders>
              <w:left w:val="single" w:sz="4" w:space="0" w:color="000000"/>
              <w:bottom w:val="single" w:sz="4" w:space="0" w:color="000000"/>
              <w:right w:val="single" w:sz="4" w:space="0" w:color="auto"/>
            </w:tcBorders>
            <w:shd w:val="clear" w:color="auto" w:fill="auto"/>
            <w:vAlign w:val="center"/>
          </w:tcPr>
          <w:p w14:paraId="3F9DBDD3" w14:textId="7BC3518A" w:rsidR="004E7509" w:rsidRPr="005D520A" w:rsidRDefault="004E7509" w:rsidP="006F769C">
            <w:pPr>
              <w:widowControl/>
              <w:autoSpaceDE/>
              <w:jc w:val="center"/>
              <w:rPr>
                <w:sz w:val="24"/>
                <w:szCs w:val="24"/>
              </w:rPr>
            </w:pPr>
            <w:r w:rsidRPr="005D520A">
              <w:rPr>
                <w:sz w:val="24"/>
                <w:szCs w:val="24"/>
              </w:rPr>
              <w:t>73,38</w:t>
            </w:r>
          </w:p>
        </w:tc>
        <w:tc>
          <w:tcPr>
            <w:tcW w:w="530" w:type="pct"/>
            <w:tcBorders>
              <w:left w:val="single" w:sz="4" w:space="0" w:color="000000"/>
              <w:bottom w:val="single" w:sz="4" w:space="0" w:color="000000"/>
              <w:right w:val="single" w:sz="4" w:space="0" w:color="auto"/>
            </w:tcBorders>
            <w:vAlign w:val="center"/>
          </w:tcPr>
          <w:p w14:paraId="36590F24" w14:textId="0F1C24B4" w:rsidR="004E7509" w:rsidRPr="005D520A" w:rsidRDefault="004E7509" w:rsidP="006F769C">
            <w:pPr>
              <w:widowControl/>
              <w:autoSpaceDE/>
              <w:jc w:val="right"/>
              <w:rPr>
                <w:b/>
                <w:bCs/>
                <w:sz w:val="24"/>
                <w:szCs w:val="24"/>
              </w:rPr>
            </w:pPr>
            <w:r w:rsidRPr="005D520A">
              <w:rPr>
                <w:sz w:val="24"/>
                <w:szCs w:val="24"/>
              </w:rPr>
              <w:t>124.281</w:t>
            </w:r>
          </w:p>
        </w:tc>
        <w:tc>
          <w:tcPr>
            <w:tcW w:w="519" w:type="pct"/>
            <w:tcBorders>
              <w:left w:val="single" w:sz="4" w:space="0" w:color="000000"/>
              <w:bottom w:val="single" w:sz="4" w:space="0" w:color="000000"/>
              <w:right w:val="single" w:sz="4" w:space="0" w:color="auto"/>
            </w:tcBorders>
            <w:vAlign w:val="center"/>
          </w:tcPr>
          <w:p w14:paraId="11A6B1D8" w14:textId="45B8D3C0" w:rsidR="004E7509" w:rsidRPr="005D520A" w:rsidRDefault="004E7509" w:rsidP="006F769C">
            <w:pPr>
              <w:widowControl/>
              <w:autoSpaceDE/>
              <w:jc w:val="center"/>
              <w:rPr>
                <w:b/>
                <w:bCs/>
                <w:sz w:val="24"/>
                <w:szCs w:val="24"/>
              </w:rPr>
            </w:pPr>
            <w:r w:rsidRPr="005D520A">
              <w:rPr>
                <w:sz w:val="24"/>
                <w:szCs w:val="24"/>
              </w:rPr>
              <w:t>27,99</w:t>
            </w:r>
          </w:p>
        </w:tc>
      </w:tr>
      <w:tr w:rsidR="004E7509" w:rsidRPr="005D520A" w14:paraId="3F9DBDD8" w14:textId="4301762C" w:rsidTr="00C22185">
        <w:trPr>
          <w:trHeight w:val="315"/>
        </w:trPr>
        <w:tc>
          <w:tcPr>
            <w:tcW w:w="1413" w:type="pct"/>
            <w:tcBorders>
              <w:left w:val="single" w:sz="4" w:space="0" w:color="000000"/>
              <w:bottom w:val="single" w:sz="4" w:space="0" w:color="000000"/>
            </w:tcBorders>
            <w:shd w:val="clear" w:color="auto" w:fill="auto"/>
            <w:vAlign w:val="bottom"/>
          </w:tcPr>
          <w:p w14:paraId="3F9DBDD5" w14:textId="77777777" w:rsidR="004E7509" w:rsidRPr="005D520A" w:rsidRDefault="004E7509" w:rsidP="004E7509">
            <w:pPr>
              <w:widowControl/>
              <w:autoSpaceDE/>
              <w:rPr>
                <w:sz w:val="24"/>
                <w:szCs w:val="24"/>
              </w:rPr>
            </w:pPr>
            <w:r w:rsidRPr="005D520A">
              <w:rPr>
                <w:sz w:val="24"/>
                <w:szCs w:val="24"/>
              </w:rPr>
              <w:t>Socialinis draudimas</w:t>
            </w:r>
          </w:p>
        </w:tc>
        <w:tc>
          <w:tcPr>
            <w:tcW w:w="591" w:type="pct"/>
            <w:tcBorders>
              <w:left w:val="single" w:sz="4" w:space="0" w:color="000000"/>
              <w:bottom w:val="single" w:sz="4" w:space="0" w:color="000000"/>
              <w:right w:val="single" w:sz="4" w:space="0" w:color="000000"/>
            </w:tcBorders>
            <w:vAlign w:val="center"/>
          </w:tcPr>
          <w:p w14:paraId="6687AD61" w14:textId="5EA035BB" w:rsidR="004E7509" w:rsidRPr="005D520A" w:rsidRDefault="004E7509" w:rsidP="006F769C">
            <w:pPr>
              <w:widowControl/>
              <w:autoSpaceDE/>
              <w:jc w:val="right"/>
              <w:rPr>
                <w:sz w:val="24"/>
                <w:szCs w:val="24"/>
              </w:rPr>
            </w:pPr>
            <w:r w:rsidRPr="005D520A">
              <w:rPr>
                <w:sz w:val="24"/>
                <w:szCs w:val="24"/>
              </w:rPr>
              <w:t>68516</w:t>
            </w:r>
          </w:p>
        </w:tc>
        <w:tc>
          <w:tcPr>
            <w:tcW w:w="624" w:type="pct"/>
            <w:tcBorders>
              <w:left w:val="single" w:sz="4" w:space="0" w:color="000000"/>
              <w:bottom w:val="single" w:sz="4" w:space="0" w:color="000000"/>
              <w:right w:val="single" w:sz="4" w:space="0" w:color="000000"/>
            </w:tcBorders>
            <w:vAlign w:val="center"/>
          </w:tcPr>
          <w:p w14:paraId="5A3AF57C" w14:textId="433A1DA0" w:rsidR="004E7509" w:rsidRPr="005D520A" w:rsidRDefault="004E7509" w:rsidP="006F769C">
            <w:pPr>
              <w:widowControl/>
              <w:autoSpaceDE/>
              <w:jc w:val="center"/>
              <w:rPr>
                <w:sz w:val="24"/>
                <w:szCs w:val="24"/>
              </w:rPr>
            </w:pPr>
            <w:r w:rsidRPr="005D520A">
              <w:rPr>
                <w:sz w:val="24"/>
                <w:szCs w:val="24"/>
              </w:rPr>
              <w:t>18,66</w:t>
            </w:r>
          </w:p>
        </w:tc>
        <w:tc>
          <w:tcPr>
            <w:tcW w:w="623" w:type="pct"/>
            <w:tcBorders>
              <w:left w:val="single" w:sz="4" w:space="0" w:color="000000"/>
              <w:bottom w:val="single" w:sz="4" w:space="0" w:color="000000"/>
            </w:tcBorders>
            <w:shd w:val="clear" w:color="auto" w:fill="auto"/>
            <w:vAlign w:val="center"/>
          </w:tcPr>
          <w:p w14:paraId="3F9DBDD6" w14:textId="278F6309" w:rsidR="004E7509" w:rsidRPr="005D520A" w:rsidRDefault="004E7509" w:rsidP="006F769C">
            <w:pPr>
              <w:widowControl/>
              <w:autoSpaceDE/>
              <w:jc w:val="right"/>
              <w:rPr>
                <w:b/>
                <w:bCs/>
                <w:sz w:val="24"/>
                <w:szCs w:val="24"/>
              </w:rPr>
            </w:pPr>
            <w:r w:rsidRPr="005D520A">
              <w:rPr>
                <w:sz w:val="24"/>
                <w:szCs w:val="24"/>
              </w:rPr>
              <w:t>6459</w:t>
            </w:r>
          </w:p>
        </w:tc>
        <w:tc>
          <w:tcPr>
            <w:tcW w:w="700" w:type="pct"/>
            <w:tcBorders>
              <w:left w:val="single" w:sz="4" w:space="0" w:color="000000"/>
              <w:bottom w:val="single" w:sz="4" w:space="0" w:color="000000"/>
              <w:right w:val="single" w:sz="4" w:space="0" w:color="auto"/>
            </w:tcBorders>
            <w:shd w:val="clear" w:color="auto" w:fill="auto"/>
            <w:vAlign w:val="center"/>
          </w:tcPr>
          <w:p w14:paraId="3F9DBDD7" w14:textId="42D716ED" w:rsidR="004E7509" w:rsidRPr="005D520A" w:rsidRDefault="004E7509" w:rsidP="006F769C">
            <w:pPr>
              <w:widowControl/>
              <w:autoSpaceDE/>
              <w:jc w:val="center"/>
              <w:rPr>
                <w:sz w:val="24"/>
                <w:szCs w:val="24"/>
              </w:rPr>
            </w:pPr>
            <w:r w:rsidRPr="005D520A">
              <w:rPr>
                <w:sz w:val="24"/>
                <w:szCs w:val="24"/>
              </w:rPr>
              <w:t>1,38</w:t>
            </w:r>
          </w:p>
        </w:tc>
        <w:tc>
          <w:tcPr>
            <w:tcW w:w="530" w:type="pct"/>
            <w:tcBorders>
              <w:left w:val="single" w:sz="4" w:space="0" w:color="000000"/>
              <w:bottom w:val="single" w:sz="4" w:space="0" w:color="000000"/>
              <w:right w:val="single" w:sz="4" w:space="0" w:color="auto"/>
            </w:tcBorders>
            <w:vAlign w:val="center"/>
          </w:tcPr>
          <w:p w14:paraId="2A1F537F" w14:textId="509766F3" w:rsidR="004E7509" w:rsidRPr="005D520A" w:rsidRDefault="004E7509" w:rsidP="006F769C">
            <w:pPr>
              <w:widowControl/>
              <w:autoSpaceDE/>
              <w:jc w:val="right"/>
              <w:rPr>
                <w:b/>
                <w:bCs/>
                <w:sz w:val="24"/>
                <w:szCs w:val="24"/>
              </w:rPr>
            </w:pPr>
            <w:r w:rsidRPr="005D520A">
              <w:rPr>
                <w:sz w:val="24"/>
                <w:szCs w:val="24"/>
              </w:rPr>
              <w:t>-62.057</w:t>
            </w:r>
          </w:p>
        </w:tc>
        <w:tc>
          <w:tcPr>
            <w:tcW w:w="519" w:type="pct"/>
            <w:tcBorders>
              <w:left w:val="single" w:sz="4" w:space="0" w:color="000000"/>
              <w:bottom w:val="single" w:sz="4" w:space="0" w:color="000000"/>
              <w:right w:val="single" w:sz="4" w:space="0" w:color="auto"/>
            </w:tcBorders>
            <w:vAlign w:val="center"/>
          </w:tcPr>
          <w:p w14:paraId="0ED2FCFE" w14:textId="5B5564D9" w:rsidR="004E7509" w:rsidRPr="005D520A" w:rsidRDefault="004E7509" w:rsidP="006F769C">
            <w:pPr>
              <w:widowControl/>
              <w:autoSpaceDE/>
              <w:jc w:val="center"/>
              <w:rPr>
                <w:b/>
                <w:bCs/>
                <w:sz w:val="24"/>
                <w:szCs w:val="24"/>
              </w:rPr>
            </w:pPr>
            <w:r w:rsidRPr="005D520A">
              <w:rPr>
                <w:sz w:val="24"/>
                <w:szCs w:val="24"/>
              </w:rPr>
              <w:t>-63,91</w:t>
            </w:r>
          </w:p>
        </w:tc>
      </w:tr>
      <w:tr w:rsidR="004E7509" w:rsidRPr="005D520A" w14:paraId="3F9DBDDC" w14:textId="4F40452F" w:rsidTr="00C22185">
        <w:trPr>
          <w:trHeight w:val="315"/>
        </w:trPr>
        <w:tc>
          <w:tcPr>
            <w:tcW w:w="1413" w:type="pct"/>
            <w:tcBorders>
              <w:left w:val="single" w:sz="4" w:space="0" w:color="000000"/>
              <w:bottom w:val="single" w:sz="4" w:space="0" w:color="000000"/>
            </w:tcBorders>
            <w:shd w:val="clear" w:color="auto" w:fill="auto"/>
            <w:vAlign w:val="bottom"/>
          </w:tcPr>
          <w:p w14:paraId="3F9DBDD9" w14:textId="77777777" w:rsidR="004E7509" w:rsidRPr="005D520A" w:rsidRDefault="004E7509" w:rsidP="004E7509">
            <w:pPr>
              <w:widowControl/>
              <w:autoSpaceDE/>
              <w:rPr>
                <w:sz w:val="24"/>
                <w:szCs w:val="24"/>
              </w:rPr>
            </w:pPr>
            <w:r w:rsidRPr="005D520A">
              <w:rPr>
                <w:sz w:val="24"/>
                <w:szCs w:val="24"/>
              </w:rPr>
              <w:t>Atostogų atidėjiniai</w:t>
            </w:r>
          </w:p>
        </w:tc>
        <w:tc>
          <w:tcPr>
            <w:tcW w:w="591" w:type="pct"/>
            <w:tcBorders>
              <w:left w:val="single" w:sz="4" w:space="0" w:color="000000"/>
              <w:bottom w:val="single" w:sz="4" w:space="0" w:color="000000"/>
              <w:right w:val="single" w:sz="4" w:space="0" w:color="000000"/>
            </w:tcBorders>
            <w:vAlign w:val="center"/>
          </w:tcPr>
          <w:p w14:paraId="45811F95" w14:textId="760ABA3C" w:rsidR="004E7509" w:rsidRPr="005D520A" w:rsidRDefault="004E7509" w:rsidP="006F769C">
            <w:pPr>
              <w:widowControl/>
              <w:autoSpaceDE/>
              <w:jc w:val="right"/>
              <w:rPr>
                <w:sz w:val="24"/>
                <w:szCs w:val="24"/>
              </w:rPr>
            </w:pPr>
            <w:r w:rsidRPr="005D520A">
              <w:rPr>
                <w:sz w:val="24"/>
                <w:szCs w:val="24"/>
              </w:rPr>
              <w:t>43570</w:t>
            </w:r>
          </w:p>
        </w:tc>
        <w:tc>
          <w:tcPr>
            <w:tcW w:w="624" w:type="pct"/>
            <w:tcBorders>
              <w:left w:val="single" w:sz="4" w:space="0" w:color="000000"/>
              <w:bottom w:val="single" w:sz="4" w:space="0" w:color="000000"/>
              <w:right w:val="single" w:sz="4" w:space="0" w:color="000000"/>
            </w:tcBorders>
            <w:vAlign w:val="center"/>
          </w:tcPr>
          <w:p w14:paraId="4E29BA52" w14:textId="14979519" w:rsidR="004E7509" w:rsidRPr="005D520A" w:rsidRDefault="004E7509" w:rsidP="006F769C">
            <w:pPr>
              <w:widowControl/>
              <w:autoSpaceDE/>
              <w:jc w:val="center"/>
              <w:rPr>
                <w:sz w:val="24"/>
                <w:szCs w:val="24"/>
              </w:rPr>
            </w:pPr>
            <w:r w:rsidRPr="005D520A">
              <w:rPr>
                <w:sz w:val="24"/>
                <w:szCs w:val="24"/>
              </w:rPr>
              <w:t>11,86</w:t>
            </w:r>
          </w:p>
        </w:tc>
        <w:tc>
          <w:tcPr>
            <w:tcW w:w="623" w:type="pct"/>
            <w:tcBorders>
              <w:left w:val="single" w:sz="4" w:space="0" w:color="000000"/>
              <w:bottom w:val="single" w:sz="4" w:space="0" w:color="000000"/>
            </w:tcBorders>
            <w:shd w:val="clear" w:color="auto" w:fill="auto"/>
            <w:vAlign w:val="center"/>
          </w:tcPr>
          <w:p w14:paraId="3F9DBDDA" w14:textId="163F98F5" w:rsidR="004E7509" w:rsidRPr="005D520A" w:rsidRDefault="004E7509" w:rsidP="006F769C">
            <w:pPr>
              <w:widowControl/>
              <w:autoSpaceDE/>
              <w:jc w:val="right"/>
              <w:rPr>
                <w:b/>
                <w:bCs/>
                <w:sz w:val="24"/>
                <w:szCs w:val="24"/>
              </w:rPr>
            </w:pPr>
            <w:r w:rsidRPr="005D520A">
              <w:rPr>
                <w:sz w:val="24"/>
                <w:szCs w:val="24"/>
              </w:rPr>
              <w:t>66843</w:t>
            </w:r>
          </w:p>
        </w:tc>
        <w:tc>
          <w:tcPr>
            <w:tcW w:w="700" w:type="pct"/>
            <w:tcBorders>
              <w:left w:val="single" w:sz="4" w:space="0" w:color="000000"/>
              <w:bottom w:val="single" w:sz="4" w:space="0" w:color="000000"/>
              <w:right w:val="single" w:sz="4" w:space="0" w:color="auto"/>
            </w:tcBorders>
            <w:shd w:val="clear" w:color="auto" w:fill="auto"/>
            <w:vAlign w:val="center"/>
          </w:tcPr>
          <w:p w14:paraId="3F9DBDDB" w14:textId="20DB9D50" w:rsidR="004E7509" w:rsidRPr="005D520A" w:rsidRDefault="004E7509" w:rsidP="006F769C">
            <w:pPr>
              <w:widowControl/>
              <w:autoSpaceDE/>
              <w:jc w:val="center"/>
              <w:rPr>
                <w:sz w:val="24"/>
                <w:szCs w:val="24"/>
              </w:rPr>
            </w:pPr>
            <w:r w:rsidRPr="005D520A">
              <w:rPr>
                <w:sz w:val="24"/>
                <w:szCs w:val="24"/>
              </w:rPr>
              <w:t>14,30</w:t>
            </w:r>
          </w:p>
        </w:tc>
        <w:tc>
          <w:tcPr>
            <w:tcW w:w="530" w:type="pct"/>
            <w:tcBorders>
              <w:left w:val="single" w:sz="4" w:space="0" w:color="000000"/>
              <w:bottom w:val="single" w:sz="4" w:space="0" w:color="000000"/>
              <w:right w:val="single" w:sz="4" w:space="0" w:color="auto"/>
            </w:tcBorders>
            <w:vAlign w:val="center"/>
          </w:tcPr>
          <w:p w14:paraId="6FAAFCA7" w14:textId="242EC348" w:rsidR="004E7509" w:rsidRPr="005D520A" w:rsidRDefault="004E7509" w:rsidP="006F769C">
            <w:pPr>
              <w:widowControl/>
              <w:autoSpaceDE/>
              <w:jc w:val="right"/>
              <w:rPr>
                <w:b/>
                <w:bCs/>
                <w:sz w:val="24"/>
                <w:szCs w:val="24"/>
              </w:rPr>
            </w:pPr>
            <w:r w:rsidRPr="005D520A">
              <w:rPr>
                <w:sz w:val="24"/>
                <w:szCs w:val="24"/>
              </w:rPr>
              <w:t>23.273</w:t>
            </w:r>
          </w:p>
        </w:tc>
        <w:tc>
          <w:tcPr>
            <w:tcW w:w="519" w:type="pct"/>
            <w:tcBorders>
              <w:left w:val="single" w:sz="4" w:space="0" w:color="000000"/>
              <w:bottom w:val="single" w:sz="4" w:space="0" w:color="000000"/>
              <w:right w:val="single" w:sz="4" w:space="0" w:color="auto"/>
            </w:tcBorders>
            <w:vAlign w:val="center"/>
          </w:tcPr>
          <w:p w14:paraId="0DAB980B" w14:textId="310663FE" w:rsidR="004E7509" w:rsidRPr="005D520A" w:rsidRDefault="004E7509" w:rsidP="006F769C">
            <w:pPr>
              <w:widowControl/>
              <w:autoSpaceDE/>
              <w:jc w:val="center"/>
              <w:rPr>
                <w:b/>
                <w:bCs/>
                <w:sz w:val="24"/>
                <w:szCs w:val="24"/>
              </w:rPr>
            </w:pPr>
            <w:r w:rsidRPr="005D520A">
              <w:rPr>
                <w:sz w:val="24"/>
                <w:szCs w:val="24"/>
              </w:rPr>
              <w:t>23,97</w:t>
            </w:r>
          </w:p>
        </w:tc>
      </w:tr>
      <w:tr w:rsidR="004E7509" w:rsidRPr="005D520A" w14:paraId="3F9DBDE0" w14:textId="0AF49DC3" w:rsidTr="00C22185">
        <w:trPr>
          <w:trHeight w:val="315"/>
        </w:trPr>
        <w:tc>
          <w:tcPr>
            <w:tcW w:w="1413" w:type="pct"/>
            <w:tcBorders>
              <w:left w:val="single" w:sz="4" w:space="0" w:color="000000"/>
              <w:bottom w:val="single" w:sz="4" w:space="0" w:color="000000"/>
            </w:tcBorders>
            <w:shd w:val="clear" w:color="auto" w:fill="auto"/>
            <w:vAlign w:val="bottom"/>
          </w:tcPr>
          <w:p w14:paraId="3F9DBDDD" w14:textId="77777777" w:rsidR="004E7509" w:rsidRPr="005D520A" w:rsidRDefault="004E7509" w:rsidP="004E7509">
            <w:pPr>
              <w:widowControl/>
              <w:autoSpaceDE/>
              <w:rPr>
                <w:sz w:val="24"/>
                <w:szCs w:val="24"/>
              </w:rPr>
            </w:pPr>
            <w:r w:rsidRPr="005D520A">
              <w:rPr>
                <w:sz w:val="24"/>
                <w:szCs w:val="24"/>
              </w:rPr>
              <w:t>Socialinis draudimas</w:t>
            </w:r>
          </w:p>
        </w:tc>
        <w:tc>
          <w:tcPr>
            <w:tcW w:w="591" w:type="pct"/>
            <w:tcBorders>
              <w:left w:val="single" w:sz="4" w:space="0" w:color="000000"/>
              <w:bottom w:val="single" w:sz="4" w:space="0" w:color="000000"/>
              <w:right w:val="single" w:sz="4" w:space="0" w:color="000000"/>
            </w:tcBorders>
            <w:vAlign w:val="center"/>
          </w:tcPr>
          <w:p w14:paraId="34A705E4" w14:textId="5D36E203" w:rsidR="004E7509" w:rsidRPr="005D520A" w:rsidRDefault="004E7509" w:rsidP="006F769C">
            <w:pPr>
              <w:widowControl/>
              <w:autoSpaceDE/>
              <w:jc w:val="right"/>
              <w:rPr>
                <w:sz w:val="24"/>
                <w:szCs w:val="24"/>
              </w:rPr>
            </w:pPr>
            <w:r w:rsidRPr="005D520A">
              <w:rPr>
                <w:sz w:val="24"/>
                <w:szCs w:val="24"/>
              </w:rPr>
              <w:t>13585</w:t>
            </w:r>
          </w:p>
        </w:tc>
        <w:tc>
          <w:tcPr>
            <w:tcW w:w="624" w:type="pct"/>
            <w:tcBorders>
              <w:left w:val="single" w:sz="4" w:space="0" w:color="000000"/>
              <w:bottom w:val="single" w:sz="4" w:space="0" w:color="000000"/>
              <w:right w:val="single" w:sz="4" w:space="0" w:color="000000"/>
            </w:tcBorders>
            <w:vAlign w:val="center"/>
          </w:tcPr>
          <w:p w14:paraId="22232C70" w14:textId="1D8965A8" w:rsidR="004E7509" w:rsidRPr="005D520A" w:rsidRDefault="004E7509" w:rsidP="006F769C">
            <w:pPr>
              <w:widowControl/>
              <w:autoSpaceDE/>
              <w:jc w:val="center"/>
              <w:rPr>
                <w:sz w:val="24"/>
                <w:szCs w:val="24"/>
              </w:rPr>
            </w:pPr>
            <w:r w:rsidRPr="005D520A">
              <w:rPr>
                <w:sz w:val="24"/>
                <w:szCs w:val="24"/>
              </w:rPr>
              <w:t>3,70</w:t>
            </w:r>
          </w:p>
        </w:tc>
        <w:tc>
          <w:tcPr>
            <w:tcW w:w="623" w:type="pct"/>
            <w:tcBorders>
              <w:left w:val="single" w:sz="4" w:space="0" w:color="000000"/>
              <w:bottom w:val="single" w:sz="4" w:space="0" w:color="000000"/>
            </w:tcBorders>
            <w:shd w:val="clear" w:color="auto" w:fill="auto"/>
            <w:vAlign w:val="center"/>
          </w:tcPr>
          <w:p w14:paraId="3F9DBDDE" w14:textId="3B0DAC55" w:rsidR="004E7509" w:rsidRPr="005D520A" w:rsidRDefault="004E7509" w:rsidP="006F769C">
            <w:pPr>
              <w:widowControl/>
              <w:autoSpaceDE/>
              <w:jc w:val="right"/>
              <w:rPr>
                <w:b/>
                <w:bCs/>
                <w:sz w:val="24"/>
                <w:szCs w:val="24"/>
              </w:rPr>
            </w:pPr>
            <w:r w:rsidRPr="005D520A">
              <w:rPr>
                <w:sz w:val="24"/>
                <w:szCs w:val="24"/>
              </w:rPr>
              <w:t>1183</w:t>
            </w:r>
          </w:p>
        </w:tc>
        <w:tc>
          <w:tcPr>
            <w:tcW w:w="700" w:type="pct"/>
            <w:tcBorders>
              <w:left w:val="single" w:sz="4" w:space="0" w:color="000000"/>
              <w:bottom w:val="single" w:sz="4" w:space="0" w:color="000000"/>
              <w:right w:val="single" w:sz="4" w:space="0" w:color="auto"/>
            </w:tcBorders>
            <w:shd w:val="clear" w:color="auto" w:fill="auto"/>
            <w:vAlign w:val="center"/>
          </w:tcPr>
          <w:p w14:paraId="3F9DBDDF" w14:textId="16990B9A" w:rsidR="004E7509" w:rsidRPr="005D520A" w:rsidRDefault="004E7509" w:rsidP="006F769C">
            <w:pPr>
              <w:widowControl/>
              <w:autoSpaceDE/>
              <w:jc w:val="center"/>
              <w:rPr>
                <w:sz w:val="24"/>
                <w:szCs w:val="24"/>
              </w:rPr>
            </w:pPr>
            <w:r w:rsidRPr="005D520A">
              <w:rPr>
                <w:sz w:val="24"/>
                <w:szCs w:val="24"/>
              </w:rPr>
              <w:t>0,25</w:t>
            </w:r>
          </w:p>
        </w:tc>
        <w:tc>
          <w:tcPr>
            <w:tcW w:w="530" w:type="pct"/>
            <w:tcBorders>
              <w:left w:val="single" w:sz="4" w:space="0" w:color="000000"/>
              <w:bottom w:val="single" w:sz="4" w:space="0" w:color="000000"/>
              <w:right w:val="single" w:sz="4" w:space="0" w:color="auto"/>
            </w:tcBorders>
            <w:vAlign w:val="center"/>
          </w:tcPr>
          <w:p w14:paraId="65550B6B" w14:textId="085EDACE" w:rsidR="004E7509" w:rsidRPr="005D520A" w:rsidRDefault="004E7509" w:rsidP="006F769C">
            <w:pPr>
              <w:widowControl/>
              <w:autoSpaceDE/>
              <w:jc w:val="right"/>
              <w:rPr>
                <w:b/>
                <w:bCs/>
                <w:sz w:val="24"/>
                <w:szCs w:val="24"/>
              </w:rPr>
            </w:pPr>
            <w:r w:rsidRPr="005D520A">
              <w:rPr>
                <w:sz w:val="24"/>
                <w:szCs w:val="24"/>
              </w:rPr>
              <w:t>-12.402</w:t>
            </w:r>
          </w:p>
        </w:tc>
        <w:tc>
          <w:tcPr>
            <w:tcW w:w="519" w:type="pct"/>
            <w:tcBorders>
              <w:left w:val="single" w:sz="4" w:space="0" w:color="000000"/>
              <w:bottom w:val="single" w:sz="4" w:space="0" w:color="000000"/>
              <w:right w:val="single" w:sz="4" w:space="0" w:color="auto"/>
            </w:tcBorders>
            <w:vAlign w:val="center"/>
          </w:tcPr>
          <w:p w14:paraId="0AA3EFF3" w14:textId="39FCCBBB" w:rsidR="004E7509" w:rsidRPr="005D520A" w:rsidRDefault="004E7509" w:rsidP="006F769C">
            <w:pPr>
              <w:widowControl/>
              <w:autoSpaceDE/>
              <w:jc w:val="center"/>
              <w:rPr>
                <w:b/>
                <w:bCs/>
                <w:sz w:val="24"/>
                <w:szCs w:val="24"/>
              </w:rPr>
            </w:pPr>
            <w:r w:rsidRPr="005D520A">
              <w:rPr>
                <w:sz w:val="24"/>
                <w:szCs w:val="24"/>
              </w:rPr>
              <w:t>-12,77</w:t>
            </w:r>
          </w:p>
        </w:tc>
      </w:tr>
      <w:tr w:rsidR="004E7509" w:rsidRPr="005D520A" w14:paraId="3F9DBDE4" w14:textId="4E38FC37" w:rsidTr="00C22185">
        <w:trPr>
          <w:trHeight w:val="315"/>
        </w:trPr>
        <w:tc>
          <w:tcPr>
            <w:tcW w:w="1413" w:type="pct"/>
            <w:tcBorders>
              <w:left w:val="single" w:sz="4" w:space="0" w:color="000000"/>
              <w:bottom w:val="single" w:sz="4" w:space="0" w:color="000000"/>
            </w:tcBorders>
            <w:shd w:val="clear" w:color="auto" w:fill="auto"/>
            <w:vAlign w:val="bottom"/>
          </w:tcPr>
          <w:p w14:paraId="3F9DBDE1" w14:textId="77777777" w:rsidR="004E7509" w:rsidRPr="005D520A" w:rsidRDefault="004E7509" w:rsidP="004E7509">
            <w:pPr>
              <w:widowControl/>
              <w:autoSpaceDE/>
              <w:rPr>
                <w:sz w:val="24"/>
                <w:szCs w:val="24"/>
              </w:rPr>
            </w:pPr>
            <w:r w:rsidRPr="005D520A">
              <w:rPr>
                <w:sz w:val="24"/>
                <w:szCs w:val="24"/>
              </w:rPr>
              <w:t>Komandiruočių sąnaudos</w:t>
            </w:r>
          </w:p>
        </w:tc>
        <w:tc>
          <w:tcPr>
            <w:tcW w:w="591" w:type="pct"/>
            <w:tcBorders>
              <w:left w:val="single" w:sz="4" w:space="0" w:color="000000"/>
              <w:bottom w:val="single" w:sz="4" w:space="0" w:color="000000"/>
              <w:right w:val="single" w:sz="4" w:space="0" w:color="000000"/>
            </w:tcBorders>
            <w:vAlign w:val="center"/>
          </w:tcPr>
          <w:p w14:paraId="54DAE77C" w14:textId="322095EF" w:rsidR="004E7509" w:rsidRPr="005D520A" w:rsidRDefault="004E7509" w:rsidP="006F769C">
            <w:pPr>
              <w:widowControl/>
              <w:autoSpaceDE/>
              <w:jc w:val="right"/>
              <w:rPr>
                <w:sz w:val="24"/>
                <w:szCs w:val="24"/>
              </w:rPr>
            </w:pPr>
            <w:r w:rsidRPr="005D520A">
              <w:rPr>
                <w:sz w:val="24"/>
                <w:szCs w:val="24"/>
              </w:rPr>
              <w:t>353</w:t>
            </w:r>
          </w:p>
        </w:tc>
        <w:tc>
          <w:tcPr>
            <w:tcW w:w="624" w:type="pct"/>
            <w:tcBorders>
              <w:left w:val="single" w:sz="4" w:space="0" w:color="000000"/>
              <w:bottom w:val="single" w:sz="4" w:space="0" w:color="000000"/>
              <w:right w:val="single" w:sz="4" w:space="0" w:color="000000"/>
            </w:tcBorders>
            <w:vAlign w:val="center"/>
          </w:tcPr>
          <w:p w14:paraId="709ADA49" w14:textId="2724B2DD" w:rsidR="004E7509" w:rsidRPr="005D520A" w:rsidRDefault="004E7509" w:rsidP="006F769C">
            <w:pPr>
              <w:widowControl/>
              <w:autoSpaceDE/>
              <w:jc w:val="center"/>
              <w:rPr>
                <w:sz w:val="24"/>
                <w:szCs w:val="24"/>
              </w:rPr>
            </w:pPr>
            <w:r w:rsidRPr="005D520A">
              <w:rPr>
                <w:sz w:val="24"/>
                <w:szCs w:val="24"/>
              </w:rPr>
              <w:t>0,10</w:t>
            </w:r>
          </w:p>
        </w:tc>
        <w:tc>
          <w:tcPr>
            <w:tcW w:w="623" w:type="pct"/>
            <w:tcBorders>
              <w:left w:val="single" w:sz="4" w:space="0" w:color="000000"/>
              <w:bottom w:val="single" w:sz="4" w:space="0" w:color="000000"/>
            </w:tcBorders>
            <w:shd w:val="clear" w:color="auto" w:fill="auto"/>
            <w:vAlign w:val="center"/>
          </w:tcPr>
          <w:p w14:paraId="3F9DBDE2" w14:textId="45EE953D" w:rsidR="004E7509" w:rsidRPr="005D520A" w:rsidRDefault="004E7509" w:rsidP="006F769C">
            <w:pPr>
              <w:widowControl/>
              <w:autoSpaceDE/>
              <w:jc w:val="right"/>
              <w:rPr>
                <w:b/>
                <w:bCs/>
                <w:sz w:val="24"/>
                <w:szCs w:val="24"/>
              </w:rPr>
            </w:pPr>
            <w:r w:rsidRPr="005D520A">
              <w:rPr>
                <w:sz w:val="24"/>
                <w:szCs w:val="24"/>
              </w:rPr>
              <w:t>798</w:t>
            </w:r>
          </w:p>
        </w:tc>
        <w:tc>
          <w:tcPr>
            <w:tcW w:w="700" w:type="pct"/>
            <w:tcBorders>
              <w:left w:val="single" w:sz="4" w:space="0" w:color="000000"/>
              <w:bottom w:val="single" w:sz="4" w:space="0" w:color="000000"/>
              <w:right w:val="single" w:sz="4" w:space="0" w:color="auto"/>
            </w:tcBorders>
            <w:shd w:val="clear" w:color="auto" w:fill="auto"/>
            <w:vAlign w:val="center"/>
          </w:tcPr>
          <w:p w14:paraId="3F9DBDE3" w14:textId="6CE00D8A" w:rsidR="004E7509" w:rsidRPr="005D520A" w:rsidRDefault="004E7509" w:rsidP="006F769C">
            <w:pPr>
              <w:widowControl/>
              <w:autoSpaceDE/>
              <w:jc w:val="center"/>
              <w:rPr>
                <w:sz w:val="24"/>
                <w:szCs w:val="24"/>
              </w:rPr>
            </w:pPr>
            <w:r w:rsidRPr="005D520A">
              <w:rPr>
                <w:sz w:val="24"/>
                <w:szCs w:val="24"/>
              </w:rPr>
              <w:t>0,18</w:t>
            </w:r>
          </w:p>
        </w:tc>
        <w:tc>
          <w:tcPr>
            <w:tcW w:w="530" w:type="pct"/>
            <w:tcBorders>
              <w:left w:val="single" w:sz="4" w:space="0" w:color="000000"/>
              <w:bottom w:val="single" w:sz="4" w:space="0" w:color="000000"/>
              <w:right w:val="single" w:sz="4" w:space="0" w:color="auto"/>
            </w:tcBorders>
            <w:vAlign w:val="center"/>
          </w:tcPr>
          <w:p w14:paraId="7B30B9FF" w14:textId="6A7452CD" w:rsidR="004E7509" w:rsidRPr="005D520A" w:rsidRDefault="004E7509" w:rsidP="006F769C">
            <w:pPr>
              <w:widowControl/>
              <w:autoSpaceDE/>
              <w:jc w:val="right"/>
              <w:rPr>
                <w:b/>
                <w:bCs/>
                <w:sz w:val="24"/>
                <w:szCs w:val="24"/>
              </w:rPr>
            </w:pPr>
            <w:r w:rsidRPr="005D520A">
              <w:rPr>
                <w:sz w:val="24"/>
                <w:szCs w:val="24"/>
              </w:rPr>
              <w:t>445</w:t>
            </w:r>
          </w:p>
        </w:tc>
        <w:tc>
          <w:tcPr>
            <w:tcW w:w="519" w:type="pct"/>
            <w:tcBorders>
              <w:left w:val="single" w:sz="4" w:space="0" w:color="000000"/>
              <w:bottom w:val="single" w:sz="4" w:space="0" w:color="000000"/>
              <w:right w:val="single" w:sz="4" w:space="0" w:color="auto"/>
            </w:tcBorders>
            <w:vAlign w:val="center"/>
          </w:tcPr>
          <w:p w14:paraId="175C5AAF" w14:textId="0B99836E" w:rsidR="004E7509" w:rsidRPr="005D520A" w:rsidRDefault="004E7509" w:rsidP="006F769C">
            <w:pPr>
              <w:widowControl/>
              <w:autoSpaceDE/>
              <w:jc w:val="center"/>
              <w:rPr>
                <w:b/>
                <w:bCs/>
                <w:sz w:val="24"/>
                <w:szCs w:val="24"/>
              </w:rPr>
            </w:pPr>
            <w:r w:rsidRPr="005D520A">
              <w:rPr>
                <w:sz w:val="24"/>
                <w:szCs w:val="24"/>
              </w:rPr>
              <w:t>0,45</w:t>
            </w:r>
          </w:p>
        </w:tc>
      </w:tr>
      <w:tr w:rsidR="004E7509" w:rsidRPr="005D520A" w14:paraId="3F9DBDE8" w14:textId="4D0FA68B" w:rsidTr="00C22185">
        <w:trPr>
          <w:trHeight w:val="315"/>
        </w:trPr>
        <w:tc>
          <w:tcPr>
            <w:tcW w:w="1413" w:type="pct"/>
            <w:tcBorders>
              <w:left w:val="single" w:sz="4" w:space="0" w:color="000000"/>
              <w:bottom w:val="single" w:sz="4" w:space="0" w:color="000000"/>
            </w:tcBorders>
            <w:shd w:val="clear" w:color="auto" w:fill="auto"/>
            <w:vAlign w:val="bottom"/>
          </w:tcPr>
          <w:p w14:paraId="3F9DBDE5" w14:textId="77777777" w:rsidR="004E7509" w:rsidRPr="005D520A" w:rsidRDefault="004E7509" w:rsidP="004E7509">
            <w:pPr>
              <w:widowControl/>
              <w:autoSpaceDE/>
              <w:rPr>
                <w:sz w:val="24"/>
                <w:szCs w:val="24"/>
              </w:rPr>
            </w:pPr>
            <w:r w:rsidRPr="005D520A">
              <w:rPr>
                <w:sz w:val="24"/>
                <w:szCs w:val="24"/>
              </w:rPr>
              <w:t>Ryšio sąnaudos</w:t>
            </w:r>
          </w:p>
        </w:tc>
        <w:tc>
          <w:tcPr>
            <w:tcW w:w="591" w:type="pct"/>
            <w:tcBorders>
              <w:top w:val="single" w:sz="4" w:space="0" w:color="000000"/>
              <w:left w:val="single" w:sz="4" w:space="0" w:color="000000"/>
              <w:bottom w:val="single" w:sz="4" w:space="0" w:color="auto"/>
              <w:right w:val="single" w:sz="4" w:space="0" w:color="000000"/>
            </w:tcBorders>
            <w:vAlign w:val="center"/>
          </w:tcPr>
          <w:p w14:paraId="365ADF80" w14:textId="1B53B73B" w:rsidR="004E7509" w:rsidRPr="005D520A" w:rsidRDefault="004E7509" w:rsidP="006F769C">
            <w:pPr>
              <w:widowControl/>
              <w:autoSpaceDE/>
              <w:jc w:val="right"/>
              <w:rPr>
                <w:sz w:val="24"/>
                <w:szCs w:val="24"/>
              </w:rPr>
            </w:pPr>
            <w:r w:rsidRPr="005D520A">
              <w:rPr>
                <w:sz w:val="24"/>
                <w:szCs w:val="24"/>
              </w:rPr>
              <w:t>2279</w:t>
            </w:r>
          </w:p>
        </w:tc>
        <w:tc>
          <w:tcPr>
            <w:tcW w:w="624" w:type="pct"/>
            <w:tcBorders>
              <w:top w:val="single" w:sz="4" w:space="0" w:color="000000"/>
              <w:left w:val="single" w:sz="4" w:space="0" w:color="000000"/>
              <w:bottom w:val="single" w:sz="4" w:space="0" w:color="auto"/>
              <w:right w:val="single" w:sz="4" w:space="0" w:color="000000"/>
            </w:tcBorders>
            <w:vAlign w:val="center"/>
          </w:tcPr>
          <w:p w14:paraId="6232EE43" w14:textId="75A9029C" w:rsidR="004E7509" w:rsidRPr="005D520A" w:rsidRDefault="004E7509" w:rsidP="006F769C">
            <w:pPr>
              <w:widowControl/>
              <w:autoSpaceDE/>
              <w:jc w:val="center"/>
              <w:rPr>
                <w:sz w:val="24"/>
                <w:szCs w:val="24"/>
              </w:rPr>
            </w:pPr>
            <w:r w:rsidRPr="005D520A">
              <w:rPr>
                <w:sz w:val="24"/>
                <w:szCs w:val="24"/>
              </w:rPr>
              <w:t>0,62</w:t>
            </w:r>
          </w:p>
        </w:tc>
        <w:tc>
          <w:tcPr>
            <w:tcW w:w="623" w:type="pct"/>
            <w:tcBorders>
              <w:top w:val="single" w:sz="4" w:space="0" w:color="000000"/>
              <w:left w:val="single" w:sz="4" w:space="0" w:color="000000"/>
              <w:bottom w:val="single" w:sz="4" w:space="0" w:color="auto"/>
            </w:tcBorders>
            <w:shd w:val="clear" w:color="auto" w:fill="auto"/>
            <w:vAlign w:val="center"/>
          </w:tcPr>
          <w:p w14:paraId="3F9DBDE6" w14:textId="6FD61301" w:rsidR="004E7509" w:rsidRPr="005D520A" w:rsidRDefault="004E7509" w:rsidP="006F769C">
            <w:pPr>
              <w:widowControl/>
              <w:autoSpaceDE/>
              <w:jc w:val="right"/>
              <w:rPr>
                <w:b/>
                <w:bCs/>
                <w:sz w:val="24"/>
                <w:szCs w:val="24"/>
              </w:rPr>
            </w:pPr>
            <w:r w:rsidRPr="005D520A">
              <w:rPr>
                <w:sz w:val="24"/>
                <w:szCs w:val="24"/>
              </w:rPr>
              <w:t>2386</w:t>
            </w:r>
          </w:p>
        </w:tc>
        <w:tc>
          <w:tcPr>
            <w:tcW w:w="700" w:type="pct"/>
            <w:tcBorders>
              <w:top w:val="single" w:sz="4" w:space="0" w:color="000000"/>
              <w:left w:val="single" w:sz="4" w:space="0" w:color="000000"/>
              <w:bottom w:val="single" w:sz="4" w:space="0" w:color="auto"/>
              <w:right w:val="single" w:sz="4" w:space="0" w:color="auto"/>
            </w:tcBorders>
            <w:shd w:val="clear" w:color="auto" w:fill="auto"/>
            <w:vAlign w:val="center"/>
          </w:tcPr>
          <w:p w14:paraId="3F9DBDE7" w14:textId="02A402C8" w:rsidR="004E7509" w:rsidRPr="005D520A" w:rsidRDefault="004E7509" w:rsidP="006F769C">
            <w:pPr>
              <w:widowControl/>
              <w:autoSpaceDE/>
              <w:jc w:val="center"/>
              <w:rPr>
                <w:sz w:val="24"/>
                <w:szCs w:val="24"/>
              </w:rPr>
            </w:pPr>
            <w:r w:rsidRPr="005D520A">
              <w:rPr>
                <w:sz w:val="24"/>
                <w:szCs w:val="24"/>
              </w:rPr>
              <w:t>0,51</w:t>
            </w:r>
          </w:p>
        </w:tc>
        <w:tc>
          <w:tcPr>
            <w:tcW w:w="530" w:type="pct"/>
            <w:tcBorders>
              <w:top w:val="single" w:sz="4" w:space="0" w:color="000000"/>
              <w:left w:val="single" w:sz="4" w:space="0" w:color="000000"/>
              <w:bottom w:val="single" w:sz="4" w:space="0" w:color="auto"/>
              <w:right w:val="single" w:sz="4" w:space="0" w:color="auto"/>
            </w:tcBorders>
            <w:vAlign w:val="center"/>
          </w:tcPr>
          <w:p w14:paraId="6C74FA76" w14:textId="690B580B" w:rsidR="004E7509" w:rsidRPr="005D520A" w:rsidRDefault="004E7509" w:rsidP="006F769C">
            <w:pPr>
              <w:widowControl/>
              <w:autoSpaceDE/>
              <w:jc w:val="right"/>
              <w:rPr>
                <w:b/>
                <w:bCs/>
                <w:sz w:val="24"/>
                <w:szCs w:val="24"/>
              </w:rPr>
            </w:pPr>
            <w:r w:rsidRPr="005D520A">
              <w:rPr>
                <w:sz w:val="24"/>
                <w:szCs w:val="24"/>
              </w:rPr>
              <w:t>107</w:t>
            </w:r>
          </w:p>
        </w:tc>
        <w:tc>
          <w:tcPr>
            <w:tcW w:w="519" w:type="pct"/>
            <w:tcBorders>
              <w:top w:val="single" w:sz="4" w:space="0" w:color="000000"/>
              <w:left w:val="single" w:sz="4" w:space="0" w:color="000000"/>
              <w:bottom w:val="single" w:sz="4" w:space="0" w:color="auto"/>
              <w:right w:val="single" w:sz="4" w:space="0" w:color="auto"/>
            </w:tcBorders>
            <w:vAlign w:val="center"/>
          </w:tcPr>
          <w:p w14:paraId="5EB96425" w14:textId="733D9056" w:rsidR="004E7509" w:rsidRPr="005D520A" w:rsidRDefault="004E7509" w:rsidP="006F769C">
            <w:pPr>
              <w:widowControl/>
              <w:autoSpaceDE/>
              <w:jc w:val="center"/>
              <w:rPr>
                <w:b/>
                <w:bCs/>
                <w:sz w:val="24"/>
                <w:szCs w:val="24"/>
              </w:rPr>
            </w:pPr>
            <w:r w:rsidRPr="005D520A">
              <w:rPr>
                <w:sz w:val="24"/>
                <w:szCs w:val="24"/>
              </w:rPr>
              <w:t>0,11</w:t>
            </w:r>
          </w:p>
        </w:tc>
      </w:tr>
      <w:tr w:rsidR="004E7509" w:rsidRPr="005D520A" w14:paraId="64C9B8CD" w14:textId="77777777" w:rsidTr="00C22185">
        <w:trPr>
          <w:trHeight w:val="315"/>
        </w:trPr>
        <w:tc>
          <w:tcPr>
            <w:tcW w:w="1413" w:type="pct"/>
            <w:tcBorders>
              <w:top w:val="single" w:sz="4" w:space="0" w:color="auto"/>
              <w:left w:val="single" w:sz="4" w:space="0" w:color="000000"/>
              <w:bottom w:val="single" w:sz="4" w:space="0" w:color="000000"/>
            </w:tcBorders>
            <w:shd w:val="clear" w:color="auto" w:fill="auto"/>
            <w:vAlign w:val="bottom"/>
          </w:tcPr>
          <w:p w14:paraId="0681DE51" w14:textId="3135E387" w:rsidR="004E7509" w:rsidRPr="005D520A" w:rsidRDefault="004E7509" w:rsidP="004E7509">
            <w:pPr>
              <w:widowControl/>
              <w:autoSpaceDE/>
              <w:rPr>
                <w:sz w:val="24"/>
                <w:szCs w:val="24"/>
              </w:rPr>
            </w:pPr>
            <w:r w:rsidRPr="005D520A">
              <w:rPr>
                <w:sz w:val="24"/>
                <w:szCs w:val="24"/>
              </w:rPr>
              <w:t>Kitos netiesioginės išlaidos</w:t>
            </w:r>
          </w:p>
        </w:tc>
        <w:tc>
          <w:tcPr>
            <w:tcW w:w="591" w:type="pct"/>
            <w:tcBorders>
              <w:top w:val="single" w:sz="4" w:space="0" w:color="auto"/>
              <w:left w:val="single" w:sz="4" w:space="0" w:color="000000"/>
              <w:bottom w:val="single" w:sz="4" w:space="0" w:color="000000"/>
              <w:right w:val="single" w:sz="4" w:space="0" w:color="000000"/>
            </w:tcBorders>
            <w:vAlign w:val="center"/>
          </w:tcPr>
          <w:p w14:paraId="3F3A7CAD" w14:textId="098634BF" w:rsidR="004E7509" w:rsidRPr="005D520A" w:rsidRDefault="004E7509" w:rsidP="004E7509">
            <w:pPr>
              <w:widowControl/>
              <w:autoSpaceDE/>
              <w:rPr>
                <w:sz w:val="24"/>
                <w:szCs w:val="24"/>
              </w:rPr>
            </w:pPr>
            <w:r w:rsidRPr="005D520A">
              <w:rPr>
                <w:sz w:val="24"/>
                <w:szCs w:val="24"/>
              </w:rPr>
              <w:t xml:space="preserve">     20.126</w:t>
            </w:r>
          </w:p>
        </w:tc>
        <w:tc>
          <w:tcPr>
            <w:tcW w:w="624" w:type="pct"/>
            <w:tcBorders>
              <w:top w:val="single" w:sz="4" w:space="0" w:color="auto"/>
              <w:left w:val="single" w:sz="4" w:space="0" w:color="000000"/>
              <w:bottom w:val="single" w:sz="4" w:space="0" w:color="000000"/>
              <w:right w:val="single" w:sz="4" w:space="0" w:color="000000"/>
            </w:tcBorders>
            <w:vAlign w:val="center"/>
          </w:tcPr>
          <w:p w14:paraId="41CDDBFA" w14:textId="3FE7BFAE" w:rsidR="004E7509" w:rsidRPr="005D520A" w:rsidRDefault="004E7509" w:rsidP="006F769C">
            <w:pPr>
              <w:widowControl/>
              <w:autoSpaceDE/>
              <w:jc w:val="center"/>
              <w:rPr>
                <w:sz w:val="24"/>
                <w:szCs w:val="24"/>
              </w:rPr>
            </w:pPr>
            <w:r w:rsidRPr="005D520A">
              <w:rPr>
                <w:sz w:val="24"/>
                <w:szCs w:val="24"/>
              </w:rPr>
              <w:t>5,48</w:t>
            </w:r>
          </w:p>
        </w:tc>
        <w:tc>
          <w:tcPr>
            <w:tcW w:w="623" w:type="pct"/>
            <w:tcBorders>
              <w:top w:val="single" w:sz="4" w:space="0" w:color="auto"/>
              <w:left w:val="single" w:sz="4" w:space="0" w:color="000000"/>
              <w:bottom w:val="single" w:sz="4" w:space="0" w:color="000000"/>
            </w:tcBorders>
            <w:shd w:val="clear" w:color="auto" w:fill="auto"/>
            <w:vAlign w:val="center"/>
          </w:tcPr>
          <w:p w14:paraId="117CEB93" w14:textId="031E024B" w:rsidR="004E7509" w:rsidRPr="005D520A" w:rsidRDefault="004E7509" w:rsidP="006F769C">
            <w:pPr>
              <w:widowControl/>
              <w:autoSpaceDE/>
              <w:jc w:val="right"/>
              <w:rPr>
                <w:sz w:val="24"/>
                <w:szCs w:val="24"/>
              </w:rPr>
            </w:pPr>
            <w:r w:rsidRPr="005D520A">
              <w:rPr>
                <w:sz w:val="24"/>
                <w:szCs w:val="24"/>
              </w:rPr>
              <w:t xml:space="preserve">       43584</w:t>
            </w:r>
          </w:p>
        </w:tc>
        <w:tc>
          <w:tcPr>
            <w:tcW w:w="700" w:type="pct"/>
            <w:tcBorders>
              <w:top w:val="single" w:sz="4" w:space="0" w:color="auto"/>
              <w:left w:val="single" w:sz="4" w:space="0" w:color="000000"/>
              <w:bottom w:val="single" w:sz="4" w:space="0" w:color="000000"/>
              <w:right w:val="single" w:sz="4" w:space="0" w:color="auto"/>
            </w:tcBorders>
            <w:shd w:val="clear" w:color="auto" w:fill="auto"/>
            <w:vAlign w:val="center"/>
          </w:tcPr>
          <w:p w14:paraId="00663382" w14:textId="092EB35B" w:rsidR="004E7509" w:rsidRPr="005D520A" w:rsidRDefault="004E7509" w:rsidP="006F769C">
            <w:pPr>
              <w:widowControl/>
              <w:autoSpaceDE/>
              <w:jc w:val="center"/>
              <w:rPr>
                <w:sz w:val="24"/>
                <w:szCs w:val="24"/>
              </w:rPr>
            </w:pPr>
            <w:r w:rsidRPr="005D520A">
              <w:rPr>
                <w:sz w:val="24"/>
                <w:szCs w:val="24"/>
              </w:rPr>
              <w:t>9,39</w:t>
            </w:r>
          </w:p>
        </w:tc>
        <w:tc>
          <w:tcPr>
            <w:tcW w:w="530" w:type="pct"/>
            <w:tcBorders>
              <w:top w:val="single" w:sz="4" w:space="0" w:color="auto"/>
              <w:left w:val="single" w:sz="4" w:space="0" w:color="000000"/>
              <w:bottom w:val="single" w:sz="4" w:space="0" w:color="000000"/>
              <w:right w:val="single" w:sz="4" w:space="0" w:color="auto"/>
            </w:tcBorders>
            <w:vAlign w:val="center"/>
          </w:tcPr>
          <w:p w14:paraId="6BD2B22E" w14:textId="18BB5FC6" w:rsidR="004E7509" w:rsidRPr="005D520A" w:rsidRDefault="004E7509" w:rsidP="006F769C">
            <w:pPr>
              <w:widowControl/>
              <w:autoSpaceDE/>
              <w:jc w:val="right"/>
              <w:rPr>
                <w:sz w:val="24"/>
                <w:szCs w:val="24"/>
              </w:rPr>
            </w:pPr>
            <w:r w:rsidRPr="005D520A">
              <w:rPr>
                <w:sz w:val="24"/>
                <w:szCs w:val="24"/>
              </w:rPr>
              <w:t>23.458</w:t>
            </w:r>
          </w:p>
        </w:tc>
        <w:tc>
          <w:tcPr>
            <w:tcW w:w="519" w:type="pct"/>
            <w:tcBorders>
              <w:top w:val="single" w:sz="4" w:space="0" w:color="auto"/>
              <w:left w:val="single" w:sz="4" w:space="0" w:color="000000"/>
              <w:bottom w:val="single" w:sz="4" w:space="0" w:color="000000"/>
              <w:right w:val="single" w:sz="4" w:space="0" w:color="auto"/>
            </w:tcBorders>
            <w:vAlign w:val="center"/>
          </w:tcPr>
          <w:p w14:paraId="0D0A7225" w14:textId="6867D895" w:rsidR="004E7509" w:rsidRPr="005D520A" w:rsidRDefault="004E7509" w:rsidP="006F769C">
            <w:pPr>
              <w:widowControl/>
              <w:autoSpaceDE/>
              <w:jc w:val="center"/>
              <w:rPr>
                <w:sz w:val="24"/>
                <w:szCs w:val="24"/>
              </w:rPr>
            </w:pPr>
            <w:r w:rsidRPr="005D520A">
              <w:rPr>
                <w:sz w:val="24"/>
                <w:szCs w:val="24"/>
              </w:rPr>
              <w:t>24,16</w:t>
            </w:r>
          </w:p>
        </w:tc>
      </w:tr>
    </w:tbl>
    <w:p w14:paraId="3F9DBDE9" w14:textId="77777777" w:rsidR="00A64361" w:rsidRPr="005D520A" w:rsidRDefault="00A64361">
      <w:pPr>
        <w:tabs>
          <w:tab w:val="left" w:pos="5994"/>
        </w:tabs>
        <w:rPr>
          <w:sz w:val="24"/>
          <w:szCs w:val="24"/>
        </w:rPr>
      </w:pPr>
    </w:p>
    <w:p w14:paraId="76C1CD89" w14:textId="2DDBF51C" w:rsidR="004E7509" w:rsidRPr="005D520A" w:rsidRDefault="004E7509" w:rsidP="00D07F53">
      <w:pPr>
        <w:tabs>
          <w:tab w:val="left" w:pos="5994"/>
        </w:tabs>
        <w:spacing w:line="360" w:lineRule="auto"/>
        <w:jc w:val="both"/>
        <w:rPr>
          <w:b/>
          <w:bCs/>
          <w:i/>
          <w:sz w:val="24"/>
          <w:szCs w:val="24"/>
        </w:rPr>
      </w:pPr>
      <w:r w:rsidRPr="005D520A">
        <w:rPr>
          <w:b/>
          <w:bCs/>
          <w:i/>
          <w:sz w:val="24"/>
          <w:szCs w:val="24"/>
        </w:rPr>
        <w:t>Valdymo išlaidas sudaro</w:t>
      </w:r>
    </w:p>
    <w:p w14:paraId="562D8765" w14:textId="15E87694" w:rsidR="00ED0801" w:rsidRPr="005D520A" w:rsidRDefault="00057605" w:rsidP="00ED0801">
      <w:pPr>
        <w:tabs>
          <w:tab w:val="left" w:pos="5994"/>
        </w:tabs>
        <w:jc w:val="both"/>
        <w:rPr>
          <w:iCs/>
          <w:sz w:val="24"/>
          <w:szCs w:val="24"/>
        </w:rPr>
      </w:pPr>
      <w:r w:rsidRPr="005D520A">
        <w:rPr>
          <w:iCs/>
          <w:sz w:val="24"/>
          <w:szCs w:val="24"/>
        </w:rPr>
        <w:t>Į</w:t>
      </w:r>
      <w:r w:rsidR="004E7509" w:rsidRPr="005D520A">
        <w:rPr>
          <w:iCs/>
          <w:sz w:val="24"/>
          <w:szCs w:val="24"/>
        </w:rPr>
        <w:t>staigos vadovo, pavaduotojų ir vyriausiojo finansininko</w:t>
      </w:r>
      <w:r w:rsidRPr="005D520A">
        <w:rPr>
          <w:iCs/>
          <w:sz w:val="24"/>
          <w:szCs w:val="24"/>
        </w:rPr>
        <w:t xml:space="preserve"> atlyginimai ir soc. draudimas (</w:t>
      </w:r>
      <w:r w:rsidR="004E7509" w:rsidRPr="005D520A">
        <w:rPr>
          <w:iCs/>
          <w:sz w:val="24"/>
          <w:szCs w:val="24"/>
        </w:rPr>
        <w:t>tiesioginės</w:t>
      </w:r>
      <w:r w:rsidRPr="005D520A">
        <w:rPr>
          <w:iCs/>
          <w:sz w:val="24"/>
          <w:szCs w:val="24"/>
        </w:rPr>
        <w:t xml:space="preserve"> išlaidos)</w:t>
      </w:r>
      <w:r w:rsidR="004E7509" w:rsidRPr="005D520A">
        <w:rPr>
          <w:iCs/>
          <w:sz w:val="24"/>
          <w:szCs w:val="24"/>
        </w:rPr>
        <w:t xml:space="preserve"> </w:t>
      </w:r>
      <w:r w:rsidRPr="005D520A">
        <w:rPr>
          <w:iCs/>
          <w:sz w:val="24"/>
          <w:szCs w:val="24"/>
        </w:rPr>
        <w:t xml:space="preserve">buvo </w:t>
      </w:r>
      <w:r w:rsidR="004E7509" w:rsidRPr="005D520A">
        <w:rPr>
          <w:iCs/>
          <w:sz w:val="24"/>
          <w:szCs w:val="24"/>
        </w:rPr>
        <w:t>420.705</w:t>
      </w:r>
      <w:r w:rsidRPr="005D520A">
        <w:rPr>
          <w:iCs/>
          <w:sz w:val="24"/>
          <w:szCs w:val="24"/>
        </w:rPr>
        <w:t xml:space="preserve"> Eur.,</w:t>
      </w:r>
      <w:r w:rsidR="004E7509" w:rsidRPr="005D520A">
        <w:rPr>
          <w:iCs/>
          <w:sz w:val="24"/>
          <w:szCs w:val="24"/>
        </w:rPr>
        <w:t xml:space="preserve"> netiesioginės išlaidos</w:t>
      </w:r>
      <w:r w:rsidRPr="005D520A">
        <w:rPr>
          <w:iCs/>
          <w:sz w:val="24"/>
          <w:szCs w:val="24"/>
        </w:rPr>
        <w:t xml:space="preserve"> buvo</w:t>
      </w:r>
      <w:r w:rsidR="004E7509" w:rsidRPr="005D520A">
        <w:rPr>
          <w:iCs/>
          <w:sz w:val="24"/>
          <w:szCs w:val="24"/>
        </w:rPr>
        <w:t xml:space="preserve"> 46.768 eurų (sudaro prekių ir paslaugų naudojimo išlaidos, administracinių pastatų išlaikymo (įskaitant remontą) sąnaudos, materialiojo ir nematerialiojo turto įsigijimo išlaidos.</w:t>
      </w:r>
    </w:p>
    <w:p w14:paraId="28E82117" w14:textId="77777777" w:rsidR="004E7509" w:rsidRPr="005D520A" w:rsidRDefault="004E7509" w:rsidP="00ED0801">
      <w:pPr>
        <w:tabs>
          <w:tab w:val="left" w:pos="5994"/>
        </w:tabs>
        <w:jc w:val="both"/>
        <w:rPr>
          <w:i/>
          <w:sz w:val="24"/>
          <w:szCs w:val="24"/>
        </w:rPr>
      </w:pPr>
    </w:p>
    <w:p w14:paraId="0E6BA5CF" w14:textId="03F6EE18" w:rsidR="0043504E" w:rsidRPr="005D520A" w:rsidRDefault="008E5A94" w:rsidP="00D07F53">
      <w:pPr>
        <w:tabs>
          <w:tab w:val="left" w:pos="5994"/>
        </w:tabs>
        <w:jc w:val="both"/>
        <w:rPr>
          <w:b/>
          <w:bCs/>
          <w:i/>
          <w:sz w:val="24"/>
          <w:szCs w:val="24"/>
        </w:rPr>
      </w:pPr>
      <w:r w:rsidRPr="005D520A">
        <w:rPr>
          <w:b/>
          <w:bCs/>
          <w:i/>
          <w:sz w:val="24"/>
          <w:szCs w:val="24"/>
        </w:rPr>
        <w:t xml:space="preserve">Išskiriamos ir aprašomos įstaigos išlaidos vadovo darbo užmokesčiui </w:t>
      </w:r>
      <w:r w:rsidR="007818CB" w:rsidRPr="005D520A">
        <w:rPr>
          <w:b/>
          <w:bCs/>
          <w:i/>
          <w:sz w:val="24"/>
          <w:szCs w:val="24"/>
        </w:rPr>
        <w:t>(atskirai nurodant premijas, priemokas ir kitokias išmokas).</w:t>
      </w:r>
    </w:p>
    <w:p w14:paraId="2E02B147" w14:textId="1F68E17F" w:rsidR="004E7509" w:rsidRPr="005D520A" w:rsidRDefault="004E7509" w:rsidP="00ED0801">
      <w:pPr>
        <w:tabs>
          <w:tab w:val="left" w:pos="5994"/>
        </w:tabs>
        <w:jc w:val="both"/>
        <w:rPr>
          <w:iCs/>
          <w:sz w:val="24"/>
          <w:szCs w:val="24"/>
        </w:rPr>
      </w:pPr>
      <w:r w:rsidRPr="005D520A">
        <w:rPr>
          <w:iCs/>
          <w:sz w:val="24"/>
          <w:szCs w:val="24"/>
        </w:rPr>
        <w:t xml:space="preserve">Vadovo </w:t>
      </w:r>
      <w:r w:rsidR="00057605" w:rsidRPr="005D520A">
        <w:rPr>
          <w:iCs/>
          <w:sz w:val="24"/>
          <w:szCs w:val="24"/>
        </w:rPr>
        <w:t>metinis</w:t>
      </w:r>
      <w:r w:rsidRPr="005D520A">
        <w:rPr>
          <w:iCs/>
          <w:sz w:val="24"/>
          <w:szCs w:val="24"/>
        </w:rPr>
        <w:t xml:space="preserve"> darbo užmokes</w:t>
      </w:r>
      <w:r w:rsidR="00057605" w:rsidRPr="005D520A">
        <w:rPr>
          <w:iCs/>
          <w:sz w:val="24"/>
          <w:szCs w:val="24"/>
        </w:rPr>
        <w:t>tis</w:t>
      </w:r>
      <w:r w:rsidRPr="005D520A">
        <w:rPr>
          <w:iCs/>
          <w:sz w:val="24"/>
          <w:szCs w:val="24"/>
        </w:rPr>
        <w:t xml:space="preserve"> </w:t>
      </w:r>
      <w:r w:rsidR="00057605" w:rsidRPr="005D520A">
        <w:rPr>
          <w:iCs/>
          <w:sz w:val="24"/>
          <w:szCs w:val="24"/>
        </w:rPr>
        <w:t>53.795,00</w:t>
      </w:r>
      <w:r w:rsidRPr="005D520A">
        <w:rPr>
          <w:iCs/>
          <w:sz w:val="24"/>
          <w:szCs w:val="24"/>
        </w:rPr>
        <w:t xml:space="preserve"> </w:t>
      </w:r>
      <w:r w:rsidR="00057605" w:rsidRPr="005D520A">
        <w:rPr>
          <w:iCs/>
          <w:sz w:val="24"/>
          <w:szCs w:val="24"/>
        </w:rPr>
        <w:t>E</w:t>
      </w:r>
      <w:r w:rsidRPr="005D520A">
        <w:rPr>
          <w:iCs/>
          <w:sz w:val="24"/>
          <w:szCs w:val="24"/>
        </w:rPr>
        <w:t>ur</w:t>
      </w:r>
      <w:r w:rsidR="00057605" w:rsidRPr="005D520A">
        <w:rPr>
          <w:iCs/>
          <w:sz w:val="24"/>
          <w:szCs w:val="24"/>
        </w:rPr>
        <w:t>.</w:t>
      </w:r>
    </w:p>
    <w:p w14:paraId="3318C2CC" w14:textId="3857ABEA" w:rsidR="004E7509" w:rsidRPr="005D520A" w:rsidRDefault="004E7509" w:rsidP="00ED0801">
      <w:pPr>
        <w:tabs>
          <w:tab w:val="left" w:pos="5994"/>
        </w:tabs>
        <w:jc w:val="both"/>
        <w:rPr>
          <w:iCs/>
          <w:sz w:val="24"/>
          <w:szCs w:val="24"/>
        </w:rPr>
      </w:pPr>
      <w:r w:rsidRPr="005D520A">
        <w:rPr>
          <w:iCs/>
          <w:sz w:val="24"/>
          <w:szCs w:val="24"/>
        </w:rPr>
        <w:t>Premijų ir priemokų nebuvo.</w:t>
      </w:r>
    </w:p>
    <w:p w14:paraId="3F9DBDEB" w14:textId="77777777" w:rsidR="00081BA0" w:rsidRPr="005D520A" w:rsidRDefault="00081BA0" w:rsidP="00E61A3C">
      <w:pPr>
        <w:tabs>
          <w:tab w:val="left" w:pos="5994"/>
        </w:tabs>
        <w:ind w:firstLine="720"/>
        <w:jc w:val="both"/>
        <w:rPr>
          <w:sz w:val="24"/>
          <w:szCs w:val="24"/>
        </w:rPr>
      </w:pPr>
    </w:p>
    <w:p w14:paraId="600D6DF2" w14:textId="1D322C63" w:rsidR="00EE572F" w:rsidRPr="005D520A" w:rsidRDefault="00EE572F" w:rsidP="00EE572F">
      <w:pPr>
        <w:shd w:val="clear" w:color="auto" w:fill="FFFFFF"/>
        <w:jc w:val="center"/>
        <w:rPr>
          <w:b/>
          <w:bCs/>
          <w:spacing w:val="-1"/>
          <w:sz w:val="24"/>
          <w:szCs w:val="24"/>
        </w:rPr>
      </w:pPr>
      <w:r w:rsidRPr="005D520A">
        <w:rPr>
          <w:b/>
          <w:sz w:val="24"/>
          <w:szCs w:val="24"/>
        </w:rPr>
        <w:t xml:space="preserve">VI </w:t>
      </w:r>
      <w:r w:rsidRPr="005D520A">
        <w:rPr>
          <w:b/>
          <w:bCs/>
          <w:spacing w:val="-1"/>
          <w:sz w:val="24"/>
          <w:szCs w:val="24"/>
        </w:rPr>
        <w:t xml:space="preserve">SKYRIUS </w:t>
      </w:r>
    </w:p>
    <w:p w14:paraId="3F9DBDEC" w14:textId="77777777" w:rsidR="00081BA0" w:rsidRPr="005D520A" w:rsidRDefault="00C73858" w:rsidP="00081BA0">
      <w:pPr>
        <w:tabs>
          <w:tab w:val="left" w:pos="5994"/>
        </w:tabs>
        <w:jc w:val="center"/>
        <w:rPr>
          <w:b/>
          <w:sz w:val="24"/>
          <w:szCs w:val="24"/>
        </w:rPr>
      </w:pPr>
      <w:r w:rsidRPr="005D520A">
        <w:rPr>
          <w:b/>
          <w:sz w:val="24"/>
          <w:szCs w:val="24"/>
        </w:rPr>
        <w:t>ATEINAN</w:t>
      </w:r>
      <w:r w:rsidR="00081BA0" w:rsidRPr="005D520A">
        <w:rPr>
          <w:b/>
          <w:sz w:val="24"/>
          <w:szCs w:val="24"/>
        </w:rPr>
        <w:t>ČIAIS METAIS PLANUOJAMOS VEIKLOS GAIRĖS</w:t>
      </w:r>
    </w:p>
    <w:p w14:paraId="3F9DBDED" w14:textId="77777777" w:rsidR="00081BA0" w:rsidRPr="005D520A" w:rsidRDefault="00081BA0" w:rsidP="00081BA0">
      <w:pPr>
        <w:tabs>
          <w:tab w:val="left" w:pos="5994"/>
        </w:tabs>
        <w:jc w:val="center"/>
        <w:rPr>
          <w:sz w:val="24"/>
          <w:szCs w:val="24"/>
        </w:rPr>
      </w:pPr>
    </w:p>
    <w:p w14:paraId="4B07478F" w14:textId="5637C090" w:rsidR="00963966" w:rsidRPr="005D520A" w:rsidRDefault="008D00C7" w:rsidP="00963966">
      <w:pPr>
        <w:widowControl/>
        <w:tabs>
          <w:tab w:val="left" w:pos="567"/>
        </w:tabs>
        <w:suppressAutoHyphens w:val="0"/>
        <w:autoSpaceDE/>
        <w:spacing w:line="360" w:lineRule="auto"/>
        <w:jc w:val="both"/>
        <w:rPr>
          <w:b/>
          <w:bCs/>
          <w:i/>
          <w:sz w:val="24"/>
          <w:szCs w:val="24"/>
          <w:lang w:eastAsia="en-US"/>
        </w:rPr>
      </w:pPr>
      <w:r w:rsidRPr="005D520A">
        <w:rPr>
          <w:b/>
          <w:bCs/>
          <w:i/>
          <w:sz w:val="24"/>
          <w:szCs w:val="24"/>
          <w:lang w:eastAsia="en-US"/>
        </w:rPr>
        <w:t>Įstaigos strateginio veiklos plano (SVP)</w:t>
      </w:r>
      <w:r w:rsidR="00963966" w:rsidRPr="005D520A">
        <w:rPr>
          <w:b/>
          <w:bCs/>
          <w:i/>
          <w:sz w:val="24"/>
          <w:szCs w:val="24"/>
          <w:lang w:eastAsia="en-US"/>
        </w:rPr>
        <w:t xml:space="preserve"> 2019 metų</w:t>
      </w:r>
      <w:r w:rsidR="00D53629" w:rsidRPr="005D520A">
        <w:rPr>
          <w:b/>
          <w:bCs/>
          <w:i/>
          <w:sz w:val="24"/>
          <w:szCs w:val="24"/>
          <w:lang w:eastAsia="en-US"/>
        </w:rPr>
        <w:t xml:space="preserve"> įgyvendinimo apžvalga</w:t>
      </w:r>
    </w:p>
    <w:p w14:paraId="4C945BF2" w14:textId="54C740A0" w:rsidR="00963966" w:rsidRPr="005D520A" w:rsidRDefault="00963966" w:rsidP="00963966">
      <w:pPr>
        <w:widowControl/>
        <w:tabs>
          <w:tab w:val="left" w:pos="567"/>
          <w:tab w:val="left" w:pos="993"/>
        </w:tabs>
        <w:suppressAutoHyphens w:val="0"/>
        <w:autoSpaceDE/>
        <w:jc w:val="both"/>
        <w:rPr>
          <w:bCs/>
          <w:iCs/>
          <w:sz w:val="24"/>
          <w:szCs w:val="24"/>
          <w:lang w:eastAsia="en-US"/>
        </w:rPr>
      </w:pPr>
      <w:r w:rsidRPr="005D520A">
        <w:rPr>
          <w:bCs/>
          <w:iCs/>
          <w:sz w:val="24"/>
          <w:szCs w:val="24"/>
          <w:lang w:eastAsia="en-US"/>
        </w:rPr>
        <w:t>Išlaikytas teigiamas stabilus pajamų ir išlaidų balansas.</w:t>
      </w:r>
    </w:p>
    <w:p w14:paraId="72982A21" w14:textId="5DC30C4B" w:rsidR="00963966" w:rsidRPr="005D520A" w:rsidRDefault="00963966" w:rsidP="00963966">
      <w:pPr>
        <w:widowControl/>
        <w:tabs>
          <w:tab w:val="left" w:pos="567"/>
          <w:tab w:val="left" w:pos="993"/>
        </w:tabs>
        <w:suppressAutoHyphens w:val="0"/>
        <w:autoSpaceDE/>
        <w:jc w:val="both"/>
        <w:rPr>
          <w:bCs/>
          <w:iCs/>
          <w:sz w:val="24"/>
          <w:szCs w:val="24"/>
          <w:lang w:eastAsia="en-US"/>
        </w:rPr>
      </w:pPr>
      <w:r w:rsidRPr="005D520A">
        <w:rPr>
          <w:bCs/>
          <w:iCs/>
          <w:sz w:val="24"/>
          <w:szCs w:val="24"/>
          <w:lang w:eastAsia="en-US"/>
        </w:rPr>
        <w:t xml:space="preserve">Išlaikytos medicinos personalo ir kitų darbuotojų darbo vietos (bendras darbuotojų skaičius 1635 etatai, gydytojų etatų skaičius 366, slaugytojų etatų skaičius 721). </w:t>
      </w:r>
    </w:p>
    <w:p w14:paraId="52951E50" w14:textId="04E8EB80" w:rsidR="00963966" w:rsidRPr="005D520A" w:rsidRDefault="00963966" w:rsidP="00963966">
      <w:pPr>
        <w:widowControl/>
        <w:tabs>
          <w:tab w:val="left" w:pos="567"/>
          <w:tab w:val="left" w:pos="993"/>
        </w:tabs>
        <w:suppressAutoHyphens w:val="0"/>
        <w:autoSpaceDE/>
        <w:jc w:val="both"/>
        <w:rPr>
          <w:bCs/>
          <w:iCs/>
          <w:sz w:val="24"/>
          <w:szCs w:val="24"/>
          <w:lang w:eastAsia="en-US"/>
        </w:rPr>
      </w:pPr>
      <w:r w:rsidRPr="005D520A">
        <w:rPr>
          <w:bCs/>
          <w:iCs/>
          <w:sz w:val="24"/>
          <w:szCs w:val="24"/>
          <w:lang w:eastAsia="en-US"/>
        </w:rPr>
        <w:t xml:space="preserve">Padidinti medicinos personalo atlyginimai </w:t>
      </w:r>
      <w:r w:rsidR="00AA5C69" w:rsidRPr="005D520A">
        <w:rPr>
          <w:bCs/>
          <w:iCs/>
          <w:sz w:val="24"/>
          <w:szCs w:val="24"/>
          <w:lang w:eastAsia="en-US"/>
        </w:rPr>
        <w:t>37-40</w:t>
      </w:r>
      <w:r w:rsidRPr="005D520A">
        <w:rPr>
          <w:bCs/>
          <w:iCs/>
          <w:sz w:val="24"/>
          <w:szCs w:val="24"/>
          <w:lang w:eastAsia="en-US"/>
        </w:rPr>
        <w:t xml:space="preserve"> proc.</w:t>
      </w:r>
    </w:p>
    <w:p w14:paraId="3DB8B350" w14:textId="08866A42" w:rsidR="00963966" w:rsidRPr="005D520A" w:rsidRDefault="00963966" w:rsidP="00963966">
      <w:pPr>
        <w:widowControl/>
        <w:tabs>
          <w:tab w:val="left" w:pos="567"/>
          <w:tab w:val="left" w:pos="993"/>
        </w:tabs>
        <w:suppressAutoHyphens w:val="0"/>
        <w:autoSpaceDE/>
        <w:jc w:val="both"/>
        <w:rPr>
          <w:bCs/>
          <w:iCs/>
          <w:sz w:val="24"/>
          <w:szCs w:val="24"/>
          <w:lang w:eastAsia="en-US"/>
        </w:rPr>
      </w:pPr>
      <w:r w:rsidRPr="005D520A">
        <w:rPr>
          <w:bCs/>
          <w:iCs/>
          <w:sz w:val="24"/>
          <w:szCs w:val="24"/>
          <w:lang w:eastAsia="en-US"/>
        </w:rPr>
        <w:t xml:space="preserve">Dalyvauta onkologijos, insulto, traumų bei </w:t>
      </w:r>
      <w:r w:rsidR="00AA5C69" w:rsidRPr="005D520A">
        <w:rPr>
          <w:bCs/>
          <w:iCs/>
          <w:sz w:val="24"/>
          <w:szCs w:val="24"/>
          <w:lang w:eastAsia="en-US"/>
        </w:rPr>
        <w:t>medicinos</w:t>
      </w:r>
      <w:r w:rsidRPr="005D520A">
        <w:rPr>
          <w:bCs/>
          <w:iCs/>
          <w:sz w:val="24"/>
          <w:szCs w:val="24"/>
          <w:lang w:eastAsia="en-US"/>
        </w:rPr>
        <w:t xml:space="preserve"> pagalbos prieinamumo gerinimo ir ligonių srautų valdymo ir kituose klasteriuose.</w:t>
      </w:r>
    </w:p>
    <w:p w14:paraId="0AA2042E" w14:textId="77777777" w:rsidR="001618DE" w:rsidRPr="005D520A" w:rsidRDefault="001618DE" w:rsidP="001618DE">
      <w:pPr>
        <w:widowControl/>
        <w:tabs>
          <w:tab w:val="left" w:pos="567"/>
          <w:tab w:val="left" w:pos="993"/>
        </w:tabs>
        <w:suppressAutoHyphens w:val="0"/>
        <w:autoSpaceDE/>
        <w:jc w:val="both"/>
        <w:rPr>
          <w:bCs/>
          <w:iCs/>
          <w:sz w:val="24"/>
          <w:szCs w:val="24"/>
          <w:lang w:eastAsia="en-US"/>
        </w:rPr>
      </w:pPr>
      <w:r w:rsidRPr="005D520A">
        <w:rPr>
          <w:bCs/>
          <w:iCs/>
          <w:sz w:val="24"/>
          <w:szCs w:val="24"/>
          <w:lang w:eastAsia="en-US"/>
        </w:rPr>
        <w:t>Pagerinta ambulatorinių - konsultacinių paslaugų kokybė, plečiasi  specializuotų ambulatorinių paslaugų  spektras:</w:t>
      </w:r>
    </w:p>
    <w:p w14:paraId="04871615" w14:textId="2A757762" w:rsidR="001618DE" w:rsidRPr="005D520A" w:rsidRDefault="001618DE" w:rsidP="001618DE">
      <w:pPr>
        <w:widowControl/>
        <w:numPr>
          <w:ilvl w:val="1"/>
          <w:numId w:val="18"/>
        </w:numPr>
        <w:tabs>
          <w:tab w:val="left" w:pos="567"/>
          <w:tab w:val="left" w:pos="993"/>
        </w:tabs>
        <w:suppressAutoHyphens w:val="0"/>
        <w:autoSpaceDE/>
        <w:jc w:val="both"/>
        <w:rPr>
          <w:bCs/>
          <w:iCs/>
          <w:sz w:val="24"/>
          <w:szCs w:val="24"/>
          <w:lang w:eastAsia="en-US"/>
        </w:rPr>
      </w:pPr>
      <w:r w:rsidRPr="005D520A">
        <w:rPr>
          <w:bCs/>
          <w:iCs/>
          <w:sz w:val="24"/>
          <w:szCs w:val="24"/>
          <w:lang w:eastAsia="en-US"/>
        </w:rPr>
        <w:t>- bendras ambulatorinių apsilankymų skaičius virš 272 tūkst.</w:t>
      </w:r>
      <w:r w:rsidR="006F7746" w:rsidRPr="005D520A">
        <w:rPr>
          <w:bCs/>
          <w:iCs/>
          <w:sz w:val="24"/>
          <w:szCs w:val="24"/>
          <w:lang w:eastAsia="en-US"/>
        </w:rPr>
        <w:t>;</w:t>
      </w:r>
      <w:r w:rsidRPr="005D520A">
        <w:rPr>
          <w:bCs/>
          <w:iCs/>
          <w:sz w:val="24"/>
          <w:szCs w:val="24"/>
          <w:lang w:eastAsia="en-US"/>
        </w:rPr>
        <w:t xml:space="preserve"> </w:t>
      </w:r>
    </w:p>
    <w:p w14:paraId="5A24165E" w14:textId="7877E412" w:rsidR="006F7746" w:rsidRPr="005D520A" w:rsidRDefault="001618DE" w:rsidP="00651F66">
      <w:pPr>
        <w:widowControl/>
        <w:numPr>
          <w:ilvl w:val="1"/>
          <w:numId w:val="18"/>
        </w:numPr>
        <w:tabs>
          <w:tab w:val="left" w:pos="567"/>
          <w:tab w:val="left" w:pos="993"/>
        </w:tabs>
        <w:suppressAutoHyphens w:val="0"/>
        <w:autoSpaceDE/>
        <w:jc w:val="both"/>
        <w:rPr>
          <w:bCs/>
          <w:iCs/>
          <w:sz w:val="24"/>
          <w:szCs w:val="24"/>
          <w:lang w:eastAsia="en-US"/>
        </w:rPr>
      </w:pPr>
      <w:r w:rsidRPr="005D520A">
        <w:rPr>
          <w:bCs/>
          <w:iCs/>
          <w:sz w:val="24"/>
          <w:szCs w:val="24"/>
          <w:lang w:eastAsia="en-US"/>
        </w:rPr>
        <w:t xml:space="preserve">- </w:t>
      </w:r>
      <w:r w:rsidR="006F7746" w:rsidRPr="005D520A">
        <w:rPr>
          <w:rFonts w:eastAsia="PMingLiU"/>
          <w:color w:val="000000"/>
          <w:sz w:val="23"/>
          <w:szCs w:val="23"/>
          <w:lang w:eastAsia="zh-TW"/>
        </w:rPr>
        <w:t>dienos stacionaro, stebėjimo bei ambulatorinės chirurgijos paslaugų suteikta virš 44 tūkst.</w:t>
      </w:r>
    </w:p>
    <w:p w14:paraId="401EA901" w14:textId="622C5775" w:rsidR="00963966" w:rsidRPr="005D520A" w:rsidRDefault="00963966" w:rsidP="00651F66">
      <w:pPr>
        <w:widowControl/>
        <w:numPr>
          <w:ilvl w:val="1"/>
          <w:numId w:val="18"/>
        </w:numPr>
        <w:tabs>
          <w:tab w:val="left" w:pos="567"/>
          <w:tab w:val="left" w:pos="993"/>
        </w:tabs>
        <w:suppressAutoHyphens w:val="0"/>
        <w:autoSpaceDE/>
        <w:jc w:val="both"/>
        <w:rPr>
          <w:bCs/>
          <w:iCs/>
          <w:sz w:val="24"/>
          <w:szCs w:val="24"/>
          <w:lang w:eastAsia="en-US"/>
        </w:rPr>
      </w:pPr>
      <w:r w:rsidRPr="005D520A">
        <w:rPr>
          <w:bCs/>
          <w:iCs/>
          <w:sz w:val="24"/>
          <w:szCs w:val="24"/>
          <w:lang w:eastAsia="en-US"/>
        </w:rPr>
        <w:t>Įdiegtos naujos technologijos ir medicininė įranga (atvira automatinė imunohistocheminio dažymo sistema, kraniotomas, specializuoti laboratoriniai šaldytuvai ir šaldikliai, EKG aparatai, pulsoksimetrai, kompiuteriai, paros kraujospūdžio matavimo aparatas, šviesinis mikroskopas, automatiniai skysčių dozatoriai,  LIS informacinė sistema, pilnai digitalinis rentgeno aparatas, atnaujintos BMR tyrimų programos).</w:t>
      </w:r>
    </w:p>
    <w:p w14:paraId="73465098" w14:textId="77777777" w:rsidR="00963966" w:rsidRPr="005D520A" w:rsidRDefault="00963966" w:rsidP="00963966">
      <w:pPr>
        <w:widowControl/>
        <w:tabs>
          <w:tab w:val="left" w:pos="567"/>
          <w:tab w:val="left" w:pos="993"/>
        </w:tabs>
        <w:suppressAutoHyphens w:val="0"/>
        <w:autoSpaceDE/>
        <w:jc w:val="both"/>
        <w:rPr>
          <w:bCs/>
          <w:iCs/>
          <w:sz w:val="24"/>
          <w:szCs w:val="24"/>
          <w:lang w:eastAsia="en-US"/>
        </w:rPr>
      </w:pPr>
      <w:r w:rsidRPr="005D520A">
        <w:rPr>
          <w:bCs/>
          <w:iCs/>
          <w:sz w:val="24"/>
          <w:szCs w:val="24"/>
          <w:lang w:eastAsia="en-US"/>
        </w:rPr>
        <w:t>Atnaujinta infrastruktūra</w:t>
      </w:r>
    </w:p>
    <w:p w14:paraId="2A7E8A50" w14:textId="3B9AD485" w:rsidR="005204E9" w:rsidRPr="005D520A" w:rsidRDefault="005204E9" w:rsidP="00963966">
      <w:pPr>
        <w:widowControl/>
        <w:numPr>
          <w:ilvl w:val="1"/>
          <w:numId w:val="18"/>
        </w:numPr>
        <w:tabs>
          <w:tab w:val="left" w:pos="567"/>
          <w:tab w:val="left" w:pos="993"/>
        </w:tabs>
        <w:suppressAutoHyphens w:val="0"/>
        <w:autoSpaceDE/>
        <w:jc w:val="both"/>
        <w:rPr>
          <w:bCs/>
          <w:iCs/>
          <w:sz w:val="24"/>
          <w:szCs w:val="24"/>
          <w:lang w:eastAsia="en-US"/>
        </w:rPr>
      </w:pPr>
      <w:r w:rsidRPr="005D520A">
        <w:rPr>
          <w:bCs/>
          <w:iCs/>
          <w:sz w:val="24"/>
          <w:szCs w:val="24"/>
          <w:lang w:eastAsia="en-US"/>
        </w:rPr>
        <w:t>-  atlikti skyrių, laiptinių, tunelių, slėptuvės, stogų ir kitų patalpų remontai. Beveik visus remonto darbus atliko ligoninės darbuotojai;</w:t>
      </w:r>
    </w:p>
    <w:p w14:paraId="60F9A6D8" w14:textId="54682D33" w:rsidR="00963966" w:rsidRPr="005D520A" w:rsidRDefault="00963966" w:rsidP="00963966">
      <w:pPr>
        <w:widowControl/>
        <w:numPr>
          <w:ilvl w:val="1"/>
          <w:numId w:val="18"/>
        </w:numPr>
        <w:tabs>
          <w:tab w:val="left" w:pos="567"/>
          <w:tab w:val="left" w:pos="993"/>
        </w:tabs>
        <w:suppressAutoHyphens w:val="0"/>
        <w:autoSpaceDE/>
        <w:jc w:val="both"/>
        <w:rPr>
          <w:bCs/>
          <w:iCs/>
          <w:sz w:val="24"/>
          <w:szCs w:val="24"/>
          <w:lang w:eastAsia="en-US"/>
        </w:rPr>
      </w:pPr>
      <w:r w:rsidRPr="005D520A">
        <w:rPr>
          <w:bCs/>
          <w:iCs/>
          <w:sz w:val="24"/>
          <w:szCs w:val="24"/>
          <w:lang w:eastAsia="en-US"/>
        </w:rPr>
        <w:t xml:space="preserve">- </w:t>
      </w:r>
      <w:r w:rsidR="005204E9" w:rsidRPr="005D520A">
        <w:rPr>
          <w:bCs/>
          <w:iCs/>
          <w:sz w:val="24"/>
          <w:szCs w:val="24"/>
          <w:lang w:eastAsia="en-US"/>
        </w:rPr>
        <w:t xml:space="preserve"> </w:t>
      </w:r>
      <w:r w:rsidRPr="005D520A">
        <w:rPr>
          <w:bCs/>
          <w:iCs/>
          <w:sz w:val="24"/>
          <w:szCs w:val="24"/>
          <w:lang w:eastAsia="en-US"/>
        </w:rPr>
        <w:t>pradėta klinikinės diagnostinės laboratorijos patalpų rekonstrukcija</w:t>
      </w:r>
      <w:r w:rsidR="005204E9" w:rsidRPr="005D520A">
        <w:rPr>
          <w:bCs/>
          <w:iCs/>
          <w:sz w:val="24"/>
          <w:szCs w:val="24"/>
          <w:lang w:eastAsia="en-US"/>
        </w:rPr>
        <w:t>;</w:t>
      </w:r>
    </w:p>
    <w:p w14:paraId="64828DCC" w14:textId="13DB0554" w:rsidR="00963966" w:rsidRPr="005D520A" w:rsidRDefault="00963966" w:rsidP="00963966">
      <w:pPr>
        <w:widowControl/>
        <w:numPr>
          <w:ilvl w:val="1"/>
          <w:numId w:val="18"/>
        </w:numPr>
        <w:tabs>
          <w:tab w:val="left" w:pos="567"/>
          <w:tab w:val="left" w:pos="993"/>
        </w:tabs>
        <w:suppressAutoHyphens w:val="0"/>
        <w:autoSpaceDE/>
        <w:jc w:val="both"/>
        <w:rPr>
          <w:bCs/>
          <w:iCs/>
          <w:sz w:val="24"/>
          <w:szCs w:val="24"/>
          <w:lang w:eastAsia="en-US"/>
        </w:rPr>
      </w:pPr>
      <w:r w:rsidRPr="005D520A">
        <w:rPr>
          <w:bCs/>
          <w:iCs/>
          <w:sz w:val="24"/>
          <w:szCs w:val="24"/>
          <w:lang w:eastAsia="en-US"/>
        </w:rPr>
        <w:t xml:space="preserve">- </w:t>
      </w:r>
      <w:r w:rsidR="005204E9" w:rsidRPr="005D520A">
        <w:rPr>
          <w:bCs/>
          <w:iCs/>
          <w:sz w:val="24"/>
          <w:szCs w:val="24"/>
          <w:lang w:eastAsia="en-US"/>
        </w:rPr>
        <w:t xml:space="preserve"> </w:t>
      </w:r>
      <w:r w:rsidRPr="005D520A">
        <w:rPr>
          <w:bCs/>
          <w:iCs/>
          <w:sz w:val="24"/>
          <w:szCs w:val="24"/>
          <w:lang w:eastAsia="en-US"/>
        </w:rPr>
        <w:t>parengtas ligoninės dalies pastato Liepojos g.39 rekonstrukcijos projektas</w:t>
      </w:r>
      <w:r w:rsidR="005204E9" w:rsidRPr="005D520A">
        <w:rPr>
          <w:bCs/>
          <w:iCs/>
          <w:sz w:val="24"/>
          <w:szCs w:val="24"/>
          <w:lang w:eastAsia="en-US"/>
        </w:rPr>
        <w:t>;</w:t>
      </w:r>
    </w:p>
    <w:p w14:paraId="7F86C96F" w14:textId="7742B283" w:rsidR="00963966" w:rsidRPr="005D520A" w:rsidRDefault="00963966" w:rsidP="00963966">
      <w:pPr>
        <w:widowControl/>
        <w:numPr>
          <w:ilvl w:val="1"/>
          <w:numId w:val="18"/>
        </w:numPr>
        <w:tabs>
          <w:tab w:val="left" w:pos="567"/>
          <w:tab w:val="left" w:pos="993"/>
        </w:tabs>
        <w:suppressAutoHyphens w:val="0"/>
        <w:autoSpaceDE/>
        <w:jc w:val="both"/>
        <w:rPr>
          <w:bCs/>
          <w:iCs/>
          <w:sz w:val="24"/>
          <w:szCs w:val="24"/>
          <w:lang w:eastAsia="en-US"/>
        </w:rPr>
      </w:pPr>
      <w:r w:rsidRPr="005D520A">
        <w:rPr>
          <w:bCs/>
          <w:iCs/>
          <w:sz w:val="24"/>
          <w:szCs w:val="24"/>
          <w:lang w:eastAsia="en-US"/>
        </w:rPr>
        <w:t>- atlikti nerenovuotų ligoninės pastatų energijos vartojimo auditai ir parengti pastatų renovacijos investiciniai projektai.</w:t>
      </w:r>
    </w:p>
    <w:p w14:paraId="70EAB0F7" w14:textId="77777777" w:rsidR="00963966" w:rsidRPr="005D520A" w:rsidRDefault="00963966" w:rsidP="00963966">
      <w:pPr>
        <w:widowControl/>
        <w:tabs>
          <w:tab w:val="left" w:pos="567"/>
          <w:tab w:val="left" w:pos="993"/>
        </w:tabs>
        <w:suppressAutoHyphens w:val="0"/>
        <w:autoSpaceDE/>
        <w:jc w:val="both"/>
        <w:rPr>
          <w:bCs/>
          <w:iCs/>
          <w:sz w:val="24"/>
          <w:szCs w:val="24"/>
          <w:lang w:eastAsia="en-US"/>
        </w:rPr>
      </w:pPr>
      <w:r w:rsidRPr="005D520A">
        <w:rPr>
          <w:bCs/>
          <w:iCs/>
          <w:sz w:val="24"/>
          <w:szCs w:val="24"/>
          <w:lang w:eastAsia="en-US"/>
        </w:rPr>
        <w:t>Vystyta mokslinė veikla, organizuotos 6 tarptautinės, 8 respublikinės konferencijos, 5 kursai ir akcijos, ligoninės medikai įvairaus lygio tarptautinėse konferencijose skaitė 17 pranešimų, mokslininkai tarptautiniuose ir respublikiniuose medicininiuose leidiniuose publikavo 44 mokslinius straipsnius, grupė ligoninės gydytojų kartu su užsienio mokslininkais dalyvavo 3 tarptautiniuose moksliniuose tyrimuose.</w:t>
      </w:r>
    </w:p>
    <w:p w14:paraId="7693E77E" w14:textId="3D3A7244" w:rsidR="00963966" w:rsidRPr="005D520A" w:rsidRDefault="00963966" w:rsidP="00963966">
      <w:pPr>
        <w:widowControl/>
        <w:tabs>
          <w:tab w:val="left" w:pos="567"/>
          <w:tab w:val="left" w:pos="993"/>
        </w:tabs>
        <w:suppressAutoHyphens w:val="0"/>
        <w:autoSpaceDE/>
        <w:jc w:val="both"/>
        <w:rPr>
          <w:bCs/>
          <w:iCs/>
          <w:sz w:val="24"/>
          <w:szCs w:val="24"/>
          <w:lang w:eastAsia="en-US"/>
        </w:rPr>
      </w:pPr>
      <w:r w:rsidRPr="005D520A">
        <w:rPr>
          <w:bCs/>
          <w:iCs/>
          <w:sz w:val="24"/>
          <w:szCs w:val="24"/>
          <w:lang w:eastAsia="en-US"/>
        </w:rPr>
        <w:t>Atliktas ligoninės veiklos</w:t>
      </w:r>
      <w:r w:rsidR="005204E9" w:rsidRPr="005D520A">
        <w:rPr>
          <w:bCs/>
          <w:iCs/>
          <w:sz w:val="24"/>
          <w:szCs w:val="24"/>
          <w:lang w:eastAsia="en-US"/>
        </w:rPr>
        <w:t xml:space="preserve"> ir finansinės veiklos</w:t>
      </w:r>
      <w:r w:rsidRPr="005D520A">
        <w:rPr>
          <w:bCs/>
          <w:iCs/>
          <w:sz w:val="24"/>
          <w:szCs w:val="24"/>
          <w:lang w:eastAsia="en-US"/>
        </w:rPr>
        <w:t xml:space="preserve"> auditas, naujai patvirtinta vadybos sistemos atitiktis pagal atnaujintus ISO 9001:2015 (LST EN ISO 9001:2015) standartus, atlikti planiniai vidaus auditai.</w:t>
      </w:r>
    </w:p>
    <w:p w14:paraId="2324BF0B" w14:textId="3D1EBC6A" w:rsidR="00963966" w:rsidRPr="005D520A" w:rsidRDefault="00963966" w:rsidP="00963966">
      <w:pPr>
        <w:pStyle w:val="Sraopastraipa"/>
        <w:widowControl/>
        <w:tabs>
          <w:tab w:val="left" w:pos="567"/>
          <w:tab w:val="num" w:pos="993"/>
        </w:tabs>
        <w:suppressAutoHyphens w:val="0"/>
        <w:autoSpaceDE/>
        <w:ind w:left="0"/>
        <w:jc w:val="both"/>
        <w:rPr>
          <w:bCs/>
          <w:iCs/>
          <w:sz w:val="24"/>
          <w:szCs w:val="24"/>
          <w:lang w:eastAsia="en-US"/>
        </w:rPr>
      </w:pPr>
      <w:r w:rsidRPr="005D520A">
        <w:rPr>
          <w:bCs/>
          <w:iCs/>
          <w:sz w:val="24"/>
          <w:szCs w:val="24"/>
          <w:lang w:eastAsia="en-US"/>
        </w:rPr>
        <w:t xml:space="preserve">Įvertinta teikiamų sveikatos priežiūros paslaugų kokybė, atlikta </w:t>
      </w:r>
      <w:r w:rsidR="005204E9" w:rsidRPr="005D520A">
        <w:rPr>
          <w:bCs/>
          <w:iCs/>
          <w:sz w:val="24"/>
          <w:szCs w:val="24"/>
          <w:lang w:eastAsia="en-US"/>
        </w:rPr>
        <w:t>(</w:t>
      </w:r>
      <w:r w:rsidRPr="005D520A">
        <w:rPr>
          <w:bCs/>
          <w:iCs/>
          <w:sz w:val="24"/>
          <w:szCs w:val="24"/>
          <w:lang w:eastAsia="en-US"/>
        </w:rPr>
        <w:t>pastovi</w:t>
      </w:r>
      <w:r w:rsidR="005204E9" w:rsidRPr="005D520A">
        <w:rPr>
          <w:bCs/>
          <w:iCs/>
          <w:sz w:val="24"/>
          <w:szCs w:val="24"/>
          <w:lang w:eastAsia="en-US"/>
        </w:rPr>
        <w:t>ai atliekama)</w:t>
      </w:r>
      <w:r w:rsidRPr="005D520A">
        <w:rPr>
          <w:bCs/>
          <w:iCs/>
          <w:sz w:val="24"/>
          <w:szCs w:val="24"/>
          <w:lang w:eastAsia="en-US"/>
        </w:rPr>
        <w:t xml:space="preserve"> </w:t>
      </w:r>
      <w:r w:rsidR="005204E9" w:rsidRPr="005D520A">
        <w:rPr>
          <w:bCs/>
          <w:iCs/>
          <w:sz w:val="24"/>
          <w:szCs w:val="24"/>
          <w:lang w:eastAsia="en-US"/>
        </w:rPr>
        <w:t xml:space="preserve">ligoninėje </w:t>
      </w:r>
      <w:r w:rsidRPr="005D520A">
        <w:rPr>
          <w:bCs/>
          <w:iCs/>
          <w:sz w:val="24"/>
          <w:szCs w:val="24"/>
          <w:lang w:eastAsia="en-US"/>
        </w:rPr>
        <w:t xml:space="preserve">besigydančių pacientų apklausa (anketavimas), kurios rezultatai parodė aukštą pacientų pasitikėjimą ligonine bei pacientų pasitenkinimą ligoninėje teikiamomis medicininėmis paslaugomis. </w:t>
      </w:r>
    </w:p>
    <w:p w14:paraId="53C1BC9F" w14:textId="77777777" w:rsidR="00963966" w:rsidRPr="005D520A" w:rsidRDefault="00963966" w:rsidP="00963966">
      <w:pPr>
        <w:widowControl/>
        <w:tabs>
          <w:tab w:val="left" w:pos="567"/>
          <w:tab w:val="left" w:pos="993"/>
        </w:tabs>
        <w:suppressAutoHyphens w:val="0"/>
        <w:autoSpaceDE/>
        <w:ind w:firstLine="567"/>
        <w:jc w:val="center"/>
        <w:rPr>
          <w:b/>
          <w:iCs/>
          <w:sz w:val="16"/>
          <w:szCs w:val="16"/>
          <w:lang w:eastAsia="en-US"/>
        </w:rPr>
      </w:pPr>
    </w:p>
    <w:p w14:paraId="6552E1D1" w14:textId="27A4A369" w:rsidR="00963966" w:rsidRPr="005D520A" w:rsidRDefault="00963966" w:rsidP="00963966">
      <w:pPr>
        <w:widowControl/>
        <w:tabs>
          <w:tab w:val="left" w:pos="567"/>
        </w:tabs>
        <w:suppressAutoHyphens w:val="0"/>
        <w:autoSpaceDE/>
        <w:spacing w:line="360" w:lineRule="auto"/>
        <w:jc w:val="both"/>
        <w:rPr>
          <w:b/>
          <w:bCs/>
          <w:i/>
          <w:sz w:val="24"/>
          <w:szCs w:val="24"/>
          <w:lang w:eastAsia="en-US"/>
        </w:rPr>
      </w:pPr>
      <w:r w:rsidRPr="005D520A">
        <w:rPr>
          <w:b/>
          <w:bCs/>
          <w:i/>
          <w:sz w:val="24"/>
          <w:szCs w:val="24"/>
          <w:lang w:eastAsia="en-US"/>
        </w:rPr>
        <w:t>Planuojamos pagrindinės (prioritetinės) veiklos gairės kitiems metams.</w:t>
      </w:r>
    </w:p>
    <w:p w14:paraId="25358B5F" w14:textId="06591A9E" w:rsidR="00963966" w:rsidRPr="005D520A" w:rsidRDefault="00963966" w:rsidP="005204E9">
      <w:pPr>
        <w:pStyle w:val="Sraopastraipa"/>
        <w:widowControl/>
        <w:tabs>
          <w:tab w:val="num" w:pos="567"/>
          <w:tab w:val="left" w:pos="993"/>
        </w:tabs>
        <w:suppressAutoHyphens w:val="0"/>
        <w:kinsoku w:val="0"/>
        <w:overflowPunct w:val="0"/>
        <w:autoSpaceDE/>
        <w:ind w:left="0"/>
        <w:textAlignment w:val="baseline"/>
        <w:rPr>
          <w:sz w:val="24"/>
          <w:szCs w:val="24"/>
        </w:rPr>
      </w:pPr>
      <w:bookmarkStart w:id="6" w:name="_Hlk33519978"/>
      <w:r w:rsidRPr="005D520A">
        <w:rPr>
          <w:rFonts w:eastAsiaTheme="minorEastAsia"/>
          <w:color w:val="000000" w:themeColor="text1"/>
          <w:sz w:val="24"/>
          <w:szCs w:val="24"/>
        </w:rPr>
        <w:t>Atlyginimų išlaikymas ir didinimas</w:t>
      </w:r>
      <w:r w:rsidR="005204E9" w:rsidRPr="005D520A">
        <w:rPr>
          <w:rFonts w:eastAsiaTheme="minorEastAsia"/>
          <w:color w:val="000000" w:themeColor="text1"/>
          <w:sz w:val="24"/>
          <w:szCs w:val="24"/>
        </w:rPr>
        <w:t xml:space="preserve"> </w:t>
      </w:r>
      <w:r w:rsidRPr="005D520A">
        <w:rPr>
          <w:color w:val="000000" w:themeColor="text1"/>
          <w:sz w:val="24"/>
          <w:szCs w:val="24"/>
        </w:rPr>
        <w:t>medicinos personal</w:t>
      </w:r>
      <w:r w:rsidR="005204E9" w:rsidRPr="005D520A">
        <w:rPr>
          <w:color w:val="000000" w:themeColor="text1"/>
          <w:sz w:val="24"/>
          <w:szCs w:val="24"/>
        </w:rPr>
        <w:t xml:space="preserve">ui ir </w:t>
      </w:r>
      <w:r w:rsidRPr="005D520A">
        <w:rPr>
          <w:color w:val="000000" w:themeColor="text1"/>
          <w:sz w:val="24"/>
          <w:szCs w:val="24"/>
        </w:rPr>
        <w:t>kiti</w:t>
      </w:r>
      <w:r w:rsidR="005204E9" w:rsidRPr="005D520A">
        <w:rPr>
          <w:color w:val="000000" w:themeColor="text1"/>
          <w:sz w:val="24"/>
          <w:szCs w:val="24"/>
        </w:rPr>
        <w:t>ems</w:t>
      </w:r>
      <w:r w:rsidRPr="005D520A">
        <w:rPr>
          <w:color w:val="000000" w:themeColor="text1"/>
          <w:sz w:val="24"/>
          <w:szCs w:val="24"/>
        </w:rPr>
        <w:t xml:space="preserve"> darbuotoja</w:t>
      </w:r>
      <w:r w:rsidR="005204E9" w:rsidRPr="005D520A">
        <w:rPr>
          <w:color w:val="000000" w:themeColor="text1"/>
          <w:sz w:val="24"/>
          <w:szCs w:val="24"/>
        </w:rPr>
        <w:t>ms.</w:t>
      </w:r>
    </w:p>
    <w:p w14:paraId="17AEFABC" w14:textId="76403802" w:rsidR="005204E9" w:rsidRPr="005D520A" w:rsidRDefault="005204E9" w:rsidP="005204E9">
      <w:pPr>
        <w:pStyle w:val="Sraopastraipa"/>
        <w:widowControl/>
        <w:tabs>
          <w:tab w:val="num" w:pos="567"/>
          <w:tab w:val="left" w:pos="993"/>
        </w:tabs>
        <w:suppressAutoHyphens w:val="0"/>
        <w:kinsoku w:val="0"/>
        <w:overflowPunct w:val="0"/>
        <w:autoSpaceDE/>
        <w:ind w:left="0"/>
        <w:textAlignment w:val="baseline"/>
        <w:rPr>
          <w:sz w:val="24"/>
          <w:szCs w:val="24"/>
        </w:rPr>
      </w:pPr>
      <w:r w:rsidRPr="005D520A">
        <w:rPr>
          <w:color w:val="000000" w:themeColor="text1"/>
          <w:sz w:val="24"/>
          <w:szCs w:val="24"/>
        </w:rPr>
        <w:t>M</w:t>
      </w:r>
      <w:r w:rsidR="00963966" w:rsidRPr="005D520A">
        <w:rPr>
          <w:color w:val="000000" w:themeColor="text1"/>
          <w:sz w:val="24"/>
          <w:szCs w:val="24"/>
        </w:rPr>
        <w:t>edicinos personal</w:t>
      </w:r>
      <w:r w:rsidRPr="005D520A">
        <w:rPr>
          <w:color w:val="000000" w:themeColor="text1"/>
          <w:sz w:val="24"/>
          <w:szCs w:val="24"/>
        </w:rPr>
        <w:t xml:space="preserve">o </w:t>
      </w:r>
      <w:r w:rsidRPr="005D520A">
        <w:rPr>
          <w:sz w:val="24"/>
          <w:szCs w:val="24"/>
        </w:rPr>
        <w:t xml:space="preserve">ir </w:t>
      </w:r>
      <w:r w:rsidR="00963966" w:rsidRPr="005D520A">
        <w:rPr>
          <w:color w:val="000000" w:themeColor="text1"/>
          <w:sz w:val="24"/>
          <w:szCs w:val="24"/>
        </w:rPr>
        <w:t>kit</w:t>
      </w:r>
      <w:r w:rsidRPr="005D520A">
        <w:rPr>
          <w:color w:val="000000" w:themeColor="text1"/>
          <w:sz w:val="24"/>
          <w:szCs w:val="24"/>
        </w:rPr>
        <w:t>ų</w:t>
      </w:r>
      <w:r w:rsidR="00963966" w:rsidRPr="005D520A">
        <w:rPr>
          <w:color w:val="000000" w:themeColor="text1"/>
          <w:sz w:val="24"/>
          <w:szCs w:val="24"/>
        </w:rPr>
        <w:t xml:space="preserve"> darbuotoj</w:t>
      </w:r>
      <w:r w:rsidRPr="005D520A">
        <w:rPr>
          <w:color w:val="000000" w:themeColor="text1"/>
          <w:sz w:val="24"/>
          <w:szCs w:val="24"/>
        </w:rPr>
        <w:t>ų</w:t>
      </w:r>
      <w:r w:rsidRPr="005D520A">
        <w:rPr>
          <w:rFonts w:eastAsiaTheme="minorEastAsia"/>
          <w:color w:val="000000" w:themeColor="text1"/>
          <w:sz w:val="24"/>
          <w:szCs w:val="24"/>
        </w:rPr>
        <w:t xml:space="preserve"> darbo vietų išlaikymas.</w:t>
      </w:r>
    </w:p>
    <w:p w14:paraId="7CF4DEDA" w14:textId="77777777" w:rsidR="00963966" w:rsidRPr="005D520A" w:rsidRDefault="00963966" w:rsidP="00963966">
      <w:pPr>
        <w:pStyle w:val="Sraopastraipa"/>
        <w:widowControl/>
        <w:tabs>
          <w:tab w:val="num" w:pos="567"/>
          <w:tab w:val="left" w:pos="993"/>
        </w:tabs>
        <w:suppressAutoHyphens w:val="0"/>
        <w:kinsoku w:val="0"/>
        <w:overflowPunct w:val="0"/>
        <w:autoSpaceDE/>
        <w:ind w:left="0"/>
        <w:textAlignment w:val="baseline"/>
        <w:rPr>
          <w:sz w:val="24"/>
          <w:szCs w:val="24"/>
        </w:rPr>
      </w:pPr>
      <w:r w:rsidRPr="005D520A">
        <w:rPr>
          <w:sz w:val="24"/>
          <w:szCs w:val="24"/>
        </w:rPr>
        <w:t>Infrastuktūros atnaujinimas</w:t>
      </w:r>
    </w:p>
    <w:p w14:paraId="59165285" w14:textId="41BCFD17" w:rsidR="00963966" w:rsidRPr="005D520A" w:rsidRDefault="00963966" w:rsidP="00963966">
      <w:pPr>
        <w:pStyle w:val="Sraopastraipa"/>
        <w:widowControl/>
        <w:numPr>
          <w:ilvl w:val="1"/>
          <w:numId w:val="18"/>
        </w:numPr>
        <w:tabs>
          <w:tab w:val="left" w:pos="993"/>
        </w:tabs>
        <w:suppressAutoHyphens w:val="0"/>
        <w:kinsoku w:val="0"/>
        <w:overflowPunct w:val="0"/>
        <w:autoSpaceDE/>
        <w:ind w:left="0"/>
        <w:textAlignment w:val="baseline"/>
        <w:rPr>
          <w:sz w:val="24"/>
          <w:szCs w:val="24"/>
        </w:rPr>
      </w:pPr>
      <w:r w:rsidRPr="005D520A">
        <w:rPr>
          <w:sz w:val="24"/>
          <w:szCs w:val="24"/>
        </w:rPr>
        <w:t xml:space="preserve">- </w:t>
      </w:r>
      <w:r w:rsidR="00FE7E81" w:rsidRPr="005D520A">
        <w:rPr>
          <w:sz w:val="24"/>
          <w:szCs w:val="24"/>
        </w:rPr>
        <w:t xml:space="preserve"> </w:t>
      </w:r>
      <w:r w:rsidRPr="005D520A">
        <w:rPr>
          <w:sz w:val="24"/>
          <w:szCs w:val="24"/>
        </w:rPr>
        <w:t xml:space="preserve">pastatų </w:t>
      </w:r>
      <w:r w:rsidR="005204E9" w:rsidRPr="005D520A">
        <w:rPr>
          <w:sz w:val="24"/>
          <w:szCs w:val="24"/>
        </w:rPr>
        <w:t xml:space="preserve">(trijų korpusų) </w:t>
      </w:r>
      <w:r w:rsidRPr="005D520A">
        <w:rPr>
          <w:sz w:val="24"/>
          <w:szCs w:val="24"/>
        </w:rPr>
        <w:t>renovacija</w:t>
      </w:r>
      <w:r w:rsidR="005204E9" w:rsidRPr="005D520A">
        <w:rPr>
          <w:sz w:val="24"/>
          <w:szCs w:val="24"/>
        </w:rPr>
        <w:t>;</w:t>
      </w:r>
    </w:p>
    <w:p w14:paraId="4868A5F0" w14:textId="164DCCF8" w:rsidR="00963966" w:rsidRPr="005D520A" w:rsidRDefault="00963966" w:rsidP="00963966">
      <w:pPr>
        <w:pStyle w:val="Sraopastraipa"/>
        <w:widowControl/>
        <w:numPr>
          <w:ilvl w:val="1"/>
          <w:numId w:val="18"/>
        </w:numPr>
        <w:tabs>
          <w:tab w:val="left" w:pos="993"/>
        </w:tabs>
        <w:suppressAutoHyphens w:val="0"/>
        <w:kinsoku w:val="0"/>
        <w:overflowPunct w:val="0"/>
        <w:autoSpaceDE/>
        <w:ind w:left="0"/>
        <w:textAlignment w:val="baseline"/>
        <w:rPr>
          <w:sz w:val="24"/>
          <w:szCs w:val="24"/>
        </w:rPr>
      </w:pPr>
      <w:r w:rsidRPr="005D520A">
        <w:rPr>
          <w:sz w:val="24"/>
          <w:szCs w:val="24"/>
        </w:rPr>
        <w:t xml:space="preserve">- </w:t>
      </w:r>
      <w:r w:rsidR="00FE7E81" w:rsidRPr="005D520A">
        <w:rPr>
          <w:sz w:val="24"/>
          <w:szCs w:val="24"/>
        </w:rPr>
        <w:t xml:space="preserve"> </w:t>
      </w:r>
      <w:r w:rsidRPr="005D520A">
        <w:rPr>
          <w:sz w:val="24"/>
          <w:szCs w:val="24"/>
        </w:rPr>
        <w:t>ligoninės aplinkos infrastuktūros gerinimas</w:t>
      </w:r>
      <w:r w:rsidR="005204E9" w:rsidRPr="005D520A">
        <w:rPr>
          <w:sz w:val="24"/>
          <w:szCs w:val="24"/>
        </w:rPr>
        <w:t>;</w:t>
      </w:r>
    </w:p>
    <w:p w14:paraId="48510E6E" w14:textId="3DC57EAE" w:rsidR="005204E9" w:rsidRPr="005D520A" w:rsidRDefault="005204E9" w:rsidP="00963966">
      <w:pPr>
        <w:pStyle w:val="Sraopastraipa"/>
        <w:widowControl/>
        <w:numPr>
          <w:ilvl w:val="1"/>
          <w:numId w:val="18"/>
        </w:numPr>
        <w:tabs>
          <w:tab w:val="left" w:pos="993"/>
        </w:tabs>
        <w:suppressAutoHyphens w:val="0"/>
        <w:kinsoku w:val="0"/>
        <w:overflowPunct w:val="0"/>
        <w:autoSpaceDE/>
        <w:ind w:left="0"/>
        <w:textAlignment w:val="baseline"/>
        <w:rPr>
          <w:sz w:val="24"/>
          <w:szCs w:val="24"/>
        </w:rPr>
      </w:pPr>
      <w:r w:rsidRPr="005D520A">
        <w:rPr>
          <w:sz w:val="24"/>
          <w:szCs w:val="24"/>
        </w:rPr>
        <w:t>-  ligoninės vidinės infrastruktūros atnaujinimas ir gerinimas.</w:t>
      </w:r>
    </w:p>
    <w:p w14:paraId="71B2B80F" w14:textId="77777777" w:rsidR="00963966" w:rsidRPr="005D520A" w:rsidRDefault="00963966" w:rsidP="00963966">
      <w:pPr>
        <w:pStyle w:val="Sraopastraipa"/>
        <w:widowControl/>
        <w:tabs>
          <w:tab w:val="num" w:pos="567"/>
          <w:tab w:val="left" w:pos="993"/>
        </w:tabs>
        <w:suppressAutoHyphens w:val="0"/>
        <w:kinsoku w:val="0"/>
        <w:overflowPunct w:val="0"/>
        <w:autoSpaceDE/>
        <w:ind w:left="0"/>
        <w:textAlignment w:val="baseline"/>
        <w:rPr>
          <w:sz w:val="24"/>
          <w:szCs w:val="24"/>
        </w:rPr>
      </w:pPr>
      <w:r w:rsidRPr="005D520A">
        <w:rPr>
          <w:rFonts w:eastAsiaTheme="minorEastAsia"/>
          <w:color w:val="000000" w:themeColor="text1"/>
          <w:sz w:val="24"/>
          <w:szCs w:val="24"/>
        </w:rPr>
        <w:t>Paslaugų ir technologijų plėtra</w:t>
      </w:r>
    </w:p>
    <w:p w14:paraId="704C096A" w14:textId="0A4641A3" w:rsidR="00963966" w:rsidRPr="005D520A" w:rsidRDefault="00963966" w:rsidP="00963966">
      <w:pPr>
        <w:pStyle w:val="Sraopastraipa"/>
        <w:widowControl/>
        <w:numPr>
          <w:ilvl w:val="1"/>
          <w:numId w:val="18"/>
        </w:numPr>
        <w:tabs>
          <w:tab w:val="num" w:pos="567"/>
          <w:tab w:val="left" w:pos="993"/>
        </w:tabs>
        <w:suppressAutoHyphens w:val="0"/>
        <w:kinsoku w:val="0"/>
        <w:overflowPunct w:val="0"/>
        <w:autoSpaceDE/>
        <w:ind w:left="0"/>
        <w:textAlignment w:val="baseline"/>
        <w:rPr>
          <w:sz w:val="24"/>
          <w:szCs w:val="24"/>
        </w:rPr>
      </w:pPr>
      <w:r w:rsidRPr="005D520A">
        <w:rPr>
          <w:color w:val="000000" w:themeColor="text1"/>
          <w:sz w:val="24"/>
          <w:szCs w:val="24"/>
        </w:rPr>
        <w:t xml:space="preserve">- </w:t>
      </w:r>
      <w:r w:rsidR="00FE7E81" w:rsidRPr="005D520A">
        <w:rPr>
          <w:color w:val="000000" w:themeColor="text1"/>
          <w:sz w:val="24"/>
          <w:szCs w:val="24"/>
        </w:rPr>
        <w:t xml:space="preserve"> operacijos ir </w:t>
      </w:r>
      <w:r w:rsidRPr="005D520A">
        <w:rPr>
          <w:color w:val="000000" w:themeColor="text1"/>
          <w:sz w:val="24"/>
          <w:szCs w:val="24"/>
        </w:rPr>
        <w:t>robotinė chirurgija</w:t>
      </w:r>
      <w:r w:rsidR="00FE7E81" w:rsidRPr="005D520A">
        <w:rPr>
          <w:color w:val="000000" w:themeColor="text1"/>
          <w:sz w:val="24"/>
          <w:szCs w:val="24"/>
        </w:rPr>
        <w:t>;</w:t>
      </w:r>
    </w:p>
    <w:p w14:paraId="2CE1BC52" w14:textId="4450BB5E" w:rsidR="00FE7E81" w:rsidRPr="005D520A" w:rsidRDefault="00963966" w:rsidP="00963966">
      <w:pPr>
        <w:pStyle w:val="Sraopastraipa"/>
        <w:widowControl/>
        <w:numPr>
          <w:ilvl w:val="1"/>
          <w:numId w:val="18"/>
        </w:numPr>
        <w:tabs>
          <w:tab w:val="num" w:pos="567"/>
          <w:tab w:val="left" w:pos="993"/>
        </w:tabs>
        <w:suppressAutoHyphens w:val="0"/>
        <w:kinsoku w:val="0"/>
        <w:overflowPunct w:val="0"/>
        <w:autoSpaceDE/>
        <w:ind w:left="0"/>
        <w:textAlignment w:val="baseline"/>
        <w:rPr>
          <w:sz w:val="24"/>
          <w:szCs w:val="24"/>
        </w:rPr>
      </w:pPr>
      <w:r w:rsidRPr="005D520A">
        <w:rPr>
          <w:color w:val="000000" w:themeColor="text1"/>
          <w:sz w:val="24"/>
          <w:szCs w:val="24"/>
        </w:rPr>
        <w:t xml:space="preserve">- </w:t>
      </w:r>
      <w:r w:rsidR="00FE7E81" w:rsidRPr="005D520A">
        <w:rPr>
          <w:color w:val="000000" w:themeColor="text1"/>
          <w:sz w:val="24"/>
          <w:szCs w:val="24"/>
        </w:rPr>
        <w:t xml:space="preserve"> </w:t>
      </w:r>
      <w:r w:rsidRPr="005D520A">
        <w:rPr>
          <w:color w:val="000000" w:themeColor="text1"/>
          <w:sz w:val="24"/>
          <w:szCs w:val="24"/>
        </w:rPr>
        <w:t>dienos chirurgija</w:t>
      </w:r>
      <w:r w:rsidR="00FE7E81" w:rsidRPr="005D520A">
        <w:rPr>
          <w:color w:val="000000" w:themeColor="text1"/>
          <w:sz w:val="24"/>
          <w:szCs w:val="24"/>
        </w:rPr>
        <w:t>;</w:t>
      </w:r>
    </w:p>
    <w:p w14:paraId="30120BFD" w14:textId="6830E4FB" w:rsidR="00963966" w:rsidRPr="005D520A" w:rsidRDefault="00FE7E81" w:rsidP="00963966">
      <w:pPr>
        <w:pStyle w:val="Sraopastraipa"/>
        <w:widowControl/>
        <w:numPr>
          <w:ilvl w:val="1"/>
          <w:numId w:val="18"/>
        </w:numPr>
        <w:tabs>
          <w:tab w:val="num" w:pos="567"/>
          <w:tab w:val="left" w:pos="993"/>
        </w:tabs>
        <w:suppressAutoHyphens w:val="0"/>
        <w:kinsoku w:val="0"/>
        <w:overflowPunct w:val="0"/>
        <w:autoSpaceDE/>
        <w:ind w:left="0"/>
        <w:textAlignment w:val="baseline"/>
        <w:rPr>
          <w:sz w:val="24"/>
          <w:szCs w:val="24"/>
        </w:rPr>
      </w:pPr>
      <w:r w:rsidRPr="005D520A">
        <w:rPr>
          <w:color w:val="000000" w:themeColor="text1"/>
          <w:sz w:val="24"/>
          <w:szCs w:val="24"/>
        </w:rPr>
        <w:t>-  ambulatorinė chirurgija</w:t>
      </w:r>
      <w:r w:rsidR="00963966" w:rsidRPr="005D520A">
        <w:rPr>
          <w:color w:val="000000" w:themeColor="text1"/>
          <w:sz w:val="24"/>
          <w:szCs w:val="24"/>
        </w:rPr>
        <w:t xml:space="preserve"> ir dienos stacionaras</w:t>
      </w:r>
      <w:r w:rsidRPr="005D520A">
        <w:rPr>
          <w:color w:val="000000" w:themeColor="text1"/>
          <w:sz w:val="24"/>
          <w:szCs w:val="24"/>
        </w:rPr>
        <w:t>;</w:t>
      </w:r>
    </w:p>
    <w:p w14:paraId="3F62B2B7" w14:textId="7328AC02" w:rsidR="00963966" w:rsidRPr="005D520A" w:rsidRDefault="00963966" w:rsidP="00963966">
      <w:pPr>
        <w:pStyle w:val="Sraopastraipa"/>
        <w:widowControl/>
        <w:numPr>
          <w:ilvl w:val="1"/>
          <w:numId w:val="18"/>
        </w:numPr>
        <w:tabs>
          <w:tab w:val="num" w:pos="567"/>
          <w:tab w:val="left" w:pos="993"/>
        </w:tabs>
        <w:suppressAutoHyphens w:val="0"/>
        <w:kinsoku w:val="0"/>
        <w:overflowPunct w:val="0"/>
        <w:autoSpaceDE/>
        <w:ind w:left="0"/>
        <w:textAlignment w:val="baseline"/>
        <w:rPr>
          <w:sz w:val="24"/>
          <w:szCs w:val="24"/>
        </w:rPr>
      </w:pPr>
      <w:r w:rsidRPr="005D520A">
        <w:rPr>
          <w:color w:val="000000" w:themeColor="text1"/>
          <w:sz w:val="24"/>
          <w:szCs w:val="24"/>
        </w:rPr>
        <w:t xml:space="preserve">- </w:t>
      </w:r>
      <w:r w:rsidR="00FE7E81" w:rsidRPr="005D520A">
        <w:rPr>
          <w:color w:val="000000" w:themeColor="text1"/>
          <w:sz w:val="24"/>
          <w:szCs w:val="24"/>
        </w:rPr>
        <w:t xml:space="preserve"> </w:t>
      </w:r>
      <w:r w:rsidRPr="005D520A">
        <w:rPr>
          <w:color w:val="000000" w:themeColor="text1"/>
          <w:sz w:val="24"/>
          <w:szCs w:val="24"/>
        </w:rPr>
        <w:t>spindulinis gydymas</w:t>
      </w:r>
      <w:r w:rsidR="00FE7E81" w:rsidRPr="005D520A">
        <w:rPr>
          <w:color w:val="000000" w:themeColor="text1"/>
          <w:sz w:val="24"/>
          <w:szCs w:val="24"/>
        </w:rPr>
        <w:t>;</w:t>
      </w:r>
    </w:p>
    <w:p w14:paraId="486EED19" w14:textId="7A5BC1BC" w:rsidR="00963966" w:rsidRPr="005D520A" w:rsidRDefault="00963966" w:rsidP="00963966">
      <w:pPr>
        <w:pStyle w:val="Sraopastraipa"/>
        <w:widowControl/>
        <w:numPr>
          <w:ilvl w:val="1"/>
          <w:numId w:val="18"/>
        </w:numPr>
        <w:tabs>
          <w:tab w:val="num" w:pos="567"/>
          <w:tab w:val="left" w:pos="993"/>
        </w:tabs>
        <w:suppressAutoHyphens w:val="0"/>
        <w:kinsoku w:val="0"/>
        <w:overflowPunct w:val="0"/>
        <w:autoSpaceDE/>
        <w:ind w:left="0"/>
        <w:textAlignment w:val="baseline"/>
        <w:rPr>
          <w:sz w:val="24"/>
          <w:szCs w:val="24"/>
        </w:rPr>
      </w:pPr>
      <w:r w:rsidRPr="005D520A">
        <w:rPr>
          <w:color w:val="000000" w:themeColor="text1"/>
          <w:sz w:val="24"/>
          <w:szCs w:val="24"/>
        </w:rPr>
        <w:t xml:space="preserve">- </w:t>
      </w:r>
      <w:r w:rsidR="00FE7E81" w:rsidRPr="005D520A">
        <w:rPr>
          <w:color w:val="000000" w:themeColor="text1"/>
          <w:sz w:val="24"/>
          <w:szCs w:val="24"/>
        </w:rPr>
        <w:t xml:space="preserve"> </w:t>
      </w:r>
      <w:r w:rsidRPr="005D520A">
        <w:rPr>
          <w:color w:val="000000" w:themeColor="text1"/>
          <w:sz w:val="24"/>
          <w:szCs w:val="24"/>
        </w:rPr>
        <w:t>trečias linijinis greitintuvas</w:t>
      </w:r>
      <w:r w:rsidR="00FE7E81" w:rsidRPr="005D520A">
        <w:rPr>
          <w:color w:val="000000" w:themeColor="text1"/>
          <w:sz w:val="24"/>
          <w:szCs w:val="24"/>
        </w:rPr>
        <w:t>;</w:t>
      </w:r>
    </w:p>
    <w:p w14:paraId="628AB105" w14:textId="2D2430A0" w:rsidR="00963966" w:rsidRPr="005D520A" w:rsidRDefault="00963966" w:rsidP="00963966">
      <w:pPr>
        <w:pStyle w:val="Sraopastraipa"/>
        <w:widowControl/>
        <w:numPr>
          <w:ilvl w:val="1"/>
          <w:numId w:val="18"/>
        </w:numPr>
        <w:tabs>
          <w:tab w:val="num" w:pos="567"/>
          <w:tab w:val="left" w:pos="993"/>
        </w:tabs>
        <w:suppressAutoHyphens w:val="0"/>
        <w:kinsoku w:val="0"/>
        <w:overflowPunct w:val="0"/>
        <w:autoSpaceDE/>
        <w:ind w:left="0"/>
        <w:textAlignment w:val="baseline"/>
        <w:rPr>
          <w:sz w:val="24"/>
          <w:szCs w:val="24"/>
        </w:rPr>
      </w:pPr>
      <w:r w:rsidRPr="005D520A">
        <w:rPr>
          <w:color w:val="000000" w:themeColor="text1"/>
          <w:sz w:val="24"/>
          <w:szCs w:val="24"/>
        </w:rPr>
        <w:t xml:space="preserve">- </w:t>
      </w:r>
      <w:r w:rsidR="00FE7E81" w:rsidRPr="005D520A">
        <w:rPr>
          <w:color w:val="000000" w:themeColor="text1"/>
          <w:sz w:val="24"/>
          <w:szCs w:val="24"/>
        </w:rPr>
        <w:t xml:space="preserve"> </w:t>
      </w:r>
      <w:r w:rsidRPr="005D520A">
        <w:rPr>
          <w:color w:val="000000" w:themeColor="text1"/>
          <w:sz w:val="24"/>
          <w:szCs w:val="24"/>
        </w:rPr>
        <w:t>laboratorinė diagnostika</w:t>
      </w:r>
      <w:r w:rsidR="00FE7E81" w:rsidRPr="005D520A">
        <w:rPr>
          <w:color w:val="000000" w:themeColor="text1"/>
          <w:sz w:val="24"/>
          <w:szCs w:val="24"/>
        </w:rPr>
        <w:t>;</w:t>
      </w:r>
    </w:p>
    <w:p w14:paraId="7DB5FDF4" w14:textId="606A302E" w:rsidR="00963966" w:rsidRPr="005D520A" w:rsidRDefault="00963966" w:rsidP="00963966">
      <w:pPr>
        <w:pStyle w:val="Sraopastraipa"/>
        <w:widowControl/>
        <w:numPr>
          <w:ilvl w:val="1"/>
          <w:numId w:val="18"/>
        </w:numPr>
        <w:tabs>
          <w:tab w:val="num" w:pos="567"/>
          <w:tab w:val="left" w:pos="993"/>
        </w:tabs>
        <w:suppressAutoHyphens w:val="0"/>
        <w:kinsoku w:val="0"/>
        <w:overflowPunct w:val="0"/>
        <w:autoSpaceDE/>
        <w:ind w:left="0"/>
        <w:textAlignment w:val="baseline"/>
        <w:rPr>
          <w:sz w:val="24"/>
          <w:szCs w:val="24"/>
        </w:rPr>
      </w:pPr>
      <w:r w:rsidRPr="005D520A">
        <w:rPr>
          <w:color w:val="000000" w:themeColor="text1"/>
          <w:sz w:val="24"/>
          <w:szCs w:val="24"/>
        </w:rPr>
        <w:t xml:space="preserve">- </w:t>
      </w:r>
      <w:r w:rsidR="00FE7E81" w:rsidRPr="005D520A">
        <w:rPr>
          <w:color w:val="000000" w:themeColor="text1"/>
          <w:sz w:val="24"/>
          <w:szCs w:val="24"/>
        </w:rPr>
        <w:t xml:space="preserve"> </w:t>
      </w:r>
      <w:r w:rsidRPr="005D520A">
        <w:rPr>
          <w:color w:val="000000" w:themeColor="text1"/>
          <w:sz w:val="24"/>
          <w:szCs w:val="24"/>
        </w:rPr>
        <w:t>molekulinė diagnostika ir medicinos genetika</w:t>
      </w:r>
      <w:r w:rsidR="00FE7E81" w:rsidRPr="005D520A">
        <w:rPr>
          <w:color w:val="000000" w:themeColor="text1"/>
          <w:sz w:val="24"/>
          <w:szCs w:val="24"/>
        </w:rPr>
        <w:t>;</w:t>
      </w:r>
      <w:r w:rsidRPr="005D520A">
        <w:rPr>
          <w:color w:val="000000" w:themeColor="text1"/>
          <w:sz w:val="24"/>
          <w:szCs w:val="24"/>
        </w:rPr>
        <w:t xml:space="preserve"> </w:t>
      </w:r>
    </w:p>
    <w:p w14:paraId="49DC847C" w14:textId="64C74E8B" w:rsidR="00963966" w:rsidRPr="005D520A" w:rsidRDefault="00963966" w:rsidP="00963966">
      <w:pPr>
        <w:pStyle w:val="Sraopastraipa"/>
        <w:widowControl/>
        <w:numPr>
          <w:ilvl w:val="1"/>
          <w:numId w:val="18"/>
        </w:numPr>
        <w:tabs>
          <w:tab w:val="num" w:pos="567"/>
          <w:tab w:val="left" w:pos="993"/>
        </w:tabs>
        <w:suppressAutoHyphens w:val="0"/>
        <w:kinsoku w:val="0"/>
        <w:overflowPunct w:val="0"/>
        <w:autoSpaceDE/>
        <w:ind w:left="0"/>
        <w:textAlignment w:val="baseline"/>
        <w:rPr>
          <w:sz w:val="24"/>
          <w:szCs w:val="24"/>
        </w:rPr>
      </w:pPr>
      <w:r w:rsidRPr="005D520A">
        <w:rPr>
          <w:color w:val="000000" w:themeColor="text1"/>
          <w:sz w:val="24"/>
          <w:szCs w:val="24"/>
        </w:rPr>
        <w:t xml:space="preserve">- </w:t>
      </w:r>
      <w:r w:rsidR="00FE7E81" w:rsidRPr="005D520A">
        <w:rPr>
          <w:color w:val="000000" w:themeColor="text1"/>
          <w:sz w:val="24"/>
          <w:szCs w:val="24"/>
        </w:rPr>
        <w:t xml:space="preserve"> </w:t>
      </w:r>
      <w:r w:rsidRPr="005D520A">
        <w:rPr>
          <w:color w:val="000000" w:themeColor="text1"/>
          <w:sz w:val="24"/>
          <w:szCs w:val="24"/>
        </w:rPr>
        <w:t>priėmimo skubioji pagalba</w:t>
      </w:r>
      <w:r w:rsidR="00FE7E81" w:rsidRPr="005D520A">
        <w:rPr>
          <w:color w:val="000000" w:themeColor="text1"/>
          <w:sz w:val="24"/>
          <w:szCs w:val="24"/>
        </w:rPr>
        <w:t>;</w:t>
      </w:r>
    </w:p>
    <w:p w14:paraId="2BD352DA" w14:textId="64F012EF" w:rsidR="00963966" w:rsidRPr="005D520A" w:rsidRDefault="00963966" w:rsidP="00963966">
      <w:pPr>
        <w:pStyle w:val="Sraopastraipa"/>
        <w:widowControl/>
        <w:numPr>
          <w:ilvl w:val="1"/>
          <w:numId w:val="18"/>
        </w:numPr>
        <w:tabs>
          <w:tab w:val="num" w:pos="567"/>
          <w:tab w:val="left" w:pos="993"/>
        </w:tabs>
        <w:suppressAutoHyphens w:val="0"/>
        <w:kinsoku w:val="0"/>
        <w:overflowPunct w:val="0"/>
        <w:autoSpaceDE/>
        <w:ind w:left="0"/>
        <w:textAlignment w:val="baseline"/>
        <w:rPr>
          <w:sz w:val="24"/>
          <w:szCs w:val="24"/>
        </w:rPr>
      </w:pPr>
      <w:r w:rsidRPr="005D520A">
        <w:rPr>
          <w:color w:val="000000" w:themeColor="text1"/>
          <w:sz w:val="24"/>
          <w:szCs w:val="24"/>
        </w:rPr>
        <w:t xml:space="preserve">- </w:t>
      </w:r>
      <w:r w:rsidR="00FE7E81" w:rsidRPr="005D520A">
        <w:rPr>
          <w:color w:val="000000" w:themeColor="text1"/>
          <w:sz w:val="24"/>
          <w:szCs w:val="24"/>
        </w:rPr>
        <w:t xml:space="preserve"> </w:t>
      </w:r>
      <w:r w:rsidRPr="005D520A">
        <w:rPr>
          <w:color w:val="000000" w:themeColor="text1"/>
          <w:sz w:val="24"/>
          <w:szCs w:val="24"/>
        </w:rPr>
        <w:t>chemoterapijos dienos stacionaras</w:t>
      </w:r>
      <w:bookmarkEnd w:id="6"/>
      <w:r w:rsidR="00FE7E81" w:rsidRPr="005D520A">
        <w:rPr>
          <w:color w:val="000000" w:themeColor="text1"/>
          <w:sz w:val="24"/>
          <w:szCs w:val="24"/>
        </w:rPr>
        <w:t>.</w:t>
      </w:r>
    </w:p>
    <w:p w14:paraId="0AC7B09F" w14:textId="77777777" w:rsidR="00963966" w:rsidRPr="005D520A" w:rsidRDefault="00963966" w:rsidP="00963966">
      <w:pPr>
        <w:widowControl/>
        <w:tabs>
          <w:tab w:val="left" w:pos="567"/>
        </w:tabs>
        <w:suppressAutoHyphens w:val="0"/>
        <w:autoSpaceDE/>
        <w:jc w:val="both"/>
        <w:rPr>
          <w:iCs/>
          <w:sz w:val="24"/>
          <w:szCs w:val="24"/>
          <w:lang w:eastAsia="en-US"/>
        </w:rPr>
      </w:pPr>
    </w:p>
    <w:p w14:paraId="3D2FE1D1" w14:textId="40F4CF76" w:rsidR="00A91D59" w:rsidRPr="005D520A" w:rsidRDefault="00A91D59" w:rsidP="00963966">
      <w:pPr>
        <w:widowControl/>
        <w:tabs>
          <w:tab w:val="left" w:pos="567"/>
        </w:tabs>
        <w:suppressAutoHyphens w:val="0"/>
        <w:autoSpaceDE/>
        <w:jc w:val="both"/>
        <w:rPr>
          <w:sz w:val="24"/>
          <w:szCs w:val="24"/>
          <w:lang w:eastAsia="en-US"/>
        </w:rPr>
      </w:pPr>
      <w:r w:rsidRPr="005D520A">
        <w:rPr>
          <w:sz w:val="24"/>
          <w:szCs w:val="24"/>
          <w:lang w:eastAsia="en-US"/>
        </w:rPr>
        <w:t>PRIDEDAMA:</w:t>
      </w:r>
    </w:p>
    <w:p w14:paraId="7C6020A6" w14:textId="7C271227" w:rsidR="00A91D59" w:rsidRPr="005D520A" w:rsidRDefault="00A91D59" w:rsidP="00492CEC">
      <w:pPr>
        <w:pStyle w:val="Sraopastraipa"/>
        <w:widowControl/>
        <w:numPr>
          <w:ilvl w:val="0"/>
          <w:numId w:val="10"/>
        </w:numPr>
        <w:tabs>
          <w:tab w:val="left" w:pos="993"/>
        </w:tabs>
        <w:suppressAutoHyphens w:val="0"/>
        <w:autoSpaceDE/>
        <w:ind w:left="0" w:firstLine="709"/>
        <w:jc w:val="both"/>
        <w:rPr>
          <w:sz w:val="24"/>
          <w:szCs w:val="24"/>
          <w:lang w:eastAsia="en-US"/>
        </w:rPr>
      </w:pPr>
      <w:r w:rsidRPr="005D520A">
        <w:rPr>
          <w:sz w:val="24"/>
          <w:szCs w:val="24"/>
          <w:lang w:eastAsia="en-US"/>
        </w:rPr>
        <w:t>Įstaigos stebėtojų tarybos posėdžio protokolas dėl pritarimo veiklos ataskaitai.</w:t>
      </w:r>
    </w:p>
    <w:p w14:paraId="6D80A6F9" w14:textId="14247DFB" w:rsidR="00301B25" w:rsidRPr="005D520A" w:rsidRDefault="001276AF" w:rsidP="00492CEC">
      <w:pPr>
        <w:pStyle w:val="Sraopastraipa"/>
        <w:widowControl/>
        <w:numPr>
          <w:ilvl w:val="0"/>
          <w:numId w:val="10"/>
        </w:numPr>
        <w:tabs>
          <w:tab w:val="left" w:pos="993"/>
        </w:tabs>
        <w:suppressAutoHyphens w:val="0"/>
        <w:autoSpaceDE/>
        <w:ind w:left="0" w:firstLine="709"/>
        <w:jc w:val="both"/>
        <w:rPr>
          <w:sz w:val="24"/>
          <w:szCs w:val="24"/>
          <w:lang w:eastAsia="en-US"/>
        </w:rPr>
      </w:pPr>
      <w:r w:rsidRPr="005D520A">
        <w:rPr>
          <w:sz w:val="24"/>
          <w:szCs w:val="24"/>
          <w:lang w:eastAsia="en-US"/>
        </w:rPr>
        <w:t xml:space="preserve">LR sveikatos apsaugos ministro įsakymu patvirtintų </w:t>
      </w:r>
      <w:r w:rsidRPr="005D520A">
        <w:rPr>
          <w:color w:val="000000"/>
          <w:sz w:val="24"/>
          <w:szCs w:val="24"/>
        </w:rPr>
        <w:t>Lietuvos nacionalinės sveikatos sistemos viešųjų ir biudžetinių įstaigų, teikiančių asmens sveikatos priežiūros paslaugas, veiklos rezultatų vertinimo rodiklių 2019 metų siektinų reikšmių pasiekimų ataskaita.</w:t>
      </w:r>
    </w:p>
    <w:p w14:paraId="0869ED29" w14:textId="77777777" w:rsidR="00C730FA" w:rsidRPr="005D520A" w:rsidRDefault="00C730FA" w:rsidP="00D4440D">
      <w:pPr>
        <w:tabs>
          <w:tab w:val="left" w:pos="5994"/>
        </w:tabs>
        <w:jc w:val="center"/>
        <w:rPr>
          <w:sz w:val="24"/>
          <w:szCs w:val="24"/>
        </w:rPr>
      </w:pPr>
    </w:p>
    <w:p w14:paraId="3E42C608" w14:textId="77777777" w:rsidR="00C730FA" w:rsidRPr="005D520A" w:rsidRDefault="00C730FA" w:rsidP="00C730FA">
      <w:pPr>
        <w:tabs>
          <w:tab w:val="left" w:pos="5994"/>
        </w:tabs>
        <w:rPr>
          <w:sz w:val="24"/>
          <w:szCs w:val="24"/>
        </w:rPr>
      </w:pPr>
    </w:p>
    <w:p w14:paraId="7CE04E77" w14:textId="77777777" w:rsidR="00AD198C" w:rsidRPr="005D520A" w:rsidRDefault="00C730FA" w:rsidP="00C730FA">
      <w:pPr>
        <w:tabs>
          <w:tab w:val="left" w:pos="5994"/>
        </w:tabs>
        <w:jc w:val="both"/>
        <w:rPr>
          <w:sz w:val="24"/>
          <w:szCs w:val="24"/>
        </w:rPr>
      </w:pPr>
      <w:r w:rsidRPr="005D520A">
        <w:rPr>
          <w:sz w:val="24"/>
          <w:szCs w:val="24"/>
        </w:rPr>
        <w:t xml:space="preserve">       Įstaigos vadovas                   _______________________           </w:t>
      </w:r>
      <w:r w:rsidR="00307660" w:rsidRPr="005D520A">
        <w:rPr>
          <w:sz w:val="24"/>
          <w:szCs w:val="24"/>
        </w:rPr>
        <w:tab/>
        <w:t>Vinsas Janušonis</w:t>
      </w:r>
      <w:r w:rsidRPr="005D520A">
        <w:rPr>
          <w:sz w:val="24"/>
          <w:szCs w:val="24"/>
        </w:rPr>
        <w:t xml:space="preserve">        </w:t>
      </w:r>
    </w:p>
    <w:p w14:paraId="5788D017" w14:textId="77777777" w:rsidR="00AD198C" w:rsidRPr="005D520A" w:rsidRDefault="00AD198C" w:rsidP="00C730FA">
      <w:pPr>
        <w:tabs>
          <w:tab w:val="left" w:pos="5994"/>
        </w:tabs>
        <w:jc w:val="both"/>
        <w:rPr>
          <w:sz w:val="24"/>
          <w:szCs w:val="24"/>
        </w:rPr>
      </w:pPr>
    </w:p>
    <w:p w14:paraId="547ED11E" w14:textId="77777777" w:rsidR="00AD198C" w:rsidRPr="005D520A" w:rsidRDefault="00AD198C" w:rsidP="00C730FA">
      <w:pPr>
        <w:tabs>
          <w:tab w:val="left" w:pos="5994"/>
        </w:tabs>
        <w:jc w:val="both"/>
        <w:rPr>
          <w:sz w:val="24"/>
          <w:szCs w:val="24"/>
        </w:rPr>
      </w:pPr>
    </w:p>
    <w:p w14:paraId="7B8417AF" w14:textId="77777777" w:rsidR="00AD198C" w:rsidRPr="005D520A" w:rsidRDefault="00AD198C" w:rsidP="00C730FA">
      <w:pPr>
        <w:tabs>
          <w:tab w:val="left" w:pos="5994"/>
        </w:tabs>
        <w:jc w:val="both"/>
        <w:rPr>
          <w:sz w:val="24"/>
          <w:szCs w:val="24"/>
        </w:rPr>
      </w:pPr>
    </w:p>
    <w:p w14:paraId="43A6C89F" w14:textId="77777777" w:rsidR="00AD198C" w:rsidRPr="005D520A" w:rsidRDefault="00AD198C" w:rsidP="00C730FA">
      <w:pPr>
        <w:tabs>
          <w:tab w:val="left" w:pos="5994"/>
        </w:tabs>
        <w:jc w:val="both"/>
        <w:rPr>
          <w:sz w:val="24"/>
          <w:szCs w:val="24"/>
        </w:rPr>
      </w:pPr>
    </w:p>
    <w:p w14:paraId="08D83E0F" w14:textId="099B5CBA" w:rsidR="00BF02AB" w:rsidRPr="005D520A" w:rsidRDefault="00BF02AB" w:rsidP="00C730FA">
      <w:pPr>
        <w:tabs>
          <w:tab w:val="left" w:pos="5994"/>
        </w:tabs>
        <w:jc w:val="both"/>
        <w:rPr>
          <w:sz w:val="24"/>
          <w:szCs w:val="24"/>
        </w:rPr>
      </w:pPr>
      <w:r w:rsidRPr="005D520A">
        <w:rPr>
          <w:noProof/>
          <w:sz w:val="24"/>
          <w:szCs w:val="24"/>
          <w:lang w:eastAsia="lt-LT"/>
        </w:rPr>
        <w:drawing>
          <wp:inline distT="0" distB="0" distL="0" distR="0" wp14:anchorId="7B6F85AA" wp14:editId="4522C780">
            <wp:extent cx="6332220" cy="8943208"/>
            <wp:effectExtent l="0" t="0" r="0" b="0"/>
            <wp:docPr id="6" name="Paveikslėlis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6332220" cy="8943208"/>
                    </a:xfrm>
                    <a:prstGeom prst="rect">
                      <a:avLst/>
                    </a:prstGeom>
                    <a:noFill/>
                    <a:ln>
                      <a:noFill/>
                    </a:ln>
                  </pic:spPr>
                </pic:pic>
              </a:graphicData>
            </a:graphic>
          </wp:inline>
        </w:drawing>
      </w:r>
    </w:p>
    <w:p w14:paraId="101B0717" w14:textId="56DF9F5B" w:rsidR="00BF02AB" w:rsidRPr="00C72014" w:rsidRDefault="00BF02AB" w:rsidP="00C730FA">
      <w:pPr>
        <w:tabs>
          <w:tab w:val="left" w:pos="5994"/>
        </w:tabs>
        <w:jc w:val="both"/>
        <w:rPr>
          <w:sz w:val="24"/>
          <w:szCs w:val="24"/>
        </w:rPr>
      </w:pPr>
      <w:r w:rsidRPr="00BF02AB">
        <w:rPr>
          <w:noProof/>
          <w:sz w:val="24"/>
          <w:szCs w:val="24"/>
          <w:lang w:eastAsia="lt-LT"/>
        </w:rPr>
        <w:drawing>
          <wp:inline distT="0" distB="0" distL="0" distR="0" wp14:anchorId="2AD1610A" wp14:editId="0FA1B851">
            <wp:extent cx="6332220" cy="8943208"/>
            <wp:effectExtent l="0" t="0" r="0" b="0"/>
            <wp:docPr id="8" name="Paveikslėlis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332220" cy="8943208"/>
                    </a:xfrm>
                    <a:prstGeom prst="rect">
                      <a:avLst/>
                    </a:prstGeom>
                    <a:noFill/>
                    <a:ln>
                      <a:noFill/>
                    </a:ln>
                  </pic:spPr>
                </pic:pic>
              </a:graphicData>
            </a:graphic>
          </wp:inline>
        </w:drawing>
      </w:r>
    </w:p>
    <w:sectPr w:rsidR="00BF02AB" w:rsidRPr="00C72014" w:rsidSect="00FA0D13">
      <w:headerReference w:type="default" r:id="rId12"/>
      <w:footerReference w:type="default" r:id="rId13"/>
      <w:pgSz w:w="12240" w:h="15840"/>
      <w:pgMar w:top="709" w:right="567" w:bottom="709" w:left="1701" w:header="567" w:footer="567" w:gutter="0"/>
      <w:cols w:space="1296"/>
      <w:titlePg/>
      <w:docGrid w:linePitch="600" w:charSpace="409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069B52C" w14:textId="77777777" w:rsidR="00605A9E" w:rsidRDefault="00605A9E" w:rsidP="00A64361">
      <w:r>
        <w:separator/>
      </w:r>
    </w:p>
  </w:endnote>
  <w:endnote w:type="continuationSeparator" w:id="0">
    <w:p w14:paraId="375B3B20" w14:textId="77777777" w:rsidR="00605A9E" w:rsidRDefault="00605A9E" w:rsidP="00A6436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BA"/>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BA"/>
    <w:family w:val="modern"/>
    <w:pitch w:val="fixed"/>
    <w:sig w:usb0="E0002EFF" w:usb1="C0007843" w:usb2="00000009" w:usb3="00000000" w:csb0="000001FF" w:csb1="00000000"/>
  </w:font>
  <w:font w:name="Cambria">
    <w:panose1 w:val="02040503050406030204"/>
    <w:charset w:val="BA"/>
    <w:family w:val="roman"/>
    <w:pitch w:val="variable"/>
    <w:sig w:usb0="E00006FF" w:usb1="420024FF" w:usb2="02000000" w:usb3="00000000" w:csb0="0000019F" w:csb1="00000000"/>
  </w:font>
  <w:font w:name="Tahoma">
    <w:panose1 w:val="020B0604030504040204"/>
    <w:charset w:val="BA"/>
    <w:family w:val="swiss"/>
    <w:pitch w:val="variable"/>
    <w:sig w:usb0="E1002EFF" w:usb1="C000605B" w:usb2="00000029" w:usb3="00000000" w:csb0="000101FF" w:csb1="00000000"/>
  </w:font>
  <w:font w:name="Consolas">
    <w:panose1 w:val="020B0609020204030204"/>
    <w:charset w:val="BA"/>
    <w:family w:val="modern"/>
    <w:pitch w:val="fixed"/>
    <w:sig w:usb0="E00006FF" w:usb1="0000FCFF" w:usb2="00000001" w:usb3="00000000" w:csb0="0000019F" w:csb1="00000000"/>
  </w:font>
  <w:font w:name="Arial">
    <w:panose1 w:val="020B0604020202020204"/>
    <w:charset w:val="BA"/>
    <w:family w:val="swiss"/>
    <w:pitch w:val="variable"/>
    <w:sig w:usb0="E0002EFF" w:usb1="C000785B" w:usb2="00000009" w:usb3="00000000" w:csb0="000001FF" w:csb1="00000000"/>
  </w:font>
  <w:font w:name="Microsoft YaHei">
    <w:panose1 w:val="020B0503020204020204"/>
    <w:charset w:val="86"/>
    <w:family w:val="swiss"/>
    <w:pitch w:val="variable"/>
    <w:sig w:usb0="80000287" w:usb1="2ACF3C50" w:usb2="00000016" w:usb3="00000000" w:csb0="0004001F" w:csb1="00000000"/>
  </w:font>
  <w:font w:name="Mangal">
    <w:panose1 w:val="02040503050203030202"/>
    <w:charset w:val="01"/>
    <w:family w:val="roman"/>
    <w:notTrueType/>
    <w:pitch w:val="variable"/>
    <w:sig w:usb0="00002000" w:usb1="00000000" w:usb2="00000000" w:usb3="00000000" w:csb0="00000000" w:csb1="00000000"/>
  </w:font>
  <w:font w:name="Calibri">
    <w:panose1 w:val="020F0502020204030204"/>
    <w:charset w:val="BA"/>
    <w:family w:val="swiss"/>
    <w:pitch w:val="variable"/>
    <w:sig w:usb0="E4002EFF" w:usb1="C000247B" w:usb2="00000009" w:usb3="00000000" w:csb0="000001FF" w:csb1="00000000"/>
  </w:font>
  <w:font w:name="Segoe UI">
    <w:panose1 w:val="020B0502040204020203"/>
    <w:charset w:val="00"/>
    <w:family w:val="swiss"/>
    <w:notTrueType/>
    <w:pitch w:val="variable"/>
    <w:sig w:usb0="00000003" w:usb1="00000000" w:usb2="00000000" w:usb3="00000000" w:csb0="00000001" w:csb1="00000000"/>
  </w:font>
  <w:font w:name="MS Mincho">
    <w:altName w:val="ＭＳ 明朝"/>
    <w:panose1 w:val="02020609040205080304"/>
    <w:charset w:val="80"/>
    <w:family w:val="roman"/>
    <w:notTrueType/>
    <w:pitch w:val="fixed"/>
    <w:sig w:usb0="00000001" w:usb1="08070000" w:usb2="00000010" w:usb3="00000000" w:csb0="00020000" w:csb1="00000000"/>
  </w:font>
  <w:font w:name="MyriadPro-Regular">
    <w:altName w:val="Yu Gothic"/>
    <w:panose1 w:val="00000000000000000000"/>
    <w:charset w:val="80"/>
    <w:family w:val="swiss"/>
    <w:notTrueType/>
    <w:pitch w:val="default"/>
    <w:sig w:usb0="00000001" w:usb1="08070000" w:usb2="00000010" w:usb3="00000000" w:csb0="00020000" w:csb1="00000000"/>
  </w:font>
  <w:font w:name="PMingLiU">
    <w:altName w:val="新細明體"/>
    <w:panose1 w:val="02020500000000000000"/>
    <w:charset w:val="88"/>
    <w:family w:val="auto"/>
    <w:notTrueType/>
    <w:pitch w:val="variable"/>
    <w:sig w:usb0="00000001" w:usb1="08080000" w:usb2="00000010" w:usb3="00000000" w:csb0="00100000" w:csb1="00000000"/>
  </w:font>
  <w:font w:name="Britannic Bold">
    <w:altName w:val="Britannic Bold"/>
    <w:panose1 w:val="020B0903060703020204"/>
    <w:charset w:val="00"/>
    <w:family w:val="swiss"/>
    <w:pitch w:val="variable"/>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F9DBE07" w14:textId="4C70F924" w:rsidR="00605A9E" w:rsidRDefault="00605A9E">
    <w:pPr>
      <w:pStyle w:val="Porat"/>
      <w:jc w:val="right"/>
    </w:pPr>
  </w:p>
  <w:p w14:paraId="2512BC50" w14:textId="77777777" w:rsidR="00BF02AB" w:rsidRPr="00E74BFA" w:rsidRDefault="00BF02AB">
    <w:pPr>
      <w:pStyle w:val="Porat"/>
      <w:jc w:val="right"/>
    </w:pPr>
  </w:p>
  <w:p w14:paraId="3F9DBE08" w14:textId="77777777" w:rsidR="00605A9E" w:rsidRDefault="00605A9E">
    <w:pPr>
      <w:pStyle w:val="Porat"/>
      <w:ind w:right="36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2A7E4F05" w14:textId="77777777" w:rsidR="00605A9E" w:rsidRDefault="00605A9E" w:rsidP="00A64361">
      <w:r>
        <w:separator/>
      </w:r>
    </w:p>
  </w:footnote>
  <w:footnote w:type="continuationSeparator" w:id="0">
    <w:p w14:paraId="0034F2C3" w14:textId="77777777" w:rsidR="00605A9E" w:rsidRDefault="00605A9E" w:rsidP="00A64361">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175230916"/>
      <w:docPartObj>
        <w:docPartGallery w:val="Page Numbers (Top of Page)"/>
        <w:docPartUnique/>
      </w:docPartObj>
    </w:sdtPr>
    <w:sdtEndPr>
      <w:rPr>
        <w:noProof/>
      </w:rPr>
    </w:sdtEndPr>
    <w:sdtContent>
      <w:p w14:paraId="3F9DBE05" w14:textId="5832665A" w:rsidR="00605A9E" w:rsidRDefault="00605A9E">
        <w:pPr>
          <w:pStyle w:val="Antrats"/>
          <w:jc w:val="center"/>
        </w:pPr>
        <w:r>
          <w:fldChar w:fldCharType="begin"/>
        </w:r>
        <w:r>
          <w:instrText xml:space="preserve"> PAGE   \* MERGEFORMAT </w:instrText>
        </w:r>
        <w:r>
          <w:fldChar w:fldCharType="separate"/>
        </w:r>
        <w:r w:rsidR="00EC7897">
          <w:rPr>
            <w:noProof/>
          </w:rPr>
          <w:t>16</w:t>
        </w:r>
        <w:r>
          <w:rPr>
            <w:noProof/>
          </w:rPr>
          <w:fldChar w:fldCharType="end"/>
        </w:r>
      </w:p>
    </w:sdtContent>
  </w:sdt>
  <w:p w14:paraId="3F9DBE06" w14:textId="77777777" w:rsidR="00605A9E" w:rsidRDefault="00605A9E">
    <w:pPr>
      <w:pStyle w:val="Antrats"/>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000001"/>
    <w:multiLevelType w:val="multilevel"/>
    <w:tmpl w:val="00000001"/>
    <w:lvl w:ilvl="0">
      <w:start w:val="1"/>
      <w:numFmt w:val="none"/>
      <w:pStyle w:val="Antrat1"/>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1" w15:restartNumberingAfterBreak="0">
    <w:nsid w:val="00000002"/>
    <w:multiLevelType w:val="singleLevel"/>
    <w:tmpl w:val="00000002"/>
    <w:name w:val="WW8Num4"/>
    <w:lvl w:ilvl="0">
      <w:start w:val="1"/>
      <w:numFmt w:val="bullet"/>
      <w:lvlText w:val=""/>
      <w:lvlJc w:val="left"/>
      <w:pPr>
        <w:tabs>
          <w:tab w:val="num" w:pos="1260"/>
        </w:tabs>
        <w:ind w:left="1260" w:hanging="360"/>
      </w:pPr>
      <w:rPr>
        <w:rFonts w:ascii="Symbol" w:hAnsi="Symbol" w:cs="Symbol" w:hint="default"/>
        <w:sz w:val="24"/>
        <w:szCs w:val="24"/>
        <w:lang w:val="lt-LT"/>
      </w:rPr>
    </w:lvl>
  </w:abstractNum>
  <w:abstractNum w:abstractNumId="2" w15:restartNumberingAfterBreak="0">
    <w:nsid w:val="00000003"/>
    <w:multiLevelType w:val="multilevel"/>
    <w:tmpl w:val="879C163A"/>
    <w:name w:val="WW8Num5"/>
    <w:lvl w:ilvl="0">
      <w:start w:val="1"/>
      <w:numFmt w:val="decimal"/>
      <w:lvlText w:val="%1."/>
      <w:lvlJc w:val="left"/>
      <w:pPr>
        <w:tabs>
          <w:tab w:val="num" w:pos="720"/>
        </w:tabs>
        <w:ind w:left="720" w:hanging="360"/>
      </w:pPr>
      <w:rPr>
        <w:rFonts w:hint="default"/>
        <w:sz w:val="24"/>
        <w:szCs w:val="24"/>
        <w:lang w:val="lt-LT"/>
      </w:rPr>
    </w:lvl>
    <w:lvl w:ilvl="1">
      <w:start w:val="1"/>
      <w:numFmt w:val="bullet"/>
      <w:lvlText w:val=""/>
      <w:lvlJc w:val="left"/>
      <w:pPr>
        <w:tabs>
          <w:tab w:val="num" w:pos="1440"/>
        </w:tabs>
        <w:ind w:left="1440" w:hanging="360"/>
      </w:pPr>
      <w:rPr>
        <w:rFonts w:ascii="Symbol" w:hAnsi="Symbol" w:cs="Symbol" w:hint="default"/>
        <w:sz w:val="24"/>
        <w:szCs w:val="24"/>
        <w:lang w:val="lt-LT"/>
      </w:rPr>
    </w:lvl>
    <w:lvl w:ilvl="2">
      <w:start w:val="1"/>
      <w:numFmt w:val="bullet"/>
      <w:lvlText w:val=""/>
      <w:lvlJc w:val="left"/>
      <w:pPr>
        <w:tabs>
          <w:tab w:val="num" w:pos="2160"/>
        </w:tabs>
        <w:ind w:left="2160" w:hanging="360"/>
      </w:pPr>
      <w:rPr>
        <w:rFonts w:ascii="Wingdings" w:hAnsi="Wingdings" w:cs="Wingdings" w:hint="default"/>
        <w:sz w:val="24"/>
        <w:szCs w:val="24"/>
        <w:lang w:val="lt-LT"/>
      </w:rPr>
    </w:lvl>
    <w:lvl w:ilvl="3">
      <w:start w:val="1"/>
      <w:numFmt w:val="bullet"/>
      <w:lvlText w:val=""/>
      <w:lvlJc w:val="left"/>
      <w:pPr>
        <w:tabs>
          <w:tab w:val="num" w:pos="2880"/>
        </w:tabs>
        <w:ind w:left="2880" w:hanging="360"/>
      </w:pPr>
      <w:rPr>
        <w:rFonts w:ascii="Symbol" w:hAnsi="Symbol" w:cs="Symbol" w:hint="default"/>
        <w:sz w:val="24"/>
        <w:szCs w:val="24"/>
        <w:lang w:val="lt-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cs="Wingdings" w:hint="default"/>
        <w:sz w:val="24"/>
        <w:szCs w:val="24"/>
        <w:lang w:val="lt-LT"/>
      </w:rPr>
    </w:lvl>
    <w:lvl w:ilvl="6">
      <w:start w:val="1"/>
      <w:numFmt w:val="bullet"/>
      <w:lvlText w:val=""/>
      <w:lvlJc w:val="left"/>
      <w:pPr>
        <w:tabs>
          <w:tab w:val="num" w:pos="5040"/>
        </w:tabs>
        <w:ind w:left="5040" w:hanging="360"/>
      </w:pPr>
      <w:rPr>
        <w:rFonts w:ascii="Symbol" w:hAnsi="Symbol" w:cs="Symbol" w:hint="default"/>
        <w:sz w:val="24"/>
        <w:szCs w:val="24"/>
        <w:lang w:val="lt-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cs="Wingdings" w:hint="default"/>
        <w:sz w:val="24"/>
        <w:szCs w:val="24"/>
        <w:lang w:val="lt-LT"/>
      </w:rPr>
    </w:lvl>
  </w:abstractNum>
  <w:abstractNum w:abstractNumId="3" w15:restartNumberingAfterBreak="0">
    <w:nsid w:val="00000004"/>
    <w:multiLevelType w:val="singleLevel"/>
    <w:tmpl w:val="00000004"/>
    <w:name w:val="WW8Num12"/>
    <w:lvl w:ilvl="0">
      <w:start w:val="1"/>
      <w:numFmt w:val="decimal"/>
      <w:lvlText w:val="%1)"/>
      <w:lvlJc w:val="left"/>
      <w:pPr>
        <w:tabs>
          <w:tab w:val="num" w:pos="0"/>
        </w:tabs>
        <w:ind w:left="720" w:hanging="360"/>
      </w:pPr>
      <w:rPr>
        <w:rFonts w:hint="default"/>
        <w:sz w:val="24"/>
        <w:szCs w:val="24"/>
      </w:rPr>
    </w:lvl>
  </w:abstractNum>
  <w:abstractNum w:abstractNumId="4" w15:restartNumberingAfterBreak="0">
    <w:nsid w:val="00000005"/>
    <w:multiLevelType w:val="singleLevel"/>
    <w:tmpl w:val="00000005"/>
    <w:name w:val="WW8Num13"/>
    <w:lvl w:ilvl="0">
      <w:start w:val="1"/>
      <w:numFmt w:val="bullet"/>
      <w:lvlText w:val=""/>
      <w:lvlJc w:val="left"/>
      <w:pPr>
        <w:tabs>
          <w:tab w:val="num" w:pos="0"/>
        </w:tabs>
        <w:ind w:left="1571" w:hanging="360"/>
      </w:pPr>
      <w:rPr>
        <w:rFonts w:ascii="Symbol" w:hAnsi="Symbol" w:cs="Symbol" w:hint="default"/>
        <w:sz w:val="24"/>
        <w:szCs w:val="24"/>
        <w:lang w:val="lt-LT"/>
      </w:rPr>
    </w:lvl>
  </w:abstractNum>
  <w:abstractNum w:abstractNumId="5" w15:restartNumberingAfterBreak="0">
    <w:nsid w:val="053E4013"/>
    <w:multiLevelType w:val="hybridMultilevel"/>
    <w:tmpl w:val="4F9699AA"/>
    <w:lvl w:ilvl="0" w:tplc="04270001">
      <w:start w:val="1"/>
      <w:numFmt w:val="bullet"/>
      <w:lvlText w:val=""/>
      <w:lvlJc w:val="left"/>
      <w:pPr>
        <w:ind w:left="720" w:hanging="360"/>
      </w:pPr>
      <w:rPr>
        <w:rFonts w:ascii="Symbol" w:hAnsi="Symbol" w:hint="default"/>
      </w:rPr>
    </w:lvl>
    <w:lvl w:ilvl="1" w:tplc="04270003">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6" w15:restartNumberingAfterBreak="0">
    <w:nsid w:val="0A396863"/>
    <w:multiLevelType w:val="hybridMultilevel"/>
    <w:tmpl w:val="C2E422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A8A0DA6"/>
    <w:multiLevelType w:val="hybridMultilevel"/>
    <w:tmpl w:val="E59AD3F0"/>
    <w:lvl w:ilvl="0" w:tplc="06EA9D16">
      <w:start w:val="1"/>
      <w:numFmt w:val="decimal"/>
      <w:lvlText w:val="%1."/>
      <w:lvlJc w:val="left"/>
      <w:pPr>
        <w:ind w:left="433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8" w15:restartNumberingAfterBreak="0">
    <w:nsid w:val="1E5A229C"/>
    <w:multiLevelType w:val="hybridMultilevel"/>
    <w:tmpl w:val="F54C1FB6"/>
    <w:lvl w:ilvl="0" w:tplc="04270001">
      <w:start w:val="1"/>
      <w:numFmt w:val="bullet"/>
      <w:lvlText w:val=""/>
      <w:lvlJc w:val="left"/>
      <w:pPr>
        <w:ind w:left="1500" w:hanging="360"/>
      </w:pPr>
      <w:rPr>
        <w:rFonts w:ascii="Symbol" w:hAnsi="Symbol" w:hint="default"/>
      </w:rPr>
    </w:lvl>
    <w:lvl w:ilvl="1" w:tplc="04270003" w:tentative="1">
      <w:start w:val="1"/>
      <w:numFmt w:val="bullet"/>
      <w:lvlText w:val="o"/>
      <w:lvlJc w:val="left"/>
      <w:pPr>
        <w:ind w:left="2220" w:hanging="360"/>
      </w:pPr>
      <w:rPr>
        <w:rFonts w:ascii="Courier New" w:hAnsi="Courier New" w:cs="Courier New" w:hint="default"/>
      </w:rPr>
    </w:lvl>
    <w:lvl w:ilvl="2" w:tplc="04270005" w:tentative="1">
      <w:start w:val="1"/>
      <w:numFmt w:val="bullet"/>
      <w:lvlText w:val=""/>
      <w:lvlJc w:val="left"/>
      <w:pPr>
        <w:ind w:left="2940" w:hanging="360"/>
      </w:pPr>
      <w:rPr>
        <w:rFonts w:ascii="Wingdings" w:hAnsi="Wingdings" w:hint="default"/>
      </w:rPr>
    </w:lvl>
    <w:lvl w:ilvl="3" w:tplc="04270001" w:tentative="1">
      <w:start w:val="1"/>
      <w:numFmt w:val="bullet"/>
      <w:lvlText w:val=""/>
      <w:lvlJc w:val="left"/>
      <w:pPr>
        <w:ind w:left="3660" w:hanging="360"/>
      </w:pPr>
      <w:rPr>
        <w:rFonts w:ascii="Symbol" w:hAnsi="Symbol" w:hint="default"/>
      </w:rPr>
    </w:lvl>
    <w:lvl w:ilvl="4" w:tplc="04270003" w:tentative="1">
      <w:start w:val="1"/>
      <w:numFmt w:val="bullet"/>
      <w:lvlText w:val="o"/>
      <w:lvlJc w:val="left"/>
      <w:pPr>
        <w:ind w:left="4380" w:hanging="360"/>
      </w:pPr>
      <w:rPr>
        <w:rFonts w:ascii="Courier New" w:hAnsi="Courier New" w:cs="Courier New" w:hint="default"/>
      </w:rPr>
    </w:lvl>
    <w:lvl w:ilvl="5" w:tplc="04270005" w:tentative="1">
      <w:start w:val="1"/>
      <w:numFmt w:val="bullet"/>
      <w:lvlText w:val=""/>
      <w:lvlJc w:val="left"/>
      <w:pPr>
        <w:ind w:left="5100" w:hanging="360"/>
      </w:pPr>
      <w:rPr>
        <w:rFonts w:ascii="Wingdings" w:hAnsi="Wingdings" w:hint="default"/>
      </w:rPr>
    </w:lvl>
    <w:lvl w:ilvl="6" w:tplc="04270001" w:tentative="1">
      <w:start w:val="1"/>
      <w:numFmt w:val="bullet"/>
      <w:lvlText w:val=""/>
      <w:lvlJc w:val="left"/>
      <w:pPr>
        <w:ind w:left="5820" w:hanging="360"/>
      </w:pPr>
      <w:rPr>
        <w:rFonts w:ascii="Symbol" w:hAnsi="Symbol" w:hint="default"/>
      </w:rPr>
    </w:lvl>
    <w:lvl w:ilvl="7" w:tplc="04270003" w:tentative="1">
      <w:start w:val="1"/>
      <w:numFmt w:val="bullet"/>
      <w:lvlText w:val="o"/>
      <w:lvlJc w:val="left"/>
      <w:pPr>
        <w:ind w:left="6540" w:hanging="360"/>
      </w:pPr>
      <w:rPr>
        <w:rFonts w:ascii="Courier New" w:hAnsi="Courier New" w:cs="Courier New" w:hint="default"/>
      </w:rPr>
    </w:lvl>
    <w:lvl w:ilvl="8" w:tplc="04270005" w:tentative="1">
      <w:start w:val="1"/>
      <w:numFmt w:val="bullet"/>
      <w:lvlText w:val=""/>
      <w:lvlJc w:val="left"/>
      <w:pPr>
        <w:ind w:left="7260" w:hanging="360"/>
      </w:pPr>
      <w:rPr>
        <w:rFonts w:ascii="Wingdings" w:hAnsi="Wingdings" w:hint="default"/>
      </w:rPr>
    </w:lvl>
  </w:abstractNum>
  <w:abstractNum w:abstractNumId="9" w15:restartNumberingAfterBreak="0">
    <w:nsid w:val="1EFB43D5"/>
    <w:multiLevelType w:val="hybridMultilevel"/>
    <w:tmpl w:val="BA7A87D2"/>
    <w:lvl w:ilvl="0" w:tplc="44389084">
      <w:start w:val="1"/>
      <w:numFmt w:val="bullet"/>
      <w:lvlText w:val="-"/>
      <w:lvlJc w:val="left"/>
      <w:pPr>
        <w:ind w:left="1211" w:hanging="360"/>
      </w:pPr>
      <w:rPr>
        <w:rFonts w:ascii="Times New Roman" w:eastAsia="Times New Roman" w:hAnsi="Times New Roman" w:cs="Times New Roman" w:hint="default"/>
      </w:rPr>
    </w:lvl>
    <w:lvl w:ilvl="1" w:tplc="04090003" w:tentative="1">
      <w:start w:val="1"/>
      <w:numFmt w:val="bullet"/>
      <w:lvlText w:val="o"/>
      <w:lvlJc w:val="left"/>
      <w:pPr>
        <w:ind w:left="1931" w:hanging="360"/>
      </w:pPr>
      <w:rPr>
        <w:rFonts w:ascii="Courier New" w:hAnsi="Courier New" w:cs="Courier New" w:hint="default"/>
      </w:rPr>
    </w:lvl>
    <w:lvl w:ilvl="2" w:tplc="04090005" w:tentative="1">
      <w:start w:val="1"/>
      <w:numFmt w:val="bullet"/>
      <w:lvlText w:val=""/>
      <w:lvlJc w:val="left"/>
      <w:pPr>
        <w:ind w:left="2651" w:hanging="360"/>
      </w:pPr>
      <w:rPr>
        <w:rFonts w:ascii="Wingdings" w:hAnsi="Wingdings" w:hint="default"/>
      </w:rPr>
    </w:lvl>
    <w:lvl w:ilvl="3" w:tplc="04090001" w:tentative="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10" w15:restartNumberingAfterBreak="0">
    <w:nsid w:val="1F3D1F1D"/>
    <w:multiLevelType w:val="hybridMultilevel"/>
    <w:tmpl w:val="78CCA844"/>
    <w:lvl w:ilvl="0" w:tplc="3C5AC0F8">
      <w:start w:val="2018"/>
      <w:numFmt w:val="bullet"/>
      <w:lvlText w:val="-"/>
      <w:lvlJc w:val="left"/>
      <w:pPr>
        <w:ind w:left="1080" w:hanging="360"/>
      </w:pPr>
      <w:rPr>
        <w:rFonts w:ascii="Times New Roman" w:eastAsia="Times New Roman"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1" w15:restartNumberingAfterBreak="0">
    <w:nsid w:val="38C92E20"/>
    <w:multiLevelType w:val="multilevel"/>
    <w:tmpl w:val="879C163A"/>
    <w:lvl w:ilvl="0">
      <w:start w:val="1"/>
      <w:numFmt w:val="decimal"/>
      <w:lvlText w:val="%1."/>
      <w:lvlJc w:val="left"/>
      <w:pPr>
        <w:tabs>
          <w:tab w:val="num" w:pos="720"/>
        </w:tabs>
        <w:ind w:left="720" w:hanging="360"/>
      </w:pPr>
      <w:rPr>
        <w:rFonts w:hint="default"/>
        <w:sz w:val="24"/>
        <w:szCs w:val="24"/>
        <w:lang w:val="lt-LT"/>
      </w:rPr>
    </w:lvl>
    <w:lvl w:ilvl="1">
      <w:start w:val="1"/>
      <w:numFmt w:val="bullet"/>
      <w:lvlText w:val=""/>
      <w:lvlJc w:val="left"/>
      <w:pPr>
        <w:tabs>
          <w:tab w:val="num" w:pos="1440"/>
        </w:tabs>
        <w:ind w:left="1440" w:hanging="360"/>
      </w:pPr>
      <w:rPr>
        <w:rFonts w:ascii="Symbol" w:hAnsi="Symbol" w:cs="Symbol" w:hint="default"/>
        <w:sz w:val="24"/>
        <w:szCs w:val="24"/>
        <w:lang w:val="lt-LT"/>
      </w:rPr>
    </w:lvl>
    <w:lvl w:ilvl="2">
      <w:start w:val="1"/>
      <w:numFmt w:val="bullet"/>
      <w:lvlText w:val=""/>
      <w:lvlJc w:val="left"/>
      <w:pPr>
        <w:tabs>
          <w:tab w:val="num" w:pos="2160"/>
        </w:tabs>
        <w:ind w:left="2160" w:hanging="360"/>
      </w:pPr>
      <w:rPr>
        <w:rFonts w:ascii="Wingdings" w:hAnsi="Wingdings" w:cs="Wingdings" w:hint="default"/>
        <w:sz w:val="24"/>
        <w:szCs w:val="24"/>
        <w:lang w:val="lt-LT"/>
      </w:rPr>
    </w:lvl>
    <w:lvl w:ilvl="3">
      <w:start w:val="1"/>
      <w:numFmt w:val="bullet"/>
      <w:lvlText w:val=""/>
      <w:lvlJc w:val="left"/>
      <w:pPr>
        <w:tabs>
          <w:tab w:val="num" w:pos="2880"/>
        </w:tabs>
        <w:ind w:left="2880" w:hanging="360"/>
      </w:pPr>
      <w:rPr>
        <w:rFonts w:ascii="Symbol" w:hAnsi="Symbol" w:cs="Symbol" w:hint="default"/>
        <w:sz w:val="24"/>
        <w:szCs w:val="24"/>
        <w:lang w:val="lt-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cs="Wingdings" w:hint="default"/>
        <w:sz w:val="24"/>
        <w:szCs w:val="24"/>
        <w:lang w:val="lt-LT"/>
      </w:rPr>
    </w:lvl>
    <w:lvl w:ilvl="6">
      <w:start w:val="1"/>
      <w:numFmt w:val="bullet"/>
      <w:lvlText w:val=""/>
      <w:lvlJc w:val="left"/>
      <w:pPr>
        <w:tabs>
          <w:tab w:val="num" w:pos="5040"/>
        </w:tabs>
        <w:ind w:left="5040" w:hanging="360"/>
      </w:pPr>
      <w:rPr>
        <w:rFonts w:ascii="Symbol" w:hAnsi="Symbol" w:cs="Symbol" w:hint="default"/>
        <w:sz w:val="24"/>
        <w:szCs w:val="24"/>
        <w:lang w:val="lt-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cs="Wingdings" w:hint="default"/>
        <w:sz w:val="24"/>
        <w:szCs w:val="24"/>
        <w:lang w:val="lt-LT"/>
      </w:rPr>
    </w:lvl>
  </w:abstractNum>
  <w:abstractNum w:abstractNumId="12" w15:restartNumberingAfterBreak="0">
    <w:nsid w:val="3FAB3419"/>
    <w:multiLevelType w:val="hybridMultilevel"/>
    <w:tmpl w:val="12049F1C"/>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3" w15:restartNumberingAfterBreak="0">
    <w:nsid w:val="42DA5F17"/>
    <w:multiLevelType w:val="multilevel"/>
    <w:tmpl w:val="7D78ECBC"/>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4" w15:restartNumberingAfterBreak="0">
    <w:nsid w:val="554907D8"/>
    <w:multiLevelType w:val="hybridMultilevel"/>
    <w:tmpl w:val="F642C470"/>
    <w:lvl w:ilvl="0" w:tplc="CE762F5A">
      <w:start w:val="2018"/>
      <w:numFmt w:val="bullet"/>
      <w:lvlText w:val=""/>
      <w:lvlJc w:val="left"/>
      <w:pPr>
        <w:ind w:left="218" w:hanging="360"/>
      </w:pPr>
      <w:rPr>
        <w:rFonts w:ascii="Symbol" w:eastAsia="Times New Roman" w:hAnsi="Symbol" w:cs="Times New Roman" w:hint="default"/>
      </w:rPr>
    </w:lvl>
    <w:lvl w:ilvl="1" w:tplc="04270003" w:tentative="1">
      <w:start w:val="1"/>
      <w:numFmt w:val="bullet"/>
      <w:lvlText w:val="o"/>
      <w:lvlJc w:val="left"/>
      <w:pPr>
        <w:ind w:left="938" w:hanging="360"/>
      </w:pPr>
      <w:rPr>
        <w:rFonts w:ascii="Courier New" w:hAnsi="Courier New" w:cs="Courier New" w:hint="default"/>
      </w:rPr>
    </w:lvl>
    <w:lvl w:ilvl="2" w:tplc="04270005" w:tentative="1">
      <w:start w:val="1"/>
      <w:numFmt w:val="bullet"/>
      <w:lvlText w:val=""/>
      <w:lvlJc w:val="left"/>
      <w:pPr>
        <w:ind w:left="1658" w:hanging="360"/>
      </w:pPr>
      <w:rPr>
        <w:rFonts w:ascii="Wingdings" w:hAnsi="Wingdings" w:hint="default"/>
      </w:rPr>
    </w:lvl>
    <w:lvl w:ilvl="3" w:tplc="04270001" w:tentative="1">
      <w:start w:val="1"/>
      <w:numFmt w:val="bullet"/>
      <w:lvlText w:val=""/>
      <w:lvlJc w:val="left"/>
      <w:pPr>
        <w:ind w:left="2378" w:hanging="360"/>
      </w:pPr>
      <w:rPr>
        <w:rFonts w:ascii="Symbol" w:hAnsi="Symbol" w:hint="default"/>
      </w:rPr>
    </w:lvl>
    <w:lvl w:ilvl="4" w:tplc="04270003" w:tentative="1">
      <w:start w:val="1"/>
      <w:numFmt w:val="bullet"/>
      <w:lvlText w:val="o"/>
      <w:lvlJc w:val="left"/>
      <w:pPr>
        <w:ind w:left="3098" w:hanging="360"/>
      </w:pPr>
      <w:rPr>
        <w:rFonts w:ascii="Courier New" w:hAnsi="Courier New" w:cs="Courier New" w:hint="default"/>
      </w:rPr>
    </w:lvl>
    <w:lvl w:ilvl="5" w:tplc="04270005" w:tentative="1">
      <w:start w:val="1"/>
      <w:numFmt w:val="bullet"/>
      <w:lvlText w:val=""/>
      <w:lvlJc w:val="left"/>
      <w:pPr>
        <w:ind w:left="3818" w:hanging="360"/>
      </w:pPr>
      <w:rPr>
        <w:rFonts w:ascii="Wingdings" w:hAnsi="Wingdings" w:hint="default"/>
      </w:rPr>
    </w:lvl>
    <w:lvl w:ilvl="6" w:tplc="04270001" w:tentative="1">
      <w:start w:val="1"/>
      <w:numFmt w:val="bullet"/>
      <w:lvlText w:val=""/>
      <w:lvlJc w:val="left"/>
      <w:pPr>
        <w:ind w:left="4538" w:hanging="360"/>
      </w:pPr>
      <w:rPr>
        <w:rFonts w:ascii="Symbol" w:hAnsi="Symbol" w:hint="default"/>
      </w:rPr>
    </w:lvl>
    <w:lvl w:ilvl="7" w:tplc="04270003" w:tentative="1">
      <w:start w:val="1"/>
      <w:numFmt w:val="bullet"/>
      <w:lvlText w:val="o"/>
      <w:lvlJc w:val="left"/>
      <w:pPr>
        <w:ind w:left="5258" w:hanging="360"/>
      </w:pPr>
      <w:rPr>
        <w:rFonts w:ascii="Courier New" w:hAnsi="Courier New" w:cs="Courier New" w:hint="default"/>
      </w:rPr>
    </w:lvl>
    <w:lvl w:ilvl="8" w:tplc="04270005" w:tentative="1">
      <w:start w:val="1"/>
      <w:numFmt w:val="bullet"/>
      <w:lvlText w:val=""/>
      <w:lvlJc w:val="left"/>
      <w:pPr>
        <w:ind w:left="5978" w:hanging="360"/>
      </w:pPr>
      <w:rPr>
        <w:rFonts w:ascii="Wingdings" w:hAnsi="Wingdings" w:hint="default"/>
      </w:rPr>
    </w:lvl>
  </w:abstractNum>
  <w:abstractNum w:abstractNumId="15" w15:restartNumberingAfterBreak="0">
    <w:nsid w:val="5AEC6749"/>
    <w:multiLevelType w:val="multilevel"/>
    <w:tmpl w:val="BF3E58C0"/>
    <w:lvl w:ilvl="0">
      <w:start w:val="5"/>
      <w:numFmt w:val="decimal"/>
      <w:lvlText w:val="%1"/>
      <w:lvlJc w:val="left"/>
      <w:pPr>
        <w:ind w:left="360" w:hanging="360"/>
      </w:pPr>
      <w:rPr>
        <w:rFonts w:hint="default"/>
        <w:b w:val="0"/>
      </w:rPr>
    </w:lvl>
    <w:lvl w:ilvl="1">
      <w:start w:val="4"/>
      <w:numFmt w:val="decimal"/>
      <w:isLgl/>
      <w:lvlText w:val="%1.%2."/>
      <w:lvlJc w:val="left"/>
      <w:pPr>
        <w:ind w:left="420" w:hanging="42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16" w15:restartNumberingAfterBreak="0">
    <w:nsid w:val="5D8A3529"/>
    <w:multiLevelType w:val="hybridMultilevel"/>
    <w:tmpl w:val="C616F4A4"/>
    <w:lvl w:ilvl="0" w:tplc="E02238AA">
      <w:start w:val="1"/>
      <w:numFmt w:val="bullet"/>
      <w:lvlText w:val="•"/>
      <w:lvlJc w:val="left"/>
      <w:pPr>
        <w:tabs>
          <w:tab w:val="num" w:pos="720"/>
        </w:tabs>
        <w:ind w:left="720" w:hanging="360"/>
      </w:pPr>
      <w:rPr>
        <w:rFonts w:ascii="Times New Roman" w:hAnsi="Times New Roman" w:hint="default"/>
      </w:rPr>
    </w:lvl>
    <w:lvl w:ilvl="1" w:tplc="1EB6B026">
      <w:numFmt w:val="none"/>
      <w:lvlText w:val=""/>
      <w:lvlJc w:val="left"/>
      <w:pPr>
        <w:tabs>
          <w:tab w:val="num" w:pos="360"/>
        </w:tabs>
      </w:pPr>
    </w:lvl>
    <w:lvl w:ilvl="2" w:tplc="3D6E3356" w:tentative="1">
      <w:start w:val="1"/>
      <w:numFmt w:val="bullet"/>
      <w:lvlText w:val="•"/>
      <w:lvlJc w:val="left"/>
      <w:pPr>
        <w:tabs>
          <w:tab w:val="num" w:pos="2160"/>
        </w:tabs>
        <w:ind w:left="2160" w:hanging="360"/>
      </w:pPr>
      <w:rPr>
        <w:rFonts w:ascii="Times New Roman" w:hAnsi="Times New Roman" w:hint="default"/>
      </w:rPr>
    </w:lvl>
    <w:lvl w:ilvl="3" w:tplc="F244A704" w:tentative="1">
      <w:start w:val="1"/>
      <w:numFmt w:val="bullet"/>
      <w:lvlText w:val="•"/>
      <w:lvlJc w:val="left"/>
      <w:pPr>
        <w:tabs>
          <w:tab w:val="num" w:pos="2880"/>
        </w:tabs>
        <w:ind w:left="2880" w:hanging="360"/>
      </w:pPr>
      <w:rPr>
        <w:rFonts w:ascii="Times New Roman" w:hAnsi="Times New Roman" w:hint="default"/>
      </w:rPr>
    </w:lvl>
    <w:lvl w:ilvl="4" w:tplc="E4ECB392" w:tentative="1">
      <w:start w:val="1"/>
      <w:numFmt w:val="bullet"/>
      <w:lvlText w:val="•"/>
      <w:lvlJc w:val="left"/>
      <w:pPr>
        <w:tabs>
          <w:tab w:val="num" w:pos="3600"/>
        </w:tabs>
        <w:ind w:left="3600" w:hanging="360"/>
      </w:pPr>
      <w:rPr>
        <w:rFonts w:ascii="Times New Roman" w:hAnsi="Times New Roman" w:hint="default"/>
      </w:rPr>
    </w:lvl>
    <w:lvl w:ilvl="5" w:tplc="8FE6E438" w:tentative="1">
      <w:start w:val="1"/>
      <w:numFmt w:val="bullet"/>
      <w:lvlText w:val="•"/>
      <w:lvlJc w:val="left"/>
      <w:pPr>
        <w:tabs>
          <w:tab w:val="num" w:pos="4320"/>
        </w:tabs>
        <w:ind w:left="4320" w:hanging="360"/>
      </w:pPr>
      <w:rPr>
        <w:rFonts w:ascii="Times New Roman" w:hAnsi="Times New Roman" w:hint="default"/>
      </w:rPr>
    </w:lvl>
    <w:lvl w:ilvl="6" w:tplc="D7F091B8" w:tentative="1">
      <w:start w:val="1"/>
      <w:numFmt w:val="bullet"/>
      <w:lvlText w:val="•"/>
      <w:lvlJc w:val="left"/>
      <w:pPr>
        <w:tabs>
          <w:tab w:val="num" w:pos="5040"/>
        </w:tabs>
        <w:ind w:left="5040" w:hanging="360"/>
      </w:pPr>
      <w:rPr>
        <w:rFonts w:ascii="Times New Roman" w:hAnsi="Times New Roman" w:hint="default"/>
      </w:rPr>
    </w:lvl>
    <w:lvl w:ilvl="7" w:tplc="CA103E6C" w:tentative="1">
      <w:start w:val="1"/>
      <w:numFmt w:val="bullet"/>
      <w:lvlText w:val="•"/>
      <w:lvlJc w:val="left"/>
      <w:pPr>
        <w:tabs>
          <w:tab w:val="num" w:pos="5760"/>
        </w:tabs>
        <w:ind w:left="5760" w:hanging="360"/>
      </w:pPr>
      <w:rPr>
        <w:rFonts w:ascii="Times New Roman" w:hAnsi="Times New Roman" w:hint="default"/>
      </w:rPr>
    </w:lvl>
    <w:lvl w:ilvl="8" w:tplc="1AE8AF74" w:tentative="1">
      <w:start w:val="1"/>
      <w:numFmt w:val="bullet"/>
      <w:lvlText w:val="•"/>
      <w:lvlJc w:val="left"/>
      <w:pPr>
        <w:tabs>
          <w:tab w:val="num" w:pos="6480"/>
        </w:tabs>
        <w:ind w:left="6480" w:hanging="360"/>
      </w:pPr>
      <w:rPr>
        <w:rFonts w:ascii="Times New Roman" w:hAnsi="Times New Roman" w:hint="default"/>
      </w:rPr>
    </w:lvl>
  </w:abstractNum>
  <w:abstractNum w:abstractNumId="17" w15:restartNumberingAfterBreak="0">
    <w:nsid w:val="6C3C0991"/>
    <w:multiLevelType w:val="hybridMultilevel"/>
    <w:tmpl w:val="16B456A8"/>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8" w15:restartNumberingAfterBreak="0">
    <w:nsid w:val="6E976BA7"/>
    <w:multiLevelType w:val="hybridMultilevel"/>
    <w:tmpl w:val="4426B6AC"/>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9" w15:restartNumberingAfterBreak="0">
    <w:nsid w:val="7A166838"/>
    <w:multiLevelType w:val="hybridMultilevel"/>
    <w:tmpl w:val="D42E6B20"/>
    <w:lvl w:ilvl="0" w:tplc="0409000F">
      <w:start w:val="5"/>
      <w:numFmt w:val="decimal"/>
      <w:lvlText w:val="%1."/>
      <w:lvlJc w:val="left"/>
      <w:pPr>
        <w:ind w:left="72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0"/>
  </w:num>
  <w:num w:numId="2">
    <w:abstractNumId w:val="1"/>
  </w:num>
  <w:num w:numId="3">
    <w:abstractNumId w:val="2"/>
  </w:num>
  <w:num w:numId="4">
    <w:abstractNumId w:val="3"/>
  </w:num>
  <w:num w:numId="5">
    <w:abstractNumId w:val="4"/>
  </w:num>
  <w:num w:numId="6">
    <w:abstractNumId w:val="11"/>
  </w:num>
  <w:num w:numId="7">
    <w:abstractNumId w:val="9"/>
  </w:num>
  <w:num w:numId="8">
    <w:abstractNumId w:val="6"/>
  </w:num>
  <w:num w:numId="9">
    <w:abstractNumId w:val="10"/>
  </w:num>
  <w:num w:numId="10">
    <w:abstractNumId w:val="7"/>
  </w:num>
  <w:num w:numId="11">
    <w:abstractNumId w:val="19"/>
  </w:num>
  <w:num w:numId="12">
    <w:abstractNumId w:val="13"/>
  </w:num>
  <w:num w:numId="13">
    <w:abstractNumId w:val="15"/>
  </w:num>
  <w:num w:numId="14">
    <w:abstractNumId w:val="5"/>
  </w:num>
  <w:num w:numId="15">
    <w:abstractNumId w:val="8"/>
  </w:num>
  <w:num w:numId="16">
    <w:abstractNumId w:val="14"/>
  </w:num>
  <w:num w:numId="17">
    <w:abstractNumId w:val="18"/>
  </w:num>
  <w:num w:numId="18">
    <w:abstractNumId w:val="16"/>
  </w:num>
  <w:num w:numId="19">
    <w:abstractNumId w:val="17"/>
  </w:num>
  <w:num w:numId="20">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displayBackgroundShape/>
  <w:embedSystemFonts/>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20"/>
  <w:hyphenationZone w:val="396"/>
  <w:defaultTableStyle w:val="prastasis"/>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hdrShapeDefaults>
    <o:shapedefaults v:ext="edit" spidmax="10241"/>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B5BD0"/>
    <w:rsid w:val="00005C28"/>
    <w:rsid w:val="000176E5"/>
    <w:rsid w:val="00022BF6"/>
    <w:rsid w:val="000235F4"/>
    <w:rsid w:val="00023D92"/>
    <w:rsid w:val="00026080"/>
    <w:rsid w:val="00026B49"/>
    <w:rsid w:val="00032462"/>
    <w:rsid w:val="000365EE"/>
    <w:rsid w:val="00043C56"/>
    <w:rsid w:val="0004768C"/>
    <w:rsid w:val="00050CF1"/>
    <w:rsid w:val="000569E8"/>
    <w:rsid w:val="00056EBD"/>
    <w:rsid w:val="00057605"/>
    <w:rsid w:val="00072FE1"/>
    <w:rsid w:val="00076710"/>
    <w:rsid w:val="00081BA0"/>
    <w:rsid w:val="00086569"/>
    <w:rsid w:val="000877C6"/>
    <w:rsid w:val="00092ADF"/>
    <w:rsid w:val="00092B81"/>
    <w:rsid w:val="0009371E"/>
    <w:rsid w:val="00096E21"/>
    <w:rsid w:val="00097CD2"/>
    <w:rsid w:val="000A2F94"/>
    <w:rsid w:val="000A6030"/>
    <w:rsid w:val="000B236D"/>
    <w:rsid w:val="000C16D5"/>
    <w:rsid w:val="000D0719"/>
    <w:rsid w:val="000D1686"/>
    <w:rsid w:val="000D3C4C"/>
    <w:rsid w:val="000F2673"/>
    <w:rsid w:val="000F32AF"/>
    <w:rsid w:val="000F3472"/>
    <w:rsid w:val="000F3D11"/>
    <w:rsid w:val="000F4FBF"/>
    <w:rsid w:val="000F6675"/>
    <w:rsid w:val="00100AE8"/>
    <w:rsid w:val="0010139D"/>
    <w:rsid w:val="00102266"/>
    <w:rsid w:val="00105F0F"/>
    <w:rsid w:val="00113EAC"/>
    <w:rsid w:val="001154A9"/>
    <w:rsid w:val="00117AF1"/>
    <w:rsid w:val="001276AF"/>
    <w:rsid w:val="0013093C"/>
    <w:rsid w:val="001413E8"/>
    <w:rsid w:val="00141BD7"/>
    <w:rsid w:val="001422C7"/>
    <w:rsid w:val="00147319"/>
    <w:rsid w:val="00155F7C"/>
    <w:rsid w:val="001618DE"/>
    <w:rsid w:val="00171251"/>
    <w:rsid w:val="00176B3B"/>
    <w:rsid w:val="00177CC1"/>
    <w:rsid w:val="00180CED"/>
    <w:rsid w:val="0018762C"/>
    <w:rsid w:val="00191844"/>
    <w:rsid w:val="00196962"/>
    <w:rsid w:val="001A2CF4"/>
    <w:rsid w:val="001A3C7A"/>
    <w:rsid w:val="001A7E4F"/>
    <w:rsid w:val="001B02EB"/>
    <w:rsid w:val="001B156E"/>
    <w:rsid w:val="001B2E5B"/>
    <w:rsid w:val="001B2EE2"/>
    <w:rsid w:val="001B598F"/>
    <w:rsid w:val="001B5C19"/>
    <w:rsid w:val="001C06C6"/>
    <w:rsid w:val="001C5D9A"/>
    <w:rsid w:val="001D0607"/>
    <w:rsid w:val="001D4F42"/>
    <w:rsid w:val="001E3648"/>
    <w:rsid w:val="001E5B14"/>
    <w:rsid w:val="002006D4"/>
    <w:rsid w:val="00203F8E"/>
    <w:rsid w:val="00207AF1"/>
    <w:rsid w:val="0021157A"/>
    <w:rsid w:val="0021625F"/>
    <w:rsid w:val="00217B4A"/>
    <w:rsid w:val="00220497"/>
    <w:rsid w:val="00220A89"/>
    <w:rsid w:val="00222D9F"/>
    <w:rsid w:val="002272E2"/>
    <w:rsid w:val="00232FE5"/>
    <w:rsid w:val="002339C1"/>
    <w:rsid w:val="00236EE0"/>
    <w:rsid w:val="00242D72"/>
    <w:rsid w:val="00245719"/>
    <w:rsid w:val="00252BA9"/>
    <w:rsid w:val="002613FB"/>
    <w:rsid w:val="00261DEE"/>
    <w:rsid w:val="00262456"/>
    <w:rsid w:val="00263507"/>
    <w:rsid w:val="00263D78"/>
    <w:rsid w:val="00271036"/>
    <w:rsid w:val="002827EE"/>
    <w:rsid w:val="00282F15"/>
    <w:rsid w:val="00283694"/>
    <w:rsid w:val="0029385D"/>
    <w:rsid w:val="002A1B6C"/>
    <w:rsid w:val="002A3C83"/>
    <w:rsid w:val="002A5A1F"/>
    <w:rsid w:val="002A673D"/>
    <w:rsid w:val="002B3F44"/>
    <w:rsid w:val="002C051E"/>
    <w:rsid w:val="002C2AAD"/>
    <w:rsid w:val="002C3E0D"/>
    <w:rsid w:val="002C5591"/>
    <w:rsid w:val="002C7EAB"/>
    <w:rsid w:val="002D2371"/>
    <w:rsid w:val="002D72CC"/>
    <w:rsid w:val="002E100D"/>
    <w:rsid w:val="002E4BBF"/>
    <w:rsid w:val="002E74AA"/>
    <w:rsid w:val="002F04DE"/>
    <w:rsid w:val="002F1171"/>
    <w:rsid w:val="002F372D"/>
    <w:rsid w:val="002F719F"/>
    <w:rsid w:val="00301B25"/>
    <w:rsid w:val="003046CF"/>
    <w:rsid w:val="00307660"/>
    <w:rsid w:val="003129E4"/>
    <w:rsid w:val="00314D9A"/>
    <w:rsid w:val="00317882"/>
    <w:rsid w:val="00317A5C"/>
    <w:rsid w:val="00326724"/>
    <w:rsid w:val="0033560C"/>
    <w:rsid w:val="00335C5A"/>
    <w:rsid w:val="00342735"/>
    <w:rsid w:val="00353408"/>
    <w:rsid w:val="00355B8D"/>
    <w:rsid w:val="00360DB2"/>
    <w:rsid w:val="0036268A"/>
    <w:rsid w:val="00363372"/>
    <w:rsid w:val="00373AA7"/>
    <w:rsid w:val="003741BF"/>
    <w:rsid w:val="00377984"/>
    <w:rsid w:val="003954E6"/>
    <w:rsid w:val="0039676A"/>
    <w:rsid w:val="003A1CAE"/>
    <w:rsid w:val="003B0768"/>
    <w:rsid w:val="003B0DD0"/>
    <w:rsid w:val="003B76B9"/>
    <w:rsid w:val="003C0589"/>
    <w:rsid w:val="003C1333"/>
    <w:rsid w:val="003C4136"/>
    <w:rsid w:val="003C4A91"/>
    <w:rsid w:val="003C5FDE"/>
    <w:rsid w:val="003C7F15"/>
    <w:rsid w:val="003D3000"/>
    <w:rsid w:val="003D482F"/>
    <w:rsid w:val="003E0B71"/>
    <w:rsid w:val="003E465B"/>
    <w:rsid w:val="003E61C7"/>
    <w:rsid w:val="003F2580"/>
    <w:rsid w:val="003F3E35"/>
    <w:rsid w:val="003F4798"/>
    <w:rsid w:val="004031A4"/>
    <w:rsid w:val="00413C60"/>
    <w:rsid w:val="00422B85"/>
    <w:rsid w:val="00430947"/>
    <w:rsid w:val="0043316F"/>
    <w:rsid w:val="0043504E"/>
    <w:rsid w:val="004351BD"/>
    <w:rsid w:val="004458D1"/>
    <w:rsid w:val="004462D7"/>
    <w:rsid w:val="004465D6"/>
    <w:rsid w:val="00465B1D"/>
    <w:rsid w:val="004707F4"/>
    <w:rsid w:val="00472FE0"/>
    <w:rsid w:val="00475220"/>
    <w:rsid w:val="004753B0"/>
    <w:rsid w:val="0048132F"/>
    <w:rsid w:val="00483D01"/>
    <w:rsid w:val="00484EE0"/>
    <w:rsid w:val="00487678"/>
    <w:rsid w:val="00492CEC"/>
    <w:rsid w:val="004A28A2"/>
    <w:rsid w:val="004A345E"/>
    <w:rsid w:val="004A39C3"/>
    <w:rsid w:val="004B3448"/>
    <w:rsid w:val="004C21DC"/>
    <w:rsid w:val="004D236C"/>
    <w:rsid w:val="004D274D"/>
    <w:rsid w:val="004D48AC"/>
    <w:rsid w:val="004D667B"/>
    <w:rsid w:val="004E29DA"/>
    <w:rsid w:val="004E7509"/>
    <w:rsid w:val="004E76D5"/>
    <w:rsid w:val="004F6AAF"/>
    <w:rsid w:val="005016E1"/>
    <w:rsid w:val="00501CFA"/>
    <w:rsid w:val="005020D8"/>
    <w:rsid w:val="00503513"/>
    <w:rsid w:val="0051335C"/>
    <w:rsid w:val="0051454E"/>
    <w:rsid w:val="005204E9"/>
    <w:rsid w:val="005211C4"/>
    <w:rsid w:val="00531E4A"/>
    <w:rsid w:val="00537C35"/>
    <w:rsid w:val="005421C6"/>
    <w:rsid w:val="005449A6"/>
    <w:rsid w:val="00547B26"/>
    <w:rsid w:val="00553127"/>
    <w:rsid w:val="0056194A"/>
    <w:rsid w:val="00564277"/>
    <w:rsid w:val="00571710"/>
    <w:rsid w:val="00571DFC"/>
    <w:rsid w:val="00572048"/>
    <w:rsid w:val="00572200"/>
    <w:rsid w:val="00574D4E"/>
    <w:rsid w:val="00577D66"/>
    <w:rsid w:val="00585CC5"/>
    <w:rsid w:val="005975AD"/>
    <w:rsid w:val="005A0E51"/>
    <w:rsid w:val="005A417B"/>
    <w:rsid w:val="005B0830"/>
    <w:rsid w:val="005B1D88"/>
    <w:rsid w:val="005C3CA3"/>
    <w:rsid w:val="005C62C7"/>
    <w:rsid w:val="005C79F8"/>
    <w:rsid w:val="005C7FC2"/>
    <w:rsid w:val="005D0ADC"/>
    <w:rsid w:val="005D520A"/>
    <w:rsid w:val="005D5E54"/>
    <w:rsid w:val="005E09C3"/>
    <w:rsid w:val="005E1EF0"/>
    <w:rsid w:val="005E2FCF"/>
    <w:rsid w:val="005E355E"/>
    <w:rsid w:val="005F0455"/>
    <w:rsid w:val="005F4FEE"/>
    <w:rsid w:val="005F5E2C"/>
    <w:rsid w:val="005F78D0"/>
    <w:rsid w:val="00602476"/>
    <w:rsid w:val="00603268"/>
    <w:rsid w:val="00605A9E"/>
    <w:rsid w:val="00607033"/>
    <w:rsid w:val="00607120"/>
    <w:rsid w:val="00610AF9"/>
    <w:rsid w:val="0061286C"/>
    <w:rsid w:val="00612B80"/>
    <w:rsid w:val="00624007"/>
    <w:rsid w:val="00627456"/>
    <w:rsid w:val="00630D90"/>
    <w:rsid w:val="00632479"/>
    <w:rsid w:val="00634242"/>
    <w:rsid w:val="0063654C"/>
    <w:rsid w:val="00643CD6"/>
    <w:rsid w:val="0064615E"/>
    <w:rsid w:val="00651F66"/>
    <w:rsid w:val="0065356E"/>
    <w:rsid w:val="00655DD4"/>
    <w:rsid w:val="00671A16"/>
    <w:rsid w:val="0067624C"/>
    <w:rsid w:val="00683091"/>
    <w:rsid w:val="00684F59"/>
    <w:rsid w:val="00691561"/>
    <w:rsid w:val="00691747"/>
    <w:rsid w:val="00692317"/>
    <w:rsid w:val="00693B0F"/>
    <w:rsid w:val="00696D50"/>
    <w:rsid w:val="00697A02"/>
    <w:rsid w:val="006A3BE0"/>
    <w:rsid w:val="006A758D"/>
    <w:rsid w:val="006B2308"/>
    <w:rsid w:val="006D2147"/>
    <w:rsid w:val="006D3C03"/>
    <w:rsid w:val="006E011B"/>
    <w:rsid w:val="006E47D3"/>
    <w:rsid w:val="006F1DD8"/>
    <w:rsid w:val="006F4142"/>
    <w:rsid w:val="006F5383"/>
    <w:rsid w:val="006F769C"/>
    <w:rsid w:val="006F7746"/>
    <w:rsid w:val="007025A5"/>
    <w:rsid w:val="007107F1"/>
    <w:rsid w:val="007132F3"/>
    <w:rsid w:val="00727976"/>
    <w:rsid w:val="00730A9E"/>
    <w:rsid w:val="00731E62"/>
    <w:rsid w:val="0073200E"/>
    <w:rsid w:val="007323B4"/>
    <w:rsid w:val="007334EC"/>
    <w:rsid w:val="00742701"/>
    <w:rsid w:val="0074563D"/>
    <w:rsid w:val="007566BE"/>
    <w:rsid w:val="007574A6"/>
    <w:rsid w:val="00760728"/>
    <w:rsid w:val="007639A5"/>
    <w:rsid w:val="0076632E"/>
    <w:rsid w:val="00766D74"/>
    <w:rsid w:val="0077103F"/>
    <w:rsid w:val="00774749"/>
    <w:rsid w:val="007818CB"/>
    <w:rsid w:val="007967D7"/>
    <w:rsid w:val="007B4487"/>
    <w:rsid w:val="007B49A0"/>
    <w:rsid w:val="007B67BC"/>
    <w:rsid w:val="007B7D04"/>
    <w:rsid w:val="007C11AC"/>
    <w:rsid w:val="007D278A"/>
    <w:rsid w:val="007D5866"/>
    <w:rsid w:val="007D5DCA"/>
    <w:rsid w:val="007D6B86"/>
    <w:rsid w:val="007F24CF"/>
    <w:rsid w:val="007F2937"/>
    <w:rsid w:val="007F40D7"/>
    <w:rsid w:val="007F6215"/>
    <w:rsid w:val="007F76FA"/>
    <w:rsid w:val="00801D3E"/>
    <w:rsid w:val="00806D44"/>
    <w:rsid w:val="00807ED3"/>
    <w:rsid w:val="008115DA"/>
    <w:rsid w:val="00821DD0"/>
    <w:rsid w:val="00824ACC"/>
    <w:rsid w:val="00824CA9"/>
    <w:rsid w:val="008469D1"/>
    <w:rsid w:val="008473B4"/>
    <w:rsid w:val="00855FE0"/>
    <w:rsid w:val="008569A5"/>
    <w:rsid w:val="008570BB"/>
    <w:rsid w:val="00857BE9"/>
    <w:rsid w:val="00866EF8"/>
    <w:rsid w:val="00867359"/>
    <w:rsid w:val="0087111C"/>
    <w:rsid w:val="008721EF"/>
    <w:rsid w:val="00874E2F"/>
    <w:rsid w:val="00877127"/>
    <w:rsid w:val="0087778B"/>
    <w:rsid w:val="00877D5B"/>
    <w:rsid w:val="00880E8B"/>
    <w:rsid w:val="008819E7"/>
    <w:rsid w:val="008946E0"/>
    <w:rsid w:val="008A0B5E"/>
    <w:rsid w:val="008A1C16"/>
    <w:rsid w:val="008A3432"/>
    <w:rsid w:val="008A6723"/>
    <w:rsid w:val="008B4C3B"/>
    <w:rsid w:val="008C0758"/>
    <w:rsid w:val="008C2A12"/>
    <w:rsid w:val="008C3E04"/>
    <w:rsid w:val="008C6678"/>
    <w:rsid w:val="008C7953"/>
    <w:rsid w:val="008C7C28"/>
    <w:rsid w:val="008D00C7"/>
    <w:rsid w:val="008D176D"/>
    <w:rsid w:val="008D1E88"/>
    <w:rsid w:val="008D1FBA"/>
    <w:rsid w:val="008D2282"/>
    <w:rsid w:val="008D36AE"/>
    <w:rsid w:val="008E5A94"/>
    <w:rsid w:val="008F4223"/>
    <w:rsid w:val="008F48DF"/>
    <w:rsid w:val="008F4D6F"/>
    <w:rsid w:val="008F63B1"/>
    <w:rsid w:val="008F6967"/>
    <w:rsid w:val="00901EEF"/>
    <w:rsid w:val="00903DA8"/>
    <w:rsid w:val="009065BA"/>
    <w:rsid w:val="00915567"/>
    <w:rsid w:val="00925AD3"/>
    <w:rsid w:val="00932880"/>
    <w:rsid w:val="009359EB"/>
    <w:rsid w:val="00937824"/>
    <w:rsid w:val="0094751A"/>
    <w:rsid w:val="00947AB1"/>
    <w:rsid w:val="009506F1"/>
    <w:rsid w:val="00952025"/>
    <w:rsid w:val="00954135"/>
    <w:rsid w:val="00963966"/>
    <w:rsid w:val="00971E47"/>
    <w:rsid w:val="00972F56"/>
    <w:rsid w:val="009755F9"/>
    <w:rsid w:val="00981306"/>
    <w:rsid w:val="0099234D"/>
    <w:rsid w:val="00992AC1"/>
    <w:rsid w:val="00996117"/>
    <w:rsid w:val="009A02BA"/>
    <w:rsid w:val="009A243E"/>
    <w:rsid w:val="009B1064"/>
    <w:rsid w:val="009B211B"/>
    <w:rsid w:val="009D2CD4"/>
    <w:rsid w:val="009D4C35"/>
    <w:rsid w:val="009D515C"/>
    <w:rsid w:val="009E2EDF"/>
    <w:rsid w:val="009F144E"/>
    <w:rsid w:val="00A02496"/>
    <w:rsid w:val="00A076F8"/>
    <w:rsid w:val="00A11694"/>
    <w:rsid w:val="00A143D9"/>
    <w:rsid w:val="00A1558F"/>
    <w:rsid w:val="00A21B4E"/>
    <w:rsid w:val="00A22CE3"/>
    <w:rsid w:val="00A25ADE"/>
    <w:rsid w:val="00A2713A"/>
    <w:rsid w:val="00A33288"/>
    <w:rsid w:val="00A34D91"/>
    <w:rsid w:val="00A35456"/>
    <w:rsid w:val="00A40F26"/>
    <w:rsid w:val="00A41767"/>
    <w:rsid w:val="00A41A3E"/>
    <w:rsid w:val="00A429E4"/>
    <w:rsid w:val="00A43FF5"/>
    <w:rsid w:val="00A528B8"/>
    <w:rsid w:val="00A5578D"/>
    <w:rsid w:val="00A561DC"/>
    <w:rsid w:val="00A623FB"/>
    <w:rsid w:val="00A64361"/>
    <w:rsid w:val="00A66CF0"/>
    <w:rsid w:val="00A72558"/>
    <w:rsid w:val="00A829D2"/>
    <w:rsid w:val="00A835B9"/>
    <w:rsid w:val="00A91732"/>
    <w:rsid w:val="00A91D59"/>
    <w:rsid w:val="00A95DCA"/>
    <w:rsid w:val="00A9600B"/>
    <w:rsid w:val="00AA5C69"/>
    <w:rsid w:val="00AB1472"/>
    <w:rsid w:val="00AB2EC9"/>
    <w:rsid w:val="00AB50C4"/>
    <w:rsid w:val="00AB7549"/>
    <w:rsid w:val="00AC4CFB"/>
    <w:rsid w:val="00AC53E3"/>
    <w:rsid w:val="00AC642D"/>
    <w:rsid w:val="00AD13B7"/>
    <w:rsid w:val="00AD198C"/>
    <w:rsid w:val="00AD67D7"/>
    <w:rsid w:val="00AE06A8"/>
    <w:rsid w:val="00AE0C2C"/>
    <w:rsid w:val="00AF5374"/>
    <w:rsid w:val="00B04B35"/>
    <w:rsid w:val="00B10872"/>
    <w:rsid w:val="00B1237C"/>
    <w:rsid w:val="00B1647E"/>
    <w:rsid w:val="00B269A2"/>
    <w:rsid w:val="00B34773"/>
    <w:rsid w:val="00B3647B"/>
    <w:rsid w:val="00B450B8"/>
    <w:rsid w:val="00B558E9"/>
    <w:rsid w:val="00B56D61"/>
    <w:rsid w:val="00B571D0"/>
    <w:rsid w:val="00B6149B"/>
    <w:rsid w:val="00B712A1"/>
    <w:rsid w:val="00B76DE9"/>
    <w:rsid w:val="00B76E0A"/>
    <w:rsid w:val="00B82AF9"/>
    <w:rsid w:val="00BB2A12"/>
    <w:rsid w:val="00BB5BD0"/>
    <w:rsid w:val="00BB79EE"/>
    <w:rsid w:val="00BB7B2E"/>
    <w:rsid w:val="00BC41EE"/>
    <w:rsid w:val="00BD159A"/>
    <w:rsid w:val="00BD2C4F"/>
    <w:rsid w:val="00BD510E"/>
    <w:rsid w:val="00BE0419"/>
    <w:rsid w:val="00BE2984"/>
    <w:rsid w:val="00BF02AB"/>
    <w:rsid w:val="00BF3859"/>
    <w:rsid w:val="00C05190"/>
    <w:rsid w:val="00C10699"/>
    <w:rsid w:val="00C22185"/>
    <w:rsid w:val="00C23CC8"/>
    <w:rsid w:val="00C34694"/>
    <w:rsid w:val="00C362E6"/>
    <w:rsid w:val="00C3666A"/>
    <w:rsid w:val="00C4083A"/>
    <w:rsid w:val="00C42A7E"/>
    <w:rsid w:val="00C42D88"/>
    <w:rsid w:val="00C42DC6"/>
    <w:rsid w:val="00C5006F"/>
    <w:rsid w:val="00C54670"/>
    <w:rsid w:val="00C612C2"/>
    <w:rsid w:val="00C61537"/>
    <w:rsid w:val="00C70480"/>
    <w:rsid w:val="00C7129F"/>
    <w:rsid w:val="00C713F2"/>
    <w:rsid w:val="00C72014"/>
    <w:rsid w:val="00C72AAD"/>
    <w:rsid w:val="00C730FA"/>
    <w:rsid w:val="00C73858"/>
    <w:rsid w:val="00C830D8"/>
    <w:rsid w:val="00C83916"/>
    <w:rsid w:val="00C92C19"/>
    <w:rsid w:val="00C95430"/>
    <w:rsid w:val="00C959DC"/>
    <w:rsid w:val="00C97D97"/>
    <w:rsid w:val="00CA07A8"/>
    <w:rsid w:val="00CB09C6"/>
    <w:rsid w:val="00CB6ABB"/>
    <w:rsid w:val="00CC25F9"/>
    <w:rsid w:val="00CC273B"/>
    <w:rsid w:val="00CC5851"/>
    <w:rsid w:val="00CC6E00"/>
    <w:rsid w:val="00CD0059"/>
    <w:rsid w:val="00CD4B7E"/>
    <w:rsid w:val="00CD6ADA"/>
    <w:rsid w:val="00CF45D8"/>
    <w:rsid w:val="00CF56B3"/>
    <w:rsid w:val="00CF5816"/>
    <w:rsid w:val="00CF58E8"/>
    <w:rsid w:val="00D0419A"/>
    <w:rsid w:val="00D07F53"/>
    <w:rsid w:val="00D153CE"/>
    <w:rsid w:val="00D1665B"/>
    <w:rsid w:val="00D17617"/>
    <w:rsid w:val="00D233EB"/>
    <w:rsid w:val="00D27A53"/>
    <w:rsid w:val="00D27BE4"/>
    <w:rsid w:val="00D356F3"/>
    <w:rsid w:val="00D35BF3"/>
    <w:rsid w:val="00D401BC"/>
    <w:rsid w:val="00D4440D"/>
    <w:rsid w:val="00D4446F"/>
    <w:rsid w:val="00D53629"/>
    <w:rsid w:val="00D57A68"/>
    <w:rsid w:val="00D6156A"/>
    <w:rsid w:val="00D61AE9"/>
    <w:rsid w:val="00D6534D"/>
    <w:rsid w:val="00D6590C"/>
    <w:rsid w:val="00D75569"/>
    <w:rsid w:val="00D80A76"/>
    <w:rsid w:val="00D83F2C"/>
    <w:rsid w:val="00D873E0"/>
    <w:rsid w:val="00D9034E"/>
    <w:rsid w:val="00D91B23"/>
    <w:rsid w:val="00D92892"/>
    <w:rsid w:val="00D93E86"/>
    <w:rsid w:val="00D96915"/>
    <w:rsid w:val="00DA2DB7"/>
    <w:rsid w:val="00DA5D16"/>
    <w:rsid w:val="00DB04BA"/>
    <w:rsid w:val="00DB710B"/>
    <w:rsid w:val="00DB7D75"/>
    <w:rsid w:val="00DD3BEF"/>
    <w:rsid w:val="00DD400C"/>
    <w:rsid w:val="00DD461F"/>
    <w:rsid w:val="00DD5504"/>
    <w:rsid w:val="00DD738E"/>
    <w:rsid w:val="00DD7B74"/>
    <w:rsid w:val="00DE178C"/>
    <w:rsid w:val="00DF11B7"/>
    <w:rsid w:val="00E02EC6"/>
    <w:rsid w:val="00E07F77"/>
    <w:rsid w:val="00E10D62"/>
    <w:rsid w:val="00E15EF7"/>
    <w:rsid w:val="00E16423"/>
    <w:rsid w:val="00E261AB"/>
    <w:rsid w:val="00E40075"/>
    <w:rsid w:val="00E43031"/>
    <w:rsid w:val="00E430FA"/>
    <w:rsid w:val="00E46A3E"/>
    <w:rsid w:val="00E47FF5"/>
    <w:rsid w:val="00E611EA"/>
    <w:rsid w:val="00E61A3C"/>
    <w:rsid w:val="00E62CF2"/>
    <w:rsid w:val="00E7163B"/>
    <w:rsid w:val="00E7220C"/>
    <w:rsid w:val="00E74BFA"/>
    <w:rsid w:val="00E755E7"/>
    <w:rsid w:val="00E81808"/>
    <w:rsid w:val="00E90D93"/>
    <w:rsid w:val="00E910D5"/>
    <w:rsid w:val="00EA0D8E"/>
    <w:rsid w:val="00EA2747"/>
    <w:rsid w:val="00EA2B77"/>
    <w:rsid w:val="00EB197C"/>
    <w:rsid w:val="00EB1FD3"/>
    <w:rsid w:val="00EC6AEF"/>
    <w:rsid w:val="00EC7897"/>
    <w:rsid w:val="00ED0801"/>
    <w:rsid w:val="00ED47C2"/>
    <w:rsid w:val="00EE4039"/>
    <w:rsid w:val="00EE572F"/>
    <w:rsid w:val="00EE6FB2"/>
    <w:rsid w:val="00EF2C39"/>
    <w:rsid w:val="00EF7546"/>
    <w:rsid w:val="00F0046A"/>
    <w:rsid w:val="00F00A74"/>
    <w:rsid w:val="00F11A54"/>
    <w:rsid w:val="00F145B4"/>
    <w:rsid w:val="00F15239"/>
    <w:rsid w:val="00F2165A"/>
    <w:rsid w:val="00F2294E"/>
    <w:rsid w:val="00F249CB"/>
    <w:rsid w:val="00F31BED"/>
    <w:rsid w:val="00F35956"/>
    <w:rsid w:val="00F43EDF"/>
    <w:rsid w:val="00F467DE"/>
    <w:rsid w:val="00F50FD8"/>
    <w:rsid w:val="00F5236D"/>
    <w:rsid w:val="00F53FBB"/>
    <w:rsid w:val="00F60774"/>
    <w:rsid w:val="00F66449"/>
    <w:rsid w:val="00F67EA2"/>
    <w:rsid w:val="00F738E2"/>
    <w:rsid w:val="00F75054"/>
    <w:rsid w:val="00F9279D"/>
    <w:rsid w:val="00FA0488"/>
    <w:rsid w:val="00FA0D13"/>
    <w:rsid w:val="00FA45D6"/>
    <w:rsid w:val="00FA7380"/>
    <w:rsid w:val="00FA7FAC"/>
    <w:rsid w:val="00FB5E3D"/>
    <w:rsid w:val="00FB6890"/>
    <w:rsid w:val="00FC1A0B"/>
    <w:rsid w:val="00FC3076"/>
    <w:rsid w:val="00FD6E22"/>
    <w:rsid w:val="00FD7030"/>
    <w:rsid w:val="00FE02DF"/>
    <w:rsid w:val="00FE1616"/>
    <w:rsid w:val="00FE433C"/>
    <w:rsid w:val="00FE7E81"/>
    <w:rsid w:val="00FF0D51"/>
    <w:rsid w:val="00FF14E7"/>
    <w:rsid w:val="00FF2FCF"/>
    <w:rsid w:val="00FF3CEF"/>
    <w:rsid w:val="00FF7249"/>
    <w:rsid w:val="00FF774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41"/>
    <o:shapelayout v:ext="edit">
      <o:idmap v:ext="edit" data="1"/>
    </o:shapelayout>
  </w:shapeDefaults>
  <w:doNotEmbedSmartTags/>
  <w:decimalSymbol w:val=","/>
  <w:listSeparator w:val=";"/>
  <w14:docId w14:val="3F9DB9BD"/>
  <w15:docId w15:val="{EA5CA93A-0E98-447A-982E-870CA55CCD8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n-US"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prastasis">
    <w:name w:val="Normal"/>
    <w:qFormat/>
    <w:pPr>
      <w:widowControl w:val="0"/>
      <w:suppressAutoHyphens/>
      <w:autoSpaceDE w:val="0"/>
    </w:pPr>
    <w:rPr>
      <w:lang w:val="lt-LT" w:eastAsia="ar-SA"/>
    </w:rPr>
  </w:style>
  <w:style w:type="paragraph" w:styleId="Antrat1">
    <w:name w:val="heading 1"/>
    <w:basedOn w:val="prastasis"/>
    <w:next w:val="prastasis"/>
    <w:qFormat/>
    <w:pPr>
      <w:keepNext/>
      <w:numPr>
        <w:numId w:val="1"/>
      </w:numPr>
      <w:spacing w:before="240" w:after="60"/>
      <w:outlineLvl w:val="0"/>
    </w:pPr>
    <w:rPr>
      <w:rFonts w:ascii="Cambria" w:hAnsi="Cambria" w:cs="Cambria"/>
      <w:b/>
      <w:bCs/>
      <w:kern w:val="1"/>
      <w:sz w:val="32"/>
      <w:szCs w:val="32"/>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WW8Num1z0">
    <w:name w:val="WW8Num1z0"/>
    <w:rPr>
      <w:rFonts w:ascii="Symbol" w:hAnsi="Symbol" w:cs="Symbol" w:hint="default"/>
      <w:sz w:val="20"/>
    </w:rPr>
  </w:style>
  <w:style w:type="character" w:customStyle="1" w:styleId="WW8Num1z1">
    <w:name w:val="WW8Num1z1"/>
    <w:rPr>
      <w:rFonts w:ascii="Courier New" w:hAnsi="Courier New" w:cs="Courier New" w:hint="default"/>
      <w:sz w:val="20"/>
    </w:rPr>
  </w:style>
  <w:style w:type="character" w:customStyle="1" w:styleId="WW8Num1z2">
    <w:name w:val="WW8Num1z2"/>
    <w:rPr>
      <w:rFonts w:ascii="Wingdings" w:hAnsi="Wingdings" w:cs="Wingdings" w:hint="default"/>
      <w:sz w:val="20"/>
    </w:rPr>
  </w:style>
  <w:style w:type="character" w:customStyle="1" w:styleId="WW8Num2z0">
    <w:name w:val="WW8Num2z0"/>
    <w:rPr>
      <w:rFonts w:ascii="Wingdings" w:hAnsi="Wingdings" w:cs="Wingdings" w:hint="default"/>
    </w:rPr>
  </w:style>
  <w:style w:type="character" w:customStyle="1" w:styleId="WW8Num2z1">
    <w:name w:val="WW8Num2z1"/>
    <w:rPr>
      <w:rFonts w:ascii="Courier New" w:hAnsi="Courier New" w:cs="Courier New" w:hint="default"/>
    </w:rPr>
  </w:style>
  <w:style w:type="character" w:customStyle="1" w:styleId="WW8Num2z3">
    <w:name w:val="WW8Num2z3"/>
    <w:rPr>
      <w:rFonts w:ascii="Symbol" w:hAnsi="Symbol" w:cs="Symbol" w:hint="default"/>
    </w:rPr>
  </w:style>
  <w:style w:type="character" w:customStyle="1" w:styleId="WW8Num3z0">
    <w:name w:val="WW8Num3z0"/>
    <w:rPr>
      <w:rFonts w:ascii="Times New Roman" w:hAnsi="Times New Roman" w:cs="Times New Roman" w:hint="default"/>
    </w:rPr>
  </w:style>
  <w:style w:type="character" w:customStyle="1" w:styleId="WW8Num4z0">
    <w:name w:val="WW8Num4z0"/>
    <w:rPr>
      <w:rFonts w:ascii="Symbol" w:hAnsi="Symbol" w:cs="Symbol" w:hint="default"/>
      <w:sz w:val="24"/>
      <w:szCs w:val="24"/>
      <w:lang w:val="lt-LT"/>
    </w:rPr>
  </w:style>
  <w:style w:type="character" w:customStyle="1" w:styleId="WW8Num4z1">
    <w:name w:val="WW8Num4z1"/>
    <w:rPr>
      <w:rFonts w:ascii="Courier New" w:hAnsi="Courier New" w:cs="Courier New" w:hint="default"/>
    </w:rPr>
  </w:style>
  <w:style w:type="character" w:customStyle="1" w:styleId="WW8Num4z2">
    <w:name w:val="WW8Num4z2"/>
    <w:rPr>
      <w:rFonts w:ascii="Wingdings" w:hAnsi="Wingdings" w:cs="Wingdings" w:hint="default"/>
    </w:rPr>
  </w:style>
  <w:style w:type="character" w:customStyle="1" w:styleId="WW8Num5z0">
    <w:name w:val="WW8Num5z0"/>
    <w:rPr>
      <w:rFonts w:ascii="Wingdings" w:hAnsi="Wingdings" w:cs="Wingdings" w:hint="default"/>
      <w:sz w:val="24"/>
      <w:szCs w:val="24"/>
      <w:lang w:val="lt-LT"/>
    </w:rPr>
  </w:style>
  <w:style w:type="character" w:customStyle="1" w:styleId="WW8Num5z1">
    <w:name w:val="WW8Num5z1"/>
    <w:rPr>
      <w:rFonts w:ascii="Symbol" w:hAnsi="Symbol" w:cs="Symbol" w:hint="default"/>
      <w:sz w:val="24"/>
      <w:szCs w:val="24"/>
      <w:lang w:val="lt-LT"/>
    </w:rPr>
  </w:style>
  <w:style w:type="character" w:customStyle="1" w:styleId="WW8Num5z4">
    <w:name w:val="WW8Num5z4"/>
    <w:rPr>
      <w:rFonts w:ascii="Courier New" w:hAnsi="Courier New" w:cs="Courier New" w:hint="default"/>
    </w:rPr>
  </w:style>
  <w:style w:type="character" w:customStyle="1" w:styleId="WW8Num6z0">
    <w:name w:val="WW8Num6z0"/>
    <w:rPr>
      <w:rFonts w:ascii="Times New Roman" w:eastAsia="Times New Roman" w:hAnsi="Times New Roman" w:cs="Times New Roman" w:hint="default"/>
    </w:rPr>
  </w:style>
  <w:style w:type="character" w:customStyle="1" w:styleId="WW8Num6z1">
    <w:name w:val="WW8Num6z1"/>
    <w:rPr>
      <w:rFonts w:ascii="Courier New" w:hAnsi="Courier New" w:cs="Courier New" w:hint="default"/>
    </w:rPr>
  </w:style>
  <w:style w:type="character" w:customStyle="1" w:styleId="WW8Num6z2">
    <w:name w:val="WW8Num6z2"/>
    <w:rPr>
      <w:rFonts w:ascii="Wingdings" w:hAnsi="Wingdings" w:cs="Wingdings" w:hint="default"/>
    </w:rPr>
  </w:style>
  <w:style w:type="character" w:customStyle="1" w:styleId="WW8Num6z3">
    <w:name w:val="WW8Num6z3"/>
    <w:rPr>
      <w:rFonts w:ascii="Symbol" w:hAnsi="Symbol" w:cs="Symbol" w:hint="default"/>
    </w:rPr>
  </w:style>
  <w:style w:type="character" w:customStyle="1" w:styleId="WW8Num7z0">
    <w:name w:val="WW8Num7z0"/>
    <w:rPr>
      <w:rFonts w:ascii="Symbol" w:hAnsi="Symbol" w:cs="Symbol" w:hint="default"/>
    </w:rPr>
  </w:style>
  <w:style w:type="character" w:customStyle="1" w:styleId="WW8Num7z1">
    <w:name w:val="WW8Num7z1"/>
    <w:rPr>
      <w:rFonts w:ascii="Courier New" w:hAnsi="Courier New" w:cs="Courier New" w:hint="default"/>
    </w:rPr>
  </w:style>
  <w:style w:type="character" w:customStyle="1" w:styleId="WW8Num7z2">
    <w:name w:val="WW8Num7z2"/>
    <w:rPr>
      <w:rFonts w:ascii="Wingdings" w:hAnsi="Wingdings" w:cs="Wingdings" w:hint="default"/>
    </w:rPr>
  </w:style>
  <w:style w:type="character" w:customStyle="1" w:styleId="WW8Num8z0">
    <w:name w:val="WW8Num8z0"/>
    <w:rPr>
      <w:rFonts w:hint="default"/>
    </w:rPr>
  </w:style>
  <w:style w:type="character" w:customStyle="1" w:styleId="WW8Num8z1">
    <w:name w:val="WW8Num8z1"/>
  </w:style>
  <w:style w:type="character" w:customStyle="1" w:styleId="WW8Num8z2">
    <w:name w:val="WW8Num8z2"/>
  </w:style>
  <w:style w:type="character" w:customStyle="1" w:styleId="WW8Num8z3">
    <w:name w:val="WW8Num8z3"/>
  </w:style>
  <w:style w:type="character" w:customStyle="1" w:styleId="WW8Num8z4">
    <w:name w:val="WW8Num8z4"/>
  </w:style>
  <w:style w:type="character" w:customStyle="1" w:styleId="WW8Num8z5">
    <w:name w:val="WW8Num8z5"/>
  </w:style>
  <w:style w:type="character" w:customStyle="1" w:styleId="WW8Num8z6">
    <w:name w:val="WW8Num8z6"/>
  </w:style>
  <w:style w:type="character" w:customStyle="1" w:styleId="WW8Num8z7">
    <w:name w:val="WW8Num8z7"/>
  </w:style>
  <w:style w:type="character" w:customStyle="1" w:styleId="WW8Num8z8">
    <w:name w:val="WW8Num8z8"/>
  </w:style>
  <w:style w:type="character" w:customStyle="1" w:styleId="WW8Num9z0">
    <w:name w:val="WW8Num9z0"/>
    <w:rPr>
      <w:rFonts w:ascii="Wingdings" w:hAnsi="Wingdings" w:cs="Wingdings" w:hint="default"/>
    </w:rPr>
  </w:style>
  <w:style w:type="character" w:customStyle="1" w:styleId="WW8Num9z1">
    <w:name w:val="WW8Num9z1"/>
    <w:rPr>
      <w:rFonts w:ascii="Courier New" w:hAnsi="Courier New" w:cs="Courier New" w:hint="default"/>
    </w:rPr>
  </w:style>
  <w:style w:type="character" w:customStyle="1" w:styleId="WW8Num9z3">
    <w:name w:val="WW8Num9z3"/>
    <w:rPr>
      <w:rFonts w:ascii="Symbol" w:hAnsi="Symbol" w:cs="Symbol" w:hint="default"/>
    </w:rPr>
  </w:style>
  <w:style w:type="character" w:customStyle="1" w:styleId="WW8Num10z0">
    <w:name w:val="WW8Num10z0"/>
    <w:rPr>
      <w:rFonts w:ascii="Times New Roman" w:hAnsi="Times New Roman" w:cs="Times New Roman" w:hint="default"/>
    </w:rPr>
  </w:style>
  <w:style w:type="character" w:customStyle="1" w:styleId="WW8Num11z0">
    <w:name w:val="WW8Num11z0"/>
    <w:rPr>
      <w:rFonts w:ascii="Times New Roman" w:hAnsi="Times New Roman" w:cs="Times New Roman" w:hint="default"/>
    </w:rPr>
  </w:style>
  <w:style w:type="character" w:customStyle="1" w:styleId="WW8Num12z0">
    <w:name w:val="WW8Num12z0"/>
    <w:rPr>
      <w:rFonts w:hint="default"/>
      <w:sz w:val="24"/>
      <w:szCs w:val="24"/>
    </w:rPr>
  </w:style>
  <w:style w:type="character" w:customStyle="1" w:styleId="WW8Num12z1">
    <w:name w:val="WW8Num12z1"/>
  </w:style>
  <w:style w:type="character" w:customStyle="1" w:styleId="WW8Num12z2">
    <w:name w:val="WW8Num12z2"/>
  </w:style>
  <w:style w:type="character" w:customStyle="1" w:styleId="WW8Num12z3">
    <w:name w:val="WW8Num12z3"/>
  </w:style>
  <w:style w:type="character" w:customStyle="1" w:styleId="WW8Num12z4">
    <w:name w:val="WW8Num12z4"/>
  </w:style>
  <w:style w:type="character" w:customStyle="1" w:styleId="WW8Num12z5">
    <w:name w:val="WW8Num12z5"/>
  </w:style>
  <w:style w:type="character" w:customStyle="1" w:styleId="WW8Num12z6">
    <w:name w:val="WW8Num12z6"/>
  </w:style>
  <w:style w:type="character" w:customStyle="1" w:styleId="WW8Num12z7">
    <w:name w:val="WW8Num12z7"/>
  </w:style>
  <w:style w:type="character" w:customStyle="1" w:styleId="WW8Num12z8">
    <w:name w:val="WW8Num12z8"/>
  </w:style>
  <w:style w:type="character" w:customStyle="1" w:styleId="WW8Num13z0">
    <w:name w:val="WW8Num13z0"/>
    <w:rPr>
      <w:rFonts w:ascii="Symbol" w:hAnsi="Symbol" w:cs="Symbol" w:hint="default"/>
      <w:sz w:val="24"/>
      <w:szCs w:val="24"/>
      <w:lang w:val="lt-LT"/>
    </w:rPr>
  </w:style>
  <w:style w:type="character" w:customStyle="1" w:styleId="WW8Num13z1">
    <w:name w:val="WW8Num13z1"/>
    <w:rPr>
      <w:rFonts w:ascii="Courier New" w:hAnsi="Courier New" w:cs="Courier New" w:hint="default"/>
    </w:rPr>
  </w:style>
  <w:style w:type="character" w:customStyle="1" w:styleId="WW8Num13z2">
    <w:name w:val="WW8Num13z2"/>
    <w:rPr>
      <w:rFonts w:ascii="Wingdings" w:hAnsi="Wingdings" w:cs="Wingdings" w:hint="default"/>
    </w:rPr>
  </w:style>
  <w:style w:type="character" w:customStyle="1" w:styleId="WW8Num14z0">
    <w:name w:val="WW8Num14z0"/>
    <w:rPr>
      <w:rFonts w:hint="default"/>
    </w:rPr>
  </w:style>
  <w:style w:type="character" w:customStyle="1" w:styleId="WW8Num14z1">
    <w:name w:val="WW8Num14z1"/>
  </w:style>
  <w:style w:type="character" w:customStyle="1" w:styleId="WW8Num14z2">
    <w:name w:val="WW8Num14z2"/>
  </w:style>
  <w:style w:type="character" w:customStyle="1" w:styleId="WW8Num14z3">
    <w:name w:val="WW8Num14z3"/>
  </w:style>
  <w:style w:type="character" w:customStyle="1" w:styleId="WW8Num14z4">
    <w:name w:val="WW8Num14z4"/>
  </w:style>
  <w:style w:type="character" w:customStyle="1" w:styleId="WW8Num14z5">
    <w:name w:val="WW8Num14z5"/>
  </w:style>
  <w:style w:type="character" w:customStyle="1" w:styleId="WW8Num14z6">
    <w:name w:val="WW8Num14z6"/>
  </w:style>
  <w:style w:type="character" w:customStyle="1" w:styleId="WW8Num14z7">
    <w:name w:val="WW8Num14z7"/>
  </w:style>
  <w:style w:type="character" w:customStyle="1" w:styleId="WW8Num14z8">
    <w:name w:val="WW8Num14z8"/>
  </w:style>
  <w:style w:type="character" w:customStyle="1" w:styleId="WW8Num15z0">
    <w:name w:val="WW8Num15z0"/>
    <w:rPr>
      <w:rFonts w:ascii="Wingdings" w:hAnsi="Wingdings" w:cs="Wingdings" w:hint="default"/>
    </w:rPr>
  </w:style>
  <w:style w:type="character" w:customStyle="1" w:styleId="WW8Num15z1">
    <w:name w:val="WW8Num15z1"/>
    <w:rPr>
      <w:rFonts w:ascii="Courier New" w:hAnsi="Courier New" w:cs="Courier New" w:hint="default"/>
    </w:rPr>
  </w:style>
  <w:style w:type="character" w:customStyle="1" w:styleId="WW8Num15z3">
    <w:name w:val="WW8Num15z3"/>
    <w:rPr>
      <w:rFonts w:ascii="Symbol" w:hAnsi="Symbol" w:cs="Symbol" w:hint="default"/>
    </w:rPr>
  </w:style>
  <w:style w:type="character" w:customStyle="1" w:styleId="WW8Num16z0">
    <w:name w:val="WW8Num16z0"/>
    <w:rPr>
      <w:rFonts w:ascii="Symbol" w:hAnsi="Symbol" w:cs="Symbol" w:hint="default"/>
    </w:rPr>
  </w:style>
  <w:style w:type="character" w:customStyle="1" w:styleId="WW8Num16z1">
    <w:name w:val="WW8Num16z1"/>
    <w:rPr>
      <w:rFonts w:ascii="Courier New" w:hAnsi="Courier New" w:cs="Courier New" w:hint="default"/>
    </w:rPr>
  </w:style>
  <w:style w:type="character" w:customStyle="1" w:styleId="WW8Num16z2">
    <w:name w:val="WW8Num16z2"/>
    <w:rPr>
      <w:rFonts w:ascii="Wingdings" w:hAnsi="Wingdings" w:cs="Wingdings" w:hint="default"/>
    </w:rPr>
  </w:style>
  <w:style w:type="character" w:customStyle="1" w:styleId="WW8Num17z0">
    <w:name w:val="WW8Num17z0"/>
    <w:rPr>
      <w:rFonts w:ascii="Wingdings" w:hAnsi="Wingdings" w:cs="Wingdings" w:hint="default"/>
    </w:rPr>
  </w:style>
  <w:style w:type="character" w:customStyle="1" w:styleId="WW8Num17z1">
    <w:name w:val="WW8Num17z1"/>
    <w:rPr>
      <w:rFonts w:ascii="Courier New" w:hAnsi="Courier New" w:cs="Courier New" w:hint="default"/>
    </w:rPr>
  </w:style>
  <w:style w:type="character" w:customStyle="1" w:styleId="WW8Num17z3">
    <w:name w:val="WW8Num17z3"/>
    <w:rPr>
      <w:rFonts w:ascii="Symbol" w:hAnsi="Symbol" w:cs="Symbol" w:hint="default"/>
    </w:rPr>
  </w:style>
  <w:style w:type="character" w:customStyle="1" w:styleId="WW8Num18z0">
    <w:name w:val="WW8Num18z0"/>
    <w:rPr>
      <w:rFonts w:ascii="Wingdings" w:hAnsi="Wingdings" w:cs="Wingdings" w:hint="default"/>
    </w:rPr>
  </w:style>
  <w:style w:type="character" w:customStyle="1" w:styleId="WW8Num18z1">
    <w:name w:val="WW8Num18z1"/>
    <w:rPr>
      <w:rFonts w:ascii="Courier New" w:hAnsi="Courier New" w:cs="Courier New" w:hint="default"/>
    </w:rPr>
  </w:style>
  <w:style w:type="character" w:customStyle="1" w:styleId="WW8Num18z3">
    <w:name w:val="WW8Num18z3"/>
    <w:rPr>
      <w:rFonts w:ascii="Symbol" w:hAnsi="Symbol" w:cs="Symbol" w:hint="default"/>
    </w:rPr>
  </w:style>
  <w:style w:type="character" w:customStyle="1" w:styleId="WW8Num19z0">
    <w:name w:val="WW8Num19z0"/>
  </w:style>
  <w:style w:type="character" w:customStyle="1" w:styleId="WW8Num19z1">
    <w:name w:val="WW8Num19z1"/>
  </w:style>
  <w:style w:type="character" w:customStyle="1" w:styleId="WW8Num19z2">
    <w:name w:val="WW8Num19z2"/>
  </w:style>
  <w:style w:type="character" w:customStyle="1" w:styleId="WW8Num19z3">
    <w:name w:val="WW8Num19z3"/>
  </w:style>
  <w:style w:type="character" w:customStyle="1" w:styleId="WW8Num19z4">
    <w:name w:val="WW8Num19z4"/>
  </w:style>
  <w:style w:type="character" w:customStyle="1" w:styleId="WW8Num19z5">
    <w:name w:val="WW8Num19z5"/>
  </w:style>
  <w:style w:type="character" w:customStyle="1" w:styleId="WW8Num19z6">
    <w:name w:val="WW8Num19z6"/>
  </w:style>
  <w:style w:type="character" w:customStyle="1" w:styleId="WW8Num19z7">
    <w:name w:val="WW8Num19z7"/>
  </w:style>
  <w:style w:type="character" w:customStyle="1" w:styleId="WW8Num19z8">
    <w:name w:val="WW8Num19z8"/>
  </w:style>
  <w:style w:type="character" w:customStyle="1" w:styleId="WW8Num20z0">
    <w:name w:val="WW8Num20z0"/>
    <w:rPr>
      <w:rFonts w:ascii="Times New Roman" w:hAnsi="Times New Roman" w:cs="Times New Roman" w:hint="default"/>
    </w:rPr>
  </w:style>
  <w:style w:type="character" w:customStyle="1" w:styleId="WW8Num21z0">
    <w:name w:val="WW8Num21z0"/>
    <w:rPr>
      <w:rFonts w:ascii="Wingdings" w:hAnsi="Wingdings" w:cs="Wingdings" w:hint="default"/>
    </w:rPr>
  </w:style>
  <w:style w:type="character" w:customStyle="1" w:styleId="WW8Num21z1">
    <w:name w:val="WW8Num21z1"/>
    <w:rPr>
      <w:rFonts w:ascii="Courier New" w:hAnsi="Courier New" w:cs="Courier New" w:hint="default"/>
    </w:rPr>
  </w:style>
  <w:style w:type="character" w:customStyle="1" w:styleId="WW8Num21z3">
    <w:name w:val="WW8Num21z3"/>
    <w:rPr>
      <w:rFonts w:ascii="Symbol" w:hAnsi="Symbol" w:cs="Symbol" w:hint="default"/>
    </w:rPr>
  </w:style>
  <w:style w:type="character" w:customStyle="1" w:styleId="WW8Num22z0">
    <w:name w:val="WW8Num22z0"/>
    <w:rPr>
      <w:rFonts w:ascii="Symbol" w:hAnsi="Symbol" w:cs="Symbol" w:hint="default"/>
    </w:rPr>
  </w:style>
  <w:style w:type="character" w:customStyle="1" w:styleId="WW8Num22z1">
    <w:name w:val="WW8Num22z1"/>
    <w:rPr>
      <w:rFonts w:ascii="Courier New" w:hAnsi="Courier New" w:cs="Courier New" w:hint="default"/>
    </w:rPr>
  </w:style>
  <w:style w:type="character" w:customStyle="1" w:styleId="WW8Num22z2">
    <w:name w:val="WW8Num22z2"/>
    <w:rPr>
      <w:rFonts w:ascii="Wingdings" w:hAnsi="Wingdings" w:cs="Wingdings" w:hint="default"/>
    </w:rPr>
  </w:style>
  <w:style w:type="character" w:customStyle="1" w:styleId="Numatytasispastraiposriftas1">
    <w:name w:val="Numatytasis pastraipos šriftas1"/>
  </w:style>
  <w:style w:type="character" w:customStyle="1" w:styleId="Antrat1Diagrama">
    <w:name w:val="Antraštė 1 Diagrama"/>
    <w:rPr>
      <w:rFonts w:ascii="Cambria" w:eastAsia="Times New Roman" w:hAnsi="Cambria" w:cs="Times New Roman"/>
      <w:b/>
      <w:bCs/>
      <w:kern w:val="1"/>
      <w:sz w:val="32"/>
      <w:szCs w:val="32"/>
    </w:rPr>
  </w:style>
  <w:style w:type="character" w:styleId="Grietas">
    <w:name w:val="Strong"/>
    <w:qFormat/>
    <w:rPr>
      <w:b/>
      <w:bCs/>
    </w:rPr>
  </w:style>
  <w:style w:type="character" w:styleId="Emfaz">
    <w:name w:val="Emphasis"/>
    <w:qFormat/>
    <w:rPr>
      <w:i/>
      <w:iCs/>
    </w:rPr>
  </w:style>
  <w:style w:type="character" w:customStyle="1" w:styleId="PoratDiagrama">
    <w:name w:val="Poraštė Diagrama"/>
    <w:uiPriority w:val="99"/>
    <w:rPr>
      <w:rFonts w:ascii="Times New Roman" w:eastAsia="Times New Roman" w:hAnsi="Times New Roman" w:cs="Times New Roman"/>
      <w:sz w:val="20"/>
      <w:szCs w:val="20"/>
    </w:rPr>
  </w:style>
  <w:style w:type="character" w:styleId="Puslapionumeris">
    <w:name w:val="page number"/>
    <w:basedOn w:val="Numatytasispastraiposriftas1"/>
  </w:style>
  <w:style w:type="character" w:customStyle="1" w:styleId="AntratsDiagrama">
    <w:name w:val="Antraštės Diagrama"/>
    <w:rPr>
      <w:rFonts w:ascii="Times New Roman" w:eastAsia="Times New Roman" w:hAnsi="Times New Roman" w:cs="Times New Roman"/>
      <w:sz w:val="20"/>
      <w:szCs w:val="20"/>
    </w:rPr>
  </w:style>
  <w:style w:type="character" w:customStyle="1" w:styleId="Pagrindiniotekstotrauka2Diagrama">
    <w:name w:val="Pagrindinio teksto įtrauka 2 Diagrama"/>
    <w:rPr>
      <w:rFonts w:ascii="Times New Roman" w:eastAsia="Times New Roman" w:hAnsi="Times New Roman" w:cs="Times New Roman"/>
      <w:sz w:val="24"/>
      <w:szCs w:val="24"/>
      <w:lang w:val="lt-LT"/>
    </w:rPr>
  </w:style>
  <w:style w:type="character" w:customStyle="1" w:styleId="PagrindinistekstasDiagrama">
    <w:name w:val="Pagrindinis tekstas Diagrama"/>
    <w:rPr>
      <w:rFonts w:ascii="Times New Roman" w:eastAsia="Times New Roman" w:hAnsi="Times New Roman" w:cs="Times New Roman"/>
      <w:sz w:val="20"/>
      <w:szCs w:val="20"/>
    </w:rPr>
  </w:style>
  <w:style w:type="character" w:customStyle="1" w:styleId="apple-tab-span">
    <w:name w:val="apple-tab-span"/>
    <w:basedOn w:val="Numatytasispastraiposriftas1"/>
  </w:style>
  <w:style w:type="character" w:customStyle="1" w:styleId="DebesliotekstasDiagrama">
    <w:name w:val="Debesėlio tekstas Diagrama"/>
    <w:rPr>
      <w:rFonts w:ascii="Tahoma" w:eastAsia="Times New Roman" w:hAnsi="Tahoma" w:cs="Tahoma"/>
      <w:sz w:val="16"/>
      <w:szCs w:val="16"/>
    </w:rPr>
  </w:style>
  <w:style w:type="character" w:customStyle="1" w:styleId="PaprastasistekstasDiagrama">
    <w:name w:val="Paprastasis tekstas Diagrama"/>
    <w:rPr>
      <w:rFonts w:ascii="Consolas" w:hAnsi="Consolas" w:cs="Consolas"/>
      <w:sz w:val="21"/>
      <w:szCs w:val="21"/>
      <w:lang w:val="lt-LT"/>
    </w:rPr>
  </w:style>
  <w:style w:type="character" w:customStyle="1" w:styleId="apple-converted-space">
    <w:name w:val="apple-converted-space"/>
    <w:basedOn w:val="Numatytasispastraiposriftas1"/>
  </w:style>
  <w:style w:type="paragraph" w:customStyle="1" w:styleId="Antrat10">
    <w:name w:val="Antraštė1"/>
    <w:basedOn w:val="prastasis"/>
    <w:next w:val="Pagrindinistekstas"/>
    <w:pPr>
      <w:keepNext/>
      <w:spacing w:before="240" w:after="120"/>
    </w:pPr>
    <w:rPr>
      <w:rFonts w:ascii="Arial" w:eastAsia="Microsoft YaHei" w:hAnsi="Arial" w:cs="Mangal"/>
      <w:sz w:val="28"/>
      <w:szCs w:val="28"/>
    </w:rPr>
  </w:style>
  <w:style w:type="paragraph" w:styleId="Pagrindinistekstas">
    <w:name w:val="Body Text"/>
    <w:basedOn w:val="prastasis"/>
    <w:pPr>
      <w:spacing w:after="120"/>
    </w:pPr>
  </w:style>
  <w:style w:type="paragraph" w:styleId="Sraas">
    <w:name w:val="List"/>
    <w:basedOn w:val="Pagrindinistekstas"/>
    <w:rPr>
      <w:rFonts w:cs="Mangal"/>
    </w:rPr>
  </w:style>
  <w:style w:type="paragraph" w:customStyle="1" w:styleId="Pavadinimas1">
    <w:name w:val="Pavadinimas1"/>
    <w:basedOn w:val="prastasis"/>
    <w:pPr>
      <w:suppressLineNumbers/>
      <w:spacing w:before="120" w:after="120"/>
    </w:pPr>
    <w:rPr>
      <w:rFonts w:cs="Mangal"/>
      <w:i/>
      <w:iCs/>
      <w:sz w:val="24"/>
      <w:szCs w:val="24"/>
    </w:rPr>
  </w:style>
  <w:style w:type="paragraph" w:customStyle="1" w:styleId="Rodykl">
    <w:name w:val="Rodyklė"/>
    <w:basedOn w:val="prastasis"/>
    <w:pPr>
      <w:suppressLineNumbers/>
    </w:pPr>
    <w:rPr>
      <w:rFonts w:cs="Mangal"/>
    </w:rPr>
  </w:style>
  <w:style w:type="paragraph" w:customStyle="1" w:styleId="prastasiniatinklio1">
    <w:name w:val="Įprastas (žiniatinklio)1"/>
    <w:basedOn w:val="prastasis"/>
    <w:pPr>
      <w:widowControl/>
      <w:autoSpaceDE/>
      <w:spacing w:before="280" w:after="280"/>
    </w:pPr>
    <w:rPr>
      <w:sz w:val="24"/>
      <w:szCs w:val="24"/>
    </w:rPr>
  </w:style>
  <w:style w:type="paragraph" w:styleId="Porat">
    <w:name w:val="footer"/>
    <w:basedOn w:val="prastasis"/>
    <w:uiPriority w:val="99"/>
  </w:style>
  <w:style w:type="paragraph" w:styleId="Antrats">
    <w:name w:val="header"/>
    <w:basedOn w:val="prastasis"/>
    <w:link w:val="AntratsDiagrama1"/>
    <w:uiPriority w:val="99"/>
  </w:style>
  <w:style w:type="paragraph" w:customStyle="1" w:styleId="Pagrindiniotekstotrauka21">
    <w:name w:val="Pagrindinio teksto įtrauka 21"/>
    <w:basedOn w:val="prastasis"/>
    <w:pPr>
      <w:widowControl/>
      <w:autoSpaceDE/>
      <w:ind w:left="6840"/>
    </w:pPr>
    <w:rPr>
      <w:sz w:val="24"/>
      <w:szCs w:val="24"/>
    </w:rPr>
  </w:style>
  <w:style w:type="paragraph" w:customStyle="1" w:styleId="Turinioantrat1">
    <w:name w:val="Turinio antraštė1"/>
    <w:basedOn w:val="Antrat1"/>
    <w:next w:val="prastasis"/>
    <w:pPr>
      <w:keepLines/>
      <w:widowControl/>
      <w:numPr>
        <w:numId w:val="0"/>
      </w:numPr>
      <w:autoSpaceDE/>
      <w:spacing w:before="480" w:after="0" w:line="276" w:lineRule="auto"/>
    </w:pPr>
    <w:rPr>
      <w:color w:val="365F91"/>
      <w:sz w:val="28"/>
      <w:szCs w:val="28"/>
    </w:rPr>
  </w:style>
  <w:style w:type="paragraph" w:customStyle="1" w:styleId="Sraopastraipa1">
    <w:name w:val="Sąrašo pastraipa1"/>
    <w:basedOn w:val="prastasis"/>
    <w:pPr>
      <w:widowControl/>
      <w:autoSpaceDE/>
      <w:ind w:left="720"/>
    </w:pPr>
    <w:rPr>
      <w:rFonts w:eastAsia="Calibri"/>
      <w:sz w:val="24"/>
      <w:szCs w:val="24"/>
    </w:rPr>
  </w:style>
  <w:style w:type="paragraph" w:customStyle="1" w:styleId="Debesliotekstas1">
    <w:name w:val="Debesėlio tekstas1"/>
    <w:basedOn w:val="prastasis"/>
    <w:rPr>
      <w:rFonts w:ascii="Tahoma" w:hAnsi="Tahoma" w:cs="Tahoma"/>
      <w:sz w:val="16"/>
      <w:szCs w:val="16"/>
    </w:rPr>
  </w:style>
  <w:style w:type="paragraph" w:customStyle="1" w:styleId="Paprastasistekstas1">
    <w:name w:val="Paprastasis tekstas1"/>
    <w:basedOn w:val="prastasis"/>
    <w:pPr>
      <w:widowControl/>
      <w:autoSpaceDE/>
    </w:pPr>
    <w:rPr>
      <w:rFonts w:ascii="Consolas" w:eastAsia="Calibri" w:hAnsi="Consolas" w:cs="Consolas"/>
      <w:sz w:val="21"/>
      <w:szCs w:val="21"/>
    </w:rPr>
  </w:style>
  <w:style w:type="paragraph" w:customStyle="1" w:styleId="Default">
    <w:name w:val="Default"/>
    <w:pPr>
      <w:suppressAutoHyphens/>
      <w:autoSpaceDE w:val="0"/>
    </w:pPr>
    <w:rPr>
      <w:rFonts w:eastAsia="Calibri"/>
      <w:color w:val="000000"/>
      <w:sz w:val="24"/>
      <w:szCs w:val="24"/>
      <w:lang w:val="lt-LT" w:eastAsia="ar-SA"/>
    </w:rPr>
  </w:style>
  <w:style w:type="paragraph" w:customStyle="1" w:styleId="Standard">
    <w:name w:val="Standard"/>
    <w:pPr>
      <w:suppressAutoHyphens/>
      <w:textAlignment w:val="baseline"/>
    </w:pPr>
    <w:rPr>
      <w:kern w:val="1"/>
      <w:sz w:val="24"/>
      <w:szCs w:val="24"/>
      <w:lang w:val="ru-RU" w:eastAsia="ar-SA"/>
    </w:rPr>
  </w:style>
  <w:style w:type="paragraph" w:customStyle="1" w:styleId="Lentelsturinys">
    <w:name w:val="Lentelės turinys"/>
    <w:basedOn w:val="prastasis"/>
    <w:pPr>
      <w:suppressLineNumbers/>
    </w:pPr>
  </w:style>
  <w:style w:type="paragraph" w:customStyle="1" w:styleId="Lentelsantrat">
    <w:name w:val="Lentelės antraštė"/>
    <w:basedOn w:val="Lentelsturinys"/>
    <w:pPr>
      <w:jc w:val="center"/>
    </w:pPr>
    <w:rPr>
      <w:b/>
      <w:bCs/>
    </w:rPr>
  </w:style>
  <w:style w:type="paragraph" w:customStyle="1" w:styleId="Kadroturinys">
    <w:name w:val="Kadro turinys"/>
    <w:basedOn w:val="Pagrindinistekstas"/>
  </w:style>
  <w:style w:type="paragraph" w:styleId="Debesliotekstas">
    <w:name w:val="Balloon Text"/>
    <w:basedOn w:val="prastasis"/>
    <w:link w:val="DebesliotekstasDiagrama1"/>
    <w:uiPriority w:val="99"/>
    <w:semiHidden/>
    <w:unhideWhenUsed/>
    <w:rsid w:val="00A35456"/>
    <w:rPr>
      <w:rFonts w:ascii="Segoe UI" w:hAnsi="Segoe UI"/>
      <w:sz w:val="18"/>
      <w:szCs w:val="18"/>
    </w:rPr>
  </w:style>
  <w:style w:type="character" w:customStyle="1" w:styleId="DebesliotekstasDiagrama1">
    <w:name w:val="Debesėlio tekstas Diagrama1"/>
    <w:link w:val="Debesliotekstas"/>
    <w:uiPriority w:val="99"/>
    <w:semiHidden/>
    <w:rsid w:val="00A35456"/>
    <w:rPr>
      <w:rFonts w:ascii="Segoe UI" w:hAnsi="Segoe UI" w:cs="Segoe UI"/>
      <w:sz w:val="18"/>
      <w:szCs w:val="18"/>
      <w:lang w:val="en-US" w:eastAsia="ar-SA"/>
    </w:rPr>
  </w:style>
  <w:style w:type="paragraph" w:styleId="Sraopastraipa">
    <w:name w:val="List Paragraph"/>
    <w:basedOn w:val="prastasis"/>
    <w:uiPriority w:val="34"/>
    <w:qFormat/>
    <w:rsid w:val="00610AF9"/>
    <w:pPr>
      <w:ind w:left="720"/>
      <w:contextualSpacing/>
    </w:pPr>
  </w:style>
  <w:style w:type="character" w:customStyle="1" w:styleId="AntratsDiagrama1">
    <w:name w:val="Antraštės Diagrama1"/>
    <w:basedOn w:val="Numatytasispastraiposriftas"/>
    <w:link w:val="Antrats"/>
    <w:uiPriority w:val="99"/>
    <w:rsid w:val="00E10D62"/>
    <w:rPr>
      <w:lang w:eastAsia="ar-SA"/>
    </w:rPr>
  </w:style>
  <w:style w:type="character" w:styleId="Komentaronuoroda">
    <w:name w:val="annotation reference"/>
    <w:basedOn w:val="Numatytasispastraiposriftas"/>
    <w:uiPriority w:val="99"/>
    <w:semiHidden/>
    <w:unhideWhenUsed/>
    <w:rsid w:val="008946E0"/>
    <w:rPr>
      <w:sz w:val="16"/>
      <w:szCs w:val="16"/>
    </w:rPr>
  </w:style>
  <w:style w:type="paragraph" w:styleId="Komentarotekstas">
    <w:name w:val="annotation text"/>
    <w:basedOn w:val="prastasis"/>
    <w:link w:val="KomentarotekstasDiagrama"/>
    <w:uiPriority w:val="99"/>
    <w:semiHidden/>
    <w:unhideWhenUsed/>
    <w:rsid w:val="008946E0"/>
  </w:style>
  <w:style w:type="character" w:customStyle="1" w:styleId="KomentarotekstasDiagrama">
    <w:name w:val="Komentaro tekstas Diagrama"/>
    <w:basedOn w:val="Numatytasispastraiposriftas"/>
    <w:link w:val="Komentarotekstas"/>
    <w:uiPriority w:val="99"/>
    <w:semiHidden/>
    <w:rsid w:val="008946E0"/>
    <w:rPr>
      <w:lang w:eastAsia="ar-SA"/>
    </w:rPr>
  </w:style>
  <w:style w:type="paragraph" w:styleId="Komentarotema">
    <w:name w:val="annotation subject"/>
    <w:basedOn w:val="Komentarotekstas"/>
    <w:next w:val="Komentarotekstas"/>
    <w:link w:val="KomentarotemaDiagrama"/>
    <w:uiPriority w:val="99"/>
    <w:semiHidden/>
    <w:unhideWhenUsed/>
    <w:rsid w:val="008946E0"/>
    <w:rPr>
      <w:b/>
      <w:bCs/>
    </w:rPr>
  </w:style>
  <w:style w:type="character" w:customStyle="1" w:styleId="KomentarotemaDiagrama">
    <w:name w:val="Komentaro tema Diagrama"/>
    <w:basedOn w:val="KomentarotekstasDiagrama"/>
    <w:link w:val="Komentarotema"/>
    <w:uiPriority w:val="99"/>
    <w:semiHidden/>
    <w:rsid w:val="008946E0"/>
    <w:rPr>
      <w:b/>
      <w:bCs/>
      <w:lang w:eastAsia="ar-SA"/>
    </w:rPr>
  </w:style>
  <w:style w:type="character" w:styleId="Hipersaitas">
    <w:name w:val="Hyperlink"/>
    <w:rsid w:val="009506F1"/>
    <w:rPr>
      <w:color w:val="0563C1"/>
      <w:u w:val="single"/>
    </w:rPr>
  </w:style>
  <w:style w:type="paragraph" w:styleId="Pagrindiniotekstotrauka">
    <w:name w:val="Body Text Indent"/>
    <w:basedOn w:val="prastasis"/>
    <w:link w:val="PagrindiniotekstotraukaDiagrama"/>
    <w:rsid w:val="003F4798"/>
    <w:pPr>
      <w:widowControl/>
      <w:suppressAutoHyphens w:val="0"/>
      <w:autoSpaceDE/>
      <w:spacing w:after="120"/>
      <w:ind w:left="283"/>
    </w:pPr>
    <w:rPr>
      <w:sz w:val="24"/>
      <w:szCs w:val="24"/>
      <w:lang w:eastAsia="lt-LT"/>
    </w:rPr>
  </w:style>
  <w:style w:type="character" w:customStyle="1" w:styleId="PagrindiniotekstotraukaDiagrama">
    <w:name w:val="Pagrindinio teksto įtrauka Diagrama"/>
    <w:basedOn w:val="Numatytasispastraiposriftas"/>
    <w:link w:val="Pagrindiniotekstotrauka"/>
    <w:rsid w:val="003F4798"/>
    <w:rPr>
      <w:sz w:val="24"/>
      <w:szCs w:val="24"/>
      <w:lang w:val="lt-LT" w:eastAsia="lt-LT"/>
    </w:rPr>
  </w:style>
  <w:style w:type="table" w:styleId="Lentelstinklelis">
    <w:name w:val="Table Grid"/>
    <w:basedOn w:val="prastojilentel"/>
    <w:uiPriority w:val="39"/>
    <w:rsid w:val="00605A9E"/>
    <w:rPr>
      <w:lang w:val="lt-LT" w:eastAsia="lt-LT"/>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ntrat">
    <w:name w:val="caption"/>
    <w:basedOn w:val="prastasis"/>
    <w:next w:val="prastasis"/>
    <w:uiPriority w:val="35"/>
    <w:unhideWhenUsed/>
    <w:qFormat/>
    <w:rsid w:val="00BF02AB"/>
    <w:pPr>
      <w:spacing w:after="200"/>
    </w:pPr>
    <w:rPr>
      <w:i/>
      <w:iCs/>
      <w:color w:val="1F497D" w:themeColor="text2"/>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98370120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bendras@kul.lt" TargetMode="External"/><Relationship Id="rId13"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emf"/><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image" Target="media/image1.emf"/><Relationship Id="rId4" Type="http://schemas.openxmlformats.org/officeDocument/2006/relationships/settings" Target="settings.xml"/><Relationship Id="rId9" Type="http://schemas.openxmlformats.org/officeDocument/2006/relationships/hyperlink" Target="http://www.kul.lt" TargetMode="External"/><Relationship Id="rId14"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EF181A0-0E05-4462-AAC8-5A81896CF01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16</Pages>
  <Words>21022</Words>
  <Characters>11984</Characters>
  <Application>Microsoft Office Word</Application>
  <DocSecurity>4</DocSecurity>
  <Lines>99</Lines>
  <Paragraphs>65</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
      <vt:lpstr/>
    </vt:vector>
  </TitlesOfParts>
  <Company>Grizli777</Company>
  <LinksUpToDate>false</LinksUpToDate>
  <CharactersWithSpaces>32941</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Danute</dc:creator>
  <cp:lastModifiedBy>Virginija Palaimiene</cp:lastModifiedBy>
  <cp:revision>2</cp:revision>
  <cp:lastPrinted>2020-02-26T12:42:00Z</cp:lastPrinted>
  <dcterms:created xsi:type="dcterms:W3CDTF">2020-03-25T11:27:00Z</dcterms:created>
  <dcterms:modified xsi:type="dcterms:W3CDTF">2020-03-25T11:27:00Z</dcterms:modified>
</cp:coreProperties>
</file>