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1ED50C" w14:textId="48FB0D7D" w:rsidR="00216EC0" w:rsidRDefault="00401161">
      <w:r>
        <w:rPr>
          <w:noProof/>
        </w:rPr>
        <w:drawing>
          <wp:anchor distT="0" distB="0" distL="114300" distR="114300" simplePos="0" relativeHeight="251671552" behindDoc="1" locked="0" layoutInCell="1" allowOverlap="1" wp14:anchorId="2C0E893D" wp14:editId="449434BE">
            <wp:simplePos x="0" y="0"/>
            <wp:positionH relativeFrom="column">
              <wp:posOffset>4400550</wp:posOffset>
            </wp:positionH>
            <wp:positionV relativeFrom="paragraph">
              <wp:posOffset>-364490</wp:posOffset>
            </wp:positionV>
            <wp:extent cx="1536065" cy="503555"/>
            <wp:effectExtent l="0" t="0" r="698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36065" cy="5035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BF407B7" wp14:editId="04B83A63">
            <wp:simplePos x="0" y="0"/>
            <wp:positionH relativeFrom="page">
              <wp:posOffset>3200400</wp:posOffset>
            </wp:positionH>
            <wp:positionV relativeFrom="paragraph">
              <wp:posOffset>-314325</wp:posOffset>
            </wp:positionV>
            <wp:extent cx="1957070" cy="503555"/>
            <wp:effectExtent l="0" t="0" r="5080" b="0"/>
            <wp:wrapNone/>
            <wp:docPr id="5" name="Picture 5" descr="Image result for KELPROJE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KELPROJEKTAS"/>
                    <pic:cNvPicPr>
                      <a:picLocks noChangeAspect="1" noChangeArrowheads="1"/>
                    </pic:cNvPicPr>
                  </pic:nvPicPr>
                  <pic:blipFill rotWithShape="1">
                    <a:blip r:embed="rId9">
                      <a:extLst>
                        <a:ext uri="{28A0092B-C50C-407E-A947-70E740481C1C}">
                          <a14:useLocalDpi xmlns:a14="http://schemas.microsoft.com/office/drawing/2010/main" val="0"/>
                        </a:ext>
                      </a:extLst>
                    </a:blip>
                    <a:srcRect t="25507" b="19420"/>
                    <a:stretch/>
                  </pic:blipFill>
                  <pic:spPr bwMode="auto">
                    <a:xfrm>
                      <a:off x="0" y="0"/>
                      <a:ext cx="1957070" cy="503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lt-LT"/>
        </w:rPr>
        <w:drawing>
          <wp:anchor distT="0" distB="0" distL="0" distR="0" simplePos="0" relativeHeight="251665408" behindDoc="1" locked="0" layoutInCell="1" allowOverlap="1" wp14:anchorId="26F8609E" wp14:editId="2AA4A7E1">
            <wp:simplePos x="0" y="0"/>
            <wp:positionH relativeFrom="page">
              <wp:posOffset>38100</wp:posOffset>
            </wp:positionH>
            <wp:positionV relativeFrom="page">
              <wp:posOffset>0</wp:posOffset>
            </wp:positionV>
            <wp:extent cx="7467600" cy="10664190"/>
            <wp:effectExtent l="0" t="0" r="0" b="3810"/>
            <wp:wrapNone/>
            <wp:docPr id="56" name="officeArt object"/>
            <wp:cNvGraphicFramePr/>
            <a:graphic xmlns:a="http://schemas.openxmlformats.org/drawingml/2006/main">
              <a:graphicData uri="http://schemas.openxmlformats.org/drawingml/2006/picture">
                <pic:pic xmlns:pic="http://schemas.openxmlformats.org/drawingml/2006/picture">
                  <pic:nvPicPr>
                    <pic:cNvPr id="1073741825" name="4-2.png"/>
                    <pic:cNvPicPr>
                      <a:picLocks noChangeAspect="1"/>
                    </pic:cNvPicPr>
                  </pic:nvPicPr>
                  <pic:blipFill>
                    <a:blip r:embed="rId10">
                      <a:extLst>
                        <a:ext uri="{BEBA8EAE-BF5A-486C-A8C5-ECC9F3942E4B}">
                          <a14:imgProps xmlns:a14="http://schemas.microsoft.com/office/drawing/2010/main">
                            <a14:imgLayer r:embed="rId11">
                              <a14:imgEffect>
                                <a14:brightnessContrast contrast="-20000"/>
                              </a14:imgEffect>
                            </a14:imgLayer>
                          </a14:imgProps>
                        </a:ext>
                      </a:extLst>
                    </a:blip>
                    <a:srcRect t="2" b="2"/>
                    <a:stretch>
                      <a:fillRect/>
                    </a:stretch>
                  </pic:blipFill>
                  <pic:spPr>
                    <a:xfrm>
                      <a:off x="0" y="0"/>
                      <a:ext cx="7467600" cy="106641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BE36A33" w14:textId="60DE34DA" w:rsidR="00E264D4" w:rsidRDefault="00E264D4"/>
    <w:p w14:paraId="58315FF2" w14:textId="767A6677" w:rsidR="00E264D4" w:rsidRDefault="00E264D4"/>
    <w:p w14:paraId="5CB6B56F" w14:textId="207B7155" w:rsidR="00E264D4" w:rsidRDefault="00E264D4"/>
    <w:p w14:paraId="1203A661" w14:textId="065F9193" w:rsidR="00E264D4" w:rsidRDefault="00E264D4"/>
    <w:p w14:paraId="2E18AEE6" w14:textId="47F77850" w:rsidR="00E264D4" w:rsidRDefault="00E264D4"/>
    <w:p w14:paraId="38C2320F" w14:textId="6BED02C3" w:rsidR="00E264D4" w:rsidRDefault="00E264D4"/>
    <w:p w14:paraId="6B3CF916" w14:textId="22B3A808" w:rsidR="00E264D4" w:rsidRDefault="00E264D4"/>
    <w:p w14:paraId="56C90642" w14:textId="6C8EEEB8" w:rsidR="00E264D4" w:rsidRDefault="00E264D4"/>
    <w:p w14:paraId="5B0B13B9" w14:textId="28D7A922" w:rsidR="00E264D4" w:rsidRDefault="00E264D4"/>
    <w:p w14:paraId="580005DF" w14:textId="06A11370" w:rsidR="00E264D4" w:rsidRDefault="00E264D4"/>
    <w:p w14:paraId="2F9B1FF0" w14:textId="4B2F6ED8" w:rsidR="00E264D4" w:rsidRDefault="00E264D4"/>
    <w:p w14:paraId="40CEF59D" w14:textId="7B126017" w:rsidR="00E264D4" w:rsidRDefault="00E264D4"/>
    <w:p w14:paraId="569A1952" w14:textId="3A976A4B" w:rsidR="00E264D4" w:rsidRDefault="00E264D4"/>
    <w:p w14:paraId="1B3B6F86" w14:textId="0BEC4AD7" w:rsidR="00E264D4" w:rsidRDefault="00E264D4"/>
    <w:p w14:paraId="6679A883" w14:textId="62F62152" w:rsidR="00E264D4" w:rsidRDefault="00E264D4"/>
    <w:p w14:paraId="6AE074C8" w14:textId="210988AF" w:rsidR="00E264D4" w:rsidRDefault="00E264D4">
      <w:bookmarkStart w:id="0" w:name="_Hlk21440134"/>
      <w:bookmarkEnd w:id="0"/>
      <w:r>
        <w:rPr>
          <w:noProof/>
          <w:lang w:eastAsia="lt-LT"/>
        </w:rPr>
        <mc:AlternateContent>
          <mc:Choice Requires="wps">
            <w:drawing>
              <wp:anchor distT="0" distB="0" distL="0" distR="0" simplePos="0" relativeHeight="251667456" behindDoc="1" locked="0" layoutInCell="1" allowOverlap="1" wp14:anchorId="5F05070E" wp14:editId="09C93A42">
                <wp:simplePos x="0" y="0"/>
                <wp:positionH relativeFrom="page">
                  <wp:posOffset>1047750</wp:posOffset>
                </wp:positionH>
                <wp:positionV relativeFrom="page">
                  <wp:posOffset>5000625</wp:posOffset>
                </wp:positionV>
                <wp:extent cx="6067425" cy="1061156"/>
                <wp:effectExtent l="0" t="0" r="0" b="0"/>
                <wp:wrapNone/>
                <wp:docPr id="53" name="officeArt object" descr="Text Box 2"/>
                <wp:cNvGraphicFramePr/>
                <a:graphic xmlns:a="http://schemas.openxmlformats.org/drawingml/2006/main">
                  <a:graphicData uri="http://schemas.microsoft.com/office/word/2010/wordprocessingShape">
                    <wps:wsp>
                      <wps:cNvSpPr txBox="1"/>
                      <wps:spPr>
                        <a:xfrm>
                          <a:off x="0" y="0"/>
                          <a:ext cx="6067425" cy="1061156"/>
                        </a:xfrm>
                        <a:prstGeom prst="rect">
                          <a:avLst/>
                        </a:prstGeom>
                        <a:noFill/>
                        <a:ln w="12700" cap="flat">
                          <a:noFill/>
                          <a:miter lim="400000"/>
                        </a:ln>
                        <a:effectLst/>
                      </wps:spPr>
                      <wps:txbx>
                        <w:txbxContent>
                          <w:p w14:paraId="5D4D29B6" w14:textId="6E3BAC6A" w:rsidR="00263BC1" w:rsidRPr="0018495D" w:rsidRDefault="00263BC1" w:rsidP="00E264D4">
                            <w:pPr>
                              <w:pStyle w:val="Body"/>
                              <w:rPr>
                                <w:color w:val="292927"/>
                              </w:rPr>
                            </w:pPr>
                            <w:r w:rsidRPr="0018495D">
                              <w:rPr>
                                <w:b/>
                                <w:color w:val="292927"/>
                                <w:sz w:val="44"/>
                                <w:szCs w:val="44"/>
                              </w:rPr>
                              <w:t xml:space="preserve">\ </w:t>
                            </w:r>
                            <w:r>
                              <w:rPr>
                                <w:b/>
                                <w:color w:val="292927"/>
                                <w:sz w:val="44"/>
                                <w:szCs w:val="44"/>
                              </w:rPr>
                              <w:t>PERSPEKTYVINIŲ NAUJŲ TRANSPORTO RŪŠIŲ DIEGIMO GALIMYBIŲ STUDIJA. SANTRAUKA</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type w14:anchorId="5F05070E" id="_x0000_t202" coordsize="21600,21600" o:spt="202" path="m,l,21600r21600,l21600,xe">
                <v:stroke joinstyle="miter"/>
                <v:path gradientshapeok="t" o:connecttype="rect"/>
              </v:shapetype>
              <v:shape id="officeArt object" o:spid="_x0000_s1026" type="#_x0000_t202" alt="Text Box 2" style="position:absolute;left:0;text-align:left;margin-left:82.5pt;margin-top:393.75pt;width:477.75pt;height:83.55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" filled="f" stroked="f" strokeweight="1pt">
                <v:stroke miterlimit="4"/>
                <v:textbox inset="1.27mm,1.27mm,1.27mm,1.27mm">
                  <w:txbxContent>
                    <w:p w14:paraId="5D4D29B6" w14:textId="6E3BAC6A" w:rsidR="00263BC1" w:rsidRPr="0018495D" w:rsidRDefault="00263BC1" w:rsidP="00E264D4">
                      <w:pPr>
                        <w:pStyle w:val="Body"/>
                        <w:rPr>
                          <w:color w:val="292927"/>
                        </w:rPr>
                      </w:pPr>
                      <w:r w:rsidRPr="0018495D">
                        <w:rPr>
                          <w:b/>
                          <w:color w:val="292927"/>
                          <w:sz w:val="44"/>
                          <w:szCs w:val="44"/>
                        </w:rPr>
                        <w:t xml:space="preserve">\ </w:t>
                      </w:r>
                      <w:r>
                        <w:rPr>
                          <w:b/>
                          <w:color w:val="292927"/>
                          <w:sz w:val="44"/>
                          <w:szCs w:val="44"/>
                        </w:rPr>
                        <w:t>PERSPEKTYVINIŲ NAUJŲ TRANSPORTO RŪŠIŲ DIEGIMO GALIMYBIŲ STUDIJA. SANTRAUKA</w:t>
                      </w:r>
                    </w:p>
                  </w:txbxContent>
                </v:textbox>
                <w10:wrap anchorx="page" anchory="page"/>
              </v:shape>
            </w:pict>
          </mc:Fallback>
        </mc:AlternateContent>
      </w:r>
    </w:p>
    <w:p w14:paraId="021DA7DA" w14:textId="57B44A1D" w:rsidR="00E264D4" w:rsidRDefault="00E264D4"/>
    <w:p w14:paraId="5C4B871E" w14:textId="61E7A743" w:rsidR="00E264D4" w:rsidRDefault="00E264D4"/>
    <w:p w14:paraId="75AF24A4" w14:textId="3367F6DD" w:rsidR="00E264D4" w:rsidRDefault="00E264D4"/>
    <w:p w14:paraId="1A2247C5" w14:textId="3B9B44F8" w:rsidR="00E264D4" w:rsidRDefault="00E264D4"/>
    <w:p w14:paraId="0C9FAF9C" w14:textId="359F0153" w:rsidR="00E264D4" w:rsidRDefault="00E264D4">
      <w:r>
        <w:rPr>
          <w:noProof/>
          <w:lang w:eastAsia="lt-LT"/>
        </w:rPr>
        <mc:AlternateContent>
          <mc:Choice Requires="wps">
            <w:drawing>
              <wp:anchor distT="0" distB="0" distL="0" distR="0" simplePos="0" relativeHeight="251673600" behindDoc="1" locked="0" layoutInCell="1" allowOverlap="1" wp14:anchorId="36C23EE8" wp14:editId="07CCAF73">
                <wp:simplePos x="0" y="0"/>
                <wp:positionH relativeFrom="page">
                  <wp:posOffset>1104900</wp:posOffset>
                </wp:positionH>
                <wp:positionV relativeFrom="page">
                  <wp:posOffset>6153150</wp:posOffset>
                </wp:positionV>
                <wp:extent cx="3249930" cy="1485900"/>
                <wp:effectExtent l="0" t="0" r="0" b="0"/>
                <wp:wrapNone/>
                <wp:docPr id="1073741831" name="officeArt object" descr="Text Box 2"/>
                <wp:cNvGraphicFramePr/>
                <a:graphic xmlns:a="http://schemas.openxmlformats.org/drawingml/2006/main">
                  <a:graphicData uri="http://schemas.microsoft.com/office/word/2010/wordprocessingShape">
                    <wps:wsp>
                      <wps:cNvSpPr txBox="1"/>
                      <wps:spPr>
                        <a:xfrm>
                          <a:off x="0" y="0"/>
                          <a:ext cx="3249930" cy="1485900"/>
                        </a:xfrm>
                        <a:prstGeom prst="rect">
                          <a:avLst/>
                        </a:prstGeom>
                        <a:noFill/>
                        <a:ln w="12700" cap="flat">
                          <a:noFill/>
                          <a:miter lim="400000"/>
                        </a:ln>
                        <a:effectLst/>
                      </wps:spPr>
                      <wps:txbx>
                        <w:txbxContent>
                          <w:p w14:paraId="7BF177EE" w14:textId="77777777" w:rsidR="00263BC1" w:rsidRDefault="00263BC1" w:rsidP="00E264D4">
                            <w:pPr>
                              <w:pStyle w:val="Body"/>
                              <w:spacing w:line="240" w:lineRule="auto"/>
                              <w:rPr>
                                <w:noProof/>
                              </w:rPr>
                            </w:pPr>
                            <w:r>
                              <w:rPr>
                                <w:color w:val="292927"/>
                              </w:rPr>
                              <w:t>KLAIPĖDOS MIESTO SAVIVALDYBEI</w:t>
                            </w:r>
                          </w:p>
                          <w:p w14:paraId="7992DF97" w14:textId="77777777" w:rsidR="00263BC1" w:rsidRPr="0018495D" w:rsidRDefault="00263BC1" w:rsidP="00E264D4">
                            <w:pPr>
                              <w:pStyle w:val="Body"/>
                              <w:spacing w:line="240" w:lineRule="auto"/>
                              <w:rPr>
                                <w:color w:val="292927"/>
                              </w:rPr>
                            </w:pPr>
                            <w:r>
                              <w:rPr>
                                <w:noProof/>
                              </w:rPr>
                              <w:drawing>
                                <wp:inline distT="0" distB="0" distL="0" distR="0" wp14:anchorId="054DA007" wp14:editId="0E00DB27">
                                  <wp:extent cx="1123950" cy="1123950"/>
                                  <wp:effectExtent l="0" t="0" r="0" b="0"/>
                                  <wp:docPr id="7" name="Picture 7" descr="Image result for klaipÄdos miesto savivaldyb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laipÄdos miesto savivaldybÄ"/>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36C23EE8" id="_x0000_s1027" type="#_x0000_t202" alt="Text Box 2" style="position:absolute;left:0;text-align:left;margin-left:87pt;margin-top:484.5pt;width:255.9pt;height:117pt;z-index:-25164288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" filled="f" stroked="f" strokeweight="1pt">
                <v:stroke miterlimit="4"/>
                <v:textbox inset="1.27mm,1.27mm,1.27mm,1.27mm">
                  <w:txbxContent>
                    <w:p w14:paraId="7BF177EE" w14:textId="77777777" w:rsidR="00263BC1" w:rsidRDefault="00263BC1" w:rsidP="00E264D4">
                      <w:pPr>
                        <w:pStyle w:val="Body"/>
                        <w:spacing w:line="240" w:lineRule="auto"/>
                        <w:rPr>
                          <w:noProof/>
                        </w:rPr>
                      </w:pPr>
                      <w:r>
                        <w:rPr>
                          <w:color w:val="292927"/>
                        </w:rPr>
                        <w:t>KLAIPĖDOS MIESTO SAVIVALDYBEI</w:t>
                      </w:r>
                    </w:p>
                    <w:p w14:paraId="7992DF97" w14:textId="77777777" w:rsidR="00263BC1" w:rsidRPr="0018495D" w:rsidRDefault="00263BC1" w:rsidP="00E264D4">
                      <w:pPr>
                        <w:pStyle w:val="Body"/>
                        <w:spacing w:line="240" w:lineRule="auto"/>
                        <w:rPr>
                          <w:color w:val="292927"/>
                        </w:rPr>
                      </w:pPr>
                      <w:r>
                        <w:rPr>
                          <w:noProof/>
                        </w:rPr>
                        <w:drawing>
                          <wp:inline distT="0" distB="0" distL="0" distR="0" wp14:anchorId="054DA007" wp14:editId="0E00DB27">
                            <wp:extent cx="1123950" cy="1123950"/>
                            <wp:effectExtent l="0" t="0" r="0" b="0"/>
                            <wp:docPr id="7" name="Picture 7" descr="Image result for klaipÄdos miesto savivaldyb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laipÄdos miesto savivaldybÄ"/>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p>
                  </w:txbxContent>
                </v:textbox>
                <w10:wrap anchorx="page" anchory="page"/>
              </v:shape>
            </w:pict>
          </mc:Fallback>
        </mc:AlternateContent>
      </w:r>
    </w:p>
    <w:p w14:paraId="2EDEE3D1" w14:textId="1D900FE8" w:rsidR="00E264D4" w:rsidRDefault="00E264D4"/>
    <w:p w14:paraId="3E887DE3" w14:textId="63F8652A" w:rsidR="00E264D4" w:rsidRDefault="00E264D4"/>
    <w:p w14:paraId="0F417BA0" w14:textId="2C43AE06" w:rsidR="00E264D4" w:rsidRDefault="00E264D4"/>
    <w:p w14:paraId="01182937" w14:textId="33FBB157" w:rsidR="00E264D4" w:rsidRDefault="00E264D4"/>
    <w:p w14:paraId="56C5B7CA" w14:textId="40DA9E7E" w:rsidR="00E264D4" w:rsidRDefault="00E264D4"/>
    <w:p w14:paraId="027F009C" w14:textId="1D06C874" w:rsidR="00E264D4" w:rsidRDefault="00E264D4">
      <w:r>
        <w:rPr>
          <w:noProof/>
          <w:lang w:eastAsia="lt-LT"/>
        </w:rPr>
        <mc:AlternateContent>
          <mc:Choice Requires="wps">
            <w:drawing>
              <wp:anchor distT="0" distB="0" distL="0" distR="0" simplePos="0" relativeHeight="251675648" behindDoc="1" locked="0" layoutInCell="1" allowOverlap="1" wp14:anchorId="0AA4BA35" wp14:editId="52738E77">
                <wp:simplePos x="0" y="0"/>
                <wp:positionH relativeFrom="page">
                  <wp:posOffset>838200</wp:posOffset>
                </wp:positionH>
                <wp:positionV relativeFrom="page">
                  <wp:posOffset>7648575</wp:posOffset>
                </wp:positionV>
                <wp:extent cx="3566160" cy="2333625"/>
                <wp:effectExtent l="0" t="0" r="0" b="0"/>
                <wp:wrapNone/>
                <wp:docPr id="54" name="officeArt object" descr="Text Box 2"/>
                <wp:cNvGraphicFramePr/>
                <a:graphic xmlns:a="http://schemas.openxmlformats.org/drawingml/2006/main">
                  <a:graphicData uri="http://schemas.microsoft.com/office/word/2010/wordprocessingShape">
                    <wps:wsp>
                      <wps:cNvSpPr txBox="1"/>
                      <wps:spPr>
                        <a:xfrm>
                          <a:off x="0" y="0"/>
                          <a:ext cx="3566160" cy="2333625"/>
                        </a:xfrm>
                        <a:prstGeom prst="rect">
                          <a:avLst/>
                        </a:prstGeom>
                        <a:noFill/>
                        <a:ln w="12700" cap="flat">
                          <a:noFill/>
                          <a:miter lim="400000"/>
                        </a:ln>
                        <a:effectLst/>
                      </wps:spPr>
                      <wps:txbx>
                        <w:txbxContent>
                          <w:p w14:paraId="43407B55" w14:textId="77777777" w:rsidR="00263BC1" w:rsidRPr="0018495D" w:rsidRDefault="00263BC1" w:rsidP="00E264D4">
                            <w:pPr>
                              <w:pStyle w:val="Body"/>
                              <w:rPr>
                                <w:b/>
                                <w:bCs/>
                                <w:color w:val="292927"/>
                                <w:u w:color="525252"/>
                              </w:rPr>
                            </w:pPr>
                            <w:r>
                              <w:rPr>
                                <w:b/>
                                <w:color w:val="292927"/>
                                <w:u w:color="525252"/>
                              </w:rPr>
                              <w:t>Klaip</w:t>
                            </w:r>
                            <w:r>
                              <w:rPr>
                                <w:b/>
                                <w:color w:val="292927"/>
                                <w:u w:color="525252"/>
                                <w:lang w:val="lt-LT"/>
                              </w:rPr>
                              <w:t>ėdos miesto savivaldybės administracij</w:t>
                            </w:r>
                            <w:r>
                              <w:rPr>
                                <w:b/>
                                <w:color w:val="292927"/>
                                <w:u w:color="525252"/>
                              </w:rPr>
                              <w:t>a</w:t>
                            </w:r>
                            <w:r w:rsidRPr="0018495D">
                              <w:rPr>
                                <w:rFonts w:ascii="Arial Unicode MS" w:hAnsi="Arial Unicode MS"/>
                                <w:color w:val="292927"/>
                                <w:u w:color="525252"/>
                              </w:rPr>
                              <w:br/>
                            </w:r>
                            <w:r w:rsidRPr="00E11A79">
                              <w:rPr>
                                <w:rFonts w:cstheme="minorHAnsi"/>
                                <w:color w:val="auto"/>
                              </w:rPr>
                              <w:t>Gintaras Dovidaitis</w:t>
                            </w:r>
                            <w:r w:rsidRPr="00E11A79">
                              <w:rPr>
                                <w:rFonts w:cstheme="minorHAnsi"/>
                                <w:color w:val="auto"/>
                              </w:rPr>
                              <w:br/>
                              <w:t>Projekt</w:t>
                            </w:r>
                            <w:r w:rsidRPr="00E11A79">
                              <w:rPr>
                                <w:rFonts w:cstheme="minorHAnsi"/>
                                <w:color w:val="auto"/>
                                <w:lang w:val="lt-LT"/>
                              </w:rPr>
                              <w:t>ų valdymo poskyrio vedėjas</w:t>
                            </w:r>
                            <w:r w:rsidRPr="00E11A79">
                              <w:rPr>
                                <w:rFonts w:cstheme="minorHAnsi"/>
                                <w:color w:val="auto"/>
                              </w:rPr>
                              <w:br/>
                            </w:r>
                            <w:r w:rsidRPr="00E11A79">
                              <w:rPr>
                                <w:rFonts w:cstheme="minorHAnsi"/>
                                <w:i/>
                                <w:color w:val="auto"/>
                              </w:rPr>
                              <w:t>gintaras.dovidaitis@klaipeda.lt</w:t>
                            </w:r>
                            <w:r w:rsidRPr="00E11A79">
                              <w:rPr>
                                <w:rFonts w:cstheme="minorHAnsi"/>
                                <w:color w:val="auto"/>
                              </w:rPr>
                              <w:br/>
                              <w:t xml:space="preserve">+370 46 39 61 08 </w:t>
                            </w:r>
                          </w:p>
                          <w:p w14:paraId="1BC8408D" w14:textId="77777777" w:rsidR="00263BC1" w:rsidRPr="0018495D" w:rsidRDefault="00263BC1" w:rsidP="00E264D4">
                            <w:pPr>
                              <w:pStyle w:val="Body"/>
                              <w:rPr>
                                <w:color w:val="292927"/>
                              </w:rPr>
                            </w:pPr>
                            <w:r>
                              <w:rPr>
                                <w:b/>
                                <w:color w:val="292927"/>
                                <w:u w:color="525252"/>
                              </w:rPr>
                              <w:t xml:space="preserve">UAB </w:t>
                            </w:r>
                            <w:r w:rsidRPr="0018495D">
                              <w:rPr>
                                <w:b/>
                                <w:color w:val="292927"/>
                                <w:u w:color="525252"/>
                              </w:rPr>
                              <w:t>Civitta</w:t>
                            </w:r>
                            <w:r w:rsidRPr="0018495D">
                              <w:rPr>
                                <w:rFonts w:ascii="Arial Unicode MS" w:hAnsi="Arial Unicode MS"/>
                                <w:color w:val="292927"/>
                                <w:u w:color="525252"/>
                              </w:rPr>
                              <w:br/>
                            </w:r>
                            <w:r>
                              <w:rPr>
                                <w:rFonts w:cstheme="minorHAnsi"/>
                                <w:color w:val="292927"/>
                              </w:rPr>
                              <w:t>Ieva Markucevičiūtė</w:t>
                            </w:r>
                            <w:r w:rsidRPr="0018495D">
                              <w:rPr>
                                <w:rFonts w:cstheme="minorHAnsi"/>
                                <w:color w:val="292927"/>
                              </w:rPr>
                              <w:br/>
                            </w:r>
                            <w:r>
                              <w:rPr>
                                <w:rFonts w:cstheme="minorHAnsi"/>
                                <w:color w:val="292927"/>
                              </w:rPr>
                              <w:t>Projekt</w:t>
                            </w:r>
                            <w:r>
                              <w:rPr>
                                <w:rFonts w:cstheme="minorHAnsi"/>
                                <w:color w:val="292927"/>
                                <w:lang w:val="lt-LT"/>
                              </w:rPr>
                              <w:t>ų vadovė</w:t>
                            </w:r>
                            <w:r w:rsidRPr="0018495D">
                              <w:rPr>
                                <w:rFonts w:cstheme="minorHAnsi"/>
                                <w:color w:val="292927"/>
                              </w:rPr>
                              <w:br/>
                            </w:r>
                            <w:r w:rsidRPr="00C14BC3">
                              <w:rPr>
                                <w:rFonts w:cstheme="minorHAnsi"/>
                                <w:i/>
                              </w:rPr>
                              <w:t>ieva.markuceviciute@civitta.lt</w:t>
                            </w:r>
                            <w:r w:rsidRPr="0018495D">
                              <w:rPr>
                                <w:rFonts w:cstheme="minorHAnsi"/>
                                <w:color w:val="292927"/>
                              </w:rPr>
                              <w:br/>
                            </w:r>
                            <w:r w:rsidRPr="00E11A79">
                              <w:rPr>
                                <w:rFonts w:cstheme="minorHAnsi"/>
                                <w:color w:val="292927"/>
                              </w:rPr>
                              <w:t>+370 633 90 940</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0AA4BA35" id="_x0000_s1028" type="#_x0000_t202" alt="Text Box 2" style="position:absolute;left:0;text-align:left;margin-left:66pt;margin-top:602.25pt;width:280.8pt;height:183.75pt;z-index:-25164083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" filled="f" stroked="f" strokeweight="1pt">
                <v:stroke miterlimit="4"/>
                <v:textbox inset="1.27mm,1.27mm,1.27mm,1.27mm">
                  <w:txbxContent>
                    <w:p w14:paraId="43407B55" w14:textId="77777777" w:rsidR="00263BC1" w:rsidRPr="0018495D" w:rsidRDefault="00263BC1" w:rsidP="00E264D4">
                      <w:pPr>
                        <w:pStyle w:val="Body"/>
                        <w:rPr>
                          <w:b/>
                          <w:bCs/>
                          <w:color w:val="292927"/>
                          <w:u w:color="525252"/>
                        </w:rPr>
                      </w:pPr>
                      <w:r>
                        <w:rPr>
                          <w:b/>
                          <w:color w:val="292927"/>
                          <w:u w:color="525252"/>
                        </w:rPr>
                        <w:t>Klaip</w:t>
                      </w:r>
                      <w:r>
                        <w:rPr>
                          <w:b/>
                          <w:color w:val="292927"/>
                          <w:u w:color="525252"/>
                          <w:lang w:val="lt-LT"/>
                        </w:rPr>
                        <w:t>ėdos miesto savivaldybės administracij</w:t>
                      </w:r>
                      <w:r>
                        <w:rPr>
                          <w:b/>
                          <w:color w:val="292927"/>
                          <w:u w:color="525252"/>
                        </w:rPr>
                        <w:t>a</w:t>
                      </w:r>
                      <w:r w:rsidRPr="0018495D">
                        <w:rPr>
                          <w:rFonts w:ascii="Arial Unicode MS" w:hAnsi="Arial Unicode MS"/>
                          <w:color w:val="292927"/>
                          <w:u w:color="525252"/>
                        </w:rPr>
                        <w:br/>
                      </w:r>
                      <w:r w:rsidRPr="00E11A79">
                        <w:rPr>
                          <w:rFonts w:cstheme="minorHAnsi"/>
                          <w:color w:val="auto"/>
                        </w:rPr>
                        <w:t>Gintaras Dovidaitis</w:t>
                      </w:r>
                      <w:r w:rsidRPr="00E11A79">
                        <w:rPr>
                          <w:rFonts w:cstheme="minorHAnsi"/>
                          <w:color w:val="auto"/>
                        </w:rPr>
                        <w:br/>
                        <w:t>Projekt</w:t>
                      </w:r>
                      <w:r w:rsidRPr="00E11A79">
                        <w:rPr>
                          <w:rFonts w:cstheme="minorHAnsi"/>
                          <w:color w:val="auto"/>
                          <w:lang w:val="lt-LT"/>
                        </w:rPr>
                        <w:t>ų valdymo poskyrio vedėjas</w:t>
                      </w:r>
                      <w:r w:rsidRPr="00E11A79">
                        <w:rPr>
                          <w:rFonts w:cstheme="minorHAnsi"/>
                          <w:color w:val="auto"/>
                        </w:rPr>
                        <w:br/>
                      </w:r>
                      <w:r w:rsidRPr="00E11A79">
                        <w:rPr>
                          <w:rFonts w:cstheme="minorHAnsi"/>
                          <w:i/>
                          <w:color w:val="auto"/>
                        </w:rPr>
                        <w:t>gintaras.dovidaitis@klaipeda.lt</w:t>
                      </w:r>
                      <w:r w:rsidRPr="00E11A79">
                        <w:rPr>
                          <w:rFonts w:cstheme="minorHAnsi"/>
                          <w:color w:val="auto"/>
                        </w:rPr>
                        <w:br/>
                        <w:t xml:space="preserve">+370 46 39 61 08 </w:t>
                      </w:r>
                    </w:p>
                    <w:p w14:paraId="1BC8408D" w14:textId="77777777" w:rsidR="00263BC1" w:rsidRPr="0018495D" w:rsidRDefault="00263BC1" w:rsidP="00E264D4">
                      <w:pPr>
                        <w:pStyle w:val="Body"/>
                        <w:rPr>
                          <w:color w:val="292927"/>
                        </w:rPr>
                      </w:pPr>
                      <w:r>
                        <w:rPr>
                          <w:b/>
                          <w:color w:val="292927"/>
                          <w:u w:color="525252"/>
                        </w:rPr>
                        <w:t xml:space="preserve">UAB </w:t>
                      </w:r>
                      <w:r w:rsidRPr="0018495D">
                        <w:rPr>
                          <w:b/>
                          <w:color w:val="292927"/>
                          <w:u w:color="525252"/>
                        </w:rPr>
                        <w:t>Civitta</w:t>
                      </w:r>
                      <w:r w:rsidRPr="0018495D">
                        <w:rPr>
                          <w:rFonts w:ascii="Arial Unicode MS" w:hAnsi="Arial Unicode MS"/>
                          <w:color w:val="292927"/>
                          <w:u w:color="525252"/>
                        </w:rPr>
                        <w:br/>
                      </w:r>
                      <w:r>
                        <w:rPr>
                          <w:rFonts w:cstheme="minorHAnsi"/>
                          <w:color w:val="292927"/>
                        </w:rPr>
                        <w:t>Ieva Markucevičiūtė</w:t>
                      </w:r>
                      <w:r w:rsidRPr="0018495D">
                        <w:rPr>
                          <w:rFonts w:cstheme="minorHAnsi"/>
                          <w:color w:val="292927"/>
                        </w:rPr>
                        <w:br/>
                      </w:r>
                      <w:r>
                        <w:rPr>
                          <w:rFonts w:cstheme="minorHAnsi"/>
                          <w:color w:val="292927"/>
                        </w:rPr>
                        <w:t>Projekt</w:t>
                      </w:r>
                      <w:r>
                        <w:rPr>
                          <w:rFonts w:cstheme="minorHAnsi"/>
                          <w:color w:val="292927"/>
                          <w:lang w:val="lt-LT"/>
                        </w:rPr>
                        <w:t>ų vadovė</w:t>
                      </w:r>
                      <w:r w:rsidRPr="0018495D">
                        <w:rPr>
                          <w:rFonts w:cstheme="minorHAnsi"/>
                          <w:color w:val="292927"/>
                        </w:rPr>
                        <w:br/>
                      </w:r>
                      <w:r w:rsidRPr="00C14BC3">
                        <w:rPr>
                          <w:rFonts w:cstheme="minorHAnsi"/>
                          <w:i/>
                        </w:rPr>
                        <w:t>ieva.markuceviciute@civitta.lt</w:t>
                      </w:r>
                      <w:r w:rsidRPr="0018495D">
                        <w:rPr>
                          <w:rFonts w:cstheme="minorHAnsi"/>
                          <w:color w:val="292927"/>
                        </w:rPr>
                        <w:br/>
                      </w:r>
                      <w:r w:rsidRPr="00E11A79">
                        <w:rPr>
                          <w:rFonts w:cstheme="minorHAnsi"/>
                          <w:color w:val="292927"/>
                        </w:rPr>
                        <w:t>+370 633 90 940</w:t>
                      </w:r>
                    </w:p>
                  </w:txbxContent>
                </v:textbox>
                <w10:wrap anchorx="page" anchory="page"/>
              </v:shape>
            </w:pict>
          </mc:Fallback>
        </mc:AlternateContent>
      </w:r>
    </w:p>
    <w:p w14:paraId="099AD5F8" w14:textId="03845FCE" w:rsidR="00E264D4" w:rsidRDefault="00E264D4"/>
    <w:p w14:paraId="25AFB1EE" w14:textId="79DA130F" w:rsidR="00E264D4" w:rsidRDefault="00E264D4"/>
    <w:p w14:paraId="0A906CEA" w14:textId="59CF2055" w:rsidR="00E264D4" w:rsidRDefault="00E264D4">
      <w:r>
        <w:rPr>
          <w:noProof/>
          <w:lang w:eastAsia="lt-LT"/>
        </w:rPr>
        <mc:AlternateContent>
          <mc:Choice Requires="wps">
            <w:drawing>
              <wp:anchor distT="0" distB="0" distL="0" distR="0" simplePos="0" relativeHeight="251677696" behindDoc="1" locked="0" layoutInCell="1" allowOverlap="1" wp14:anchorId="7D00DD04" wp14:editId="362D5435">
                <wp:simplePos x="0" y="0"/>
                <wp:positionH relativeFrom="page">
                  <wp:posOffset>4495800</wp:posOffset>
                </wp:positionH>
                <wp:positionV relativeFrom="page">
                  <wp:posOffset>10011410</wp:posOffset>
                </wp:positionV>
                <wp:extent cx="2672715" cy="276957"/>
                <wp:effectExtent l="0" t="0" r="0" b="0"/>
                <wp:wrapNone/>
                <wp:docPr id="55" name="officeArt object" descr="Text Box 2"/>
                <wp:cNvGraphicFramePr/>
                <a:graphic xmlns:a="http://schemas.openxmlformats.org/drawingml/2006/main">
                  <a:graphicData uri="http://schemas.microsoft.com/office/word/2010/wordprocessingShape">
                    <wps:wsp>
                      <wps:cNvSpPr txBox="1"/>
                      <wps:spPr>
                        <a:xfrm>
                          <a:off x="0" y="0"/>
                          <a:ext cx="2672715" cy="276957"/>
                        </a:xfrm>
                        <a:prstGeom prst="rect">
                          <a:avLst/>
                        </a:prstGeom>
                        <a:noFill/>
                        <a:ln w="12700" cap="flat">
                          <a:noFill/>
                          <a:miter lim="400000"/>
                        </a:ln>
                        <a:effectLst/>
                      </wps:spPr>
                      <wps:txbx>
                        <w:txbxContent>
                          <w:p w14:paraId="74AAC361" w14:textId="28EF7876" w:rsidR="00263BC1" w:rsidRPr="009E5485" w:rsidRDefault="00263BC1" w:rsidP="00E264D4">
                            <w:pPr>
                              <w:pStyle w:val="Body"/>
                              <w:jc w:val="right"/>
                              <w:rPr>
                                <w:color w:val="292927"/>
                                <w:lang w:val="lt-LT"/>
                              </w:rPr>
                            </w:pP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7D00DD04" id="_x0000_s1029" type="#_x0000_t202" alt="Text Box 2" style="position:absolute;left:0;text-align:left;margin-left:354pt;margin-top:788.3pt;width:210.45pt;height:21.8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" filled="f" stroked="f" strokeweight="1pt">
                <v:stroke miterlimit="4"/>
                <v:textbox inset="1.27mm,1.27mm,1.27mm,1.27mm">
                  <w:txbxContent>
                    <w:p w14:paraId="74AAC361" w14:textId="28EF7876" w:rsidR="00263BC1" w:rsidRPr="009E5485" w:rsidRDefault="00263BC1" w:rsidP="00E264D4">
                      <w:pPr>
                        <w:pStyle w:val="Body"/>
                        <w:jc w:val="right"/>
                        <w:rPr>
                          <w:color w:val="292927"/>
                          <w:lang w:val="lt-LT"/>
                        </w:rPr>
                      </w:pPr>
                    </w:p>
                  </w:txbxContent>
                </v:textbox>
                <w10:wrap anchorx="page" anchory="page"/>
              </v:shape>
            </w:pict>
          </mc:Fallback>
        </mc:AlternateContent>
      </w:r>
    </w:p>
    <w:bookmarkStart w:id="1" w:name="_Toc22061452" w:displacedByCustomXml="next"/>
    <w:sdt>
      <w:sdtPr>
        <w:rPr>
          <w:b w:val="0"/>
          <w:bCs w:val="0"/>
          <w:caps w:val="0"/>
          <w:color w:val="auto"/>
          <w:sz w:val="22"/>
          <w:szCs w:val="22"/>
        </w:rPr>
        <w:id w:val="1498229380"/>
        <w:docPartObj>
          <w:docPartGallery w:val="Table of Contents"/>
          <w:docPartUnique/>
        </w:docPartObj>
      </w:sdtPr>
      <w:sdtEndPr>
        <w:rPr>
          <w:noProof/>
        </w:rPr>
      </w:sdtEndPr>
      <w:sdtContent>
        <w:p w14:paraId="1A2EB32D" w14:textId="6B51D81A" w:rsidR="00216EC0" w:rsidRDefault="00216EC0">
          <w:pPr>
            <w:pStyle w:val="TOCHeading"/>
          </w:pPr>
          <w:r>
            <w:t>TURINYS</w:t>
          </w:r>
        </w:p>
        <w:p w14:paraId="098B7888" w14:textId="4671A9AC" w:rsidR="00BC58A8" w:rsidRDefault="00216EC0">
          <w:pPr>
            <w:pStyle w:val="TOC2"/>
            <w:tabs>
              <w:tab w:val="right" w:leader="dot" w:pos="9436"/>
            </w:tabs>
            <w:rPr>
              <w:rFonts w:eastAsiaTheme="minorEastAsia" w:cstheme="minorBidi"/>
              <w:noProof/>
              <w:lang w:eastAsia="lt-LT"/>
            </w:rPr>
          </w:pPr>
          <w:r>
            <w:fldChar w:fldCharType="begin"/>
          </w:r>
          <w:r>
            <w:instrText xml:space="preserve"> TOC \o "1-3" \h \z \u </w:instrText>
          </w:r>
          <w:r>
            <w:fldChar w:fldCharType="separate"/>
          </w:r>
          <w:hyperlink w:anchor="_Toc29278165" w:history="1">
            <w:r w:rsidR="00BC58A8" w:rsidRPr="00532718">
              <w:rPr>
                <w:rStyle w:val="Hyperlink"/>
                <w:noProof/>
              </w:rPr>
              <w:t>ĮVADAS</w:t>
            </w:r>
            <w:r w:rsidR="00BC58A8">
              <w:rPr>
                <w:noProof/>
                <w:webHidden/>
              </w:rPr>
              <w:tab/>
            </w:r>
            <w:r w:rsidR="00BC58A8">
              <w:rPr>
                <w:noProof/>
                <w:webHidden/>
              </w:rPr>
              <w:fldChar w:fldCharType="begin"/>
            </w:r>
            <w:r w:rsidR="00BC58A8">
              <w:rPr>
                <w:noProof/>
                <w:webHidden/>
              </w:rPr>
              <w:instrText xml:space="preserve"> PAGEREF _Toc29278165 \h </w:instrText>
            </w:r>
            <w:r w:rsidR="00BC58A8">
              <w:rPr>
                <w:noProof/>
                <w:webHidden/>
              </w:rPr>
            </w:r>
            <w:r w:rsidR="00BC58A8">
              <w:rPr>
                <w:noProof/>
                <w:webHidden/>
              </w:rPr>
              <w:fldChar w:fldCharType="separate"/>
            </w:r>
            <w:r w:rsidR="004B7EEE">
              <w:rPr>
                <w:noProof/>
                <w:webHidden/>
              </w:rPr>
              <w:t>3</w:t>
            </w:r>
            <w:r w:rsidR="00BC58A8">
              <w:rPr>
                <w:noProof/>
                <w:webHidden/>
              </w:rPr>
              <w:fldChar w:fldCharType="end"/>
            </w:r>
          </w:hyperlink>
        </w:p>
        <w:p w14:paraId="469BAA8F" w14:textId="069313EB" w:rsidR="00BC58A8" w:rsidRDefault="0079292C">
          <w:pPr>
            <w:pStyle w:val="TOC2"/>
            <w:tabs>
              <w:tab w:val="right" w:leader="dot" w:pos="9436"/>
            </w:tabs>
            <w:rPr>
              <w:rFonts w:eastAsiaTheme="minorEastAsia" w:cstheme="minorBidi"/>
              <w:noProof/>
              <w:lang w:eastAsia="lt-LT"/>
            </w:rPr>
          </w:pPr>
          <w:hyperlink w:anchor="_Toc29278166" w:history="1">
            <w:r w:rsidR="00BC58A8" w:rsidRPr="00532718">
              <w:rPr>
                <w:rStyle w:val="Hyperlink"/>
                <w:noProof/>
              </w:rPr>
              <w:t>INFORMACIJA APIE PROJEKTĄ</w:t>
            </w:r>
            <w:r w:rsidR="00BC58A8">
              <w:rPr>
                <w:noProof/>
                <w:webHidden/>
              </w:rPr>
              <w:tab/>
            </w:r>
            <w:r w:rsidR="00BC58A8">
              <w:rPr>
                <w:noProof/>
                <w:webHidden/>
              </w:rPr>
              <w:fldChar w:fldCharType="begin"/>
            </w:r>
            <w:r w:rsidR="00BC58A8">
              <w:rPr>
                <w:noProof/>
                <w:webHidden/>
              </w:rPr>
              <w:instrText xml:space="preserve"> PAGEREF _Toc29278166 \h </w:instrText>
            </w:r>
            <w:r w:rsidR="00BC58A8">
              <w:rPr>
                <w:noProof/>
                <w:webHidden/>
              </w:rPr>
            </w:r>
            <w:r w:rsidR="00BC58A8">
              <w:rPr>
                <w:noProof/>
                <w:webHidden/>
              </w:rPr>
              <w:fldChar w:fldCharType="separate"/>
            </w:r>
            <w:r w:rsidR="004B7EEE">
              <w:rPr>
                <w:noProof/>
                <w:webHidden/>
              </w:rPr>
              <w:t>3</w:t>
            </w:r>
            <w:r w:rsidR="00BC58A8">
              <w:rPr>
                <w:noProof/>
                <w:webHidden/>
              </w:rPr>
              <w:fldChar w:fldCharType="end"/>
            </w:r>
          </w:hyperlink>
        </w:p>
        <w:p w14:paraId="5CEB0FC8" w14:textId="05A10EB0" w:rsidR="00BC58A8" w:rsidRDefault="0079292C">
          <w:pPr>
            <w:pStyle w:val="TOC2"/>
            <w:tabs>
              <w:tab w:val="right" w:leader="dot" w:pos="9436"/>
            </w:tabs>
            <w:rPr>
              <w:rFonts w:eastAsiaTheme="minorEastAsia" w:cstheme="minorBidi"/>
              <w:noProof/>
              <w:lang w:eastAsia="lt-LT"/>
            </w:rPr>
          </w:pPr>
          <w:hyperlink w:anchor="_Toc29278167" w:history="1">
            <w:r w:rsidR="00BC58A8" w:rsidRPr="00532718">
              <w:rPr>
                <w:rStyle w:val="Hyperlink"/>
                <w:noProof/>
              </w:rPr>
              <w:t>INICIATORIAUS TIKSLAI</w:t>
            </w:r>
            <w:r w:rsidR="00BC58A8">
              <w:rPr>
                <w:noProof/>
                <w:webHidden/>
              </w:rPr>
              <w:tab/>
            </w:r>
            <w:r w:rsidR="00BC58A8">
              <w:rPr>
                <w:noProof/>
                <w:webHidden/>
              </w:rPr>
              <w:fldChar w:fldCharType="begin"/>
            </w:r>
            <w:r w:rsidR="00BC58A8">
              <w:rPr>
                <w:noProof/>
                <w:webHidden/>
              </w:rPr>
              <w:instrText xml:space="preserve"> PAGEREF _Toc29278167 \h </w:instrText>
            </w:r>
            <w:r w:rsidR="00BC58A8">
              <w:rPr>
                <w:noProof/>
                <w:webHidden/>
              </w:rPr>
            </w:r>
            <w:r w:rsidR="00BC58A8">
              <w:rPr>
                <w:noProof/>
                <w:webHidden/>
              </w:rPr>
              <w:fldChar w:fldCharType="separate"/>
            </w:r>
            <w:r w:rsidR="004B7EEE">
              <w:rPr>
                <w:noProof/>
                <w:webHidden/>
              </w:rPr>
              <w:t>5</w:t>
            </w:r>
            <w:r w:rsidR="00BC58A8">
              <w:rPr>
                <w:noProof/>
                <w:webHidden/>
              </w:rPr>
              <w:fldChar w:fldCharType="end"/>
            </w:r>
          </w:hyperlink>
        </w:p>
        <w:p w14:paraId="40C951B5" w14:textId="08274D7D" w:rsidR="00BC58A8" w:rsidRDefault="0079292C">
          <w:pPr>
            <w:pStyle w:val="TOC2"/>
            <w:tabs>
              <w:tab w:val="right" w:leader="dot" w:pos="9436"/>
            </w:tabs>
            <w:rPr>
              <w:rFonts w:eastAsiaTheme="minorEastAsia" w:cstheme="minorBidi"/>
              <w:noProof/>
              <w:lang w:eastAsia="lt-LT"/>
            </w:rPr>
          </w:pPr>
          <w:hyperlink w:anchor="_Toc29278168" w:history="1">
            <w:r w:rsidR="00BC58A8" w:rsidRPr="00532718">
              <w:rPr>
                <w:rStyle w:val="Hyperlink"/>
                <w:noProof/>
              </w:rPr>
              <w:t>PROJEKTO ANALIZĖS METODOLOGIJA</w:t>
            </w:r>
            <w:r w:rsidR="00BC58A8">
              <w:rPr>
                <w:noProof/>
                <w:webHidden/>
              </w:rPr>
              <w:tab/>
            </w:r>
            <w:r w:rsidR="00BC58A8">
              <w:rPr>
                <w:noProof/>
                <w:webHidden/>
              </w:rPr>
              <w:fldChar w:fldCharType="begin"/>
            </w:r>
            <w:r w:rsidR="00BC58A8">
              <w:rPr>
                <w:noProof/>
                <w:webHidden/>
              </w:rPr>
              <w:instrText xml:space="preserve"> PAGEREF _Toc29278168 \h </w:instrText>
            </w:r>
            <w:r w:rsidR="00BC58A8">
              <w:rPr>
                <w:noProof/>
                <w:webHidden/>
              </w:rPr>
            </w:r>
            <w:r w:rsidR="00BC58A8">
              <w:rPr>
                <w:noProof/>
                <w:webHidden/>
              </w:rPr>
              <w:fldChar w:fldCharType="separate"/>
            </w:r>
            <w:r w:rsidR="004B7EEE">
              <w:rPr>
                <w:noProof/>
                <w:webHidden/>
              </w:rPr>
              <w:t>5</w:t>
            </w:r>
            <w:r w:rsidR="00BC58A8">
              <w:rPr>
                <w:noProof/>
                <w:webHidden/>
              </w:rPr>
              <w:fldChar w:fldCharType="end"/>
            </w:r>
          </w:hyperlink>
        </w:p>
        <w:p w14:paraId="065075BB" w14:textId="7CCAAAD5" w:rsidR="00BC58A8" w:rsidRDefault="0079292C">
          <w:pPr>
            <w:pStyle w:val="TOC2"/>
            <w:tabs>
              <w:tab w:val="right" w:leader="dot" w:pos="9436"/>
            </w:tabs>
            <w:rPr>
              <w:rFonts w:eastAsiaTheme="minorEastAsia" w:cstheme="minorBidi"/>
              <w:noProof/>
              <w:lang w:eastAsia="lt-LT"/>
            </w:rPr>
          </w:pPr>
          <w:hyperlink w:anchor="_Toc29278169" w:history="1">
            <w:r w:rsidR="00BC58A8" w:rsidRPr="00532718">
              <w:rPr>
                <w:rStyle w:val="Hyperlink"/>
                <w:noProof/>
              </w:rPr>
              <w:t>POREIKIO ANALIZĖ</w:t>
            </w:r>
            <w:r w:rsidR="00BC58A8">
              <w:rPr>
                <w:noProof/>
                <w:webHidden/>
              </w:rPr>
              <w:tab/>
            </w:r>
            <w:r w:rsidR="00BC58A8">
              <w:rPr>
                <w:noProof/>
                <w:webHidden/>
              </w:rPr>
              <w:fldChar w:fldCharType="begin"/>
            </w:r>
            <w:r w:rsidR="00BC58A8">
              <w:rPr>
                <w:noProof/>
                <w:webHidden/>
              </w:rPr>
              <w:instrText xml:space="preserve"> PAGEREF _Toc29278169 \h </w:instrText>
            </w:r>
            <w:r w:rsidR="00BC58A8">
              <w:rPr>
                <w:noProof/>
                <w:webHidden/>
              </w:rPr>
            </w:r>
            <w:r w:rsidR="00BC58A8">
              <w:rPr>
                <w:noProof/>
                <w:webHidden/>
              </w:rPr>
              <w:fldChar w:fldCharType="separate"/>
            </w:r>
            <w:r w:rsidR="004B7EEE">
              <w:rPr>
                <w:noProof/>
                <w:webHidden/>
              </w:rPr>
              <w:t>6</w:t>
            </w:r>
            <w:r w:rsidR="00BC58A8">
              <w:rPr>
                <w:noProof/>
                <w:webHidden/>
              </w:rPr>
              <w:fldChar w:fldCharType="end"/>
            </w:r>
          </w:hyperlink>
        </w:p>
        <w:p w14:paraId="57C14CC4" w14:textId="163A1BFB" w:rsidR="00BC58A8" w:rsidRDefault="0079292C">
          <w:pPr>
            <w:pStyle w:val="TOC2"/>
            <w:tabs>
              <w:tab w:val="right" w:leader="dot" w:pos="9436"/>
            </w:tabs>
            <w:rPr>
              <w:rFonts w:eastAsiaTheme="minorEastAsia" w:cstheme="minorBidi"/>
              <w:noProof/>
              <w:lang w:eastAsia="lt-LT"/>
            </w:rPr>
          </w:pPr>
          <w:hyperlink w:anchor="_Toc29278170" w:history="1">
            <w:r w:rsidR="00BC58A8" w:rsidRPr="00532718">
              <w:rPr>
                <w:rStyle w:val="Hyperlink"/>
                <w:noProof/>
              </w:rPr>
              <w:t>ALTERNATYVŲ ANALIZĖ</w:t>
            </w:r>
            <w:r w:rsidR="00BC58A8">
              <w:rPr>
                <w:noProof/>
                <w:webHidden/>
              </w:rPr>
              <w:tab/>
            </w:r>
            <w:r w:rsidR="00BC58A8">
              <w:rPr>
                <w:noProof/>
                <w:webHidden/>
              </w:rPr>
              <w:fldChar w:fldCharType="begin"/>
            </w:r>
            <w:r w:rsidR="00BC58A8">
              <w:rPr>
                <w:noProof/>
                <w:webHidden/>
              </w:rPr>
              <w:instrText xml:space="preserve"> PAGEREF _Toc29278170 \h </w:instrText>
            </w:r>
            <w:r w:rsidR="00BC58A8">
              <w:rPr>
                <w:noProof/>
                <w:webHidden/>
              </w:rPr>
            </w:r>
            <w:r w:rsidR="00BC58A8">
              <w:rPr>
                <w:noProof/>
                <w:webHidden/>
              </w:rPr>
              <w:fldChar w:fldCharType="separate"/>
            </w:r>
            <w:r w:rsidR="004B7EEE">
              <w:rPr>
                <w:noProof/>
                <w:webHidden/>
              </w:rPr>
              <w:t>12</w:t>
            </w:r>
            <w:r w:rsidR="00BC58A8">
              <w:rPr>
                <w:noProof/>
                <w:webHidden/>
              </w:rPr>
              <w:fldChar w:fldCharType="end"/>
            </w:r>
          </w:hyperlink>
        </w:p>
        <w:p w14:paraId="2DAAE022" w14:textId="722C0FF4" w:rsidR="00BC58A8" w:rsidRDefault="0079292C">
          <w:pPr>
            <w:pStyle w:val="TOC2"/>
            <w:tabs>
              <w:tab w:val="right" w:leader="dot" w:pos="9436"/>
            </w:tabs>
            <w:rPr>
              <w:rFonts w:eastAsiaTheme="minorEastAsia" w:cstheme="minorBidi"/>
              <w:noProof/>
              <w:lang w:eastAsia="lt-LT"/>
            </w:rPr>
          </w:pPr>
          <w:hyperlink w:anchor="_Toc29278171" w:history="1">
            <w:r w:rsidR="00BC58A8" w:rsidRPr="00532718">
              <w:rPr>
                <w:rStyle w:val="Hyperlink"/>
                <w:noProof/>
              </w:rPr>
              <w:t>NAUJOS TRANSPORTO RŪŠIES SPRENDINIAI</w:t>
            </w:r>
            <w:r w:rsidR="00BC58A8">
              <w:rPr>
                <w:noProof/>
                <w:webHidden/>
              </w:rPr>
              <w:tab/>
            </w:r>
            <w:r w:rsidR="00BC58A8">
              <w:rPr>
                <w:noProof/>
                <w:webHidden/>
              </w:rPr>
              <w:fldChar w:fldCharType="begin"/>
            </w:r>
            <w:r w:rsidR="00BC58A8">
              <w:rPr>
                <w:noProof/>
                <w:webHidden/>
              </w:rPr>
              <w:instrText xml:space="preserve"> PAGEREF _Toc29278171 \h </w:instrText>
            </w:r>
            <w:r w:rsidR="00BC58A8">
              <w:rPr>
                <w:noProof/>
                <w:webHidden/>
              </w:rPr>
            </w:r>
            <w:r w:rsidR="00BC58A8">
              <w:rPr>
                <w:noProof/>
                <w:webHidden/>
              </w:rPr>
              <w:fldChar w:fldCharType="separate"/>
            </w:r>
            <w:r w:rsidR="004B7EEE">
              <w:rPr>
                <w:noProof/>
                <w:webHidden/>
              </w:rPr>
              <w:t>19</w:t>
            </w:r>
            <w:r w:rsidR="00BC58A8">
              <w:rPr>
                <w:noProof/>
                <w:webHidden/>
              </w:rPr>
              <w:fldChar w:fldCharType="end"/>
            </w:r>
          </w:hyperlink>
        </w:p>
        <w:p w14:paraId="0F654588" w14:textId="3195C589" w:rsidR="00BC58A8" w:rsidRDefault="0079292C">
          <w:pPr>
            <w:pStyle w:val="TOC2"/>
            <w:tabs>
              <w:tab w:val="right" w:leader="dot" w:pos="9436"/>
            </w:tabs>
            <w:rPr>
              <w:rFonts w:eastAsiaTheme="minorEastAsia" w:cstheme="minorBidi"/>
              <w:noProof/>
              <w:lang w:eastAsia="lt-LT"/>
            </w:rPr>
          </w:pPr>
          <w:hyperlink w:anchor="_Toc29278172" w:history="1">
            <w:r w:rsidR="00BC58A8" w:rsidRPr="00532718">
              <w:rPr>
                <w:rStyle w:val="Hyperlink"/>
                <w:noProof/>
              </w:rPr>
              <w:t>KLAIPĖDOS MIESTO SUSISIEKIMO SISTEMOS VIZIJA 2040 METAMS</w:t>
            </w:r>
            <w:r w:rsidR="00BC58A8">
              <w:rPr>
                <w:noProof/>
                <w:webHidden/>
              </w:rPr>
              <w:tab/>
            </w:r>
            <w:r w:rsidR="00BC58A8">
              <w:rPr>
                <w:noProof/>
                <w:webHidden/>
              </w:rPr>
              <w:fldChar w:fldCharType="begin"/>
            </w:r>
            <w:r w:rsidR="00BC58A8">
              <w:rPr>
                <w:noProof/>
                <w:webHidden/>
              </w:rPr>
              <w:instrText xml:space="preserve"> PAGEREF _Toc29278172 \h </w:instrText>
            </w:r>
            <w:r w:rsidR="00BC58A8">
              <w:rPr>
                <w:noProof/>
                <w:webHidden/>
              </w:rPr>
            </w:r>
            <w:r w:rsidR="00BC58A8">
              <w:rPr>
                <w:noProof/>
                <w:webHidden/>
              </w:rPr>
              <w:fldChar w:fldCharType="separate"/>
            </w:r>
            <w:r w:rsidR="004B7EEE">
              <w:rPr>
                <w:noProof/>
                <w:webHidden/>
              </w:rPr>
              <w:t>34</w:t>
            </w:r>
            <w:r w:rsidR="00BC58A8">
              <w:rPr>
                <w:noProof/>
                <w:webHidden/>
              </w:rPr>
              <w:fldChar w:fldCharType="end"/>
            </w:r>
          </w:hyperlink>
        </w:p>
        <w:p w14:paraId="3B292954" w14:textId="62496F2B" w:rsidR="00BC58A8" w:rsidRDefault="0079292C">
          <w:pPr>
            <w:pStyle w:val="TOC2"/>
            <w:tabs>
              <w:tab w:val="right" w:leader="dot" w:pos="9436"/>
            </w:tabs>
            <w:rPr>
              <w:rFonts w:eastAsiaTheme="minorEastAsia" w:cstheme="minorBidi"/>
              <w:noProof/>
              <w:lang w:eastAsia="lt-LT"/>
            </w:rPr>
          </w:pPr>
          <w:hyperlink w:anchor="_Toc29278173" w:history="1">
            <w:r w:rsidR="00BC58A8" w:rsidRPr="00532718">
              <w:rPr>
                <w:rStyle w:val="Hyperlink"/>
                <w:rFonts w:cstheme="minorHAnsi"/>
                <w:noProof/>
              </w:rPr>
              <w:t>NAUJOS TRANSPORTO RŪŠIES POVEIKIS KLAIPĖDOS MIESTUI</w:t>
            </w:r>
            <w:r w:rsidR="00BC58A8">
              <w:rPr>
                <w:noProof/>
                <w:webHidden/>
              </w:rPr>
              <w:tab/>
            </w:r>
            <w:r w:rsidR="00BC58A8">
              <w:rPr>
                <w:noProof/>
                <w:webHidden/>
              </w:rPr>
              <w:fldChar w:fldCharType="begin"/>
            </w:r>
            <w:r w:rsidR="00BC58A8">
              <w:rPr>
                <w:noProof/>
                <w:webHidden/>
              </w:rPr>
              <w:instrText xml:space="preserve"> PAGEREF _Toc29278173 \h </w:instrText>
            </w:r>
            <w:r w:rsidR="00BC58A8">
              <w:rPr>
                <w:noProof/>
                <w:webHidden/>
              </w:rPr>
            </w:r>
            <w:r w:rsidR="00BC58A8">
              <w:rPr>
                <w:noProof/>
                <w:webHidden/>
              </w:rPr>
              <w:fldChar w:fldCharType="separate"/>
            </w:r>
            <w:r w:rsidR="004B7EEE">
              <w:rPr>
                <w:noProof/>
                <w:webHidden/>
              </w:rPr>
              <w:t>36</w:t>
            </w:r>
            <w:r w:rsidR="00BC58A8">
              <w:rPr>
                <w:noProof/>
                <w:webHidden/>
              </w:rPr>
              <w:fldChar w:fldCharType="end"/>
            </w:r>
          </w:hyperlink>
        </w:p>
        <w:p w14:paraId="0C9C8231" w14:textId="35235AD3" w:rsidR="00216EC0" w:rsidRDefault="00216EC0">
          <w:r>
            <w:rPr>
              <w:b/>
              <w:bCs/>
              <w:noProof/>
            </w:rPr>
            <w:fldChar w:fldCharType="end"/>
          </w:r>
        </w:p>
      </w:sdtContent>
    </w:sdt>
    <w:p w14:paraId="676CC93D" w14:textId="77777777" w:rsidR="00216EC0" w:rsidRDefault="00216EC0">
      <w:pPr>
        <w:spacing w:after="160" w:line="259" w:lineRule="auto"/>
        <w:jc w:val="left"/>
        <w:rPr>
          <w:b/>
          <w:bCs/>
          <w:caps/>
          <w:color w:val="323E4F" w:themeColor="text2" w:themeShade="BF"/>
          <w:sz w:val="32"/>
          <w:szCs w:val="32"/>
        </w:rPr>
      </w:pPr>
      <w:bookmarkStart w:id="2" w:name="_Toc22061453"/>
      <w:bookmarkEnd w:id="1"/>
      <w:r>
        <w:rPr>
          <w:b/>
          <w:bCs/>
          <w:color w:val="323E4F" w:themeColor="text2" w:themeShade="BF"/>
        </w:rPr>
        <w:br w:type="page"/>
      </w:r>
    </w:p>
    <w:p w14:paraId="410E0CF3" w14:textId="77777777" w:rsidR="00BC58A8" w:rsidRPr="00BC58A8" w:rsidRDefault="00BC58A8" w:rsidP="00BC58A8">
      <w:pPr>
        <w:pStyle w:val="Heading2"/>
        <w:numPr>
          <w:ilvl w:val="0"/>
          <w:numId w:val="0"/>
        </w:numPr>
        <w:rPr>
          <w:b/>
          <w:bCs/>
          <w:color w:val="323E4F" w:themeColor="text2" w:themeShade="BF"/>
        </w:rPr>
      </w:pPr>
      <w:bookmarkStart w:id="3" w:name="_Toc29210379"/>
      <w:bookmarkStart w:id="4" w:name="_Toc29278165"/>
      <w:bookmarkEnd w:id="2"/>
      <w:r w:rsidRPr="00BC58A8">
        <w:rPr>
          <w:b/>
          <w:bCs/>
          <w:color w:val="323E4F" w:themeColor="text2" w:themeShade="BF"/>
        </w:rPr>
        <w:lastRenderedPageBreak/>
        <w:t>ĮVADAS</w:t>
      </w:r>
      <w:bookmarkEnd w:id="3"/>
      <w:bookmarkEnd w:id="4"/>
    </w:p>
    <w:p w14:paraId="5313921B" w14:textId="77777777" w:rsidR="00BC58A8" w:rsidRPr="003632AB" w:rsidRDefault="00BC58A8" w:rsidP="00BC58A8">
      <w:pPr>
        <w:autoSpaceDE w:val="0"/>
        <w:autoSpaceDN w:val="0"/>
        <w:adjustRightInd w:val="0"/>
        <w:rPr>
          <w:rFonts w:cstheme="minorHAnsi"/>
        </w:rPr>
      </w:pPr>
      <w:r w:rsidRPr="003632AB">
        <w:rPr>
          <w:rFonts w:cstheme="minorHAnsi"/>
          <w:bCs/>
        </w:rPr>
        <w:t>Sparčiai vykstanti klimato kaita yra viena didžiausių mūsų aplinkosauginių, socialinių ir ekonominių grėsmių</w:t>
      </w:r>
      <w:r w:rsidRPr="003632AB">
        <w:rPr>
          <w:rFonts w:cstheme="minorHAnsi"/>
        </w:rPr>
        <w:t xml:space="preserve">. </w:t>
      </w:r>
      <w:r w:rsidRPr="003632AB">
        <w:rPr>
          <w:rFonts w:cstheme="minorHAnsi"/>
          <w:spacing w:val="2"/>
          <w:shd w:val="clear" w:color="auto" w:fill="FFFFFF"/>
        </w:rPr>
        <w:t>Klimato kaita – šiltnamio efektas – yra labiausiai asocijuojama su anglies dvideginiu CO</w:t>
      </w:r>
      <w:r w:rsidRPr="003632AB">
        <w:rPr>
          <w:rFonts w:cstheme="minorHAnsi"/>
          <w:spacing w:val="2"/>
          <w:shd w:val="clear" w:color="auto" w:fill="FFFFFF"/>
          <w:vertAlign w:val="subscript"/>
        </w:rPr>
        <w:t>2</w:t>
      </w:r>
      <w:r w:rsidRPr="003632AB">
        <w:rPr>
          <w:rFonts w:cstheme="minorHAnsi"/>
          <w:spacing w:val="2"/>
          <w:shd w:val="clear" w:color="auto" w:fill="FFFFFF"/>
        </w:rPr>
        <w:t>, kurio išmetimai atmosferoje sparčiai didėja dėl žmogaus veiklos. Vienas iš didžiausių šiltnamio efektą sukeliančių dujų emisijos šaltinių – transportas. Europos aplinkos agentūros duomenimis 2016 metais Europos Sąjungoje transporto dalis CO</w:t>
      </w:r>
      <w:r w:rsidRPr="003632AB">
        <w:rPr>
          <w:rFonts w:cstheme="minorHAnsi"/>
          <w:spacing w:val="2"/>
          <w:shd w:val="clear" w:color="auto" w:fill="FFFFFF"/>
          <w:vertAlign w:val="subscript"/>
        </w:rPr>
        <w:t>2</w:t>
      </w:r>
      <w:r w:rsidRPr="003632AB">
        <w:rPr>
          <w:rFonts w:cstheme="minorHAnsi"/>
          <w:spacing w:val="2"/>
          <w:shd w:val="clear" w:color="auto" w:fill="FFFFFF"/>
        </w:rPr>
        <w:t xml:space="preserve"> emisijose sudarė 27% visų emisijų. </w:t>
      </w:r>
    </w:p>
    <w:p w14:paraId="30D8E8C1" w14:textId="77777777" w:rsidR="00BC58A8" w:rsidRDefault="00BC58A8" w:rsidP="00BC58A8">
      <w:r w:rsidRPr="00422E43">
        <w:t xml:space="preserve">Klaipėdos miestas, prisidėdamas prie Lietuvos įsipareigojimų mažinant  </w:t>
      </w:r>
      <w:r w:rsidRPr="00422E43">
        <w:rPr>
          <w:rFonts w:cstheme="minorHAnsi"/>
          <w:spacing w:val="2"/>
          <w:shd w:val="clear" w:color="auto" w:fill="FFFFFF"/>
        </w:rPr>
        <w:t>CO</w:t>
      </w:r>
      <w:r w:rsidRPr="00422E43">
        <w:rPr>
          <w:rFonts w:cstheme="minorHAnsi"/>
          <w:spacing w:val="2"/>
          <w:shd w:val="clear" w:color="auto" w:fill="FFFFFF"/>
          <w:vertAlign w:val="subscript"/>
        </w:rPr>
        <w:t>2</w:t>
      </w:r>
      <w:r w:rsidRPr="00422E43">
        <w:rPr>
          <w:rFonts w:cstheme="minorHAnsi"/>
          <w:spacing w:val="2"/>
          <w:shd w:val="clear" w:color="auto" w:fill="FFFFFF"/>
        </w:rPr>
        <w:t xml:space="preserve"> emisijas bei siekdamas mažinti oro taršą (kietųjų dalelių, azoto oksidų, kitų teršalų emisijas) 2018 m. rugsėjo 13 d. tarybos sprendimu Nr. T2-185 patvirtino darnaus judumo planą, kuriame numatytos progresyvios judumo pokyčius skatinančios priemonės: didinti viešojo transporto patrauklumą ir greitį, skatinti judėjimą pėsčiomis ir dviračiais, kurti patrauklią, saugią miesto aplinką.</w:t>
      </w:r>
      <w:r w:rsidRPr="00422E43">
        <w:t xml:space="preserve"> </w:t>
      </w:r>
    </w:p>
    <w:p w14:paraId="0C6610E1" w14:textId="77777777" w:rsidR="00BC58A8" w:rsidRPr="00422E43" w:rsidRDefault="00BC58A8" w:rsidP="00BC58A8">
      <w:r>
        <w:t>Įgyvendinant Europos Komisijos Baltosios knygos nuostatas Klaipėdos miesto senamiestyje nuo 2030 m. bus leidžiamas tik ekologiškų – elektrinių arba vandeniliu varomų – transporto priemonių eismas.</w:t>
      </w:r>
    </w:p>
    <w:p w14:paraId="42A23645" w14:textId="77777777" w:rsidR="00BC58A8" w:rsidRPr="008E5EAE" w:rsidRDefault="00BC58A8" w:rsidP="00BC58A8">
      <w:r w:rsidRPr="008E5EAE">
        <w:t xml:space="preserve">Galimybių studija  skirta įvertinti naujos viešojo transporto rūšies poreikį bei nustatyti, kokia transporto rūšis geriausiai atitiktų Klaipėdos gyventojų poreikius. </w:t>
      </w:r>
    </w:p>
    <w:p w14:paraId="6408C730" w14:textId="77777777" w:rsidR="00BC58A8" w:rsidRPr="00BC58A8" w:rsidRDefault="00BC58A8" w:rsidP="00BC58A8">
      <w:pPr>
        <w:pStyle w:val="Heading2"/>
        <w:numPr>
          <w:ilvl w:val="0"/>
          <w:numId w:val="0"/>
        </w:numPr>
        <w:rPr>
          <w:b/>
          <w:bCs/>
          <w:color w:val="323E4F" w:themeColor="text2" w:themeShade="BF"/>
        </w:rPr>
      </w:pPr>
      <w:bookmarkStart w:id="5" w:name="_Toc29210380"/>
      <w:bookmarkStart w:id="6" w:name="_Toc29278166"/>
      <w:r w:rsidRPr="00BC58A8">
        <w:rPr>
          <w:b/>
          <w:bCs/>
          <w:color w:val="323E4F" w:themeColor="text2" w:themeShade="BF"/>
        </w:rPr>
        <w:t>INFORMACIJA APIE PROJEKTĄ</w:t>
      </w:r>
      <w:bookmarkEnd w:id="5"/>
      <w:bookmarkEnd w:id="6"/>
    </w:p>
    <w:p w14:paraId="3FCE5946" w14:textId="77777777" w:rsidR="00BC58A8" w:rsidRDefault="00BC58A8" w:rsidP="00BC58A8">
      <w:pPr>
        <w:spacing w:after="0"/>
      </w:pPr>
      <w:r w:rsidRPr="001D082D">
        <w:rPr>
          <w:rStyle w:val="FocusChar"/>
        </w:rPr>
        <w:t>Projekto pavadinimas:</w:t>
      </w:r>
      <w:r>
        <w:t xml:space="preserve"> Perspektyvinių naujų viešojo transporto rūšių diegimo Klaipėdos mieste galimybių studija.</w:t>
      </w:r>
    </w:p>
    <w:p w14:paraId="6A43AE4A" w14:textId="77777777" w:rsidR="00BC58A8" w:rsidRDefault="00BC58A8" w:rsidP="00BC58A8">
      <w:pPr>
        <w:spacing w:after="0"/>
      </w:pPr>
      <w:r w:rsidRPr="001D082D">
        <w:rPr>
          <w:rStyle w:val="FocusChar"/>
          <w:lang w:val="pl-PL"/>
        </w:rPr>
        <w:t>Projekto iniciatorius:</w:t>
      </w:r>
      <w:r>
        <w:t xml:space="preserve"> Klaipėdos miesto savivaldybės administracija. Adresas: Liepų g. 11, LT-91502 Klaipėda, tel. +370 46 396066, el. pašto adresas: </w:t>
      </w:r>
      <w:hyperlink r:id="rId13" w:history="1">
        <w:r w:rsidRPr="004C1288">
          <w:rPr>
            <w:rStyle w:val="Hyperlink"/>
          </w:rPr>
          <w:t>info@klaipeda.lt</w:t>
        </w:r>
      </w:hyperlink>
      <w:r>
        <w:t xml:space="preserve">, interneto svetainė: </w:t>
      </w:r>
      <w:hyperlink r:id="rId14" w:history="1">
        <w:r w:rsidRPr="00B314B4">
          <w:rPr>
            <w:rStyle w:val="Hyperlink"/>
          </w:rPr>
          <w:t>www.klaipeda.lt</w:t>
        </w:r>
      </w:hyperlink>
    </w:p>
    <w:p w14:paraId="4182413F" w14:textId="77777777" w:rsidR="00BC58A8" w:rsidRDefault="00BC58A8" w:rsidP="00BC58A8">
      <w:pPr>
        <w:spacing w:after="0"/>
      </w:pPr>
      <w:r w:rsidRPr="00030F73">
        <w:rPr>
          <w:rStyle w:val="FocusChar"/>
        </w:rPr>
        <w:t>Rengėjas:</w:t>
      </w:r>
      <w:r>
        <w:t xml:space="preserve"> UAB Civitta. Adresas: Gedimino pr. 27, LT-01104 Vilnius, tel. +370 685 26680, el. pašto adresas: info@civitta.lt, interneto svetainė: </w:t>
      </w:r>
      <w:hyperlink r:id="rId15" w:history="1">
        <w:r w:rsidRPr="004C1288">
          <w:rPr>
            <w:rStyle w:val="Hyperlink"/>
          </w:rPr>
          <w:t>http://www.civitta.com</w:t>
        </w:r>
      </w:hyperlink>
    </w:p>
    <w:p w14:paraId="3D0DEB19" w14:textId="77777777" w:rsidR="00BC58A8" w:rsidRDefault="00BC58A8" w:rsidP="00BC58A8">
      <w:pPr>
        <w:spacing w:after="0"/>
      </w:pPr>
      <w:r w:rsidRPr="00030F73">
        <w:rPr>
          <w:rStyle w:val="FocusChar"/>
        </w:rPr>
        <w:t>Sektorius:</w:t>
      </w:r>
      <w:r>
        <w:t xml:space="preserve"> transportas. Transporto tipas – miestų viešasis transportas.</w:t>
      </w:r>
    </w:p>
    <w:p w14:paraId="5A00F66C" w14:textId="2F85448E" w:rsidR="00BC58A8" w:rsidRDefault="00BC58A8" w:rsidP="00BC58A8">
      <w:pPr>
        <w:spacing w:after="0"/>
      </w:pPr>
      <w:r w:rsidRPr="001D082D">
        <w:rPr>
          <w:rStyle w:val="FocusChar"/>
          <w:lang w:val="pl-PL"/>
        </w:rPr>
        <w:t>Projekto vieta:</w:t>
      </w:r>
      <w:r>
        <w:t xml:space="preserve"> Lietuvos Respublika, Klaipėdos miestas (pav. 1):</w:t>
      </w:r>
    </w:p>
    <w:p w14:paraId="71FA6CFD" w14:textId="6DADB481" w:rsidR="00BC58A8" w:rsidRPr="00AB206D" w:rsidRDefault="00BC58A8" w:rsidP="00BC58A8">
      <w:pPr>
        <w:pStyle w:val="Caption"/>
        <w:framePr w:w="0" w:wrap="auto" w:vAnchor="margin" w:yAlign="inline"/>
      </w:pPr>
      <w:r w:rsidRPr="00AB206D">
        <w:t xml:space="preserve">PAV. </w:t>
      </w:r>
      <w:r>
        <w:t>1</w:t>
      </w:r>
      <w:r w:rsidRPr="00AB206D">
        <w:t xml:space="preserve">. </w:t>
      </w:r>
      <w:r>
        <w:t xml:space="preserve">projekto </w:t>
      </w:r>
      <w:r w:rsidRPr="00030F73">
        <w:t>vieta</w:t>
      </w:r>
      <w:r>
        <w:t>:</w:t>
      </w:r>
      <w:r w:rsidRPr="00AB206D">
        <w:t xml:space="preserve"> </w:t>
      </w:r>
    </w:p>
    <w:p w14:paraId="2F342B5C" w14:textId="1D7DD08C" w:rsidR="00BC58A8" w:rsidRPr="00AB206D" w:rsidRDefault="007E5A75" w:rsidP="00BC58A8">
      <w:pPr>
        <w:pStyle w:val="Caption"/>
        <w:framePr w:w="0" w:wrap="auto" w:vAnchor="margin" w:yAlign="inline"/>
        <w:spacing w:before="0" w:after="0"/>
      </w:pPr>
      <w:r>
        <w:tab/>
      </w:r>
      <w:r w:rsidR="00BC58A8">
        <w:t>klaipėdos miestas</w:t>
      </w:r>
      <w:r w:rsidR="00BC58A8">
        <w:tab/>
      </w:r>
      <w:r w:rsidR="00BC58A8">
        <w:tab/>
      </w:r>
      <w:r w:rsidR="00BC58A8">
        <w:tab/>
        <w:t>ntr trasa klaipėdoje</w:t>
      </w:r>
      <w:r w:rsidR="00BC58A8" w:rsidRPr="00AB206D">
        <w:t xml:space="preserve"> </w:t>
      </w:r>
    </w:p>
    <w:p w14:paraId="7F702F3A" w14:textId="1CC3A1CA" w:rsidR="00BC58A8" w:rsidRDefault="007E5A75" w:rsidP="00BC58A8">
      <w:r>
        <w:rPr>
          <w:noProof/>
        </w:rPr>
        <w:drawing>
          <wp:anchor distT="0" distB="0" distL="114300" distR="114300" simplePos="0" relativeHeight="251703296" behindDoc="0" locked="0" layoutInCell="1" allowOverlap="1" wp14:anchorId="182281DA" wp14:editId="3286A905">
            <wp:simplePos x="0" y="0"/>
            <wp:positionH relativeFrom="column">
              <wp:posOffset>0</wp:posOffset>
            </wp:positionH>
            <wp:positionV relativeFrom="paragraph">
              <wp:posOffset>4445</wp:posOffset>
            </wp:positionV>
            <wp:extent cx="5476875" cy="24669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476875" cy="2466975"/>
                    </a:xfrm>
                    <a:prstGeom prst="rect">
                      <a:avLst/>
                    </a:prstGeom>
                  </pic:spPr>
                </pic:pic>
              </a:graphicData>
            </a:graphic>
            <wp14:sizeRelH relativeFrom="page">
              <wp14:pctWidth>0</wp14:pctWidth>
            </wp14:sizeRelH>
            <wp14:sizeRelV relativeFrom="page">
              <wp14:pctHeight>0</wp14:pctHeight>
            </wp14:sizeRelV>
          </wp:anchor>
        </w:drawing>
      </w:r>
    </w:p>
    <w:p w14:paraId="0DD0B6DD" w14:textId="7EFF75F0" w:rsidR="00BC58A8" w:rsidRDefault="00BC58A8" w:rsidP="00BC58A8"/>
    <w:p w14:paraId="1B03FA41" w14:textId="77777777" w:rsidR="00BC58A8" w:rsidRDefault="00BC58A8" w:rsidP="00BC58A8"/>
    <w:p w14:paraId="02A44B69" w14:textId="77777777" w:rsidR="00BC58A8" w:rsidRDefault="00BC58A8" w:rsidP="00BC58A8"/>
    <w:p w14:paraId="73EDACAB" w14:textId="77777777" w:rsidR="00BC58A8" w:rsidRDefault="00BC58A8" w:rsidP="00BC58A8"/>
    <w:p w14:paraId="00061ECD" w14:textId="77777777" w:rsidR="00BC58A8" w:rsidRDefault="00BC58A8" w:rsidP="00BC58A8"/>
    <w:p w14:paraId="05D860A3" w14:textId="77777777" w:rsidR="00BC58A8" w:rsidRDefault="00BC58A8" w:rsidP="00BC58A8"/>
    <w:p w14:paraId="59000F9A" w14:textId="77777777" w:rsidR="00BC58A8" w:rsidRDefault="00BC58A8" w:rsidP="00BC58A8"/>
    <w:p w14:paraId="72636BE4" w14:textId="77777777" w:rsidR="00BC58A8" w:rsidRDefault="00BC58A8" w:rsidP="00BC58A8"/>
    <w:p w14:paraId="6B2EF57F" w14:textId="77777777" w:rsidR="00BC58A8" w:rsidRDefault="00BC58A8" w:rsidP="00BC58A8"/>
    <w:p w14:paraId="038D0A18" w14:textId="77777777" w:rsidR="00BC58A8" w:rsidRDefault="00BC58A8" w:rsidP="00BC58A8"/>
    <w:p w14:paraId="54C8DF0F" w14:textId="77777777" w:rsidR="00BC58A8" w:rsidRDefault="00BC58A8" w:rsidP="00BC58A8">
      <w:pPr>
        <w:spacing w:after="0"/>
        <w:rPr>
          <w:u w:val="single"/>
        </w:rPr>
      </w:pPr>
      <w:r w:rsidRPr="001D082D">
        <w:rPr>
          <w:rStyle w:val="FocusChar"/>
        </w:rPr>
        <w:t>Projekto įgyvendinimo modelis:</w:t>
      </w:r>
      <w:r w:rsidRPr="002A6293">
        <w:t xml:space="preserve">  viešojo ir privataus sektorių partnerystės </w:t>
      </w:r>
      <w:r>
        <w:t xml:space="preserve">(VPSP) </w:t>
      </w:r>
      <w:r w:rsidRPr="002A6293">
        <w:t>sutartis.</w:t>
      </w:r>
    </w:p>
    <w:p w14:paraId="39221FF6" w14:textId="77777777" w:rsidR="00BC58A8" w:rsidRDefault="00BC58A8" w:rsidP="00BC58A8">
      <w:pPr>
        <w:spacing w:after="0"/>
      </w:pPr>
      <w:r w:rsidRPr="001D082D">
        <w:rPr>
          <w:rStyle w:val="FocusChar"/>
        </w:rPr>
        <w:t>Projekto poveikio teritorija:</w:t>
      </w:r>
      <w:r>
        <w:t xml:space="preserve"> </w:t>
      </w:r>
      <w:r w:rsidRPr="00665048">
        <w:t>Klaipėdos miestas yra trečias pagal dydį Lietuvoje</w:t>
      </w:r>
      <w:r>
        <w:t>.</w:t>
      </w:r>
      <w:r w:rsidRPr="00665048">
        <w:t xml:space="preserve"> 2018 m. pabaigoje Klaipėdoje gyveno 14</w:t>
      </w:r>
      <w:r>
        <w:t>8</w:t>
      </w:r>
      <w:r w:rsidRPr="00665048">
        <w:t xml:space="preserve"> tūkst. gyventojų</w:t>
      </w:r>
      <w:r>
        <w:t>, miesto plotas sudaro 98 km</w:t>
      </w:r>
      <w:r w:rsidRPr="00665048">
        <w:rPr>
          <w:sz w:val="26"/>
          <w:szCs w:val="26"/>
          <w:vertAlign w:val="superscript"/>
        </w:rPr>
        <w:t>2</w:t>
      </w:r>
      <w:r>
        <w:t>.  Mieste yra valstybinis Klaipėdos jūrų uostas, kuriame kraunama daugiausia krovinių lyginant su kitais Baltijos šalių jūrų uostais.</w:t>
      </w:r>
      <w:r w:rsidRPr="00AB206D">
        <w:t xml:space="preserve"> </w:t>
      </w:r>
      <w:r>
        <w:t xml:space="preserve">Pastaraisiais </w:t>
      </w:r>
      <w:r>
        <w:lastRenderedPageBreak/>
        <w:t>dešimtmečiais vyksta intensyvus gyventojų kėlimasis į Klaipėdos rajoną. Nuolat auga iš priemiesčių atvykstančių dirbti ar mokytis „dienos gyventojų“ skaičius, sudarantis apie 20 tūkst. per parą.</w:t>
      </w:r>
      <w:r w:rsidRPr="00AF2BE7">
        <w:t xml:space="preserve"> </w:t>
      </w:r>
    </w:p>
    <w:p w14:paraId="6D30EE37" w14:textId="77777777" w:rsidR="00BC58A8" w:rsidRDefault="00BC58A8" w:rsidP="00BC58A8">
      <w:pPr>
        <w:spacing w:after="0"/>
      </w:pPr>
      <w:r>
        <w:t xml:space="preserve">Klaipėdoje </w:t>
      </w:r>
      <w:r w:rsidRPr="00AB206D">
        <w:t>naudojamos viešojo transporto priemonės</w:t>
      </w:r>
      <w:r>
        <w:t>:</w:t>
      </w:r>
      <w:r w:rsidRPr="00AB206D">
        <w:t xml:space="preserve"> autobusai, mikroautobusai, geležinkelis, įprastas automobilių transportas, keltai į Kuršių Neriją, tarptautiniai keltai, dviračiai</w:t>
      </w:r>
      <w:r>
        <w:t>. Klaipėdos miesto viešojo transporto autobusai vykdo pervežimus 58 maršrutais.  Maršrutai skirstomi į:</w:t>
      </w:r>
    </w:p>
    <w:p w14:paraId="092FA99F" w14:textId="77777777" w:rsidR="00BC58A8" w:rsidRDefault="00BC58A8" w:rsidP="00BC58A8">
      <w:pPr>
        <w:pStyle w:val="Bullet"/>
      </w:pPr>
      <w:r>
        <w:t>miesto maršrutus (38 vnt.), aptarnaujančius keleivius Klaipėdos miesto ribose;</w:t>
      </w:r>
    </w:p>
    <w:p w14:paraId="048AF323" w14:textId="77777777" w:rsidR="00BC58A8" w:rsidRDefault="00BC58A8" w:rsidP="00BC58A8">
      <w:pPr>
        <w:pStyle w:val="Bullet"/>
      </w:pPr>
      <w:r>
        <w:t>privežamuosius maršrutus (20 vnt.), nusitęsiančius toli už Klaipėdos miesto ribų ir einančius per Klaipėdos</w:t>
      </w:r>
      <w:r w:rsidRPr="00277447">
        <w:t xml:space="preserve"> </w:t>
      </w:r>
      <w:r>
        <w:t xml:space="preserve">rajono, Kretingos rajono, Palangos miesto savivaldybių teritorijas. </w:t>
      </w:r>
    </w:p>
    <w:p w14:paraId="619E25EF" w14:textId="77777777" w:rsidR="00BC58A8" w:rsidRDefault="00BC58A8" w:rsidP="00BC58A8">
      <w:pPr>
        <w:pStyle w:val="Bullet"/>
        <w:numPr>
          <w:ilvl w:val="0"/>
          <w:numId w:val="0"/>
        </w:numPr>
      </w:pPr>
      <w:r>
        <w:t xml:space="preserve">Nauja elektra varoma transporto rūšis teigiamai įtakos Klaipėdos miesto teritoriją bei periferinę zoną, pagerins viešojo susisiekimo greitį, komfortą, mažins oro taršos ir šiltnamio efektą sukeliančių dujų emisijas, didins eismo saugą. </w:t>
      </w:r>
    </w:p>
    <w:p w14:paraId="0B221FB7" w14:textId="77777777" w:rsidR="00BC58A8" w:rsidRDefault="00BC58A8" w:rsidP="00BC58A8">
      <w:r w:rsidRPr="001D082D">
        <w:rPr>
          <w:rStyle w:val="FocusChar"/>
        </w:rPr>
        <w:t>Patirtis įgyvendinant panašius projektus:</w:t>
      </w:r>
      <w:r>
        <w:t xml:space="preserve"> tiek Klaipėdos mieste, tiek Lietuvoje nėra pagal VPSP modelį įgyvendintų naujos viešojo transporto rūšies projektų.</w:t>
      </w:r>
    </w:p>
    <w:p w14:paraId="37275372" w14:textId="77777777" w:rsidR="00BC58A8" w:rsidRDefault="00BC58A8" w:rsidP="00BC58A8">
      <w:pPr>
        <w:spacing w:after="0"/>
      </w:pPr>
      <w:r w:rsidRPr="001D082D">
        <w:rPr>
          <w:rStyle w:val="FocusChar"/>
        </w:rPr>
        <w:t>Ryšiai su kitais projektais:</w:t>
      </w:r>
      <w:r>
        <w:t xml:space="preserve"> naujos viešojo transporto rūšies diegimo Klaipėdos mieste projekte tiesiogiai susijęs su:</w:t>
      </w:r>
    </w:p>
    <w:p w14:paraId="7AB91D71" w14:textId="77777777" w:rsidR="00BC58A8" w:rsidRDefault="00BC58A8" w:rsidP="00BC58A8">
      <w:pPr>
        <w:pStyle w:val="Bullet"/>
      </w:pPr>
      <w:r>
        <w:t>Klaipėdos miesto eismo valdymo sistemos su viešojo transporto prioritetu sukūrimas. Šis projektas (Taikos prospekte bei susijusiame gatvių tinkle) bus:</w:t>
      </w:r>
    </w:p>
    <w:p w14:paraId="2AAB80DF" w14:textId="21AE6850" w:rsidR="00BC58A8" w:rsidRDefault="00BC58A8" w:rsidP="004B7EEE">
      <w:pPr>
        <w:pStyle w:val="ListParagraph"/>
        <w:numPr>
          <w:ilvl w:val="1"/>
          <w:numId w:val="16"/>
        </w:numPr>
        <w:spacing w:after="60"/>
        <w:ind w:left="1276" w:hanging="283"/>
        <w:contextualSpacing/>
      </w:pPr>
      <w:r>
        <w:t>Naujos viešojo transporto rūšies diegimo Klaipėdos mieste projekto dalis;</w:t>
      </w:r>
    </w:p>
    <w:p w14:paraId="107BB891" w14:textId="77777777" w:rsidR="00BC58A8" w:rsidRDefault="00BC58A8" w:rsidP="00BC58A8">
      <w:pPr>
        <w:pStyle w:val="ListParagraph"/>
        <w:spacing w:after="60"/>
        <w:ind w:left="1485" w:hanging="776"/>
      </w:pPr>
      <w:r>
        <w:t>arba</w:t>
      </w:r>
    </w:p>
    <w:p w14:paraId="75644613" w14:textId="6A7551DA" w:rsidR="00BC58A8" w:rsidRDefault="00BC58A8" w:rsidP="004B7EEE">
      <w:pPr>
        <w:pStyle w:val="ListParagraph"/>
        <w:numPr>
          <w:ilvl w:val="1"/>
          <w:numId w:val="17"/>
        </w:numPr>
        <w:spacing w:after="60"/>
        <w:ind w:left="1276" w:hanging="283"/>
        <w:contextualSpacing/>
      </w:pPr>
      <w:r>
        <w:t>Atskiras projektas, kuriame turi būti įvertinti naujos viešojo transporto rūšies diegimo Klaipėdos mieste galimybių studijos ir kitų dokumentų sprendiniai.</w:t>
      </w:r>
    </w:p>
    <w:p w14:paraId="22E137F9" w14:textId="77777777" w:rsidR="00BC58A8" w:rsidRDefault="00BC58A8" w:rsidP="00BC58A8">
      <w:pPr>
        <w:pStyle w:val="Bullet"/>
      </w:pPr>
      <w:r>
        <w:t>Baltijos prospekto ir Taikos prospekto sankryžos rekonstrukcija:</w:t>
      </w:r>
    </w:p>
    <w:p w14:paraId="352D02AE" w14:textId="6443CF9F" w:rsidR="00BC58A8" w:rsidRDefault="00BC58A8" w:rsidP="004B7EEE">
      <w:pPr>
        <w:pStyle w:val="ListParagraph"/>
        <w:numPr>
          <w:ilvl w:val="1"/>
          <w:numId w:val="18"/>
        </w:numPr>
        <w:spacing w:after="60"/>
        <w:ind w:left="1418" w:hanging="425"/>
        <w:contextualSpacing/>
      </w:pPr>
      <w:r>
        <w:t>Projekto sprendinius koreguoti (jei būtina) pagal  naujos viešojo transporto rūšies diegimo Klaipėdos mieste galimybių studijos ir kitų dokumentų sprendinius.</w:t>
      </w:r>
    </w:p>
    <w:p w14:paraId="1ACCA208" w14:textId="77777777" w:rsidR="00BC58A8" w:rsidRDefault="00BC58A8" w:rsidP="00BC58A8">
      <w:pPr>
        <w:pStyle w:val="Bullet"/>
      </w:pPr>
      <w:r>
        <w:t>Biržos tilto rekonstrukcija:</w:t>
      </w:r>
    </w:p>
    <w:p w14:paraId="3770D80F" w14:textId="2590EA76" w:rsidR="00BC58A8" w:rsidRDefault="00BC58A8" w:rsidP="004B7EEE">
      <w:pPr>
        <w:pStyle w:val="ListParagraph"/>
        <w:numPr>
          <w:ilvl w:val="1"/>
          <w:numId w:val="19"/>
        </w:numPr>
        <w:spacing w:after="60"/>
        <w:ind w:left="1418" w:hanging="425"/>
        <w:contextualSpacing/>
      </w:pPr>
      <w:r>
        <w:t>Projekto sprendinius rengti atsižvelgiant į naujos viešojo transporto rūšies diegimo Klaipėdos mieste galimybių studijos sprendinius.</w:t>
      </w:r>
    </w:p>
    <w:p w14:paraId="7F1D9867" w14:textId="77777777" w:rsidR="00BC58A8" w:rsidRDefault="00BC58A8" w:rsidP="00BC58A8">
      <w:r w:rsidRPr="001D082D">
        <w:rPr>
          <w:rStyle w:val="FocusChar"/>
          <w:lang w:val="pl-PL"/>
        </w:rPr>
        <w:t>Projekto turinys:</w:t>
      </w:r>
      <w:r w:rsidRPr="00CB188B">
        <w:t xml:space="preserve"> </w:t>
      </w:r>
      <w:r>
        <w:t xml:space="preserve">galimybių studijoje nagrinėti šie aspektai: </w:t>
      </w:r>
    </w:p>
    <w:p w14:paraId="2D6CA945" w14:textId="77777777" w:rsidR="00BC58A8" w:rsidRDefault="00BC58A8" w:rsidP="00BC58A8">
      <w:r w:rsidRPr="001D082D">
        <w:rPr>
          <w:rStyle w:val="FocusChar"/>
        </w:rPr>
        <w:t>Esama situacija:</w:t>
      </w:r>
      <w:r>
        <w:t xml:space="preserve"> aktualūs projektui teritorijų planavimo ir kiti dokumentai; transporto rūšių mieste kiekiai; transporto srautų mieste ir užmiestyje tyrimai bei analizė; transporto srautų greičio tyrimai, gatvių pralaidumas ir spūstys; tranzito nustatymas; parkingų užpildymo tyrimai ir parkavimo sistemos analizė; avaringumas ir „juodosios dėmės“; kelių transporto poveikis aplinkai; viešojo transporto sistemos valdymo analizė; viešojo transporto maršrutų ir reisų analizė; viešojo transporto paslaugos charakteristika; viešojo transporto parko analizė; viešojo transporto pajamos ir išlaidos; pervežtų keleivių statistinė informacija; autobusų keleivių skaičiaus natūriniai tyrimai, pervežtų keleivių skaičiaus ir jų kitimo reiso metu nustatymas; autobusų trasų palyginimas pagal keleivių pervežimus; traukinių ir autobusų stočių keleivių srautų tyrimų analizė; gyventojų paros mobilumo anketinė apklausa ir apklausos rezultatų reprezentatyvumas; miesto transportinės zonos ir jų charakteristikos; esama miesto struktūra; priemiestinės teritorijos; Klaipėdos miesto ir rajono demografinės tendencijos; urbanistinės raidos tendencijos; kultūros paveldo ir saugomų teritorijų analizė ir galimas poveikis NTR sprendiniams; nustatytų problemų aprašymas; galimų sprendimo būdų pasiūlymai.</w:t>
      </w:r>
    </w:p>
    <w:p w14:paraId="3CA68DAA" w14:textId="77777777" w:rsidR="00BC58A8" w:rsidRDefault="00BC58A8" w:rsidP="00BC58A8">
      <w:r w:rsidRPr="001D082D">
        <w:rPr>
          <w:rStyle w:val="FocusChar"/>
        </w:rPr>
        <w:t>Koncepcija:</w:t>
      </w:r>
      <w:r w:rsidRPr="009E37C3">
        <w:rPr>
          <w:b/>
          <w:bCs/>
        </w:rPr>
        <w:t xml:space="preserve"> </w:t>
      </w:r>
      <w:r>
        <w:t xml:space="preserve">naujos transporto rūšies alternatyvos (prioriteto lygiai; valdymo alternatyvos); visiškas eismo prioritetas – metropolitenas (infrastruktūros sprendiniai ir reikalingos lėšos; riedmenys ir reikalingos lėšos; pervežimai ir reikalingos lėšos; bendros savivaldybės skirtinos lėšos už metropoliteną); greitųjų autobusų trasa BRT (bendra informacija; reikalavimai BRT trasai; transporto priemonės); dalinis eismo prioritetas – estakadinis BRT (infrastruktūros sprendiniai ir reikalingos lėšos; riedmenys ir reikalingos lėšos; pervežimai ir reikalingos lėšos, bendros savivaldybės skirtinos lėšos už estakadinį BRT); dalinis eismo prioritetas – antžeminis BRT (infrastruktūros sprendiniai ir reikalingos lėšos; riedmenys ir reikalingos lėšos; pervežimai ir reikalingos lėšos, bendros savivaldybės skirtinos lėšos už antžeminį BRT); tramvajus (bendra informacija, </w:t>
      </w:r>
      <w:r>
        <w:lastRenderedPageBreak/>
        <w:t>transporto priemonės); dalinis eismo prioritetas – estakadinis tramvajus (infrastruktūros sprendiniai ir reikalingos lėšos; riedmenys ir reikalingos lėšos; pervežimai ir reikalingos lėšos, bendros savivaldybės skirtinos lėšos už estakadinį tramvajų); antžeminis tramvajus (infrastruktūros sprendiniai ir reikalingos lėšos; riedmenys ir reikalingos lėšos; pervežimai ir reikalingos lėšos, bendros savivaldybės skirtinos lėšos už antžeminį tramvajų); bendras išlaidų palyginimas naujos transporto rūšies alternatyvoms; miesto skaitmeninės informacinės bazės transporto ir keleivių srautų modeliavimui sudarymas (susisiekimo poreikio modelis; kelių ir gatvių tinklo kūrimas; susisiekimo poreikio įvesties duomenys; susisiekimo poreikio modelio kūrimo procesas; modelio išvesties duomenys; transporto sistemos modeliavimo taikymas; susisiekimo poreikio kūrimo etapai bei pagrindiniai įvesties duomenys; susisiekimo modelio patikimumo nustatymas; esamų maršrutų pertvarkymo variantas; pagrindinė trasa ir privežamieji maršrutai; minimalaus viešojo transporto sistemos tobulinimo variantas; scenarijų su NTR trasa modeliavimo rezultatai); ekonominė sąnaudų ir naudos analizė (sąnaudų ir naudos analizės rodikliai, poreikio analizės duomenys; kelionės laiko santaupos; transporto priemonių eksploatacinių sąnaudų santaupos; eismo įvykių nuostolių santaupos; ekologinių nuostolių santaupos; pajamų už bilietus padidėjimas; bendros santaupos; sąnaudos; likutinė vertė; sąnaudų ir naudos analizės rezultatai; projekto jautrumo analizė; Klaipėdos miesto bendrojo plano sprendinių ekonominiai rodikliai; viešojo transporto sistemos optimalių rodiklių skaičiavimas); Klaipėdos miesto susisiekimo sistemos vizija 2040 metams (2040 metų Klaipėdos susisiekimo sistemos schema; perspektyvinė viešojo transporto sistemos schema 2040 metams; modeliavimo rezultatai; ekonominė naudos analizė 2040 metų susisiekimo sistemos vizijai); naujos transporto rūšies įtaka Klaipėdos miestui.</w:t>
      </w:r>
    </w:p>
    <w:p w14:paraId="5C95852D" w14:textId="77777777" w:rsidR="00BC58A8" w:rsidRDefault="00BC58A8" w:rsidP="00BC58A8">
      <w:r w:rsidRPr="001D082D">
        <w:rPr>
          <w:rStyle w:val="FocusChar"/>
        </w:rPr>
        <w:t>Sprendiniai:</w:t>
      </w:r>
      <w:r>
        <w:rPr>
          <w:b/>
          <w:bCs/>
        </w:rPr>
        <w:t xml:space="preserve"> </w:t>
      </w:r>
      <w:r>
        <w:t>BRT techninis įgyvendinimo sprendinys (BRT trasos įgyvendinimas įrengiant naujas eismo juostas; BRT įgyvendinimas dalinai panaudojant esamas eismo juostas; privažiavimų iš privežamųjų maršrutų sprendiniai; apibendrinti BRT sprendinių rodikliai; BRT projekto įgyvendinimo kaina įrengiant naujas eismo juostas; BRT projekto įgyvendinimo kaina dalinai panaudojant esamas eismo juostas); privežamieji maršrutai; planuojamas teisinis modelis; projekto įgyvendinimo grafikas; planuojamas biudžetas.</w:t>
      </w:r>
    </w:p>
    <w:p w14:paraId="6F23080E" w14:textId="77777777" w:rsidR="00BC58A8" w:rsidRPr="00BC58A8" w:rsidRDefault="00BC58A8" w:rsidP="00BC58A8">
      <w:pPr>
        <w:pStyle w:val="Heading2"/>
        <w:numPr>
          <w:ilvl w:val="0"/>
          <w:numId w:val="0"/>
        </w:numPr>
        <w:rPr>
          <w:b/>
          <w:bCs/>
          <w:color w:val="323E4F" w:themeColor="text2" w:themeShade="BF"/>
        </w:rPr>
      </w:pPr>
      <w:bookmarkStart w:id="7" w:name="_Toc29210381"/>
      <w:bookmarkStart w:id="8" w:name="_Toc29278167"/>
      <w:r w:rsidRPr="00BC58A8">
        <w:rPr>
          <w:b/>
          <w:bCs/>
          <w:color w:val="323E4F" w:themeColor="text2" w:themeShade="BF"/>
        </w:rPr>
        <w:t>INICIATORIAUS TIKSLAI</w:t>
      </w:r>
      <w:bookmarkEnd w:id="7"/>
      <w:bookmarkEnd w:id="8"/>
    </w:p>
    <w:p w14:paraId="2DF8F2D4" w14:textId="77777777" w:rsidR="00BC58A8" w:rsidRDefault="00BC58A8" w:rsidP="00BC58A8">
      <w:r>
        <w:t>Klaipėdos miesto savivaldybė siekia gauti tokią naudą iš projekto:</w:t>
      </w:r>
    </w:p>
    <w:p w14:paraId="42887EAA" w14:textId="77777777" w:rsidR="00BC58A8" w:rsidRDefault="00BC58A8" w:rsidP="00BC58A8">
      <w:pPr>
        <w:pStyle w:val="Bullet"/>
        <w:ind w:left="714" w:hanging="357"/>
      </w:pPr>
      <w:r>
        <w:t>Sumažinti šiltnamio efektą sukeliančių dujų emisijas;</w:t>
      </w:r>
    </w:p>
    <w:p w14:paraId="09701CD3" w14:textId="77777777" w:rsidR="00BC58A8" w:rsidRDefault="00BC58A8" w:rsidP="00BC58A8">
      <w:pPr>
        <w:pStyle w:val="Bullet"/>
        <w:ind w:left="714" w:hanging="357"/>
      </w:pPr>
      <w:r>
        <w:t>Sumažinti oro taršą;</w:t>
      </w:r>
    </w:p>
    <w:p w14:paraId="2D0E6EB2" w14:textId="77777777" w:rsidR="00BC58A8" w:rsidRDefault="00BC58A8" w:rsidP="00BC58A8">
      <w:pPr>
        <w:pStyle w:val="Bullet"/>
        <w:ind w:left="714" w:hanging="357"/>
      </w:pPr>
      <w:r>
        <w:t>Sumažinti avaringumą;</w:t>
      </w:r>
    </w:p>
    <w:p w14:paraId="1DB9644E" w14:textId="77777777" w:rsidR="00BC58A8" w:rsidRDefault="00BC58A8" w:rsidP="00BC58A8">
      <w:pPr>
        <w:pStyle w:val="Bullet"/>
        <w:ind w:left="714" w:hanging="357"/>
      </w:pPr>
      <w:r>
        <w:t>Pagerinti viešojo transporto susisiekimo sąlygas ir komfortą;</w:t>
      </w:r>
    </w:p>
    <w:p w14:paraId="6C49BC4E" w14:textId="77777777" w:rsidR="00BC58A8" w:rsidRDefault="00BC58A8" w:rsidP="00BC58A8">
      <w:pPr>
        <w:pStyle w:val="Bullet"/>
        <w:ind w:left="714" w:hanging="357"/>
      </w:pPr>
      <w:r>
        <w:t>Sumažinti lengvųjų automobilių eismo srautus ir nuvažiuotų kilometrų skaičių;</w:t>
      </w:r>
    </w:p>
    <w:p w14:paraId="63C9F079" w14:textId="77777777" w:rsidR="00BC58A8" w:rsidRDefault="00BC58A8" w:rsidP="00BC58A8">
      <w:pPr>
        <w:pStyle w:val="Bullet"/>
        <w:ind w:left="714" w:hanging="357"/>
      </w:pPr>
      <w:r>
        <w:t>Padidinti viešojo transporto keleivių skaičių;</w:t>
      </w:r>
    </w:p>
    <w:p w14:paraId="551B40C6" w14:textId="77777777" w:rsidR="00BC58A8" w:rsidRDefault="00BC58A8" w:rsidP="00BC58A8">
      <w:pPr>
        <w:pStyle w:val="Bullet"/>
        <w:ind w:left="714" w:hanging="357"/>
      </w:pPr>
      <w:r>
        <w:t>Keisti gyventojų mobilumo įpročius;</w:t>
      </w:r>
    </w:p>
    <w:p w14:paraId="1190DE93" w14:textId="77777777" w:rsidR="00BC58A8" w:rsidRDefault="00BC58A8" w:rsidP="00BC58A8">
      <w:pPr>
        <w:pStyle w:val="Bullet"/>
        <w:ind w:left="714" w:hanging="357"/>
      </w:pPr>
      <w:r>
        <w:t>Pagerinti Klaipėdos miesto bei visos šalies įvaizdį, padidinti prestižą.</w:t>
      </w:r>
    </w:p>
    <w:p w14:paraId="7DB75D6E" w14:textId="77777777" w:rsidR="00BC58A8" w:rsidRPr="004B7EEE" w:rsidRDefault="00BC58A8" w:rsidP="00BC58A8">
      <w:pPr>
        <w:pStyle w:val="Heading2"/>
        <w:numPr>
          <w:ilvl w:val="0"/>
          <w:numId w:val="0"/>
        </w:numPr>
        <w:rPr>
          <w:b/>
          <w:bCs/>
          <w:color w:val="323E4F" w:themeColor="text2" w:themeShade="BF"/>
        </w:rPr>
      </w:pPr>
      <w:bookmarkStart w:id="9" w:name="_Toc29210382"/>
      <w:bookmarkStart w:id="10" w:name="_Toc29278168"/>
      <w:r w:rsidRPr="004B7EEE">
        <w:rPr>
          <w:b/>
          <w:bCs/>
          <w:color w:val="323E4F" w:themeColor="text2" w:themeShade="BF"/>
        </w:rPr>
        <w:t>PROJEKTO ANALIZĖS METODOLOGIJA</w:t>
      </w:r>
      <w:bookmarkEnd w:id="9"/>
      <w:bookmarkEnd w:id="10"/>
    </w:p>
    <w:p w14:paraId="7E882F5B" w14:textId="77777777" w:rsidR="00BC58A8" w:rsidRDefault="00BC58A8" w:rsidP="00BC58A8">
      <w:pPr>
        <w:spacing w:after="0"/>
      </w:pPr>
      <w:r>
        <w:t>Galimybių studijoje naudotos pagrindinės metodikos ir šaltiniai:</w:t>
      </w:r>
    </w:p>
    <w:p w14:paraId="498DB390" w14:textId="77777777" w:rsidR="00BC58A8" w:rsidRDefault="00BC58A8" w:rsidP="00BC58A8">
      <w:pPr>
        <w:pStyle w:val="Bullet"/>
        <w:ind w:left="714" w:hanging="357"/>
      </w:pPr>
      <w:r w:rsidRPr="00680FA0">
        <w:t>1998 m. liepos 22 d. Europos Parlamento ir Tarybos direktyv</w:t>
      </w:r>
      <w:r>
        <w:t>a</w:t>
      </w:r>
      <w:r w:rsidRPr="00680FA0">
        <w:t xml:space="preserve"> 98/34/EB </w:t>
      </w:r>
      <w:r>
        <w:t>„</w:t>
      </w:r>
      <w:r w:rsidRPr="005F647C">
        <w:t>Tramvajų techninės taisyklės. Geležinkelių trasavimas (TRStrab Trassierung)</w:t>
      </w:r>
      <w:r>
        <w:t>“;</w:t>
      </w:r>
    </w:p>
    <w:p w14:paraId="5C2E7EBE" w14:textId="77777777" w:rsidR="00BC58A8" w:rsidRPr="00B6651D" w:rsidRDefault="00BC58A8" w:rsidP="00BC58A8">
      <w:pPr>
        <w:pStyle w:val="Bullet"/>
        <w:ind w:left="714" w:hanging="357"/>
        <w:rPr>
          <w:rFonts w:cstheme="minorHAnsi"/>
        </w:rPr>
      </w:pPr>
      <w:r w:rsidRPr="00AA1B97">
        <w:t>Investicinių projektų, kuriems siekiama gauti finansavimą iš Europos Sąjungos struktūrinės paramos ir/ar valstybės biudžeto lėšų, rengimo metodika</w:t>
      </w:r>
      <w:r w:rsidRPr="00B6651D">
        <w:rPr>
          <w:rFonts w:cstheme="minorHAnsi"/>
        </w:rPr>
        <w:t>;</w:t>
      </w:r>
    </w:p>
    <w:p w14:paraId="7EC11A48" w14:textId="77777777" w:rsidR="00BC58A8" w:rsidRDefault="00BC58A8" w:rsidP="00BC58A8">
      <w:pPr>
        <w:pStyle w:val="Bullet"/>
        <w:ind w:left="714" w:hanging="357"/>
      </w:pPr>
      <w:r>
        <w:t>Juodųjų dėmių nustatymo ir šalinimo gatvėse ir vietinės reikšmės metodika;</w:t>
      </w:r>
    </w:p>
    <w:p w14:paraId="511A4580" w14:textId="77777777" w:rsidR="00BC58A8" w:rsidRDefault="00BC58A8" w:rsidP="00BC58A8">
      <w:pPr>
        <w:pStyle w:val="Bullet"/>
        <w:ind w:left="714" w:hanging="357"/>
        <w:rPr>
          <w:rFonts w:cstheme="minorHAnsi"/>
        </w:rPr>
      </w:pPr>
      <w:r w:rsidRPr="00053E40">
        <w:rPr>
          <w:rFonts w:cstheme="minorHAnsi"/>
        </w:rPr>
        <w:t>Kelių techninis reglamentas 1.01:2008 „Automobilių keliai“</w:t>
      </w:r>
      <w:r>
        <w:rPr>
          <w:rFonts w:cstheme="minorHAnsi"/>
        </w:rPr>
        <w:t>;</w:t>
      </w:r>
    </w:p>
    <w:p w14:paraId="77E91763" w14:textId="77777777" w:rsidR="00BC58A8" w:rsidRDefault="00BC58A8" w:rsidP="00BC58A8">
      <w:pPr>
        <w:pStyle w:val="Bullet"/>
        <w:ind w:left="714" w:hanging="357"/>
      </w:pPr>
      <w:r w:rsidRPr="00B6651D">
        <w:lastRenderedPageBreak/>
        <w:t>Konversijos koeficientų bei socialinės – ekonominės naudos (žalos) komponentų įverčių reikšmės</w:t>
      </w:r>
      <w:r>
        <w:t>;</w:t>
      </w:r>
    </w:p>
    <w:p w14:paraId="443333A4" w14:textId="77777777" w:rsidR="00BC58A8" w:rsidRDefault="00BC58A8" w:rsidP="00BC58A8">
      <w:pPr>
        <w:pStyle w:val="Bullet"/>
        <w:ind w:left="714" w:hanging="357"/>
      </w:pPr>
      <w:r>
        <w:t>Sivilevičius, Š. Šukevičius, L. Maskeliūnaitė, J. Bražiūnas „Transporto sistemos elementai“;</w:t>
      </w:r>
    </w:p>
    <w:p w14:paraId="7B50EC06" w14:textId="77777777" w:rsidR="00BC58A8" w:rsidRDefault="00BC58A8" w:rsidP="00BC58A8">
      <w:pPr>
        <w:pStyle w:val="Bullet"/>
        <w:ind w:left="714" w:hanging="357"/>
        <w:rPr>
          <w:rFonts w:cstheme="minorHAnsi"/>
        </w:rPr>
      </w:pPr>
      <w:r>
        <w:rPr>
          <w:rFonts w:cstheme="minorHAnsi"/>
        </w:rPr>
        <w:t>Statybos techninis reglamentas STR 2.06.04:2014 „Gatvės ir vietinės reikšmės keliai“;</w:t>
      </w:r>
    </w:p>
    <w:p w14:paraId="6A7B8D06" w14:textId="77777777" w:rsidR="00BC58A8" w:rsidRPr="00544B1E" w:rsidRDefault="00BC58A8" w:rsidP="00BC58A8">
      <w:pPr>
        <w:pStyle w:val="Bullet"/>
        <w:ind w:left="714" w:hanging="357"/>
        <w:rPr>
          <w:rFonts w:cstheme="minorHAnsi"/>
        </w:rPr>
      </w:pPr>
      <w:r w:rsidRPr="00544B1E">
        <w:rPr>
          <w:rFonts w:cstheme="minorHAnsi"/>
        </w:rPr>
        <w:t>Statinių statybos skaičiuojamųjų kainų palyginamieji ekonominiai rodikliai. XXIX, 201</w:t>
      </w:r>
      <w:r>
        <w:rPr>
          <w:rFonts w:cstheme="minorHAnsi"/>
        </w:rPr>
        <w:t>9</w:t>
      </w:r>
      <w:r w:rsidRPr="00544B1E">
        <w:rPr>
          <w:rFonts w:cstheme="minorHAnsi"/>
        </w:rPr>
        <w:t xml:space="preserve"> 03</w:t>
      </w:r>
      <w:r>
        <w:rPr>
          <w:rFonts w:cstheme="minorHAnsi"/>
        </w:rPr>
        <w:t>;</w:t>
      </w:r>
      <w:r w:rsidRPr="00544B1E">
        <w:rPr>
          <w:rFonts w:cstheme="minorHAnsi"/>
        </w:rPr>
        <w:t xml:space="preserve"> </w:t>
      </w:r>
    </w:p>
    <w:p w14:paraId="20DE2049" w14:textId="77777777" w:rsidR="00BC58A8" w:rsidRDefault="00BC58A8" w:rsidP="00BC58A8">
      <w:pPr>
        <w:pStyle w:val="Bullet"/>
        <w:ind w:left="714" w:hanging="357"/>
      </w:pPr>
      <w:r>
        <w:t xml:space="preserve">BRT standard, 2012 (BRT standartas); </w:t>
      </w:r>
    </w:p>
    <w:p w14:paraId="048942BA" w14:textId="77777777" w:rsidR="00BC58A8" w:rsidRPr="00B6651D" w:rsidRDefault="00BC58A8" w:rsidP="00BC58A8">
      <w:pPr>
        <w:pStyle w:val="Bullet"/>
        <w:ind w:left="714" w:hanging="357"/>
      </w:pPr>
      <w:r w:rsidRPr="00B6651D">
        <w:rPr>
          <w:lang w:val="en-GB"/>
        </w:rPr>
        <w:t>EU Energy, Transport and GHG Emissions Trends</w:t>
      </w:r>
      <w:r w:rsidRPr="00B6651D">
        <w:t xml:space="preserve"> to 2050</w:t>
      </w:r>
      <w:r>
        <w:t xml:space="preserve"> (</w:t>
      </w:r>
      <w:r w:rsidRPr="00B6651D">
        <w:t>ES energetikos, transporto ir šiltnamio efektą sukeliančių dujų emisijų tendencijos iki 2050 m</w:t>
      </w:r>
      <w:r>
        <w:t>.)</w:t>
      </w:r>
      <w:r w:rsidRPr="00B6651D">
        <w:t>;</w:t>
      </w:r>
    </w:p>
    <w:p w14:paraId="20D18182" w14:textId="77777777" w:rsidR="00BC58A8" w:rsidRPr="00544B1E" w:rsidRDefault="00BC58A8" w:rsidP="00BC58A8">
      <w:pPr>
        <w:pStyle w:val="Bullet"/>
        <w:ind w:left="714" w:hanging="357"/>
        <w:rPr>
          <w:rFonts w:cstheme="minorHAnsi"/>
        </w:rPr>
      </w:pPr>
      <w:r w:rsidRPr="00544B1E">
        <w:rPr>
          <w:rFonts w:cstheme="minorHAnsi"/>
        </w:rPr>
        <w:t>Guide to Cost-Benefit Analysis of Investment Projects, Economic appraisal tool for Cohesion Policy 2014-2020 (Investicinių projektų kaštų-naudos analizės vadovas, ekonominio vertinimo priemonės 2014-2020 m sanglaudos politikai);</w:t>
      </w:r>
    </w:p>
    <w:p w14:paraId="20622AF3" w14:textId="77777777" w:rsidR="00BC58A8" w:rsidRDefault="00BC58A8" w:rsidP="00BC58A8">
      <w:pPr>
        <w:pStyle w:val="Bullet"/>
        <w:ind w:left="714" w:hanging="357"/>
      </w:pPr>
      <w:r>
        <w:t>United Nations. Statistical division, „Designing household survey samples: practical guidelines (Jungtinės tautos, Statistikos skyrius, „Namų ūkių tyrimo metodika: praktinės gairės);</w:t>
      </w:r>
    </w:p>
    <w:p w14:paraId="71167422" w14:textId="77777777" w:rsidR="00BC58A8" w:rsidRPr="00B6651D" w:rsidRDefault="00BC58A8" w:rsidP="00BC58A8">
      <w:pPr>
        <w:pStyle w:val="Bullet"/>
        <w:ind w:left="714" w:hanging="357"/>
      </w:pPr>
      <w:r>
        <w:t>Update of the Handbook on External Costs of Transport (Atnaujintas išorinių transporto išlaidų vadovas);</w:t>
      </w:r>
    </w:p>
    <w:p w14:paraId="05721D9D" w14:textId="77777777" w:rsidR="00BC58A8" w:rsidRPr="00544B1E" w:rsidRDefault="00BC58A8" w:rsidP="00BC58A8">
      <w:pPr>
        <w:pStyle w:val="Bullet"/>
        <w:ind w:left="714" w:hanging="357"/>
        <w:rPr>
          <w:rFonts w:cstheme="minorHAnsi"/>
        </w:rPr>
      </w:pPr>
      <w:r w:rsidRPr="00544B1E">
        <w:rPr>
          <w:rFonts w:cstheme="minorHAnsi"/>
        </w:rPr>
        <w:t xml:space="preserve">Transport </w:t>
      </w:r>
      <w:r w:rsidRPr="00C9688C">
        <w:rPr>
          <w:rFonts w:cstheme="minorHAnsi"/>
          <w:lang w:val="en-US"/>
        </w:rPr>
        <w:t>&amp; Environment. Transportenvironment.org/publications, 2018.</w:t>
      </w:r>
    </w:p>
    <w:p w14:paraId="05E6BAD3" w14:textId="77777777" w:rsidR="00BC58A8" w:rsidRDefault="00BC58A8" w:rsidP="00BC58A8">
      <w:pPr>
        <w:pStyle w:val="Bullet"/>
        <w:ind w:left="714" w:hanging="357"/>
      </w:pPr>
      <w:r>
        <w:t>Statistikos departamento prie Lietuvos Respublikos Vyriausybės; VĮ „Registrų centras“, Lietuvos automobilių kelių direkcijos prie Susisiekimo ministerijos, Kultūros paveldo departamento prie Kultūros ministerijos, Valstybinės saugomų teritorijų tarnybos prie Aplinkos ministerijos, kitų institucijų ir organizacijų duomenų bazių ir  informacinių sistemų duomenys;</w:t>
      </w:r>
    </w:p>
    <w:p w14:paraId="7F99D943" w14:textId="77777777" w:rsidR="00BC58A8" w:rsidRDefault="00BC58A8" w:rsidP="00BC58A8">
      <w:pPr>
        <w:pStyle w:val="Bullet"/>
        <w:ind w:left="714" w:hanging="357"/>
      </w:pPr>
      <w:r>
        <w:t>Klaipėdos miesto teritorijos bendrojo plano koncepcija (2019);</w:t>
      </w:r>
    </w:p>
    <w:p w14:paraId="4C30CA69" w14:textId="77777777" w:rsidR="00BC58A8" w:rsidRDefault="00BC58A8" w:rsidP="00BC58A8">
      <w:pPr>
        <w:pStyle w:val="Bullet"/>
        <w:ind w:left="714" w:hanging="357"/>
      </w:pPr>
      <w:r>
        <w:t>Klaipėdos miesto darnaus judumo planas (2017);</w:t>
      </w:r>
    </w:p>
    <w:p w14:paraId="06D20DB7" w14:textId="77777777" w:rsidR="00BC58A8" w:rsidRDefault="00BC58A8" w:rsidP="00BC58A8">
      <w:pPr>
        <w:pStyle w:val="Bullet"/>
        <w:ind w:left="714" w:hanging="357"/>
      </w:pPr>
      <w:r>
        <w:t>New Bus Network and Integrated Ticketing System. Yerevan City. Final report. WYG International, Ameria, CJSC, 2019 (Naujas autobusų tinklas ir integruota bilietų sistema. Jerevano miestas);</w:t>
      </w:r>
    </w:p>
    <w:p w14:paraId="4364EAB7" w14:textId="77777777" w:rsidR="00BC58A8" w:rsidRDefault="00BC58A8" w:rsidP="00BC58A8">
      <w:pPr>
        <w:pStyle w:val="Bullet"/>
        <w:ind w:left="714" w:hanging="357"/>
      </w:pPr>
      <w:r>
        <w:t>Teritorijų planavimo dokumentų, strateginio planavimo dokumentų, galimybių studijų, techninių projektų informacija, Klaipėdos m. savivaldybės ir VšĮ „Klaipėdos keleivinis transportas pateikti duomenys“.</w:t>
      </w:r>
    </w:p>
    <w:p w14:paraId="118D4207" w14:textId="77777777" w:rsidR="00BC58A8" w:rsidRPr="00BC58A8" w:rsidRDefault="00BC58A8" w:rsidP="00BC58A8">
      <w:pPr>
        <w:pStyle w:val="Heading2"/>
        <w:numPr>
          <w:ilvl w:val="0"/>
          <w:numId w:val="0"/>
        </w:numPr>
        <w:spacing w:before="240"/>
        <w:rPr>
          <w:b/>
          <w:bCs/>
          <w:color w:val="323E4F" w:themeColor="text2" w:themeShade="BF"/>
        </w:rPr>
      </w:pPr>
      <w:bookmarkStart w:id="11" w:name="_Toc29210383"/>
      <w:bookmarkStart w:id="12" w:name="_Toc29278169"/>
      <w:r w:rsidRPr="00BC58A8">
        <w:rPr>
          <w:b/>
          <w:bCs/>
          <w:color w:val="323E4F" w:themeColor="text2" w:themeShade="BF"/>
        </w:rPr>
        <w:t>POREIKIO ANALIZĖ</w:t>
      </w:r>
      <w:bookmarkEnd w:id="11"/>
      <w:bookmarkEnd w:id="12"/>
    </w:p>
    <w:p w14:paraId="732ACE52" w14:textId="77777777" w:rsidR="00BC58A8" w:rsidRDefault="00BC58A8" w:rsidP="00BC58A8">
      <w:pPr>
        <w:pStyle w:val="Caption"/>
        <w:framePr w:w="0" w:wrap="auto" w:vAnchor="margin" w:yAlign="inline"/>
        <w:jc w:val="both"/>
        <w:rPr>
          <w:b w:val="0"/>
          <w:bCs w:val="0"/>
          <w:caps w:val="0"/>
          <w:color w:val="auto"/>
          <w:sz w:val="22"/>
          <w:szCs w:val="22"/>
        </w:rPr>
      </w:pPr>
      <w:r w:rsidRPr="006C77C5">
        <w:rPr>
          <w:b w:val="0"/>
          <w:bCs w:val="0"/>
          <w:caps w:val="0"/>
          <w:color w:val="auto"/>
          <w:sz w:val="22"/>
          <w:szCs w:val="22"/>
        </w:rPr>
        <w:t xml:space="preserve">Siekiant </w:t>
      </w:r>
      <w:r>
        <w:rPr>
          <w:b w:val="0"/>
          <w:bCs w:val="0"/>
          <w:caps w:val="0"/>
          <w:color w:val="auto"/>
          <w:sz w:val="22"/>
          <w:szCs w:val="22"/>
        </w:rPr>
        <w:t>parengti kokybišką galimybių studijos dokumentą, būtina išsamiai surinkti detalius duomenis apie esamus bendrus transporto srautus bei viešojo transporto keleivių srautus. Tai vienas iš svarbiausių duomenų komplektų kalibruojant transporto ir keleivių srautų modeliavimo sistemą bei nustatant modelio patikimumą. Panaudojus 2016 – 2019 m. atliktų studijų ir projektų duomenis bei atlikus natūrinius eismo tyrimus trūkstamose vietose, apskaičiuotas darbo dienos eismo intensyvumas gatvių bei priemiestinių kelių pjūviuose (pav. 2). Panaudojus kaupiamą Klaipėdos miesto viešojo transporto (VT) informaciją, atlikus natūrinius tyrimus važiuojant viešojo transporto maršrutais bei tiriant buvusius, įlipusius, išlipusius keleivius sudaryta viešojo transporto keleivių Klaipėdos gatvių atkarpose kartograma (pav. 3).</w:t>
      </w:r>
    </w:p>
    <w:p w14:paraId="4C3A2071" w14:textId="77777777" w:rsidR="00BC58A8" w:rsidRDefault="00BC58A8" w:rsidP="00BC58A8">
      <w:pPr>
        <w:spacing w:after="0"/>
        <w:jc w:val="left"/>
        <w:rPr>
          <w:b/>
          <w:bCs/>
          <w:caps/>
        </w:rPr>
      </w:pPr>
      <w:r>
        <w:rPr>
          <w:b/>
          <w:bCs/>
          <w:caps/>
        </w:rPr>
        <w:br w:type="page"/>
      </w:r>
    </w:p>
    <w:p w14:paraId="6CFB643E" w14:textId="77777777" w:rsidR="00BC58A8" w:rsidRDefault="00BC58A8" w:rsidP="00BC58A8">
      <w:pPr>
        <w:pStyle w:val="Caption"/>
        <w:framePr w:w="0" w:wrap="auto" w:vAnchor="margin" w:yAlign="inline"/>
        <w:spacing w:before="0" w:after="0"/>
        <w:rPr>
          <w:noProof/>
        </w:rPr>
      </w:pPr>
      <w:r>
        <w:lastRenderedPageBreak/>
        <w:t>PAV. 2. AUTOMOBILIŲ EISMO INTENSYVUMAS GATVIŲ ATKARPOSE (VNT. per parą)</w:t>
      </w:r>
      <w:r w:rsidRPr="0084710F">
        <w:rPr>
          <w:noProof/>
        </w:rPr>
        <w:t xml:space="preserve"> </w:t>
      </w:r>
    </w:p>
    <w:p w14:paraId="03418C86" w14:textId="1D34C215" w:rsidR="00BC58A8" w:rsidRDefault="00215D76" w:rsidP="00BC58A8">
      <w:pPr>
        <w:pStyle w:val="Caption"/>
        <w:framePr w:w="0" w:wrap="auto" w:vAnchor="margin" w:yAlign="inline"/>
      </w:pPr>
      <w:r>
        <w:rPr>
          <w:noProof/>
        </w:rPr>
        <w:drawing>
          <wp:inline distT="0" distB="0" distL="0" distR="0" wp14:anchorId="0C0650DC" wp14:editId="408F9140">
            <wp:extent cx="5998210" cy="850201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98210" cy="8502015"/>
                    </a:xfrm>
                    <a:prstGeom prst="rect">
                      <a:avLst/>
                    </a:prstGeom>
                  </pic:spPr>
                </pic:pic>
              </a:graphicData>
            </a:graphic>
          </wp:inline>
        </w:drawing>
      </w:r>
    </w:p>
    <w:p w14:paraId="04B896AC" w14:textId="77777777" w:rsidR="00BC58A8" w:rsidRDefault="00BC58A8" w:rsidP="00BC58A8">
      <w:pPr>
        <w:pStyle w:val="Caption"/>
        <w:framePr w:w="0" w:wrap="auto" w:vAnchor="margin" w:yAlign="inline"/>
      </w:pPr>
      <w:r>
        <w:lastRenderedPageBreak/>
        <w:t>PAV. 3. VIEŠOJO TRANSPORTO KELEIVIŲ SKAIČIUS GATVIŲ ATKARPOSE (per parą)</w:t>
      </w:r>
    </w:p>
    <w:p w14:paraId="3878FB7C" w14:textId="2AFC3220" w:rsidR="00BC58A8" w:rsidRDefault="004F1C32" w:rsidP="00BC58A8">
      <w:r>
        <w:rPr>
          <w:noProof/>
        </w:rPr>
        <w:drawing>
          <wp:inline distT="0" distB="0" distL="0" distR="0" wp14:anchorId="281BC187" wp14:editId="4BDC31F5">
            <wp:extent cx="577215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72150" cy="8229600"/>
                    </a:xfrm>
                    <a:prstGeom prst="rect">
                      <a:avLst/>
                    </a:prstGeom>
                  </pic:spPr>
                </pic:pic>
              </a:graphicData>
            </a:graphic>
          </wp:inline>
        </w:drawing>
      </w:r>
    </w:p>
    <w:p w14:paraId="14549AF5" w14:textId="77777777" w:rsidR="00BC58A8" w:rsidRDefault="00BC58A8" w:rsidP="00BC58A8"/>
    <w:p w14:paraId="0CC9682C" w14:textId="77777777" w:rsidR="00BC58A8" w:rsidRDefault="00BC58A8" w:rsidP="00BC58A8">
      <w:pPr>
        <w:spacing w:after="0"/>
      </w:pPr>
      <w:r>
        <w:lastRenderedPageBreak/>
        <w:t>T</w:t>
      </w:r>
      <w:r w:rsidRPr="002941F5">
        <w:t xml:space="preserve">yrimai parodė, kad </w:t>
      </w:r>
      <w:r>
        <w:t>Klaipėdos mieste paros rida visų rūšių transportu sudaro apie 1,63 mln. km, iš jų – apie 1,45 mln. km atliekama lengvaisiais automobiliais.</w:t>
      </w:r>
    </w:p>
    <w:p w14:paraId="25AE182F" w14:textId="77777777" w:rsidR="00BC58A8" w:rsidRDefault="00BC58A8" w:rsidP="00BC58A8">
      <w:pPr>
        <w:spacing w:after="0"/>
      </w:pPr>
      <w:r>
        <w:t>Tyrimais nustatyta, kad Klaipėdos mieste darbo dieną autobusais pervežama apie 81 tūkst. keleivių.</w:t>
      </w:r>
    </w:p>
    <w:p w14:paraId="22E27F65" w14:textId="77777777" w:rsidR="00BC58A8" w:rsidRDefault="00BC58A8" w:rsidP="00BC58A8">
      <w:pPr>
        <w:spacing w:after="0"/>
      </w:pPr>
      <w:r>
        <w:t>Nustatyta, kad eismo sąlygos Klaipėdoje nėra prastos: net ir piko metu grūstys susidaro penkiose sankryžose bei vienoje gatvėje (Pilies g.), kitose vietose eismo sąlygos patenkinamos arba geros. Natūriniais tyrimais bei modeliavimo būdu nustatyta, kad kelionės trukmė lengvuoju automobiliu pietų - šiaurės krypties trasomis yra 4 – 6 minutėmis mažesnė lyginant su viešuoju transportu.</w:t>
      </w:r>
    </w:p>
    <w:p w14:paraId="663E01A2" w14:textId="77777777" w:rsidR="00BC58A8" w:rsidRDefault="00BC58A8" w:rsidP="00BC58A8">
      <w:pPr>
        <w:spacing w:after="0"/>
      </w:pPr>
      <w:r>
        <w:t>Avaringumo analizė parodė, kad situacija Klaipėdoje gerėja menkai – lyginant dabartinę 2014-2018 m. situaciją su 2010-2013 m. buvusia padėtimi nustatyta, kad „juodųjų dėmių“ skaičius sumažėjo tik 2 vnt. -nuo 53 iki 51 vnt. Daugiausia „juodųjų dėmių“ (18 vnt.) nustatyta pietų – šiaurės ašyje Smiltelės g. – Taikos pr. – H. Manto g.</w:t>
      </w:r>
    </w:p>
    <w:p w14:paraId="73D189AD" w14:textId="77777777" w:rsidR="00BC58A8" w:rsidRDefault="00BC58A8" w:rsidP="00BC58A8">
      <w:pPr>
        <w:spacing w:after="0"/>
        <w:rPr>
          <w:color w:val="000000" w:themeColor="text1"/>
        </w:rPr>
      </w:pPr>
      <w:r w:rsidRPr="00F90DB3">
        <w:rPr>
          <w:color w:val="000000" w:themeColor="text1"/>
        </w:rPr>
        <w:t xml:space="preserve">Atlikta </w:t>
      </w:r>
      <w:r>
        <w:rPr>
          <w:color w:val="000000" w:themeColor="text1"/>
        </w:rPr>
        <w:t xml:space="preserve">anketinė apklausa (2% Klaipėdos miesto gyventojų) parodė, kad dauguma namų ūkių (73%) turi bent vieną automobilį. Pagal apklausas kelionių automobiliais atliekama apie 2,3 karto daugiau nei kelionių autobusais. </w:t>
      </w:r>
    </w:p>
    <w:p w14:paraId="489BAC48" w14:textId="77777777" w:rsidR="00BC58A8" w:rsidRPr="00CA2A82" w:rsidRDefault="00BC58A8" w:rsidP="00BC58A8">
      <w:pPr>
        <w:spacing w:before="240" w:after="240"/>
        <w:rPr>
          <w:b/>
          <w:bCs/>
          <w:color w:val="44546A" w:themeColor="text2"/>
        </w:rPr>
      </w:pPr>
      <w:r w:rsidRPr="00CA2A82">
        <w:rPr>
          <w:b/>
          <w:bCs/>
          <w:color w:val="44546A" w:themeColor="text2"/>
        </w:rPr>
        <w:t>KLAIPĖDOS MIESTO SUSISIEKIMO SISTEMOS MODELIS</w:t>
      </w:r>
    </w:p>
    <w:p w14:paraId="172D1881" w14:textId="77777777" w:rsidR="00BC58A8" w:rsidRDefault="00BC58A8" w:rsidP="00BC58A8">
      <w:pPr>
        <w:spacing w:after="0"/>
      </w:pPr>
      <w:r>
        <w:t>Naudojant anketinės apklausos duomenis sudarytos gyventojų kelionių skaičiaus nuo atstumo,  gyventojų kelionės būdo pasirinkimo nuo kelionės laiko</w:t>
      </w:r>
      <w:r w:rsidRPr="00FB14E9">
        <w:t xml:space="preserve"> </w:t>
      </w:r>
      <w:r>
        <w:t xml:space="preserve">priklausomybės. Įvertintas gyventojų transporto rūšies pasirinkimas pagal asmens demografinį statusą ir amžių, automobilio nuosavybę, kelionės tikslą, kelionės ilgį. </w:t>
      </w:r>
    </w:p>
    <w:p w14:paraId="3811D83E" w14:textId="77777777" w:rsidR="00BC58A8" w:rsidRDefault="00BC58A8" w:rsidP="00BC58A8">
      <w:pPr>
        <w:spacing w:after="0"/>
      </w:pPr>
      <w:r>
        <w:t>Susisiekimo poreikio modelio sudarymui</w:t>
      </w:r>
      <w:r w:rsidRPr="00FB14E9">
        <w:t xml:space="preserve"> </w:t>
      </w:r>
      <w:r>
        <w:t xml:space="preserve">naudota: </w:t>
      </w:r>
      <w:r w:rsidRPr="0027041D">
        <w:rPr>
          <w:rStyle w:val="Heading3Char"/>
          <w:color w:val="auto"/>
        </w:rPr>
        <w:t>nuasmeninta informacija apie gyventojus</w:t>
      </w:r>
      <w:r>
        <w:rPr>
          <w:rStyle w:val="Heading3Char"/>
          <w:color w:val="auto"/>
        </w:rPr>
        <w:t xml:space="preserve">, </w:t>
      </w:r>
      <w:r w:rsidRPr="0027041D">
        <w:rPr>
          <w:rStyle w:val="Heading3Char"/>
          <w:color w:val="auto"/>
        </w:rPr>
        <w:t>informacija apie komercinės paskirties objektus</w:t>
      </w:r>
      <w:r>
        <w:rPr>
          <w:rStyle w:val="Heading3Char"/>
          <w:color w:val="auto"/>
        </w:rPr>
        <w:t xml:space="preserve">, </w:t>
      </w:r>
      <w:r w:rsidRPr="0027041D">
        <w:rPr>
          <w:rStyle w:val="FocusChar"/>
        </w:rPr>
        <w:t>darbo vietų skaiči</w:t>
      </w:r>
      <w:r>
        <w:rPr>
          <w:rStyle w:val="FocusChar"/>
        </w:rPr>
        <w:t xml:space="preserve">ų, </w:t>
      </w:r>
      <w:r w:rsidRPr="0027041D">
        <w:rPr>
          <w:rStyle w:val="FocusChar"/>
        </w:rPr>
        <w:t>mokykl</w:t>
      </w:r>
      <w:r>
        <w:rPr>
          <w:rStyle w:val="FocusChar"/>
        </w:rPr>
        <w:t xml:space="preserve">as, </w:t>
      </w:r>
      <w:r w:rsidRPr="0027041D">
        <w:rPr>
          <w:rStyle w:val="FocusChar"/>
        </w:rPr>
        <w:t>aukšt</w:t>
      </w:r>
      <w:r>
        <w:rPr>
          <w:rStyle w:val="FocusChar"/>
        </w:rPr>
        <w:t>ąsias</w:t>
      </w:r>
      <w:r w:rsidRPr="0027041D">
        <w:rPr>
          <w:rStyle w:val="FocusChar"/>
        </w:rPr>
        <w:t xml:space="preserve"> mokykl</w:t>
      </w:r>
      <w:r>
        <w:rPr>
          <w:rStyle w:val="FocusChar"/>
        </w:rPr>
        <w:t xml:space="preserve">as, </w:t>
      </w:r>
      <w:r w:rsidRPr="0027041D">
        <w:rPr>
          <w:rStyle w:val="BulletChar"/>
        </w:rPr>
        <w:t>vaikų priežiūros įstaig</w:t>
      </w:r>
      <w:r>
        <w:rPr>
          <w:rStyle w:val="BulletChar"/>
        </w:rPr>
        <w:t xml:space="preserve">as, </w:t>
      </w:r>
      <w:r w:rsidRPr="0027041D">
        <w:rPr>
          <w:rStyle w:val="FocusChar"/>
        </w:rPr>
        <w:t>registruot</w:t>
      </w:r>
      <w:r>
        <w:rPr>
          <w:rStyle w:val="FocusChar"/>
        </w:rPr>
        <w:t>us</w:t>
      </w:r>
      <w:r w:rsidRPr="0027041D">
        <w:rPr>
          <w:rStyle w:val="FocusChar"/>
        </w:rPr>
        <w:t xml:space="preserve"> automobili</w:t>
      </w:r>
      <w:r>
        <w:rPr>
          <w:rStyle w:val="FocusChar"/>
        </w:rPr>
        <w:t>us. S</w:t>
      </w:r>
      <w:r w:rsidRPr="0027041D">
        <w:rPr>
          <w:bCs/>
        </w:rPr>
        <w:t xml:space="preserve">usisiekimo sistemos tinklo </w:t>
      </w:r>
      <w:r>
        <w:rPr>
          <w:bCs/>
        </w:rPr>
        <w:t>modelio duomenis sudaro</w:t>
      </w:r>
      <w:r>
        <w:rPr>
          <w:rStyle w:val="FocusChar"/>
        </w:rPr>
        <w:t xml:space="preserve"> 225 transportinės zonos (iš jų 187 Klaipėdos mieste) zonos,</w:t>
      </w:r>
      <w:r>
        <w:t xml:space="preserve"> 4998 gatvių atkarpos, 1888 mazgai. </w:t>
      </w:r>
    </w:p>
    <w:p w14:paraId="1FA19206" w14:textId="77777777" w:rsidR="00BC58A8" w:rsidRDefault="00BC58A8" w:rsidP="00BC58A8">
      <w:pPr>
        <w:spacing w:after="0"/>
      </w:pPr>
      <w:r>
        <w:t xml:space="preserve">Esamos transporto sistemos charakteristikos pateiktos 1 lentelėje. </w:t>
      </w:r>
    </w:p>
    <w:p w14:paraId="146BBF4F" w14:textId="77777777" w:rsidR="00BC58A8" w:rsidRDefault="00BC58A8" w:rsidP="00BC58A8">
      <w:pPr>
        <w:pStyle w:val="Caption"/>
        <w:framePr w:w="0" w:wrap="auto" w:vAnchor="margin" w:yAlign="inline"/>
      </w:pPr>
      <w:r>
        <w:t>Lentelė 1: esamos situacijos apskaičiuotos transporto sistemos charakteristikos (per parą)</w:t>
      </w:r>
    </w:p>
    <w:tbl>
      <w:tblPr>
        <w:tblStyle w:val="Civittatable"/>
        <w:tblW w:w="9380" w:type="dxa"/>
        <w:tblLook w:val="04A0" w:firstRow="1" w:lastRow="0" w:firstColumn="1" w:lastColumn="0" w:noHBand="0" w:noVBand="1"/>
      </w:tblPr>
      <w:tblGrid>
        <w:gridCol w:w="938"/>
        <w:gridCol w:w="5323"/>
        <w:gridCol w:w="1843"/>
        <w:gridCol w:w="1276"/>
      </w:tblGrid>
      <w:tr w:rsidR="00BC58A8" w14:paraId="10C84804" w14:textId="77777777" w:rsidTr="00BC58A8">
        <w:trPr>
          <w:cnfStyle w:val="100000000000" w:firstRow="1" w:lastRow="0" w:firstColumn="0" w:lastColumn="0" w:oddVBand="0" w:evenVBand="0" w:oddHBand="0" w:evenHBand="0" w:firstRowFirstColumn="0" w:firstRowLastColumn="0" w:lastRowFirstColumn="0" w:lastRowLastColumn="0"/>
          <w:trHeight w:val="300"/>
        </w:trPr>
        <w:tc>
          <w:tcPr>
            <w:tcW w:w="938" w:type="dxa"/>
            <w:noWrap/>
            <w:hideMark/>
          </w:tcPr>
          <w:p w14:paraId="0496E5FC" w14:textId="77777777" w:rsidR="00BC58A8" w:rsidRDefault="00BC58A8" w:rsidP="00BC58A8">
            <w:pPr>
              <w:keepNext/>
              <w:spacing w:after="0"/>
              <w:jc w:val="center"/>
              <w:rPr>
                <w:rFonts w:ascii="Calibri" w:eastAsia="Times New Roman" w:hAnsi="Calibri" w:cs="Calibri"/>
              </w:rPr>
            </w:pPr>
            <w:r>
              <w:rPr>
                <w:rFonts w:ascii="Calibri" w:eastAsia="Times New Roman" w:hAnsi="Calibri" w:cs="Calibri"/>
                <w:bCs/>
              </w:rPr>
              <w:t>Eil. Nr.</w:t>
            </w:r>
          </w:p>
        </w:tc>
        <w:tc>
          <w:tcPr>
            <w:tcW w:w="5323" w:type="dxa"/>
            <w:noWrap/>
            <w:hideMark/>
          </w:tcPr>
          <w:p w14:paraId="2C01B570"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Charakteristika</w:t>
            </w:r>
          </w:p>
        </w:tc>
        <w:tc>
          <w:tcPr>
            <w:tcW w:w="1843" w:type="dxa"/>
            <w:noWrap/>
            <w:hideMark/>
          </w:tcPr>
          <w:p w14:paraId="589A48B3"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MATO Vnt.</w:t>
            </w:r>
          </w:p>
        </w:tc>
        <w:tc>
          <w:tcPr>
            <w:tcW w:w="1276" w:type="dxa"/>
          </w:tcPr>
          <w:p w14:paraId="31E3F204"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REIKŠMĖ</w:t>
            </w:r>
          </w:p>
        </w:tc>
      </w:tr>
      <w:tr w:rsidR="00BC58A8" w14:paraId="1C2B97E7"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6E7F7CA5"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w:t>
            </w:r>
          </w:p>
        </w:tc>
        <w:tc>
          <w:tcPr>
            <w:tcW w:w="5323" w:type="dxa"/>
            <w:noWrap/>
            <w:hideMark/>
          </w:tcPr>
          <w:p w14:paraId="2BDDB2D0"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Kelionių skaičius autobusais</w:t>
            </w:r>
          </w:p>
        </w:tc>
        <w:tc>
          <w:tcPr>
            <w:tcW w:w="1843" w:type="dxa"/>
            <w:noWrap/>
            <w:hideMark/>
          </w:tcPr>
          <w:p w14:paraId="7321AC8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kelionių</w:t>
            </w:r>
          </w:p>
        </w:tc>
        <w:tc>
          <w:tcPr>
            <w:tcW w:w="1276" w:type="dxa"/>
          </w:tcPr>
          <w:p w14:paraId="6DE59900"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81,2</w:t>
            </w:r>
          </w:p>
        </w:tc>
      </w:tr>
      <w:tr w:rsidR="00BC58A8" w14:paraId="45A46604"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4F6F38FB"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w:t>
            </w:r>
          </w:p>
        </w:tc>
        <w:tc>
          <w:tcPr>
            <w:tcW w:w="5323" w:type="dxa"/>
            <w:noWrap/>
            <w:hideMark/>
          </w:tcPr>
          <w:p w14:paraId="78E9DAA2"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Autobusų rida</w:t>
            </w:r>
          </w:p>
        </w:tc>
        <w:tc>
          <w:tcPr>
            <w:tcW w:w="1843" w:type="dxa"/>
            <w:noWrap/>
            <w:hideMark/>
          </w:tcPr>
          <w:p w14:paraId="3E7576CE"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km</w:t>
            </w:r>
          </w:p>
        </w:tc>
        <w:tc>
          <w:tcPr>
            <w:tcW w:w="1276" w:type="dxa"/>
          </w:tcPr>
          <w:p w14:paraId="3B5BA3B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38,0</w:t>
            </w:r>
          </w:p>
        </w:tc>
      </w:tr>
      <w:tr w:rsidR="00BC58A8" w14:paraId="2E2CEA04"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4EEA8CAE"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w:t>
            </w:r>
          </w:p>
        </w:tc>
        <w:tc>
          <w:tcPr>
            <w:tcW w:w="5323" w:type="dxa"/>
            <w:noWrap/>
            <w:hideMark/>
          </w:tcPr>
          <w:p w14:paraId="1723D843"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VT persėdimų skaičius</w:t>
            </w:r>
          </w:p>
        </w:tc>
        <w:tc>
          <w:tcPr>
            <w:tcW w:w="1843" w:type="dxa"/>
            <w:noWrap/>
            <w:hideMark/>
          </w:tcPr>
          <w:p w14:paraId="552C4F24"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vnt.</w:t>
            </w:r>
          </w:p>
        </w:tc>
        <w:tc>
          <w:tcPr>
            <w:tcW w:w="1276" w:type="dxa"/>
          </w:tcPr>
          <w:p w14:paraId="1FE4F8E3"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12,6</w:t>
            </w:r>
          </w:p>
        </w:tc>
      </w:tr>
      <w:tr w:rsidR="00BC58A8" w14:paraId="775E66A2"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0C1A7539"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4</w:t>
            </w:r>
          </w:p>
        </w:tc>
        <w:tc>
          <w:tcPr>
            <w:tcW w:w="5323" w:type="dxa"/>
            <w:noWrap/>
            <w:hideMark/>
          </w:tcPr>
          <w:p w14:paraId="6E0FB00B"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Vidutinė persėdimo trukmė</w:t>
            </w:r>
          </w:p>
        </w:tc>
        <w:tc>
          <w:tcPr>
            <w:tcW w:w="1843" w:type="dxa"/>
            <w:noWrap/>
            <w:hideMark/>
          </w:tcPr>
          <w:p w14:paraId="6AE199DE"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minutės</w:t>
            </w:r>
          </w:p>
        </w:tc>
        <w:tc>
          <w:tcPr>
            <w:tcW w:w="1276" w:type="dxa"/>
          </w:tcPr>
          <w:p w14:paraId="6BD8CDDC"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3,5</w:t>
            </w:r>
          </w:p>
        </w:tc>
      </w:tr>
      <w:tr w:rsidR="00BC58A8" w14:paraId="1EE535A8"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7B943C79" w14:textId="77777777" w:rsidR="00BC58A8" w:rsidRDefault="00BC58A8" w:rsidP="00BC58A8">
            <w:pPr>
              <w:spacing w:after="0"/>
              <w:jc w:val="center"/>
              <w:rPr>
                <w:rFonts w:ascii="Calibri" w:eastAsia="Times New Roman" w:hAnsi="Calibri" w:cs="Calibri"/>
                <w:bCs/>
                <w:color w:val="000000"/>
              </w:rPr>
            </w:pPr>
            <w:r>
              <w:rPr>
                <w:rFonts w:ascii="Calibri" w:eastAsia="Times New Roman" w:hAnsi="Calibri" w:cs="Calibri"/>
                <w:bCs/>
                <w:color w:val="000000"/>
              </w:rPr>
              <w:t>5</w:t>
            </w:r>
          </w:p>
        </w:tc>
        <w:tc>
          <w:tcPr>
            <w:tcW w:w="5323" w:type="dxa"/>
            <w:noWrap/>
            <w:hideMark/>
          </w:tcPr>
          <w:p w14:paraId="00E0F641" w14:textId="77777777" w:rsidR="00BC58A8" w:rsidRDefault="00BC58A8" w:rsidP="00BC58A8">
            <w:pPr>
              <w:spacing w:after="0"/>
              <w:jc w:val="left"/>
              <w:rPr>
                <w:rFonts w:ascii="Calibri" w:eastAsia="Times New Roman" w:hAnsi="Calibri" w:cs="Calibri"/>
                <w:bCs/>
                <w:color w:val="000000"/>
              </w:rPr>
            </w:pPr>
            <w:r>
              <w:rPr>
                <w:rFonts w:ascii="Calibri" w:eastAsia="Times New Roman" w:hAnsi="Calibri" w:cs="Calibri"/>
                <w:bCs/>
                <w:color w:val="000000"/>
              </w:rPr>
              <w:t>Asmeninių lengvųjų automobilių nuvažiuotų kilometrų skaičius</w:t>
            </w:r>
          </w:p>
        </w:tc>
        <w:tc>
          <w:tcPr>
            <w:tcW w:w="1843" w:type="dxa"/>
            <w:noWrap/>
            <w:hideMark/>
          </w:tcPr>
          <w:p w14:paraId="5153DEAC" w14:textId="77777777" w:rsidR="00BC58A8" w:rsidRDefault="00BC58A8" w:rsidP="00BC58A8">
            <w:pPr>
              <w:spacing w:after="0"/>
              <w:jc w:val="center"/>
              <w:rPr>
                <w:rFonts w:ascii="Calibri" w:eastAsia="Times New Roman" w:hAnsi="Calibri" w:cs="Calibri"/>
                <w:bCs/>
                <w:color w:val="000000"/>
              </w:rPr>
            </w:pPr>
            <w:r>
              <w:rPr>
                <w:rFonts w:ascii="Calibri" w:eastAsia="Times New Roman" w:hAnsi="Calibri" w:cs="Calibri"/>
                <w:bCs/>
                <w:color w:val="000000"/>
              </w:rPr>
              <w:t>mln. km</w:t>
            </w:r>
          </w:p>
        </w:tc>
        <w:tc>
          <w:tcPr>
            <w:tcW w:w="1276" w:type="dxa"/>
          </w:tcPr>
          <w:p w14:paraId="19925C22" w14:textId="77777777" w:rsidR="00BC58A8" w:rsidRDefault="00BC58A8" w:rsidP="00BC58A8">
            <w:pPr>
              <w:spacing w:after="0"/>
              <w:jc w:val="center"/>
              <w:rPr>
                <w:rFonts w:ascii="Calibri" w:eastAsia="Times New Roman" w:hAnsi="Calibri" w:cs="Calibri"/>
                <w:bCs/>
                <w:color w:val="000000"/>
              </w:rPr>
            </w:pPr>
            <w:r>
              <w:rPr>
                <w:rFonts w:ascii="Calibri" w:eastAsia="Times New Roman" w:hAnsi="Calibri" w:cs="Calibri"/>
                <w:bCs/>
                <w:color w:val="000000"/>
              </w:rPr>
              <w:t>1,34</w:t>
            </w:r>
          </w:p>
        </w:tc>
      </w:tr>
    </w:tbl>
    <w:p w14:paraId="5A483570" w14:textId="77777777" w:rsidR="00BC58A8" w:rsidRDefault="00BC58A8" w:rsidP="00BC58A8"/>
    <w:p w14:paraId="1F36E780" w14:textId="77777777" w:rsidR="00BC58A8" w:rsidRDefault="00BC58A8" w:rsidP="00BC58A8">
      <w:r>
        <w:t>Modelio patikimumas skaičiuotas taikant Pirsono koreliacijos koeficientą. Privataus transporto modeliuojamų ir gatvėje stebimų srautų palyginimas parodė gerą (R² = 0,83), o viešojo transporto – labai gerą (R² = 0,94)</w:t>
      </w:r>
      <w:r w:rsidRPr="00852881">
        <w:t xml:space="preserve"> </w:t>
      </w:r>
      <w:r>
        <w:t>modelio patikimumą.</w:t>
      </w:r>
    </w:p>
    <w:p w14:paraId="185BDCDD" w14:textId="77777777" w:rsidR="00BC58A8" w:rsidRDefault="00BC58A8" w:rsidP="00BC58A8"/>
    <w:p w14:paraId="1734C914" w14:textId="77777777" w:rsidR="00BC58A8" w:rsidRPr="00CA2A82" w:rsidRDefault="00BC58A8" w:rsidP="00BC58A8">
      <w:pPr>
        <w:spacing w:after="0"/>
        <w:rPr>
          <w:b/>
          <w:bCs/>
          <w:color w:val="44546A" w:themeColor="text2"/>
        </w:rPr>
      </w:pPr>
      <w:r w:rsidRPr="00CA2A82">
        <w:rPr>
          <w:b/>
          <w:bCs/>
          <w:color w:val="44546A" w:themeColor="text2"/>
        </w:rPr>
        <w:t xml:space="preserve">KLAIPĖDOS MIESTO </w:t>
      </w:r>
      <w:r>
        <w:rPr>
          <w:b/>
          <w:bCs/>
          <w:color w:val="44546A" w:themeColor="text2"/>
        </w:rPr>
        <w:t>URBANISTINĖ STRUKTŪRA</w:t>
      </w:r>
    </w:p>
    <w:p w14:paraId="5F12BFFB" w14:textId="77777777" w:rsidR="00BC58A8" w:rsidRDefault="00BC58A8" w:rsidP="00BC58A8">
      <w:pPr>
        <w:spacing w:after="0"/>
        <w:rPr>
          <w:color w:val="000000" w:themeColor="text1"/>
        </w:rPr>
      </w:pPr>
    </w:p>
    <w:p w14:paraId="6D5BF778" w14:textId="77777777" w:rsidR="00BC58A8" w:rsidRDefault="00BC58A8" w:rsidP="00BC58A8">
      <w:r>
        <w:t xml:space="preserve">Klaipėdos miesto urbanistinė struktūra turi griežtai išreikštą linijinį pobūdį iš pietų į šiaurę. Remiantis Klaipėdos miesto bendrojo plano koncepcijos erdvinės struktūros modeliu, linijinė struktūra bus išsaugota ir vystoma:  </w:t>
      </w:r>
    </w:p>
    <w:p w14:paraId="7C319706" w14:textId="77777777" w:rsidR="00BC58A8" w:rsidRDefault="00BC58A8" w:rsidP="00BC58A8">
      <w:pPr>
        <w:pStyle w:val="Bullet"/>
        <w:ind w:left="714" w:hanging="357"/>
      </w:pPr>
      <w:r>
        <w:t>Plėtojamos trys ašys pietūs – šiaurė;</w:t>
      </w:r>
    </w:p>
    <w:p w14:paraId="157BB8B1" w14:textId="77777777" w:rsidR="00BC58A8" w:rsidRDefault="00BC58A8" w:rsidP="00BC58A8">
      <w:pPr>
        <w:pStyle w:val="Bullet"/>
        <w:ind w:left="714" w:hanging="357"/>
      </w:pPr>
      <w:r>
        <w:t>Kuriami ir plėtojami bendramiestiniai daugiafunkciniai centrai.</w:t>
      </w:r>
    </w:p>
    <w:p w14:paraId="46692D5A" w14:textId="77777777" w:rsidR="00BC58A8" w:rsidRDefault="00BC58A8" w:rsidP="00BC58A8">
      <w:r>
        <w:t>Miesto plėtros teritorijos erdvinės struktūros modelis pateiktas pav. 4.</w:t>
      </w:r>
    </w:p>
    <w:p w14:paraId="4BFDA15F" w14:textId="77777777" w:rsidR="00BC58A8" w:rsidRPr="00F437C0" w:rsidRDefault="00BC58A8" w:rsidP="00BC58A8">
      <w:pPr>
        <w:spacing w:after="0"/>
        <w:jc w:val="left"/>
      </w:pPr>
      <w:r>
        <w:rPr>
          <w:color w:val="FF0000"/>
        </w:rPr>
        <w:br w:type="page"/>
      </w:r>
    </w:p>
    <w:p w14:paraId="5C24A4E2" w14:textId="77777777" w:rsidR="00BC58A8" w:rsidRPr="00DA3CBB" w:rsidRDefault="00BC58A8" w:rsidP="00BC58A8">
      <w:pPr>
        <w:pStyle w:val="Caption"/>
        <w:framePr w:w="0" w:wrap="auto" w:vAnchor="margin" w:yAlign="inline"/>
      </w:pPr>
      <w:r w:rsidRPr="00DA3CBB">
        <w:lastRenderedPageBreak/>
        <w:t xml:space="preserve">PAV. </w:t>
      </w:r>
      <w:r>
        <w:t>4.</w:t>
      </w:r>
      <w:r w:rsidRPr="00DA3CBB">
        <w:t xml:space="preserve"> KLAIPĖDOS MIESTO TERITORINĖS ERDVINĖS STRUKTŪROS MODELIS</w:t>
      </w:r>
    </w:p>
    <w:p w14:paraId="04D6571C" w14:textId="12D5FD5E" w:rsidR="00BC58A8" w:rsidRDefault="00C1491C" w:rsidP="00BC58A8">
      <w:pPr>
        <w:rPr>
          <w:color w:val="FF0000"/>
        </w:rPr>
      </w:pPr>
      <w:r>
        <w:rPr>
          <w:noProof/>
        </w:rPr>
        <w:drawing>
          <wp:inline distT="0" distB="0" distL="0" distR="0" wp14:anchorId="3665C01D" wp14:editId="7887DE84">
            <wp:extent cx="5133975" cy="77057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33975" cy="7705725"/>
                    </a:xfrm>
                    <a:prstGeom prst="rect">
                      <a:avLst/>
                    </a:prstGeom>
                  </pic:spPr>
                </pic:pic>
              </a:graphicData>
            </a:graphic>
          </wp:inline>
        </w:drawing>
      </w:r>
    </w:p>
    <w:p w14:paraId="2DD87AF4" w14:textId="77777777" w:rsidR="00BC58A8" w:rsidRDefault="00BC58A8" w:rsidP="00BC58A8">
      <w:pPr>
        <w:rPr>
          <w:color w:val="000000" w:themeColor="text1"/>
        </w:rPr>
      </w:pPr>
      <w:r w:rsidRPr="00BB3EB3">
        <w:rPr>
          <w:color w:val="000000" w:themeColor="text1"/>
        </w:rPr>
        <w:t>Remiantis esama ir planuojama miesto struktūra atlikta viešojo transporto keleivių skaičiaus analizė trijose pietūs – šiaurė ašyse</w:t>
      </w:r>
      <w:r>
        <w:rPr>
          <w:color w:val="000000" w:themeColor="text1"/>
        </w:rPr>
        <w:t xml:space="preserve"> (pav. 5). </w:t>
      </w:r>
    </w:p>
    <w:p w14:paraId="64F1BBCE" w14:textId="77777777" w:rsidR="00BC58A8" w:rsidRDefault="00BC58A8" w:rsidP="00BC58A8">
      <w:pPr>
        <w:spacing w:after="0"/>
        <w:jc w:val="left"/>
        <w:rPr>
          <w:color w:val="000000" w:themeColor="text1"/>
        </w:rPr>
      </w:pPr>
      <w:r>
        <w:rPr>
          <w:color w:val="000000" w:themeColor="text1"/>
        </w:rPr>
        <w:br w:type="page"/>
      </w:r>
    </w:p>
    <w:p w14:paraId="28BEAD85" w14:textId="6A5DB24D" w:rsidR="00BC58A8" w:rsidRDefault="00BC58A8" w:rsidP="00BC58A8">
      <w:pPr>
        <w:pStyle w:val="Caption"/>
        <w:framePr w:w="0" w:wrap="auto" w:vAnchor="margin" w:yAlign="inline"/>
      </w:pPr>
      <w:r>
        <w:lastRenderedPageBreak/>
        <w:t>PAV. 5. POTENCIALIOS NAUJOS TRANSPORTO RŪŠIES TRASOS PIETŲ – ŠIAURĖS KRYPTIMI</w:t>
      </w:r>
    </w:p>
    <w:p w14:paraId="35C4465D" w14:textId="02E49ED4" w:rsidR="00BC58A8" w:rsidRDefault="00EB3556" w:rsidP="00BC58A8">
      <w:r>
        <w:rPr>
          <w:noProof/>
        </w:rPr>
        <w:drawing>
          <wp:inline distT="0" distB="0" distL="0" distR="0" wp14:anchorId="5D317689" wp14:editId="4D9D60CD">
            <wp:extent cx="5648325" cy="77724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48325" cy="7772400"/>
                    </a:xfrm>
                    <a:prstGeom prst="rect">
                      <a:avLst/>
                    </a:prstGeom>
                  </pic:spPr>
                </pic:pic>
              </a:graphicData>
            </a:graphic>
          </wp:inline>
        </w:drawing>
      </w:r>
    </w:p>
    <w:p w14:paraId="2D2EF4BA" w14:textId="77777777" w:rsidR="00BC58A8" w:rsidRDefault="00BC58A8" w:rsidP="00BC58A8">
      <w:pPr>
        <w:rPr>
          <w:color w:val="000000" w:themeColor="text1"/>
        </w:rPr>
      </w:pPr>
      <w:r>
        <w:rPr>
          <w:color w:val="000000" w:themeColor="text1"/>
        </w:rPr>
        <w:t>N</w:t>
      </w:r>
      <w:r w:rsidRPr="00BB3EB3">
        <w:rPr>
          <w:color w:val="000000" w:themeColor="text1"/>
        </w:rPr>
        <w:t xml:space="preserve">ustatyta, kad </w:t>
      </w:r>
      <w:r>
        <w:rPr>
          <w:color w:val="000000" w:themeColor="text1"/>
        </w:rPr>
        <w:t>didžiausias</w:t>
      </w:r>
      <w:r w:rsidRPr="00BB3EB3">
        <w:rPr>
          <w:color w:val="000000" w:themeColor="text1"/>
        </w:rPr>
        <w:t xml:space="preserve"> viešojo transporto keleivių skaičius yra centrinėje pietų – šiaurės ašyje (pav. </w:t>
      </w:r>
      <w:r>
        <w:rPr>
          <w:color w:val="000000" w:themeColor="text1"/>
        </w:rPr>
        <w:t>5</w:t>
      </w:r>
      <w:r w:rsidRPr="00BB3EB3">
        <w:rPr>
          <w:color w:val="000000" w:themeColor="text1"/>
        </w:rPr>
        <w:t xml:space="preserve"> parodytoje geltonoje trasoje Nr. 1</w:t>
      </w:r>
      <w:r>
        <w:rPr>
          <w:color w:val="000000" w:themeColor="text1"/>
        </w:rPr>
        <w:t>):</w:t>
      </w:r>
    </w:p>
    <w:p w14:paraId="7D6F59BC" w14:textId="77777777" w:rsidR="00BC58A8" w:rsidRDefault="00BC58A8" w:rsidP="00BC58A8">
      <w:pPr>
        <w:pStyle w:val="Bullet"/>
        <w:ind w:left="714" w:hanging="357"/>
      </w:pPr>
      <w:r>
        <w:t>A</w:t>
      </w:r>
      <w:r w:rsidRPr="00BB3EB3">
        <w:t>pie 5,4 karto didesnis lyginant su rytine (mėlyna) trasa Nr. 2</w:t>
      </w:r>
      <w:r>
        <w:t>;</w:t>
      </w:r>
    </w:p>
    <w:p w14:paraId="33D27D28" w14:textId="77777777" w:rsidR="00BC58A8" w:rsidRPr="00BB3EB3" w:rsidRDefault="00BC58A8" w:rsidP="00BC58A8">
      <w:pPr>
        <w:pStyle w:val="Bullet"/>
        <w:ind w:left="714" w:hanging="357"/>
      </w:pPr>
      <w:r>
        <w:t>A</w:t>
      </w:r>
      <w:r w:rsidRPr="00BB3EB3">
        <w:t xml:space="preserve">pie 3,2 karto didesnis lyginant su vakarine (žalia) trasa Nr. 3.  </w:t>
      </w:r>
    </w:p>
    <w:p w14:paraId="2D1824C0" w14:textId="77777777" w:rsidR="00BC58A8" w:rsidRDefault="00BC58A8" w:rsidP="00BC58A8">
      <w:pPr>
        <w:rPr>
          <w:color w:val="000000" w:themeColor="text1"/>
        </w:rPr>
      </w:pPr>
      <w:r>
        <w:rPr>
          <w:color w:val="000000" w:themeColor="text1"/>
        </w:rPr>
        <w:lastRenderedPageBreak/>
        <w:t>Įvertinus tyrimų rezultatus ir miesto plėtros perspektyvas, tolesni skaičiavimai bei naujos transporto rūšies modeliavimas atlikti centrinei trasai: Jūrininkų pr.- Vingio g. – Smiltelės g. - Taikos pr. – Tiltų g. – H. Manto g. - Liepojos g.</w:t>
      </w:r>
    </w:p>
    <w:p w14:paraId="12469C97" w14:textId="77777777" w:rsidR="00BC58A8" w:rsidRDefault="00BC58A8" w:rsidP="00BC58A8">
      <w:pPr>
        <w:rPr>
          <w:color w:val="000000" w:themeColor="text1"/>
        </w:rPr>
      </w:pPr>
      <w:r>
        <w:rPr>
          <w:color w:val="000000" w:themeColor="text1"/>
        </w:rPr>
        <w:t>Naujos transporto rūšies poveikio modeliavimas pagal skirtingas trasos modifikacijas, kelionės greitį, reisų dažnį parodė, kad viešuoju transportu pervežamų keleivių skaičius Klaipėdoje sudarytų nuo 84,8 iki 88,0 tūkst. keleivių, t. y. lyginant su esama situacija padidėtų 4,4% - 8,3%.</w:t>
      </w:r>
    </w:p>
    <w:p w14:paraId="39F2013B" w14:textId="77777777" w:rsidR="00BC58A8" w:rsidRPr="00BC58A8" w:rsidRDefault="00BC58A8" w:rsidP="00BC58A8">
      <w:pPr>
        <w:pStyle w:val="Heading2"/>
        <w:numPr>
          <w:ilvl w:val="0"/>
          <w:numId w:val="0"/>
        </w:numPr>
        <w:rPr>
          <w:b/>
          <w:bCs/>
          <w:color w:val="323E4F" w:themeColor="text2" w:themeShade="BF"/>
        </w:rPr>
      </w:pPr>
      <w:bookmarkStart w:id="13" w:name="_Toc29210384"/>
      <w:bookmarkStart w:id="14" w:name="_Toc29278170"/>
      <w:r w:rsidRPr="00BC58A8">
        <w:rPr>
          <w:b/>
          <w:bCs/>
          <w:color w:val="323E4F" w:themeColor="text2" w:themeShade="BF"/>
        </w:rPr>
        <w:t>ALTERNATYVŲ ANALIZĖ</w:t>
      </w:r>
      <w:bookmarkEnd w:id="13"/>
      <w:bookmarkEnd w:id="14"/>
    </w:p>
    <w:p w14:paraId="14260D00" w14:textId="77777777" w:rsidR="00BC58A8" w:rsidRDefault="00BC58A8" w:rsidP="00BC58A8">
      <w:pPr>
        <w:pStyle w:val="ListParagraph"/>
        <w:spacing w:after="0"/>
        <w:ind w:left="0"/>
      </w:pPr>
      <w:r w:rsidRPr="00A92B74">
        <w:t>Alternatyvų</w:t>
      </w:r>
      <w:r>
        <w:t xml:space="preserve"> analizėje taikyti koncepciniai sprendiniai, naudotos kainos sustambintais rodikliais.</w:t>
      </w:r>
      <w:r w:rsidRPr="0000298C">
        <w:t xml:space="preserve"> </w:t>
      </w:r>
      <w:r>
        <w:t xml:space="preserve">Pagal infrastruktūrinį pranašumą ir eismo pirmumą skiriamos trys viešojo transporto rūšies kokybės kategorijos: A visiškas eismo prioritetas, B dalinis eismo prioritetas, C </w:t>
      </w:r>
      <w:r w:rsidRPr="00BB3EB3">
        <w:t xml:space="preserve"> </w:t>
      </w:r>
      <w:r>
        <w:t>viešojo transporto eismas bendrame sraute.</w:t>
      </w:r>
    </w:p>
    <w:p w14:paraId="12CD874E" w14:textId="77777777" w:rsidR="00BC58A8" w:rsidRPr="00A92B74" w:rsidRDefault="00BC58A8" w:rsidP="00BC58A8">
      <w:pPr>
        <w:rPr>
          <w:color w:val="000000" w:themeColor="text1"/>
        </w:rPr>
      </w:pPr>
    </w:p>
    <w:p w14:paraId="71CC67B1" w14:textId="77777777" w:rsidR="00BC58A8" w:rsidRPr="005B02B8" w:rsidRDefault="00BC58A8" w:rsidP="00BC58A8">
      <w:pPr>
        <w:pStyle w:val="Focus"/>
      </w:pPr>
      <w:r>
        <w:t>TRANSPORTO RŪŠIES ALTERNATYVOS</w:t>
      </w:r>
    </w:p>
    <w:p w14:paraId="49B2DF85" w14:textId="77777777" w:rsidR="00BC58A8" w:rsidRDefault="00BC58A8" w:rsidP="00BC58A8">
      <w:pPr>
        <w:spacing w:after="0"/>
      </w:pPr>
      <w:r>
        <w:t>Vadovaujantis technine užduotimi vertintos 5 naujos transporto rūšies alternatyvos:</w:t>
      </w:r>
    </w:p>
    <w:p w14:paraId="6E35D2A5" w14:textId="77777777" w:rsidR="00BC58A8" w:rsidRDefault="00BC58A8" w:rsidP="00BC58A8">
      <w:pPr>
        <w:pStyle w:val="Bullet"/>
        <w:ind w:left="714" w:hanging="357"/>
      </w:pPr>
      <w:r>
        <w:t>Visiškas eismo prioritetas - metropolitenas;</w:t>
      </w:r>
    </w:p>
    <w:p w14:paraId="21DF0246" w14:textId="77777777" w:rsidR="00BC58A8" w:rsidRDefault="00BC58A8" w:rsidP="00BC58A8">
      <w:pPr>
        <w:pStyle w:val="Bullet"/>
        <w:ind w:left="714" w:hanging="357"/>
      </w:pPr>
      <w:r>
        <w:t>Visiškas eismo prioritetas - estakadinė greitųjų autobusų BRT trasa;</w:t>
      </w:r>
    </w:p>
    <w:p w14:paraId="0366F480" w14:textId="77777777" w:rsidR="00BC58A8" w:rsidRDefault="00BC58A8" w:rsidP="00BC58A8">
      <w:pPr>
        <w:pStyle w:val="Bullet"/>
        <w:ind w:left="714" w:hanging="357"/>
      </w:pPr>
      <w:r>
        <w:t>Visiškas eismo prioritetas - estakadinė tramvajaus trasa;</w:t>
      </w:r>
    </w:p>
    <w:p w14:paraId="1FBE8767" w14:textId="77777777" w:rsidR="00BC58A8" w:rsidRDefault="00BC58A8" w:rsidP="00BC58A8">
      <w:pPr>
        <w:pStyle w:val="Bullet"/>
        <w:ind w:left="714" w:hanging="357"/>
      </w:pPr>
      <w:r>
        <w:t>Dalinis eismo prioritetas - antžeminė greitųjų autobusų BRT trasa;</w:t>
      </w:r>
    </w:p>
    <w:p w14:paraId="6B5D3708" w14:textId="77777777" w:rsidR="00BC58A8" w:rsidRDefault="00BC58A8" w:rsidP="00BC58A8">
      <w:pPr>
        <w:pStyle w:val="Bullet"/>
        <w:ind w:left="714" w:hanging="357"/>
      </w:pPr>
      <w:r>
        <w:t>Dalinis eismo prioritetas - antžeminė tramvajaus trasa.</w:t>
      </w:r>
    </w:p>
    <w:p w14:paraId="72152C15" w14:textId="77777777" w:rsidR="00BC58A8" w:rsidRDefault="00BC58A8" w:rsidP="00BC58A8">
      <w:pPr>
        <w:pStyle w:val="Focus"/>
        <w:rPr>
          <w:b w:val="0"/>
          <w:bCs/>
          <w:caps w:val="0"/>
          <w:color w:val="000000" w:themeColor="text1"/>
        </w:rPr>
      </w:pPr>
      <w:r w:rsidRPr="004076A9">
        <w:rPr>
          <w:b w:val="0"/>
          <w:bCs/>
          <w:caps w:val="0"/>
          <w:color w:val="000000" w:themeColor="text1"/>
        </w:rPr>
        <w:t>bei minimal</w:t>
      </w:r>
      <w:r>
        <w:rPr>
          <w:b w:val="0"/>
          <w:bCs/>
          <w:caps w:val="0"/>
          <w:color w:val="000000" w:themeColor="text1"/>
        </w:rPr>
        <w:t>a</w:t>
      </w:r>
      <w:r w:rsidRPr="004076A9">
        <w:rPr>
          <w:b w:val="0"/>
          <w:bCs/>
          <w:caps w:val="0"/>
          <w:color w:val="000000" w:themeColor="text1"/>
        </w:rPr>
        <w:t>us</w:t>
      </w:r>
      <w:r>
        <w:rPr>
          <w:b w:val="0"/>
          <w:bCs/>
          <w:caps w:val="0"/>
          <w:color w:val="000000" w:themeColor="text1"/>
        </w:rPr>
        <w:t xml:space="preserve"> viešojo transporto tobulinimo alternatyva.</w:t>
      </w:r>
    </w:p>
    <w:p w14:paraId="31491D56" w14:textId="77777777" w:rsidR="00BC58A8" w:rsidRPr="004076A9" w:rsidRDefault="00BC58A8" w:rsidP="00BC58A8">
      <w:pPr>
        <w:pStyle w:val="Focus"/>
        <w:rPr>
          <w:b w:val="0"/>
          <w:bCs/>
          <w:color w:val="000000" w:themeColor="text1"/>
        </w:rPr>
      </w:pPr>
    </w:p>
    <w:p w14:paraId="5CF741E2" w14:textId="77777777" w:rsidR="00BC58A8" w:rsidRPr="005B02B8" w:rsidRDefault="00BC58A8" w:rsidP="00BC58A8">
      <w:pPr>
        <w:pStyle w:val="Focus"/>
      </w:pPr>
      <w:r>
        <w:t>VISIŠKAS EISMO PRIORITETAS - METROPOLITENAS</w:t>
      </w:r>
    </w:p>
    <w:p w14:paraId="14A76C8C" w14:textId="77777777" w:rsidR="00BC58A8" w:rsidRDefault="00BC58A8" w:rsidP="00BC58A8">
      <w:r>
        <w:t>Metropolitenas užtikrina A kokybės kategoriją. Parenkant metropoliteno trasą atsižvelgta į realias įgyvendinimo galimybes: rengti negiliai po žeme (tunelio viršus būtų 4-6 m nuo žemės paviršiaus) ir atvirose vietose griaunant kuo mažiau pastatų. Metropoliteno linijos trasa pateikta 6 pav.</w:t>
      </w:r>
    </w:p>
    <w:p w14:paraId="75FBEA7B" w14:textId="77777777" w:rsidR="00BC58A8" w:rsidRPr="005B02B8" w:rsidRDefault="00BC58A8" w:rsidP="00BC58A8">
      <w:pPr>
        <w:pStyle w:val="Caption"/>
        <w:framePr w:w="0" w:wrap="auto" w:vAnchor="margin" w:yAlign="inline"/>
      </w:pPr>
      <w:r>
        <w:t>PAV. 6. METROPOLITENO LINIJOS TRASA</w:t>
      </w:r>
    </w:p>
    <w:p w14:paraId="5C5F76A7" w14:textId="77777777" w:rsidR="00BC58A8" w:rsidRDefault="00BC58A8" w:rsidP="00BC58A8">
      <w:r>
        <w:rPr>
          <w:noProof/>
        </w:rPr>
        <w:drawing>
          <wp:inline distT="0" distB="0" distL="0" distR="0" wp14:anchorId="2CB91A21" wp14:editId="17170635">
            <wp:extent cx="6016625" cy="2769745"/>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AB43718.tmp"/>
                    <pic:cNvPicPr/>
                  </pic:nvPicPr>
                  <pic:blipFill>
                    <a:blip r:embed="rId21"/>
                    <a:stretch>
                      <a:fillRect/>
                    </a:stretch>
                  </pic:blipFill>
                  <pic:spPr>
                    <a:xfrm>
                      <a:off x="0" y="0"/>
                      <a:ext cx="6016625" cy="2769745"/>
                    </a:xfrm>
                    <a:prstGeom prst="rect">
                      <a:avLst/>
                    </a:prstGeom>
                  </pic:spPr>
                </pic:pic>
              </a:graphicData>
            </a:graphic>
          </wp:inline>
        </w:drawing>
      </w:r>
    </w:p>
    <w:p w14:paraId="5557DC2D" w14:textId="77777777" w:rsidR="00BC58A8" w:rsidRDefault="00BC58A8" w:rsidP="00BC58A8">
      <w:pPr>
        <w:spacing w:after="0"/>
      </w:pPr>
      <w:r>
        <w:t xml:space="preserve">Akivaizdu, kad nėra realių techninių galimybių įrengti metropoliteną po Senamiesčiu ir Naujamiesčiu – tektų arba griauti kultūros paveldo teritorijose esančius pastatus arba metropoliteną rengti keliasdešimt metrų po žeme (giliai po žeme rengiamų linijų 1 km kaina sudaro 180 - 470 mln. EUR/km). </w:t>
      </w:r>
    </w:p>
    <w:p w14:paraId="26A69FB0" w14:textId="77777777" w:rsidR="00BC58A8" w:rsidRDefault="00BC58A8" w:rsidP="00BC58A8">
      <w:pPr>
        <w:spacing w:after="0"/>
      </w:pPr>
      <w:r>
        <w:lastRenderedPageBreak/>
        <w:t>Metropoliteno linijos ilgis sudarytų 7,91 km, komercinis ilgis – 7,31 km. Tektų griauti pastatą adresu K. Donelaičio a. 5. Apskaičiuota metropoliteno įrengimo ir riedmenų įsigijimo kaina pagal minimalų ir maksimalų vertinimą pateikta lentelėje 2.</w:t>
      </w:r>
    </w:p>
    <w:p w14:paraId="6148E7A5" w14:textId="77777777" w:rsidR="00BC58A8" w:rsidRDefault="00BC58A8" w:rsidP="00BC58A8">
      <w:pPr>
        <w:pStyle w:val="Caption"/>
        <w:framePr w:w="0" w:wrap="auto" w:vAnchor="margin" w:yAlign="inline"/>
      </w:pPr>
      <w:r>
        <w:t xml:space="preserve">Lentelė </w:t>
      </w:r>
      <w:r w:rsidR="0079292C">
        <w:fldChar w:fldCharType="begin"/>
      </w:r>
      <w:r w:rsidR="0079292C">
        <w:instrText xml:space="preserve"> STYLEREF 3 \s </w:instrText>
      </w:r>
      <w:r w:rsidR="0079292C">
        <w:fldChar w:fldCharType="separate"/>
      </w:r>
      <w:r>
        <w:rPr>
          <w:noProof/>
        </w:rPr>
        <w:t>1.2.1</w:t>
      </w:r>
      <w:r w:rsidR="0079292C">
        <w:rPr>
          <w:noProof/>
        </w:rPr>
        <w:fldChar w:fldCharType="end"/>
      </w:r>
      <w:r>
        <w:rPr>
          <w:noProof/>
        </w:rPr>
        <w:t>:</w:t>
      </w:r>
      <w:r>
        <w:t xml:space="preserve"> METROPOLITENO INFRASTRUKTŪROS ĮRENGIMO IR RIEDMENŲ ĮSIGIJIMO KAINA (SU PVM)</w:t>
      </w:r>
    </w:p>
    <w:tbl>
      <w:tblPr>
        <w:tblStyle w:val="Civittatable"/>
        <w:tblW w:w="9498" w:type="dxa"/>
        <w:tblInd w:w="-5" w:type="dxa"/>
        <w:tblLook w:val="04A0" w:firstRow="1" w:lastRow="0" w:firstColumn="1" w:lastColumn="0" w:noHBand="0" w:noVBand="1"/>
      </w:tblPr>
      <w:tblGrid>
        <w:gridCol w:w="938"/>
        <w:gridCol w:w="2890"/>
        <w:gridCol w:w="1559"/>
        <w:gridCol w:w="2126"/>
        <w:gridCol w:w="1985"/>
      </w:tblGrid>
      <w:tr w:rsidR="00BC58A8" w14:paraId="4BDCBC1F" w14:textId="77777777" w:rsidTr="00BC58A8">
        <w:trPr>
          <w:cnfStyle w:val="100000000000" w:firstRow="1" w:lastRow="0" w:firstColumn="0" w:lastColumn="0" w:oddVBand="0" w:evenVBand="0" w:oddHBand="0"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44EB946F" w14:textId="77777777" w:rsidR="00BC58A8" w:rsidRDefault="00BC58A8" w:rsidP="00BC58A8">
            <w:pPr>
              <w:keepNext/>
              <w:spacing w:after="0"/>
              <w:jc w:val="center"/>
              <w:rPr>
                <w:rFonts w:ascii="Calibri" w:eastAsia="Times New Roman" w:hAnsi="Calibri" w:cs="Calibri"/>
              </w:rPr>
            </w:pPr>
            <w:r>
              <w:rPr>
                <w:rFonts w:ascii="Calibri" w:eastAsia="Times New Roman" w:hAnsi="Calibri" w:cs="Calibri"/>
                <w:bCs/>
              </w:rPr>
              <w:t>Eil. Nr.</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1CAA4AF5"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RODIKLIS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4C0A4A4E"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MATO VNT.</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41D1801B"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MINIMALUS VERTINIMAS</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tcPr>
          <w:p w14:paraId="1D2C699F"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MAKSIMALUS VERTINIMAS</w:t>
            </w:r>
          </w:p>
        </w:tc>
      </w:tr>
      <w:tr w:rsidR="00BC58A8" w14:paraId="687DDB26"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E29D66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56138297"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Metropoliteno linijos įrengimas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4585ABD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341EB199"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 xml:space="preserve">465 </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900789"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794</w:t>
            </w:r>
          </w:p>
        </w:tc>
      </w:tr>
      <w:tr w:rsidR="00BC58A8" w14:paraId="6786FF7D"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3F4D2C7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0EB01ED6"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Metropoliteno traukiniai</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59BBB68"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2713916"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40</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A7AC3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88</w:t>
            </w:r>
          </w:p>
        </w:tc>
      </w:tr>
      <w:tr w:rsidR="00BC58A8" w14:paraId="27A6B5B6"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4104571F"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5E8F0BA3"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IŠ VISO</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30BE6214" w14:textId="77777777" w:rsidR="00BC58A8" w:rsidRDefault="00BC58A8" w:rsidP="00BC58A8">
            <w:pPr>
              <w:keepNext/>
              <w:spacing w:after="0"/>
              <w:jc w:val="center"/>
              <w:rPr>
                <w:rFonts w:ascii="Calibri" w:eastAsia="Times New Roman" w:hAnsi="Calibri" w:cs="Calibri"/>
                <w:bCs/>
                <w:color w:val="000000"/>
              </w:rPr>
            </w:pP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12C56865"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505</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4296F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882</w:t>
            </w:r>
          </w:p>
        </w:tc>
      </w:tr>
    </w:tbl>
    <w:p w14:paraId="4195C622" w14:textId="77777777" w:rsidR="00BC58A8" w:rsidRDefault="00BC58A8" w:rsidP="00BC58A8">
      <w:pPr>
        <w:spacing w:after="0"/>
      </w:pPr>
    </w:p>
    <w:p w14:paraId="29DED6FA" w14:textId="77777777" w:rsidR="00BC58A8" w:rsidRPr="005B02B8" w:rsidRDefault="00BC58A8" w:rsidP="00BC58A8">
      <w:pPr>
        <w:pStyle w:val="Focus"/>
      </w:pPr>
      <w:r>
        <w:t>MAKSIMALIŲ KATEGORIJOS LYGIŲ NUSTATYMAS NAUJOS TRANSPORTO RŪŠIES RUOŽUOSE</w:t>
      </w:r>
    </w:p>
    <w:p w14:paraId="64E9F961" w14:textId="77777777" w:rsidR="00BC58A8" w:rsidRDefault="00BC58A8" w:rsidP="00BC58A8">
      <w:pPr>
        <w:spacing w:after="0"/>
      </w:pPr>
      <w:r>
        <w:t>Atsižvelgiant į esamų gatvių pločius, sankryžas, taikomus apribojimus kultūros vertybėms, atskiriems gatvių ruožams nustatytos galimos įgyvendinti maksimalios kategorijos (pav. 7):</w:t>
      </w:r>
    </w:p>
    <w:p w14:paraId="7F10DFCB" w14:textId="77777777" w:rsidR="00BC58A8" w:rsidRPr="005B02B8" w:rsidRDefault="00BC58A8" w:rsidP="00BC58A8">
      <w:pPr>
        <w:pStyle w:val="Caption"/>
        <w:framePr w:w="0" w:wrap="auto" w:vAnchor="margin" w:yAlign="inline"/>
      </w:pPr>
      <w:r>
        <w:t>PAV. 7. TRAMVAJAUS ARBA BRT TRASOS RUOŽAI PAGAL ĮGYVENDINAMAS KATEGORIJAS</w:t>
      </w:r>
    </w:p>
    <w:p w14:paraId="45665B9E" w14:textId="77777777" w:rsidR="00BC58A8" w:rsidRDefault="00BC58A8" w:rsidP="00BC58A8">
      <w:pPr>
        <w:spacing w:after="0"/>
      </w:pPr>
      <w:r>
        <w:rPr>
          <w:noProof/>
        </w:rPr>
        <mc:AlternateContent>
          <mc:Choice Requires="wpg">
            <w:drawing>
              <wp:anchor distT="0" distB="0" distL="114300" distR="114300" simplePos="0" relativeHeight="251680768" behindDoc="0" locked="0" layoutInCell="1" allowOverlap="1" wp14:anchorId="3EB4920D" wp14:editId="6955D859">
                <wp:simplePos x="0" y="0"/>
                <wp:positionH relativeFrom="column">
                  <wp:posOffset>0</wp:posOffset>
                </wp:positionH>
                <wp:positionV relativeFrom="paragraph">
                  <wp:posOffset>17340</wp:posOffset>
                </wp:positionV>
                <wp:extent cx="6006465" cy="1590675"/>
                <wp:effectExtent l="0" t="0" r="0" b="9525"/>
                <wp:wrapNone/>
                <wp:docPr id="94" name="Group 94"/>
                <wp:cNvGraphicFramePr/>
                <a:graphic xmlns:a="http://schemas.openxmlformats.org/drawingml/2006/main">
                  <a:graphicData uri="http://schemas.microsoft.com/office/word/2010/wordprocessingGroup">
                    <wpg:wgp>
                      <wpg:cNvGrpSpPr/>
                      <wpg:grpSpPr>
                        <a:xfrm>
                          <a:off x="0" y="0"/>
                          <a:ext cx="6006465" cy="1590675"/>
                          <a:chOff x="0" y="0"/>
                          <a:chExt cx="6016625" cy="1593215"/>
                        </a:xfrm>
                      </wpg:grpSpPr>
                      <pic:pic xmlns:pic="http://schemas.openxmlformats.org/drawingml/2006/picture">
                        <pic:nvPicPr>
                          <pic:cNvPr id="91" name="Picture 91"/>
                          <pic:cNvPicPr>
                            <a:picLocks noChangeAspect="1"/>
                          </pic:cNvPicPr>
                        </pic:nvPicPr>
                        <pic:blipFill>
                          <a:blip r:embed="rId22"/>
                          <a:stretch>
                            <a:fillRect/>
                          </a:stretch>
                        </pic:blipFill>
                        <pic:spPr>
                          <a:xfrm>
                            <a:off x="0" y="0"/>
                            <a:ext cx="6016625" cy="1593215"/>
                          </a:xfrm>
                          <a:prstGeom prst="rect">
                            <a:avLst/>
                          </a:prstGeom>
                        </pic:spPr>
                      </pic:pic>
                      <pic:pic xmlns:pic="http://schemas.openxmlformats.org/drawingml/2006/picture">
                        <pic:nvPicPr>
                          <pic:cNvPr id="92" name="Picture 92"/>
                          <pic:cNvPicPr>
                            <a:picLocks noChangeAspect="1"/>
                          </pic:cNvPicPr>
                        </pic:nvPicPr>
                        <pic:blipFill>
                          <a:blip r:embed="rId23"/>
                          <a:stretch>
                            <a:fillRect/>
                          </a:stretch>
                        </pic:blipFill>
                        <pic:spPr>
                          <a:xfrm>
                            <a:off x="1485900" y="685800"/>
                            <a:ext cx="2583815" cy="904875"/>
                          </a:xfrm>
                          <a:prstGeom prst="rect">
                            <a:avLst/>
                          </a:prstGeom>
                        </pic:spPr>
                      </pic:pic>
                    </wpg:wgp>
                  </a:graphicData>
                </a:graphic>
                <wp14:sizeRelH relativeFrom="margin">
                  <wp14:pctWidth>0</wp14:pctWidth>
                </wp14:sizeRelH>
              </wp:anchor>
            </w:drawing>
          </mc:Choice>
          <mc:Fallback>
            <w:pict>
              <v:group w14:anchorId="6D078278" id="Group 94" o:spid="_x0000_s1026" style="position:absolute;margin-left:0;margin-top:1.35pt;width:472.95pt;height:125.25pt;z-index:251680768;mso-width-relative:margin" coordsize="60166,1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">
                <v:shape id="Picture 91" o:spid="_x0000_s1027" type="#_x0000_t75" style="position:absolute;width:60166;height:15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">
                  <v:imagedata r:id="rId28" o:title=""/>
                </v:shape>
                <v:shape id="Picture 92" o:spid="_x0000_s1028" type="#_x0000_t75" style="position:absolute;left:14859;top:6858;width:25838;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">
                  <v:imagedata r:id="rId29" o:title=""/>
                </v:shape>
              </v:group>
            </w:pict>
          </mc:Fallback>
        </mc:AlternateContent>
      </w:r>
    </w:p>
    <w:p w14:paraId="02D59365" w14:textId="77777777" w:rsidR="00BC58A8" w:rsidRDefault="00BC58A8" w:rsidP="00BC58A8">
      <w:pPr>
        <w:spacing w:after="0"/>
      </w:pPr>
    </w:p>
    <w:p w14:paraId="568438BF" w14:textId="77777777" w:rsidR="00BC58A8" w:rsidRDefault="00BC58A8" w:rsidP="00BC58A8">
      <w:pPr>
        <w:spacing w:after="0"/>
      </w:pPr>
    </w:p>
    <w:p w14:paraId="2981D3ED" w14:textId="77777777" w:rsidR="00BC58A8" w:rsidRDefault="00BC58A8" w:rsidP="00BC58A8">
      <w:pPr>
        <w:spacing w:after="0"/>
      </w:pPr>
    </w:p>
    <w:p w14:paraId="74AC0216" w14:textId="77777777" w:rsidR="00BC58A8" w:rsidRDefault="00BC58A8" w:rsidP="00BC58A8">
      <w:pPr>
        <w:spacing w:after="0"/>
      </w:pPr>
    </w:p>
    <w:p w14:paraId="05D901C7" w14:textId="77777777" w:rsidR="00BC58A8" w:rsidRDefault="00BC58A8" w:rsidP="00BC58A8">
      <w:pPr>
        <w:spacing w:after="0"/>
      </w:pPr>
    </w:p>
    <w:p w14:paraId="7125E577" w14:textId="77777777" w:rsidR="00BC58A8" w:rsidRDefault="00BC58A8" w:rsidP="00BC58A8">
      <w:pPr>
        <w:spacing w:after="0"/>
      </w:pPr>
    </w:p>
    <w:p w14:paraId="55E0EC95" w14:textId="77777777" w:rsidR="00BC58A8" w:rsidRDefault="00BC58A8" w:rsidP="00BC58A8">
      <w:pPr>
        <w:spacing w:after="0"/>
      </w:pPr>
    </w:p>
    <w:p w14:paraId="30E0EEC4" w14:textId="77777777" w:rsidR="00BC58A8" w:rsidRDefault="00BC58A8" w:rsidP="00BC58A8">
      <w:pPr>
        <w:spacing w:after="0"/>
      </w:pPr>
    </w:p>
    <w:p w14:paraId="4034987D" w14:textId="77777777" w:rsidR="00BC58A8" w:rsidRDefault="00BC58A8" w:rsidP="00BC58A8">
      <w:pPr>
        <w:spacing w:after="0"/>
      </w:pPr>
    </w:p>
    <w:p w14:paraId="3CCAD198" w14:textId="77777777" w:rsidR="00BC58A8" w:rsidRDefault="00BC58A8" w:rsidP="00BC58A8">
      <w:pPr>
        <w:spacing w:after="0"/>
      </w:pPr>
      <w:r>
        <w:t>Iš pav. 7 matome, kad didelėje trasos dalyje (senamiestyje, miesto centre, pietinėje miesto dalyje) estakadinė alternatyva negali užtikrinti A kokybės kategorijos.</w:t>
      </w:r>
      <w:bookmarkStart w:id="15" w:name="_Ref21342195"/>
    </w:p>
    <w:p w14:paraId="4BD79A6C" w14:textId="77777777" w:rsidR="00BC58A8" w:rsidRDefault="00BC58A8" w:rsidP="00BC58A8">
      <w:pPr>
        <w:spacing w:after="0"/>
      </w:pPr>
    </w:p>
    <w:p w14:paraId="294BF1C9" w14:textId="77777777" w:rsidR="00BC58A8" w:rsidRDefault="00BC58A8" w:rsidP="00BC58A8">
      <w:pPr>
        <w:pStyle w:val="Caption"/>
        <w:framePr w:w="0" w:wrap="auto" w:vAnchor="margin" w:yAlign="inline"/>
        <w:spacing w:before="0" w:after="0"/>
      </w:pPr>
      <w:r>
        <w:t>GREITŲJŲ AUTOBUSŲ TRASA – BRT</w:t>
      </w:r>
    </w:p>
    <w:p w14:paraId="6187699C" w14:textId="77777777" w:rsidR="00BC58A8" w:rsidRPr="005F5151" w:rsidRDefault="00BC58A8" w:rsidP="00BC58A8">
      <w:pPr>
        <w:spacing w:after="0"/>
      </w:pPr>
    </w:p>
    <w:p w14:paraId="22EB6B5A" w14:textId="77777777" w:rsidR="00BC58A8" w:rsidRDefault="00BC58A8" w:rsidP="00BC58A8">
      <w:pPr>
        <w:pStyle w:val="Caption"/>
        <w:framePr w:w="0" w:wrap="auto" w:vAnchor="margin" w:yAlign="inline"/>
        <w:spacing w:before="0" w:after="0"/>
        <w:jc w:val="both"/>
        <w:rPr>
          <w:b w:val="0"/>
          <w:bCs w:val="0"/>
          <w:caps w:val="0"/>
          <w:color w:val="000000" w:themeColor="text1"/>
          <w:sz w:val="22"/>
          <w:szCs w:val="22"/>
        </w:rPr>
      </w:pPr>
      <w:r w:rsidRPr="006F554B">
        <w:rPr>
          <w:b w:val="0"/>
          <w:bCs w:val="0"/>
          <w:caps w:val="0"/>
          <w:color w:val="000000" w:themeColor="text1"/>
          <w:sz w:val="22"/>
          <w:szCs w:val="22"/>
        </w:rPr>
        <w:t xml:space="preserve">BRT (angl. Bus </w:t>
      </w:r>
      <w:r>
        <w:rPr>
          <w:b w:val="0"/>
          <w:bCs w:val="0"/>
          <w:caps w:val="0"/>
          <w:color w:val="000000" w:themeColor="text1"/>
          <w:sz w:val="22"/>
          <w:szCs w:val="22"/>
        </w:rPr>
        <w:t>R</w:t>
      </w:r>
      <w:r w:rsidRPr="006F554B">
        <w:rPr>
          <w:b w:val="0"/>
          <w:bCs w:val="0"/>
          <w:caps w:val="0"/>
          <w:color w:val="000000" w:themeColor="text1"/>
          <w:sz w:val="22"/>
          <w:szCs w:val="22"/>
        </w:rPr>
        <w:t xml:space="preserve">apid Transit) </w:t>
      </w:r>
      <w:r>
        <w:rPr>
          <w:b w:val="0"/>
          <w:bCs w:val="0"/>
          <w:caps w:val="0"/>
          <w:color w:val="000000" w:themeColor="text1"/>
          <w:sz w:val="22"/>
          <w:szCs w:val="22"/>
        </w:rPr>
        <w:t>–</w:t>
      </w:r>
      <w:r w:rsidRPr="006F554B">
        <w:rPr>
          <w:b w:val="0"/>
          <w:bCs w:val="0"/>
          <w:caps w:val="0"/>
          <w:color w:val="000000" w:themeColor="text1"/>
          <w:sz w:val="22"/>
          <w:szCs w:val="22"/>
        </w:rPr>
        <w:t xml:space="preserve"> </w:t>
      </w:r>
      <w:r>
        <w:rPr>
          <w:b w:val="0"/>
          <w:bCs w:val="0"/>
          <w:caps w:val="0"/>
          <w:color w:val="000000" w:themeColor="text1"/>
          <w:sz w:val="22"/>
          <w:szCs w:val="22"/>
        </w:rPr>
        <w:t>tai aukštos kokybės autobusais ir infrastruktūra paremta viešojo transporto sistema, užtikrinanti greitą, patogią bei ekonomišką keleivių pervežimo paslaugą. BRT gali būti visiškai arba dalinai atskirta nuo kitų susisiekimo sistemos elementų (pav. 8):</w:t>
      </w:r>
    </w:p>
    <w:p w14:paraId="3C8221D4" w14:textId="77777777" w:rsidR="00BC58A8" w:rsidRDefault="00BC58A8" w:rsidP="00BC58A8">
      <w:pPr>
        <w:pStyle w:val="Caption"/>
        <w:framePr w:w="0" w:wrap="auto" w:vAnchor="margin" w:yAlign="inline"/>
        <w:spacing w:before="0" w:after="0"/>
      </w:pPr>
    </w:p>
    <w:p w14:paraId="67589C74" w14:textId="77777777" w:rsidR="00BC58A8" w:rsidRDefault="00BC58A8" w:rsidP="00BC58A8">
      <w:pPr>
        <w:pStyle w:val="Caption"/>
        <w:framePr w:w="0" w:wrap="auto" w:vAnchor="margin" w:yAlign="inline"/>
        <w:spacing w:before="0" w:after="0"/>
        <w:rPr>
          <w:color w:val="000000" w:themeColor="text1"/>
        </w:rPr>
      </w:pPr>
      <w:r>
        <w:t>pav. 8. BRT TRASOS PAVYZDYS. NANTAS, PRANCŪZIJA</w:t>
      </w:r>
    </w:p>
    <w:p w14:paraId="4D76F132" w14:textId="36DB39D6" w:rsidR="00BC58A8" w:rsidRDefault="00B8448E" w:rsidP="00BC58A8">
      <w:pPr>
        <w:jc w:val="center"/>
        <w:rPr>
          <w:rStyle w:val="BottomcaptionChar"/>
        </w:rPr>
      </w:pPr>
      <w:r>
        <w:rPr>
          <w:noProof/>
        </w:rPr>
        <w:drawing>
          <wp:inline distT="0" distB="0" distL="0" distR="0" wp14:anchorId="13469EDC" wp14:editId="174928C7">
            <wp:extent cx="3543300" cy="2667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43300" cy="2667000"/>
                    </a:xfrm>
                    <a:prstGeom prst="rect">
                      <a:avLst/>
                    </a:prstGeom>
                  </pic:spPr>
                </pic:pic>
              </a:graphicData>
            </a:graphic>
          </wp:inline>
        </w:drawing>
      </w:r>
    </w:p>
    <w:p w14:paraId="670FE9F2" w14:textId="77777777" w:rsidR="00BC58A8" w:rsidRPr="005B02B8" w:rsidRDefault="00BC58A8" w:rsidP="00BC58A8">
      <w:pPr>
        <w:pStyle w:val="Focus"/>
      </w:pPr>
      <w:r>
        <w:lastRenderedPageBreak/>
        <w:t>BRT RIEDMENYS – DIDELĖS TALPOS ELEKTRINIAI AUTOBUSAI</w:t>
      </w:r>
    </w:p>
    <w:p w14:paraId="688EE07F" w14:textId="77777777" w:rsidR="00BC58A8" w:rsidRDefault="00BC58A8" w:rsidP="00BC58A8">
      <w:r>
        <w:t>BRT trasose paprastai naudojami didelės talpos autobusai, galintys vežti daugiau nei 140 keleivių (pav. 9).</w:t>
      </w:r>
    </w:p>
    <w:p w14:paraId="4C476471" w14:textId="77777777" w:rsidR="00BC58A8" w:rsidRDefault="00BC58A8" w:rsidP="00BC58A8">
      <w:pPr>
        <w:jc w:val="left"/>
        <w:rPr>
          <w:rStyle w:val="CaptionChar"/>
        </w:rPr>
      </w:pPr>
      <w:r w:rsidRPr="00A777AA">
        <w:rPr>
          <w:rStyle w:val="CaptionChar"/>
        </w:rPr>
        <w:t>pav.</w:t>
      </w:r>
      <w:r>
        <w:rPr>
          <w:rStyle w:val="CaptionChar"/>
        </w:rPr>
        <w:t xml:space="preserve"> 9. BRT TRASOSE NAUDOJAMŲ autobusų PAVYZDŽIAI</w:t>
      </w:r>
    </w:p>
    <w:p w14:paraId="69E52A00" w14:textId="1B4A8107" w:rsidR="00BC58A8" w:rsidRDefault="008C683A" w:rsidP="00BC58A8">
      <w:pPr>
        <w:jc w:val="left"/>
      </w:pPr>
      <w:r>
        <w:rPr>
          <w:noProof/>
        </w:rPr>
        <w:drawing>
          <wp:inline distT="0" distB="0" distL="0" distR="0" wp14:anchorId="14449BAC" wp14:editId="2714DCD1">
            <wp:extent cx="5943600" cy="18383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1838325"/>
                    </a:xfrm>
                    <a:prstGeom prst="rect">
                      <a:avLst/>
                    </a:prstGeom>
                  </pic:spPr>
                </pic:pic>
              </a:graphicData>
            </a:graphic>
          </wp:inline>
        </w:drawing>
      </w:r>
    </w:p>
    <w:p w14:paraId="1C31A593" w14:textId="77777777" w:rsidR="00BC58A8" w:rsidRDefault="00BC58A8" w:rsidP="00BC58A8">
      <w:pPr>
        <w:rPr>
          <w:color w:val="000000" w:themeColor="text1"/>
        </w:rPr>
      </w:pPr>
      <w:r>
        <w:t xml:space="preserve">Siekiant įgyvendinti pagrindinį projekto tikslą, BRT trasą Klaipėdoje turi aptarnauti elektriniai autobusai. Šiuo metu elektriniai autobusai sparčiai populiarėja, užsakymų skaičius auga: jei 2017 m. Europoje užsakyta 1,0 tūkst. elektrinių autobusų, tai per pirmą 2018 m. pusmetį – 900 vnt. Šiuo metu pasaulyje pilnai elektrinius autobusus gamina tokios kompanijos kaip Man, Mercedes-Benz, Solaris, Škoda, Volvo ir daugelis kitų. Didelius elektrinius autobusus (nuo 140 keleivių) gamina palyginti nedaug kompanijų, tačiau jų skaičius nuolat auga, apie planuojamus gaminti didelės talpos autobusus informuoja Volvo, Škoda ir kiti gamintojai. </w:t>
      </w:r>
    </w:p>
    <w:p w14:paraId="37A9C59E" w14:textId="77777777" w:rsidR="00BC58A8" w:rsidRDefault="00BC58A8" w:rsidP="00BC58A8">
      <w:pPr>
        <w:pStyle w:val="Bottomcaption"/>
        <w:framePr w:w="0" w:wrap="auto" w:vAnchor="margin" w:yAlign="inline"/>
        <w:spacing w:before="0" w:after="0"/>
        <w:jc w:val="both"/>
        <w:rPr>
          <w:color w:val="000000" w:themeColor="text1"/>
          <w:sz w:val="22"/>
          <w:szCs w:val="22"/>
        </w:rPr>
      </w:pPr>
      <w:r w:rsidRPr="00414ED5">
        <w:rPr>
          <w:color w:val="000000" w:themeColor="text1"/>
          <w:sz w:val="22"/>
          <w:szCs w:val="22"/>
        </w:rPr>
        <w:t xml:space="preserve">Elektrinių </w:t>
      </w:r>
      <w:r>
        <w:rPr>
          <w:color w:val="000000" w:themeColor="text1"/>
          <w:sz w:val="22"/>
          <w:szCs w:val="22"/>
        </w:rPr>
        <w:t>autobusų kainos svyruoja priklausomai nuo gamintojo, talpos, krovimo tipo, užsakymų skaičiaus ir kt. Pagal sudarytų sutarčių duomenis dideli (iki 110 keleivių) autobusai kainuoja 450 – 500 tūkst. EUR, labai dideli (140 – 150 keleivių) – 700 – 800 tūkst. EUR (be PVM).  Didelę elektrinio autobuso kainos dalį sudaro baterijos kaina, siekianti iki 40</w:t>
      </w:r>
      <w:r w:rsidRPr="004076A9">
        <w:rPr>
          <w:color w:val="000000" w:themeColor="text1"/>
          <w:sz w:val="22"/>
          <w:szCs w:val="22"/>
        </w:rPr>
        <w:t xml:space="preserve">% </w:t>
      </w:r>
      <w:r>
        <w:rPr>
          <w:color w:val="000000" w:themeColor="text1"/>
          <w:sz w:val="22"/>
          <w:szCs w:val="22"/>
        </w:rPr>
        <w:t xml:space="preserve">autobuso kainos. Šiuolaikinės elektrinių autobusų baterijos tarnauja 7-8 metus ir ilgiau. </w:t>
      </w:r>
    </w:p>
    <w:p w14:paraId="070F0BFE" w14:textId="77777777" w:rsidR="00BC58A8" w:rsidRDefault="00BC58A8" w:rsidP="00BC58A8">
      <w:pPr>
        <w:pStyle w:val="Bottomcaption"/>
        <w:framePr w:w="0" w:wrap="auto" w:vAnchor="margin" w:yAlign="inline"/>
        <w:spacing w:before="0" w:after="0"/>
        <w:jc w:val="both"/>
        <w:rPr>
          <w:color w:val="000000" w:themeColor="text1"/>
          <w:sz w:val="22"/>
          <w:szCs w:val="22"/>
        </w:rPr>
      </w:pPr>
      <w:r>
        <w:rPr>
          <w:color w:val="000000" w:themeColor="text1"/>
          <w:sz w:val="22"/>
          <w:szCs w:val="22"/>
        </w:rPr>
        <w:t xml:space="preserve">Prognozuoja, kad iki 2030 m. baterijų kainos mažės po 10% per metus, jų tarnavimo laikas didės. </w:t>
      </w:r>
    </w:p>
    <w:p w14:paraId="674BB2F0" w14:textId="77777777" w:rsidR="00BC58A8" w:rsidRDefault="00BC58A8" w:rsidP="00BC58A8">
      <w:pPr>
        <w:pStyle w:val="Bottomcaption"/>
        <w:framePr w:w="0" w:wrap="auto" w:vAnchor="margin" w:yAlign="inline"/>
        <w:spacing w:before="0" w:after="0"/>
        <w:jc w:val="both"/>
      </w:pPr>
    </w:p>
    <w:p w14:paraId="5E1C8CB5" w14:textId="77777777" w:rsidR="00BC58A8" w:rsidRDefault="00BC58A8" w:rsidP="00BC58A8">
      <w:pPr>
        <w:pStyle w:val="Focus"/>
      </w:pPr>
      <w:r>
        <w:t>DALINIS EISMO PRIORITETAS – ESTAKADINIS BRT</w:t>
      </w:r>
    </w:p>
    <w:p w14:paraId="084EEEB3" w14:textId="77777777" w:rsidR="00BC58A8" w:rsidRDefault="00BC58A8" w:rsidP="00BC58A8">
      <w:pPr>
        <w:pStyle w:val="Bottomcaption"/>
        <w:framePr w:w="0" w:wrap="auto" w:vAnchor="margin" w:yAlign="inline"/>
        <w:spacing w:before="0" w:after="0"/>
        <w:jc w:val="both"/>
        <w:rPr>
          <w:color w:val="000000" w:themeColor="text1"/>
          <w:sz w:val="22"/>
          <w:szCs w:val="22"/>
        </w:rPr>
      </w:pPr>
      <w:r w:rsidRPr="00D41FEA">
        <w:rPr>
          <w:color w:val="000000" w:themeColor="text1"/>
          <w:sz w:val="22"/>
          <w:szCs w:val="22"/>
        </w:rPr>
        <w:t>Kaip</w:t>
      </w:r>
      <w:r>
        <w:rPr>
          <w:color w:val="000000" w:themeColor="text1"/>
          <w:sz w:val="22"/>
          <w:szCs w:val="22"/>
        </w:rPr>
        <w:t xml:space="preserve"> parodyta aukščiau, dėl Klaipėdos mieste esančių apribojimų, estakadinis BRT  užtikrintų tik dalinį eismo prioritetą. Estakados ilgis sudarytų 5,1 km, bendras stotelių skaičius trasoje – 22-24, skirtingų lygių perėjų skaičius – 11, BRT autobusų skaičius – 15, BRT autobuso talpa – ne mažiau 140 keleivių.</w:t>
      </w:r>
    </w:p>
    <w:p w14:paraId="5727EE91" w14:textId="77777777" w:rsidR="00BC58A8" w:rsidRDefault="00BC58A8" w:rsidP="00BC58A8">
      <w:pPr>
        <w:spacing w:after="0"/>
      </w:pPr>
      <w:r>
        <w:t>Apskaičiuota estakadinio BRT įrengimo ir riedmenų įsigijimo kaina pagal minimalų ir maksimalų variantus pateikta lentelėje 3.</w:t>
      </w:r>
    </w:p>
    <w:p w14:paraId="31F80A97" w14:textId="77777777" w:rsidR="00BC58A8" w:rsidRDefault="00BC58A8" w:rsidP="00BC58A8">
      <w:pPr>
        <w:pStyle w:val="Caption"/>
        <w:framePr w:w="0" w:wrap="auto" w:vAnchor="margin" w:yAlign="inline"/>
      </w:pPr>
      <w:r>
        <w:t>Lentelė 3: ESTAKADINIO BRT INFRASTRUKTŪROS ĮRENGIMO IR RIEDMENŲ ĮSIGIJIMO KAINA (SU PVM)</w:t>
      </w:r>
    </w:p>
    <w:tbl>
      <w:tblPr>
        <w:tblStyle w:val="Civittatable"/>
        <w:tblW w:w="9498" w:type="dxa"/>
        <w:tblInd w:w="-5" w:type="dxa"/>
        <w:tblLook w:val="04A0" w:firstRow="1" w:lastRow="0" w:firstColumn="1" w:lastColumn="0" w:noHBand="0" w:noVBand="1"/>
      </w:tblPr>
      <w:tblGrid>
        <w:gridCol w:w="938"/>
        <w:gridCol w:w="2890"/>
        <w:gridCol w:w="1559"/>
        <w:gridCol w:w="1984"/>
        <w:gridCol w:w="2127"/>
      </w:tblGrid>
      <w:tr w:rsidR="00BC58A8" w14:paraId="37400F4B" w14:textId="77777777" w:rsidTr="00BC58A8">
        <w:trPr>
          <w:cnfStyle w:val="100000000000" w:firstRow="1" w:lastRow="0" w:firstColumn="0" w:lastColumn="0" w:oddVBand="0" w:evenVBand="0" w:oddHBand="0"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13BB1B80" w14:textId="77777777" w:rsidR="00BC58A8" w:rsidRDefault="00BC58A8" w:rsidP="00BC58A8">
            <w:pPr>
              <w:keepNext/>
              <w:spacing w:after="0"/>
              <w:jc w:val="center"/>
              <w:rPr>
                <w:rFonts w:ascii="Calibri" w:eastAsia="Times New Roman" w:hAnsi="Calibri" w:cs="Calibri"/>
              </w:rPr>
            </w:pPr>
            <w:r>
              <w:rPr>
                <w:rFonts w:ascii="Calibri" w:eastAsia="Times New Roman" w:hAnsi="Calibri" w:cs="Calibri"/>
                <w:bCs/>
              </w:rPr>
              <w:t>Eil. Nr.</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C1AAC69"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RODIKLIS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7654E061"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MATO VNT.</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3130D7D5"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MINIMALUS VERTINIMAS</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tcPr>
          <w:p w14:paraId="39D4E41D"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MAKSIMALUS VERTINIMAS</w:t>
            </w:r>
          </w:p>
        </w:tc>
      </w:tr>
      <w:tr w:rsidR="00BC58A8" w14:paraId="1CC6FA01"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2F977329"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029A73C"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Estakadinio BRT trasos įrengimas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3901A39B"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0EEE3FF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265</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1975BF"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317</w:t>
            </w:r>
          </w:p>
        </w:tc>
      </w:tr>
      <w:tr w:rsidR="00BC58A8" w14:paraId="6D745785"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871B522"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5D3E98BD"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BRT autobusai</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45767E20"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DD167F1"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13</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8D6BFC"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15</w:t>
            </w:r>
          </w:p>
        </w:tc>
      </w:tr>
      <w:tr w:rsidR="00BC58A8" w14:paraId="061300AA"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234E7344"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w:t>
            </w:r>
          </w:p>
        </w:tc>
        <w:tc>
          <w:tcPr>
            <w:tcW w:w="2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13A8CB8D"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IŠ VISO</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4D959D83" w14:textId="77777777" w:rsidR="00BC58A8" w:rsidRDefault="00BC58A8" w:rsidP="00BC58A8">
            <w:pPr>
              <w:keepNext/>
              <w:spacing w:after="0"/>
              <w:jc w:val="center"/>
              <w:rPr>
                <w:rFonts w:ascii="Calibri" w:eastAsia="Times New Roman" w:hAnsi="Calibri" w:cs="Calibri"/>
                <w:bCs/>
                <w:color w:val="000000"/>
              </w:rPr>
            </w:pP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7FC89AC1"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278</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E5DB18"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332</w:t>
            </w:r>
          </w:p>
        </w:tc>
      </w:tr>
    </w:tbl>
    <w:p w14:paraId="220D1E2D" w14:textId="77777777" w:rsidR="00BC58A8" w:rsidRDefault="00BC58A8" w:rsidP="00BC58A8">
      <w:pPr>
        <w:spacing w:after="0"/>
      </w:pPr>
    </w:p>
    <w:p w14:paraId="6C4B6276" w14:textId="77777777" w:rsidR="00BC58A8" w:rsidRPr="005B02B8" w:rsidRDefault="00BC58A8" w:rsidP="00BC58A8">
      <w:pPr>
        <w:pStyle w:val="Focus"/>
      </w:pPr>
      <w:r>
        <w:t>TRAMVAJUS</w:t>
      </w:r>
    </w:p>
    <w:p w14:paraId="230D38F6" w14:textId="77777777" w:rsidR="00BC58A8" w:rsidRDefault="00BC58A8" w:rsidP="00BC58A8">
      <w:pPr>
        <w:spacing w:after="0"/>
      </w:pPr>
      <w:r>
        <w:t>Tramvajus – didelės talpos miesto bėginė transporto priemonė, pritaikyta vežti keleivius. Tramvajaus linijos eina gatvės viduryje arba pakraštyje, ten, kur leidžia techninės galimybės, siekiama atskirti nuo bendro eismo. Standartinėse trasose atstumas tarp tramvajaus bėgių sudaro 1435 m.</w:t>
      </w:r>
    </w:p>
    <w:p w14:paraId="4D4F0504" w14:textId="77777777" w:rsidR="00BC58A8" w:rsidRDefault="00BC58A8" w:rsidP="00BC58A8">
      <w:pPr>
        <w:spacing w:after="0"/>
      </w:pPr>
      <w:r>
        <w:t xml:space="preserve">Siekiant teikti aukštos kokybės paslaugas reikalingas depas, paprastai susidedantis iš: transporto priemonių stovėjimo aikštelės, techninės priežiūros pastato, dienos patikrinimų bloko, valymo infrastruktūros, eksploatacijos ir valdymo centro, administracijos. </w:t>
      </w:r>
    </w:p>
    <w:p w14:paraId="6B804783" w14:textId="77777777" w:rsidR="00BC58A8" w:rsidRDefault="00BC58A8" w:rsidP="00BC58A8">
      <w:pPr>
        <w:spacing w:after="0"/>
      </w:pPr>
      <w:r>
        <w:lastRenderedPageBreak/>
        <w:t>Šiuo metu naudojamos dvi tramvajaus trasų ir atitinkamai tramvajų technologijos (pav. 10):</w:t>
      </w:r>
    </w:p>
    <w:p w14:paraId="33445D5C" w14:textId="77777777" w:rsidR="00BC58A8" w:rsidRDefault="00BC58A8" w:rsidP="00BC58A8">
      <w:pPr>
        <w:pStyle w:val="Bullet"/>
        <w:ind w:left="714" w:hanging="357"/>
      </w:pPr>
      <w:r>
        <w:t>Tradicinė technologija įrengiant tramvajaus trasą ir kontaktinį tinklą virš jos;</w:t>
      </w:r>
    </w:p>
    <w:p w14:paraId="60BE5422" w14:textId="77777777" w:rsidR="00BC58A8" w:rsidRDefault="00BC58A8" w:rsidP="00BC58A8">
      <w:pPr>
        <w:pStyle w:val="Bullet"/>
        <w:ind w:left="714" w:hanging="357"/>
      </w:pPr>
      <w:r>
        <w:t>Nauja technologija – tramvajai su baterijomis ir pakrovimo įranga stotelėse.</w:t>
      </w:r>
    </w:p>
    <w:p w14:paraId="00AE81A9" w14:textId="342289C9" w:rsidR="00BC58A8" w:rsidRDefault="00BC58A8" w:rsidP="00BC58A8">
      <w:pPr>
        <w:pStyle w:val="Caption"/>
        <w:framePr w:w="0" w:wrap="auto" w:vAnchor="margin" w:yAlign="inline"/>
      </w:pPr>
      <w:r>
        <w:t>Pav. 10. TRAMVAJUS SU KONTAKTINIU TINKLU (KAIRĖJE) ir SU BATERIJOMIS (DEŠINĖJE)</w:t>
      </w:r>
    </w:p>
    <w:p w14:paraId="6A28C524" w14:textId="669A18BF" w:rsidR="00BC58A8" w:rsidRDefault="00822790" w:rsidP="00BC58A8">
      <w:pPr>
        <w:jc w:val="center"/>
      </w:pPr>
      <w:r>
        <w:rPr>
          <w:noProof/>
        </w:rPr>
        <w:drawing>
          <wp:inline distT="0" distB="0" distL="0" distR="0" wp14:anchorId="120049EB" wp14:editId="30206967">
            <wp:extent cx="5943600" cy="1866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866900"/>
                    </a:xfrm>
                    <a:prstGeom prst="rect">
                      <a:avLst/>
                    </a:prstGeom>
                  </pic:spPr>
                </pic:pic>
              </a:graphicData>
            </a:graphic>
          </wp:inline>
        </w:drawing>
      </w:r>
    </w:p>
    <w:p w14:paraId="391FEEB7" w14:textId="77777777" w:rsidR="00BC58A8" w:rsidRDefault="00BC58A8" w:rsidP="00BC58A8">
      <w:r>
        <w:t>Baterijų maitinami tramvajai naudojami istoriniuose miestų centruose prisitaikant prie paveldosaugos reikalavimų. Tas aktualu Klaipėdai: siekiant užtikrinti tramvajų eismą Tiltų g. reikėtų naudoti tramvajus su baterijomis. Pagrindiniai tramvajų su baterijomis gamintojai yra Alstom ir Bombardier. Pagal įvairiuose miestuose sudarytas sutartis, tokie tramvajai yra ženkliai brangesni už kontaktinį tinklą naudojančius. Jų kaina prasideda nuo 2,8 mln. be PVM (į kainą įeina pakrovimo sistemos stotelėse ir kt.).</w:t>
      </w:r>
    </w:p>
    <w:p w14:paraId="1915BDE5" w14:textId="77777777" w:rsidR="00BC58A8" w:rsidRDefault="00BC58A8" w:rsidP="00BC58A8"/>
    <w:p w14:paraId="7222C4BE" w14:textId="77777777" w:rsidR="00BC58A8" w:rsidRDefault="00BC58A8" w:rsidP="00BC58A8">
      <w:pPr>
        <w:pStyle w:val="Focus"/>
      </w:pPr>
      <w:r>
        <w:t>DALINIS EISMO PRIORITETAS – ESTAKADINIS TRAMVAJUS</w:t>
      </w:r>
    </w:p>
    <w:p w14:paraId="3AE2A2F6" w14:textId="77777777" w:rsidR="00BC58A8" w:rsidRDefault="00BC58A8" w:rsidP="00BC58A8">
      <w:r>
        <w:t>Estakadinio tramvajaus trasos elementai sutampa su estakadinio BRT parametrais, vieno tramvajaus talpa Klaipėdos mieste turėtų būti ne mažesnė nei 240 keleivių.</w:t>
      </w:r>
    </w:p>
    <w:p w14:paraId="23928D9D" w14:textId="77777777" w:rsidR="00BC58A8" w:rsidRDefault="00BC58A8" w:rsidP="00BC58A8">
      <w:pPr>
        <w:pStyle w:val="Caption"/>
        <w:framePr w:w="0" w:wrap="auto" w:vAnchor="margin" w:yAlign="inline"/>
      </w:pPr>
      <w:r>
        <w:t>Lentelė 4: ESTAKADINIO TRAMVAJAUS INFRASTRUKTŪROS ĮRENGIMO IR RIEDMENŲ ĮSIGIJIMO KAINA (SU PVM)</w:t>
      </w:r>
    </w:p>
    <w:tbl>
      <w:tblPr>
        <w:tblStyle w:val="Civittatable"/>
        <w:tblW w:w="9498" w:type="dxa"/>
        <w:tblInd w:w="-5" w:type="dxa"/>
        <w:tblLook w:val="04A0" w:firstRow="1" w:lastRow="0" w:firstColumn="1" w:lastColumn="0" w:noHBand="0" w:noVBand="1"/>
      </w:tblPr>
      <w:tblGrid>
        <w:gridCol w:w="938"/>
        <w:gridCol w:w="3740"/>
        <w:gridCol w:w="1134"/>
        <w:gridCol w:w="1985"/>
        <w:gridCol w:w="1701"/>
      </w:tblGrid>
      <w:tr w:rsidR="00BC58A8" w14:paraId="53C33F02" w14:textId="77777777" w:rsidTr="00BC58A8">
        <w:trPr>
          <w:cnfStyle w:val="100000000000" w:firstRow="1" w:lastRow="0" w:firstColumn="0" w:lastColumn="0" w:oddVBand="0" w:evenVBand="0" w:oddHBand="0"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484F7622" w14:textId="77777777" w:rsidR="00BC58A8" w:rsidRDefault="00BC58A8" w:rsidP="00BC58A8">
            <w:pPr>
              <w:keepNext/>
              <w:spacing w:after="0"/>
              <w:jc w:val="center"/>
              <w:rPr>
                <w:rFonts w:ascii="Calibri" w:eastAsia="Times New Roman" w:hAnsi="Calibri" w:cs="Calibri"/>
              </w:rPr>
            </w:pPr>
            <w:r>
              <w:rPr>
                <w:rFonts w:ascii="Calibri" w:eastAsia="Times New Roman" w:hAnsi="Calibri" w:cs="Calibri"/>
                <w:bCs/>
              </w:rPr>
              <w:t>Eil. Nr.</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2B73D5BD"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RODIKLIS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15DB6FE8"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MATO VNT.</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1E60CC42"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 xml:space="preserve">MINIMALUS VERTINIMAS </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tcPr>
          <w:p w14:paraId="0288C391"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MAKSIMALUS VERTINIMAS</w:t>
            </w:r>
          </w:p>
        </w:tc>
      </w:tr>
      <w:tr w:rsidR="00BC58A8" w14:paraId="099432AD"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04550573"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4CBECF77"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Estakadinio tramvajaus trasos įrengimas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4F29D508"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2DE74B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305</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B305E0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365</w:t>
            </w:r>
          </w:p>
        </w:tc>
      </w:tr>
      <w:tr w:rsidR="00BC58A8" w14:paraId="19C33C52"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568BB5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DE7BDB0"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Tramvajai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E64F4E8"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32145EBE"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44</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837F9B"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55</w:t>
            </w:r>
          </w:p>
        </w:tc>
      </w:tr>
      <w:tr w:rsidR="00BC58A8" w14:paraId="6EA675C2"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71EDD58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4C26722A"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IŠ VISO</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79F69D7B" w14:textId="77777777" w:rsidR="00BC58A8" w:rsidRDefault="00BC58A8" w:rsidP="00BC58A8">
            <w:pPr>
              <w:keepNext/>
              <w:spacing w:after="0"/>
              <w:jc w:val="center"/>
              <w:rPr>
                <w:rFonts w:ascii="Calibri" w:eastAsia="Times New Roman" w:hAnsi="Calibri" w:cs="Calibri"/>
                <w:bCs/>
                <w:color w:val="000000"/>
              </w:rPr>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05046AE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349</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86C7A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420</w:t>
            </w:r>
          </w:p>
        </w:tc>
      </w:tr>
    </w:tbl>
    <w:p w14:paraId="03008BBE" w14:textId="77777777" w:rsidR="00BC58A8" w:rsidRDefault="00BC58A8" w:rsidP="00BC58A8">
      <w:pPr>
        <w:spacing w:after="0"/>
      </w:pPr>
    </w:p>
    <w:p w14:paraId="46FD99AB" w14:textId="77777777" w:rsidR="00BC58A8" w:rsidRDefault="00BC58A8" w:rsidP="00BC58A8">
      <w:pPr>
        <w:pStyle w:val="Focus"/>
      </w:pPr>
      <w:r>
        <w:t>DALINIS EISMO PRIORITETAS – ANTŽEMINIS BRT</w:t>
      </w:r>
    </w:p>
    <w:p w14:paraId="09FCFDF5" w14:textId="77777777" w:rsidR="00BC58A8" w:rsidRDefault="00BC58A8" w:rsidP="00BC58A8">
      <w:pPr>
        <w:pStyle w:val="Caption"/>
        <w:framePr w:w="0" w:wrap="auto" w:vAnchor="margin" w:yAlign="inline"/>
      </w:pPr>
      <w:r>
        <w:t>Lentelė 5: ANTŽEMINIO BRT INFRASTRUKTŪROS ĮRENGIMO IR RIEDMENŲ ĮSIGIJIMO KAINA (SU PVM)</w:t>
      </w:r>
    </w:p>
    <w:tbl>
      <w:tblPr>
        <w:tblStyle w:val="Civittatable"/>
        <w:tblW w:w="9498" w:type="dxa"/>
        <w:tblInd w:w="-5" w:type="dxa"/>
        <w:tblLook w:val="04A0" w:firstRow="1" w:lastRow="0" w:firstColumn="1" w:lastColumn="0" w:noHBand="0" w:noVBand="1"/>
      </w:tblPr>
      <w:tblGrid>
        <w:gridCol w:w="938"/>
        <w:gridCol w:w="3740"/>
        <w:gridCol w:w="1134"/>
        <w:gridCol w:w="1985"/>
        <w:gridCol w:w="1701"/>
      </w:tblGrid>
      <w:tr w:rsidR="00BC58A8" w14:paraId="3EBB377C" w14:textId="77777777" w:rsidTr="00BC58A8">
        <w:trPr>
          <w:cnfStyle w:val="100000000000" w:firstRow="1" w:lastRow="0" w:firstColumn="0" w:lastColumn="0" w:oddVBand="0" w:evenVBand="0" w:oddHBand="0"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49A75966" w14:textId="77777777" w:rsidR="00BC58A8" w:rsidRDefault="00BC58A8" w:rsidP="00BC58A8">
            <w:pPr>
              <w:keepNext/>
              <w:spacing w:after="0"/>
              <w:jc w:val="center"/>
              <w:rPr>
                <w:rFonts w:ascii="Calibri" w:eastAsia="Times New Roman" w:hAnsi="Calibri" w:cs="Calibri"/>
              </w:rPr>
            </w:pPr>
            <w:r>
              <w:rPr>
                <w:rFonts w:ascii="Calibri" w:eastAsia="Times New Roman" w:hAnsi="Calibri" w:cs="Calibri"/>
                <w:bCs/>
              </w:rPr>
              <w:t>Eil. Nr.</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341D7D24"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RODIKLIS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A5694CF"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MATO VNT.</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1697B506"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MINIMALUS VERTINIMAS</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tcPr>
          <w:p w14:paraId="55086944"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MAKSIMALUS VERTINIMAS</w:t>
            </w:r>
          </w:p>
        </w:tc>
      </w:tr>
      <w:tr w:rsidR="00BC58A8" w14:paraId="508A2D31"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2F4C6B76"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21C3586C"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Antžeminio BRT trasos įrengimas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5E23F6CF"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24C0394B"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74</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D62C0C4"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87</w:t>
            </w:r>
          </w:p>
        </w:tc>
      </w:tr>
      <w:tr w:rsidR="00BC58A8" w14:paraId="332CF8BB"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5FF492BB"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44ADF948"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BRT autobusai (18 vnt.)</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14127D4"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BA1E6B4"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15</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1C5671"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17</w:t>
            </w:r>
          </w:p>
        </w:tc>
      </w:tr>
      <w:tr w:rsidR="00BC58A8" w14:paraId="153D6115"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5F4EE2F1"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70651C8D"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IŠ VISO</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720547BA" w14:textId="77777777" w:rsidR="00BC58A8" w:rsidRDefault="00BC58A8" w:rsidP="00BC58A8">
            <w:pPr>
              <w:keepNext/>
              <w:spacing w:after="0"/>
              <w:jc w:val="center"/>
              <w:rPr>
                <w:rFonts w:ascii="Calibri" w:eastAsia="Times New Roman" w:hAnsi="Calibri" w:cs="Calibri"/>
                <w:bCs/>
                <w:color w:val="000000"/>
              </w:rPr>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4F9DAA2C"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89</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9640B5"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104</w:t>
            </w:r>
          </w:p>
        </w:tc>
      </w:tr>
    </w:tbl>
    <w:p w14:paraId="6EC229E2" w14:textId="77777777" w:rsidR="00BC58A8" w:rsidRPr="00363C2E" w:rsidRDefault="00BC58A8" w:rsidP="00BC58A8">
      <w:pPr>
        <w:rPr>
          <w:i/>
          <w:iCs/>
          <w:sz w:val="20"/>
          <w:szCs w:val="20"/>
        </w:rPr>
      </w:pPr>
      <w:r w:rsidRPr="00363C2E">
        <w:rPr>
          <w:i/>
          <w:iCs/>
          <w:sz w:val="20"/>
          <w:szCs w:val="20"/>
        </w:rPr>
        <w:t xml:space="preserve">Pastaba: </w:t>
      </w:r>
      <w:r>
        <w:rPr>
          <w:i/>
          <w:iCs/>
          <w:sz w:val="20"/>
          <w:szCs w:val="20"/>
        </w:rPr>
        <w:t>lentelėje pateikta BRT infrastruktūros kaina įrengiant naujas eismo juostas. Sprendiniuose nagrinėjamas šis bei paprastesnis variantas – dalinai panaudojant esamas eismo juostas</w:t>
      </w:r>
    </w:p>
    <w:p w14:paraId="29CDB957" w14:textId="77777777" w:rsidR="00BC58A8" w:rsidRDefault="00BC58A8" w:rsidP="00BC58A8">
      <w:pPr>
        <w:spacing w:after="0"/>
      </w:pPr>
    </w:p>
    <w:p w14:paraId="544C0A5B" w14:textId="77777777" w:rsidR="00BC58A8" w:rsidRDefault="00BC58A8" w:rsidP="00BC58A8">
      <w:pPr>
        <w:pStyle w:val="Focus"/>
      </w:pPr>
      <w:r>
        <w:lastRenderedPageBreak/>
        <w:t>DALINIS EISMO PRIORITETAS – ANTŽEMINIS TRAMVAJUS</w:t>
      </w:r>
    </w:p>
    <w:p w14:paraId="04363767" w14:textId="77777777" w:rsidR="00BC58A8" w:rsidRDefault="00BC58A8" w:rsidP="00BC58A8">
      <w:pPr>
        <w:pStyle w:val="Caption"/>
        <w:framePr w:w="0" w:wrap="auto" w:vAnchor="margin" w:yAlign="inline"/>
      </w:pPr>
      <w:r>
        <w:t>Lentelė 6: ANTŽEMINIO TRAMVAJAUS INFRASTRUKTŪROS ĮRENGIMO IR RIEDMENŲ ĮSIGIJIMO KAINA (SU PVM)</w:t>
      </w:r>
    </w:p>
    <w:tbl>
      <w:tblPr>
        <w:tblStyle w:val="Civittatable"/>
        <w:tblW w:w="9498" w:type="dxa"/>
        <w:tblInd w:w="-5" w:type="dxa"/>
        <w:tblLook w:val="04A0" w:firstRow="1" w:lastRow="0" w:firstColumn="1" w:lastColumn="0" w:noHBand="0" w:noVBand="1"/>
      </w:tblPr>
      <w:tblGrid>
        <w:gridCol w:w="938"/>
        <w:gridCol w:w="3740"/>
        <w:gridCol w:w="1134"/>
        <w:gridCol w:w="1985"/>
        <w:gridCol w:w="1701"/>
      </w:tblGrid>
      <w:tr w:rsidR="00BC58A8" w14:paraId="1CEF9B5D" w14:textId="77777777" w:rsidTr="00BC58A8">
        <w:trPr>
          <w:cnfStyle w:val="100000000000" w:firstRow="1" w:lastRow="0" w:firstColumn="0" w:lastColumn="0" w:oddVBand="0" w:evenVBand="0" w:oddHBand="0"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2EF824F0" w14:textId="77777777" w:rsidR="00BC58A8" w:rsidRDefault="00BC58A8" w:rsidP="00BC58A8">
            <w:pPr>
              <w:keepNext/>
              <w:spacing w:after="0"/>
              <w:jc w:val="center"/>
              <w:rPr>
                <w:rFonts w:ascii="Calibri" w:eastAsia="Times New Roman" w:hAnsi="Calibri" w:cs="Calibri"/>
              </w:rPr>
            </w:pPr>
            <w:r>
              <w:rPr>
                <w:rFonts w:ascii="Calibri" w:eastAsia="Times New Roman" w:hAnsi="Calibri" w:cs="Calibri"/>
                <w:bCs/>
              </w:rPr>
              <w:t>Eil. Nr.</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0ADDFB6"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RODIKLIS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296BF866"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MATO VNT.</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2E252C23"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MINIMALUS VERTINIMAS</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tcPr>
          <w:p w14:paraId="631AF9D7"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MAKSIMALUS VERTINIMAS</w:t>
            </w:r>
          </w:p>
        </w:tc>
      </w:tr>
      <w:tr w:rsidR="00BC58A8" w14:paraId="6FF93E83"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2F28104F"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2F067227"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Antžeminio tramvajaus trasos įrengimas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255618A3"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72FBF03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109</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63B675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132</w:t>
            </w:r>
          </w:p>
        </w:tc>
      </w:tr>
      <w:tr w:rsidR="00BC58A8" w14:paraId="4D8CC2ED"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47E01EB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7C079836"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Tramvajai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4A675D3B"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EUR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7A7085F5"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44</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D00CE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55</w:t>
            </w:r>
          </w:p>
        </w:tc>
      </w:tr>
      <w:tr w:rsidR="00BC58A8" w14:paraId="210E4338"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2C1EEE5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w:t>
            </w:r>
          </w:p>
        </w:tc>
        <w:tc>
          <w:tcPr>
            <w:tcW w:w="3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39AA5D31"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IŠ VISO</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57C5F59E" w14:textId="77777777" w:rsidR="00BC58A8" w:rsidRDefault="00BC58A8" w:rsidP="00BC58A8">
            <w:pPr>
              <w:keepNext/>
              <w:spacing w:after="0"/>
              <w:jc w:val="center"/>
              <w:rPr>
                <w:rFonts w:ascii="Calibri" w:eastAsia="Times New Roman" w:hAnsi="Calibri" w:cs="Calibri"/>
                <w:bCs/>
                <w:color w:val="000000"/>
              </w:rPr>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606C9FEA"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153</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3FB4F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187</w:t>
            </w:r>
          </w:p>
        </w:tc>
      </w:tr>
    </w:tbl>
    <w:p w14:paraId="3B358CDE" w14:textId="77777777" w:rsidR="00BC58A8" w:rsidRDefault="00BC58A8" w:rsidP="00BC58A8">
      <w:pPr>
        <w:spacing w:after="0"/>
      </w:pPr>
    </w:p>
    <w:p w14:paraId="1069EC1B" w14:textId="77777777" w:rsidR="00BC58A8" w:rsidRDefault="00BC58A8" w:rsidP="00BC58A8">
      <w:pPr>
        <w:pStyle w:val="Focus"/>
      </w:pPr>
    </w:p>
    <w:p w14:paraId="4A9377EA" w14:textId="77777777" w:rsidR="00BC58A8" w:rsidRDefault="00BC58A8" w:rsidP="00BC58A8">
      <w:pPr>
        <w:pStyle w:val="Focus"/>
      </w:pPr>
      <w:r>
        <w:t xml:space="preserve">PROJEKTO ĮGYVENDINIMo MODELIS </w:t>
      </w:r>
    </w:p>
    <w:p w14:paraId="166C1704" w14:textId="77777777" w:rsidR="00BC58A8" w:rsidRDefault="00BC58A8" w:rsidP="00BC58A8">
      <w:pPr>
        <w:spacing w:after="0"/>
      </w:pPr>
      <w:r>
        <w:t>Skaičiavimai parodė, kad naujos transporto rūšies įgyvendinimui reikalingos didelės investicijos, kurių Klaipėdos miesto savivaldybė šiuo metu neturi.</w:t>
      </w:r>
    </w:p>
    <w:p w14:paraId="4BBBA11C" w14:textId="77777777" w:rsidR="00BC58A8" w:rsidRDefault="00BC58A8" w:rsidP="00BC58A8">
      <w:pPr>
        <w:spacing w:after="0"/>
        <w:rPr>
          <w:rFonts w:cstheme="minorHAnsi"/>
          <w:color w:val="000000" w:themeColor="text1"/>
          <w:shd w:val="clear" w:color="auto" w:fill="FFFFFF"/>
        </w:rPr>
      </w:pPr>
      <w:r w:rsidRPr="00F82CB0">
        <w:rPr>
          <w:rFonts w:cstheme="minorHAnsi"/>
          <w:color w:val="000000" w:themeColor="text1"/>
          <w:shd w:val="clear" w:color="auto" w:fill="FFFFFF"/>
        </w:rPr>
        <w:t xml:space="preserve">Lietuvoje viešojo ir privataus sektorių partnerystės </w:t>
      </w:r>
      <w:r>
        <w:rPr>
          <w:rFonts w:cstheme="minorHAnsi"/>
          <w:color w:val="000000" w:themeColor="text1"/>
          <w:shd w:val="clear" w:color="auto" w:fill="FFFFFF"/>
        </w:rPr>
        <w:t xml:space="preserve">(VPSP) </w:t>
      </w:r>
      <w:r w:rsidRPr="00F82CB0">
        <w:rPr>
          <w:rFonts w:cstheme="minorHAnsi"/>
          <w:color w:val="000000" w:themeColor="text1"/>
          <w:shd w:val="clear" w:color="auto" w:fill="FFFFFF"/>
        </w:rPr>
        <w:t>apibrėžimas yra nustatytas Lietuvos Respublikos investicijų įstatyme – tai valstybės arba savivaldybės institucijos ir privataus subjekto įstatymų nustatyti bendradarbiavimo būdai, kuriais valstybės arba savivaldybės institucija perduoda jos funkcijoms priskirtą veiklą privačiam subjektui, o privatus subjektas investuoja į šią veiklą ir jai vykdyti reikalingą turtą, už tai gaudamas įstatymų nustatytą atlyginimą</w:t>
      </w:r>
      <w:r>
        <w:rPr>
          <w:rFonts w:cstheme="minorHAnsi"/>
          <w:color w:val="000000" w:themeColor="text1"/>
          <w:shd w:val="clear" w:color="auto" w:fill="FFFFFF"/>
        </w:rPr>
        <w:t xml:space="preserve">. Vadovaujantis Investicijų įstatymu minimalus  VPSP sutarties terminas – 3 metais, maksimalus – 25 metai. </w:t>
      </w:r>
    </w:p>
    <w:p w14:paraId="782092E6" w14:textId="77777777" w:rsidR="00BC58A8" w:rsidRDefault="00BC58A8" w:rsidP="00BC58A8">
      <w:pPr>
        <w:spacing w:after="0"/>
        <w:rPr>
          <w:rFonts w:cstheme="minorHAnsi"/>
          <w:color w:val="000000" w:themeColor="text1"/>
          <w:shd w:val="clear" w:color="auto" w:fill="FFFFFF"/>
        </w:rPr>
      </w:pPr>
      <w:r>
        <w:rPr>
          <w:rFonts w:cstheme="minorHAnsi"/>
          <w:color w:val="000000" w:themeColor="text1"/>
          <w:shd w:val="clear" w:color="auto" w:fill="FFFFFF"/>
        </w:rPr>
        <w:t xml:space="preserve">Gali būti sudaryta VPSP sutartis visoms projekto veikloms: </w:t>
      </w:r>
    </w:p>
    <w:p w14:paraId="14B078B2" w14:textId="77777777" w:rsidR="00BC58A8" w:rsidRDefault="00BC58A8" w:rsidP="00BC58A8">
      <w:pPr>
        <w:pStyle w:val="Bullet"/>
        <w:ind w:left="714" w:hanging="357"/>
        <w:rPr>
          <w:shd w:val="clear" w:color="auto" w:fill="FFFFFF"/>
        </w:rPr>
      </w:pPr>
      <w:r>
        <w:rPr>
          <w:shd w:val="clear" w:color="auto" w:fill="FFFFFF"/>
        </w:rPr>
        <w:t>Infrastruktūros įrengimas ir priežiūra;</w:t>
      </w:r>
    </w:p>
    <w:p w14:paraId="5112F0F2" w14:textId="77777777" w:rsidR="00BC58A8" w:rsidRDefault="00BC58A8" w:rsidP="00BC58A8">
      <w:pPr>
        <w:pStyle w:val="Bullet"/>
        <w:ind w:left="714" w:hanging="357"/>
        <w:rPr>
          <w:shd w:val="clear" w:color="auto" w:fill="FFFFFF"/>
        </w:rPr>
      </w:pPr>
      <w:r>
        <w:rPr>
          <w:shd w:val="clear" w:color="auto" w:fill="FFFFFF"/>
        </w:rPr>
        <w:t>Riedmenų įsigijimas;</w:t>
      </w:r>
    </w:p>
    <w:p w14:paraId="5EB25B2A" w14:textId="77777777" w:rsidR="00BC58A8" w:rsidRPr="00F82CB0" w:rsidRDefault="00BC58A8" w:rsidP="00BC58A8">
      <w:pPr>
        <w:pStyle w:val="Bullet"/>
        <w:ind w:left="714" w:hanging="357"/>
        <w:rPr>
          <w:shd w:val="clear" w:color="auto" w:fill="FFFFFF"/>
        </w:rPr>
      </w:pPr>
      <w:r>
        <w:rPr>
          <w:shd w:val="clear" w:color="auto" w:fill="FFFFFF"/>
        </w:rPr>
        <w:t>Pervežimai;</w:t>
      </w:r>
    </w:p>
    <w:p w14:paraId="7B603FA2" w14:textId="77777777" w:rsidR="00BC58A8" w:rsidRDefault="00BC58A8" w:rsidP="00BC58A8">
      <w:pPr>
        <w:spacing w:after="0"/>
        <w:rPr>
          <w:shd w:val="clear" w:color="auto" w:fill="FFFFFF"/>
        </w:rPr>
      </w:pPr>
      <w:r>
        <w:rPr>
          <w:shd w:val="clear" w:color="auto" w:fill="FFFFFF"/>
        </w:rPr>
        <w:t>arba atskiros sutartys kiekvienai veiklai arba veiklų grupei.</w:t>
      </w:r>
    </w:p>
    <w:p w14:paraId="367620D7" w14:textId="77777777" w:rsidR="00BC58A8" w:rsidRDefault="00BC58A8" w:rsidP="00BC58A8">
      <w:pPr>
        <w:spacing w:after="0"/>
        <w:rPr>
          <w:rFonts w:cstheme="minorHAnsi"/>
          <w:color w:val="000000" w:themeColor="text1"/>
          <w:shd w:val="clear" w:color="auto" w:fill="FFFFFF"/>
        </w:rPr>
      </w:pPr>
      <w:r>
        <w:rPr>
          <w:rFonts w:cstheme="minorHAnsi"/>
          <w:color w:val="000000" w:themeColor="text1"/>
          <w:shd w:val="clear" w:color="auto" w:fill="FFFFFF"/>
        </w:rPr>
        <w:t xml:space="preserve">Skirtingų VPSP modelio taikymų privalumai ir trūkumai susiję su rizikų pasidalinimu. Sudarant sutartį visoms trims veikloms visą riziką prisiima privatus subjektas, dėl ko VPSP sutarties suma paprastai būna didesnė. Sudarant sutartis atskiroms veikloms išauga valstybės institucijos rizika, pvz. infrastruktūra jau įrengta, tačiau dėl viešųjų pirkimų problemų nepavyko įsigyti riedmenų laiku, todėl pervežimų veikla negali būti vykdoma. </w:t>
      </w:r>
    </w:p>
    <w:p w14:paraId="6CD69CAA" w14:textId="77777777" w:rsidR="00BC58A8" w:rsidRDefault="00BC58A8" w:rsidP="00BC58A8">
      <w:pPr>
        <w:spacing w:after="0"/>
        <w:rPr>
          <w:shd w:val="clear" w:color="auto" w:fill="FFFFFF"/>
        </w:rPr>
      </w:pPr>
      <w:r>
        <w:rPr>
          <w:shd w:val="clear" w:color="auto" w:fill="FFFFFF"/>
        </w:rPr>
        <w:t>Pagal šaltinių pavyzdžius, VPSP sutartys dažniausiai</w:t>
      </w:r>
      <w:r w:rsidRPr="00AB165F">
        <w:rPr>
          <w:shd w:val="clear" w:color="auto" w:fill="FFFFFF"/>
        </w:rPr>
        <w:t xml:space="preserve"> sudaromos su vienu privačiu subjektu visoms projekto veikloms.</w:t>
      </w:r>
      <w:r>
        <w:rPr>
          <w:shd w:val="clear" w:color="auto" w:fill="FFFFFF"/>
        </w:rPr>
        <w:t xml:space="preserve"> Nustatyta, kad Klaipėdos mieste tramvajaus alternatyvai tikslinga VPSP sutartį sudaryti</w:t>
      </w:r>
      <w:r w:rsidRPr="00821188">
        <w:rPr>
          <w:shd w:val="clear" w:color="auto" w:fill="FFFFFF"/>
        </w:rPr>
        <w:t xml:space="preserve"> projektavimui, statybai</w:t>
      </w:r>
      <w:r>
        <w:rPr>
          <w:shd w:val="clear" w:color="auto" w:fill="FFFFFF"/>
        </w:rPr>
        <w:t>, riedmenų pirkimui</w:t>
      </w:r>
      <w:r w:rsidRPr="00821188">
        <w:rPr>
          <w:shd w:val="clear" w:color="auto" w:fill="FFFFFF"/>
        </w:rPr>
        <w:t xml:space="preserve"> ir pervežimams</w:t>
      </w:r>
      <w:r>
        <w:rPr>
          <w:shd w:val="clear" w:color="auto" w:fill="FFFFFF"/>
        </w:rPr>
        <w:t xml:space="preserve">. </w:t>
      </w:r>
    </w:p>
    <w:p w14:paraId="00450752" w14:textId="77777777" w:rsidR="00BC58A8" w:rsidRDefault="00BC58A8" w:rsidP="00BC58A8">
      <w:pPr>
        <w:spacing w:after="0"/>
        <w:rPr>
          <w:shd w:val="clear" w:color="auto" w:fill="FFFFFF"/>
        </w:rPr>
      </w:pPr>
      <w:r>
        <w:rPr>
          <w:shd w:val="clear" w:color="auto" w:fill="FFFFFF"/>
        </w:rPr>
        <w:t>Tuo tarpu BRT alternatyvai galima sudaryti tiek:</w:t>
      </w:r>
    </w:p>
    <w:p w14:paraId="73367515" w14:textId="77777777" w:rsidR="00BC58A8" w:rsidRDefault="00BC58A8" w:rsidP="00BC58A8">
      <w:pPr>
        <w:pStyle w:val="Bullet"/>
        <w:ind w:left="714" w:hanging="357"/>
        <w:rPr>
          <w:shd w:val="clear" w:color="auto" w:fill="FFFFFF"/>
        </w:rPr>
      </w:pPr>
      <w:r>
        <w:rPr>
          <w:shd w:val="clear" w:color="auto" w:fill="FFFFFF"/>
        </w:rPr>
        <w:t>Vieną VPSP sutartį: projektavimui, statybai, riedmenų pirkimui ir pervežimams;</w:t>
      </w:r>
    </w:p>
    <w:p w14:paraId="0B368B7D" w14:textId="77777777" w:rsidR="00BC58A8" w:rsidRDefault="00BC58A8" w:rsidP="00BC58A8">
      <w:pPr>
        <w:pStyle w:val="Bullet"/>
        <w:ind w:left="714" w:hanging="357"/>
        <w:rPr>
          <w:shd w:val="clear" w:color="auto" w:fill="FFFFFF"/>
        </w:rPr>
      </w:pPr>
      <w:r>
        <w:rPr>
          <w:shd w:val="clear" w:color="auto" w:fill="FFFFFF"/>
        </w:rPr>
        <w:t xml:space="preserve">Dvi sutartis: vieną VPSP sutartį projektavimui, statybai, riedmenų pirkimui ir kitą – įprastinę sutartį pervežimams. </w:t>
      </w:r>
    </w:p>
    <w:p w14:paraId="4691E8A4" w14:textId="77777777" w:rsidR="00BC58A8" w:rsidRDefault="00BC58A8" w:rsidP="00BC58A8">
      <w:pPr>
        <w:spacing w:after="0"/>
        <w:rPr>
          <w:rFonts w:cstheme="minorHAnsi"/>
          <w:color w:val="000000" w:themeColor="text1"/>
          <w:shd w:val="clear" w:color="auto" w:fill="FFFFFF"/>
        </w:rPr>
      </w:pPr>
      <w:r>
        <w:rPr>
          <w:rFonts w:cstheme="minorHAnsi"/>
          <w:color w:val="000000" w:themeColor="text1"/>
          <w:shd w:val="clear" w:color="auto" w:fill="FFFFFF"/>
        </w:rPr>
        <w:t>Įdiegus naują transporto rūšį, būtų praplėsta Klaipėdos viešojo transporto valdymo sistema:</w:t>
      </w:r>
    </w:p>
    <w:p w14:paraId="6696B830" w14:textId="77777777" w:rsidR="00BC58A8" w:rsidRPr="00AD7932" w:rsidRDefault="00BC58A8" w:rsidP="00BC58A8">
      <w:pPr>
        <w:pStyle w:val="Bullet"/>
        <w:rPr>
          <w:shd w:val="clear" w:color="auto" w:fill="FFFFFF"/>
        </w:rPr>
      </w:pPr>
      <w:r w:rsidRPr="00AD7932">
        <w:rPr>
          <w:shd w:val="clear" w:color="auto" w:fill="FFFFFF"/>
        </w:rPr>
        <w:t>Klaipėdos miesto savivaldybė – viešojo transporto veiklos strategijos formavimas,</w:t>
      </w:r>
      <w:r>
        <w:rPr>
          <w:shd w:val="clear" w:color="auto" w:fill="FFFFFF"/>
        </w:rPr>
        <w:t xml:space="preserve"> biudžeto lėšų skyrimas</w:t>
      </w:r>
      <w:r w:rsidRPr="00AD7932">
        <w:rPr>
          <w:shd w:val="clear" w:color="auto" w:fill="FFFFFF"/>
        </w:rPr>
        <w:t xml:space="preserve"> privežamųjų maršrutų vežėjams ir subjektui, vykdančiam VPSP sutartį;</w:t>
      </w:r>
    </w:p>
    <w:p w14:paraId="3F24F6C2" w14:textId="77777777" w:rsidR="00BC58A8" w:rsidRPr="00AD7932" w:rsidRDefault="00BC58A8" w:rsidP="00BC58A8">
      <w:pPr>
        <w:pStyle w:val="Bullet"/>
        <w:rPr>
          <w:shd w:val="clear" w:color="auto" w:fill="FFFFFF"/>
        </w:rPr>
      </w:pPr>
      <w:r w:rsidRPr="00AD7932">
        <w:rPr>
          <w:shd w:val="clear" w:color="auto" w:fill="FFFFFF"/>
        </w:rPr>
        <w:t>VšĮ „Klaipėdos keleivinis transportas“:</w:t>
      </w:r>
    </w:p>
    <w:p w14:paraId="081B4AD8" w14:textId="77777777" w:rsidR="00BC58A8" w:rsidRPr="00D503E6" w:rsidRDefault="00BC58A8" w:rsidP="004B7EEE">
      <w:pPr>
        <w:pStyle w:val="Bullet"/>
        <w:numPr>
          <w:ilvl w:val="2"/>
          <w:numId w:val="20"/>
        </w:numPr>
        <w:ind w:left="1276" w:hanging="283"/>
      </w:pPr>
      <w:r>
        <w:t>V</w:t>
      </w:r>
      <w:r w:rsidRPr="00D503E6">
        <w:t xml:space="preserve">ežėjams – reikalavimai ir sąlygos pagal šiuo metu galiojančius principus;  </w:t>
      </w:r>
    </w:p>
    <w:p w14:paraId="1A12F632" w14:textId="549F163E" w:rsidR="00BC58A8" w:rsidRPr="00D503E6" w:rsidRDefault="004B7EEE" w:rsidP="004B7EEE">
      <w:pPr>
        <w:pStyle w:val="Bullet"/>
        <w:numPr>
          <w:ilvl w:val="2"/>
          <w:numId w:val="20"/>
        </w:numPr>
        <w:ind w:left="1276" w:hanging="283"/>
      </w:pPr>
      <w:r>
        <w:t>S</w:t>
      </w:r>
      <w:r w:rsidR="00BC58A8" w:rsidRPr="00D503E6">
        <w:t>ubjektui, vykdančiam VPSP sutartį – tvarkaraščių nustatymas; reikalavimų informacijos apie perdavimui į duomenų bazę apie pervežimus nustatymas; keleivių ir vežimų kontrolė; bilietų gamybos ir kontrolės organizavimas ir kt.;</w:t>
      </w:r>
    </w:p>
    <w:p w14:paraId="647B98B4" w14:textId="0B44E8B5" w:rsidR="00BC58A8" w:rsidRDefault="004B7EEE" w:rsidP="004B7EEE">
      <w:pPr>
        <w:pStyle w:val="Bullet"/>
        <w:numPr>
          <w:ilvl w:val="2"/>
          <w:numId w:val="20"/>
        </w:numPr>
        <w:ind w:left="1276" w:hanging="283"/>
      </w:pPr>
      <w:r>
        <w:t>S</w:t>
      </w:r>
      <w:r w:rsidR="00BC58A8" w:rsidRPr="00D503E6">
        <w:t>ubjektui, vykdančiam VPSP sutartį – infrastruktūros būklės užtikrinimo kontrolė;</w:t>
      </w:r>
    </w:p>
    <w:p w14:paraId="749E2899" w14:textId="34A2DCB0" w:rsidR="00BC58A8" w:rsidRPr="00D503E6" w:rsidRDefault="004B7EEE" w:rsidP="004B7EEE">
      <w:pPr>
        <w:pStyle w:val="Bullet"/>
        <w:numPr>
          <w:ilvl w:val="2"/>
          <w:numId w:val="20"/>
        </w:numPr>
        <w:ind w:left="1276" w:hanging="283"/>
      </w:pPr>
      <w:r>
        <w:t>P</w:t>
      </w:r>
      <w:r w:rsidR="00BC58A8">
        <w:t>ajamos už bilietus;</w:t>
      </w:r>
    </w:p>
    <w:p w14:paraId="72887568" w14:textId="77777777" w:rsidR="00BC58A8" w:rsidRPr="00AD7932" w:rsidRDefault="00BC58A8" w:rsidP="00BC58A8">
      <w:pPr>
        <w:pStyle w:val="Bullet"/>
        <w:rPr>
          <w:shd w:val="clear" w:color="auto" w:fill="FFFFFF"/>
        </w:rPr>
      </w:pPr>
      <w:r>
        <w:rPr>
          <w:shd w:val="clear" w:color="auto" w:fill="FFFFFF"/>
        </w:rPr>
        <w:t>V</w:t>
      </w:r>
      <w:r w:rsidRPr="00AD7932">
        <w:rPr>
          <w:shd w:val="clear" w:color="auto" w:fill="FFFFFF"/>
        </w:rPr>
        <w:t>ežėjai</w:t>
      </w:r>
      <w:r>
        <w:rPr>
          <w:shd w:val="clear" w:color="auto" w:fill="FFFFFF"/>
        </w:rPr>
        <w:t xml:space="preserve"> </w:t>
      </w:r>
      <w:r w:rsidRPr="00AD7932">
        <w:rPr>
          <w:shd w:val="clear" w:color="auto" w:fill="FFFFFF"/>
        </w:rPr>
        <w:t>– pervežimų vykdymas pagal su VšĮ „Klaipėdos keleivinis transportas</w:t>
      </w:r>
      <w:r>
        <w:rPr>
          <w:shd w:val="clear" w:color="auto" w:fill="FFFFFF"/>
        </w:rPr>
        <w:t>“</w:t>
      </w:r>
      <w:r w:rsidRPr="00AD7932">
        <w:rPr>
          <w:shd w:val="clear" w:color="auto" w:fill="FFFFFF"/>
        </w:rPr>
        <w:t xml:space="preserve"> sudarytas sutartis;</w:t>
      </w:r>
    </w:p>
    <w:p w14:paraId="780D127C" w14:textId="77777777" w:rsidR="00BC58A8" w:rsidRDefault="00BC58A8" w:rsidP="00BC58A8">
      <w:pPr>
        <w:pStyle w:val="Bullet"/>
        <w:rPr>
          <w:shd w:val="clear" w:color="auto" w:fill="FFFFFF"/>
        </w:rPr>
      </w:pPr>
      <w:r>
        <w:rPr>
          <w:shd w:val="clear" w:color="auto" w:fill="FFFFFF"/>
        </w:rPr>
        <w:lastRenderedPageBreak/>
        <w:t>S</w:t>
      </w:r>
      <w:r w:rsidRPr="00AD7932">
        <w:rPr>
          <w:shd w:val="clear" w:color="auto" w:fill="FFFFFF"/>
        </w:rPr>
        <w:t>ubjektas, vykdantis VPSP sutartį – pervežimų vykdymas pagal VPSP sutarties su Klaipėdos m. savivaldybės administracija sąlygas ir papildomos sutarties (sutarties priedo) su VšĮ „Klaipėdos keleivinis transportas“ sąlygas</w:t>
      </w:r>
      <w:r>
        <w:rPr>
          <w:shd w:val="clear" w:color="auto" w:fill="FFFFFF"/>
        </w:rPr>
        <w:t xml:space="preserve"> (jei priimamas sprendimas NTR pervežimus vykdyti VPSP būdu)</w:t>
      </w:r>
      <w:r w:rsidRPr="00AD7932">
        <w:rPr>
          <w:shd w:val="clear" w:color="auto" w:fill="FFFFFF"/>
        </w:rPr>
        <w:t>.</w:t>
      </w:r>
    </w:p>
    <w:p w14:paraId="288B1B0E" w14:textId="77777777" w:rsidR="00BC58A8" w:rsidRPr="00AD7932" w:rsidRDefault="00BC58A8" w:rsidP="00BC58A8">
      <w:pPr>
        <w:pStyle w:val="Bullet"/>
        <w:numPr>
          <w:ilvl w:val="0"/>
          <w:numId w:val="0"/>
        </w:numPr>
        <w:spacing w:after="0"/>
        <w:ind w:left="720"/>
        <w:rPr>
          <w:shd w:val="clear" w:color="auto" w:fill="FFFFFF"/>
        </w:rPr>
      </w:pPr>
    </w:p>
    <w:p w14:paraId="7B99B33C" w14:textId="77777777" w:rsidR="00BC58A8" w:rsidRDefault="00BC58A8" w:rsidP="00BC58A8">
      <w:pPr>
        <w:pStyle w:val="Focus"/>
      </w:pPr>
      <w:r>
        <w:t>BENDRAS IŠLAIDŲ PALYGINIMAS NAUJOS TRANSPORTO RŪŠIES ALTERNATYVOMS</w:t>
      </w:r>
    </w:p>
    <w:p w14:paraId="527E0C1E" w14:textId="77777777" w:rsidR="00BC58A8" w:rsidRDefault="00BC58A8" w:rsidP="00BC58A8">
      <w:pPr>
        <w:spacing w:after="0"/>
      </w:pPr>
      <w:r>
        <w:t xml:space="preserve">VPSP konkurse privatūs subjektai, skaičiuodami kainą, įsivertins riziką, paskolos palūkanas, infliaciją ir kitus rodiklius. </w:t>
      </w:r>
    </w:p>
    <w:p w14:paraId="48A3B689" w14:textId="77777777" w:rsidR="00BC58A8" w:rsidRDefault="00BC58A8" w:rsidP="00BC58A8">
      <w:pPr>
        <w:spacing w:after="0"/>
      </w:pPr>
      <w:r>
        <w:t>Bendros reikalingos lėšos pagal kiekvienos alternatyvos vidutinį variantą pateiktos lentelėje 7.</w:t>
      </w:r>
    </w:p>
    <w:p w14:paraId="4B9E853A" w14:textId="77777777" w:rsidR="00BC58A8" w:rsidRPr="001D2742" w:rsidRDefault="00BC58A8" w:rsidP="00BC58A8">
      <w:pPr>
        <w:pStyle w:val="Caption"/>
        <w:framePr w:w="0" w:wrap="auto" w:vAnchor="margin" w:yAlign="inline"/>
      </w:pPr>
      <w:r>
        <w:t>LENTELĖ</w:t>
      </w:r>
      <w:r w:rsidRPr="003E1DD6">
        <w:t xml:space="preserve"> </w:t>
      </w:r>
      <w:r>
        <w:t>7:</w:t>
      </w:r>
      <w:r w:rsidRPr="003E1DD6">
        <w:t xml:space="preserve"> </w:t>
      </w:r>
      <w:r>
        <w:t xml:space="preserve">NAUJOS TRANSPORTO RŪŠIES ALTERNATYVŲ PALYGINIMAS PAGAL PRELIMINARIAS REIKALINGAS LĖŠAS </w:t>
      </w:r>
    </w:p>
    <w:tbl>
      <w:tblPr>
        <w:tblStyle w:val="Civittatable"/>
        <w:tblW w:w="9385" w:type="dxa"/>
        <w:jc w:val="center"/>
        <w:tblInd w:w="0" w:type="dxa"/>
        <w:tblLook w:val="04A0" w:firstRow="1" w:lastRow="0" w:firstColumn="1" w:lastColumn="0" w:noHBand="0" w:noVBand="1"/>
      </w:tblPr>
      <w:tblGrid>
        <w:gridCol w:w="3006"/>
        <w:gridCol w:w="782"/>
        <w:gridCol w:w="1208"/>
        <w:gridCol w:w="1178"/>
        <w:gridCol w:w="1208"/>
        <w:gridCol w:w="1164"/>
        <w:gridCol w:w="839"/>
      </w:tblGrid>
      <w:tr w:rsidR="00BC58A8" w:rsidRPr="00FC1DFD" w14:paraId="0B1E6244" w14:textId="77777777" w:rsidTr="00BC58A8">
        <w:trPr>
          <w:cnfStyle w:val="100000000000" w:firstRow="1" w:lastRow="0" w:firstColumn="0" w:lastColumn="0" w:oddVBand="0" w:evenVBand="0" w:oddHBand="0" w:evenHBand="0" w:firstRowFirstColumn="0" w:firstRowLastColumn="0" w:lastRowFirstColumn="0" w:lastRowLastColumn="0"/>
          <w:jc w:val="center"/>
        </w:trPr>
        <w:tc>
          <w:tcPr>
            <w:tcW w:w="3006" w:type="dxa"/>
            <w:shd w:val="clear" w:color="auto" w:fill="323E4F" w:themeFill="text2" w:themeFillShade="BF"/>
          </w:tcPr>
          <w:p w14:paraId="1B69EBA6" w14:textId="77777777" w:rsidR="00BC58A8" w:rsidRPr="00BC58A8" w:rsidRDefault="00BC58A8" w:rsidP="00BC58A8">
            <w:pPr>
              <w:jc w:val="center"/>
              <w:rPr>
                <w:bCs/>
                <w:sz w:val="18"/>
                <w:szCs w:val="18"/>
              </w:rPr>
            </w:pPr>
            <w:r w:rsidRPr="00BC58A8">
              <w:rPr>
                <w:bCs/>
                <w:sz w:val="18"/>
                <w:szCs w:val="18"/>
              </w:rPr>
              <w:t>RODIKLIS</w:t>
            </w:r>
          </w:p>
        </w:tc>
        <w:tc>
          <w:tcPr>
            <w:tcW w:w="782" w:type="dxa"/>
            <w:shd w:val="clear" w:color="auto" w:fill="323E4F" w:themeFill="text2" w:themeFillShade="BF"/>
          </w:tcPr>
          <w:p w14:paraId="4981F028" w14:textId="77777777" w:rsidR="00BC58A8" w:rsidRPr="00BC58A8" w:rsidRDefault="00BC58A8" w:rsidP="00BC58A8">
            <w:pPr>
              <w:jc w:val="center"/>
              <w:rPr>
                <w:bCs/>
                <w:sz w:val="18"/>
                <w:szCs w:val="18"/>
              </w:rPr>
            </w:pPr>
            <w:r w:rsidRPr="00BC58A8">
              <w:rPr>
                <w:bCs/>
                <w:sz w:val="18"/>
                <w:szCs w:val="18"/>
              </w:rPr>
              <w:t>METRO</w:t>
            </w:r>
          </w:p>
        </w:tc>
        <w:tc>
          <w:tcPr>
            <w:tcW w:w="1208" w:type="dxa"/>
            <w:shd w:val="clear" w:color="auto" w:fill="323E4F" w:themeFill="text2" w:themeFillShade="BF"/>
          </w:tcPr>
          <w:p w14:paraId="18E718DB" w14:textId="77777777" w:rsidR="00BC58A8" w:rsidRPr="00BC58A8" w:rsidRDefault="00BC58A8" w:rsidP="00BC58A8">
            <w:pPr>
              <w:jc w:val="center"/>
              <w:rPr>
                <w:bCs/>
                <w:sz w:val="18"/>
                <w:szCs w:val="18"/>
              </w:rPr>
            </w:pPr>
            <w:r w:rsidRPr="00BC58A8">
              <w:rPr>
                <w:bCs/>
                <w:sz w:val="18"/>
                <w:szCs w:val="18"/>
              </w:rPr>
              <w:t>ESTAKADINIS BRT</w:t>
            </w:r>
          </w:p>
        </w:tc>
        <w:tc>
          <w:tcPr>
            <w:tcW w:w="1178" w:type="dxa"/>
            <w:shd w:val="clear" w:color="auto" w:fill="323E4F" w:themeFill="text2" w:themeFillShade="BF"/>
          </w:tcPr>
          <w:p w14:paraId="74B159BB" w14:textId="77777777" w:rsidR="00BC58A8" w:rsidRPr="00BC58A8" w:rsidRDefault="00BC58A8" w:rsidP="00BC58A8">
            <w:pPr>
              <w:jc w:val="center"/>
              <w:rPr>
                <w:bCs/>
                <w:sz w:val="18"/>
                <w:szCs w:val="18"/>
              </w:rPr>
            </w:pPr>
            <w:r w:rsidRPr="00BC58A8">
              <w:rPr>
                <w:bCs/>
                <w:sz w:val="18"/>
                <w:szCs w:val="18"/>
              </w:rPr>
              <w:t>ANTŽEMINIS BRT</w:t>
            </w:r>
          </w:p>
        </w:tc>
        <w:tc>
          <w:tcPr>
            <w:tcW w:w="1208" w:type="dxa"/>
            <w:shd w:val="clear" w:color="auto" w:fill="323E4F" w:themeFill="text2" w:themeFillShade="BF"/>
          </w:tcPr>
          <w:p w14:paraId="52CC4269" w14:textId="77777777" w:rsidR="00BC58A8" w:rsidRPr="00BC58A8" w:rsidRDefault="00BC58A8" w:rsidP="00BC58A8">
            <w:pPr>
              <w:jc w:val="center"/>
              <w:rPr>
                <w:bCs/>
                <w:sz w:val="18"/>
                <w:szCs w:val="18"/>
              </w:rPr>
            </w:pPr>
            <w:r w:rsidRPr="00BC58A8">
              <w:rPr>
                <w:bCs/>
                <w:sz w:val="18"/>
                <w:szCs w:val="18"/>
              </w:rPr>
              <w:t>EsTAKADINIS TRAMVAJUS</w:t>
            </w:r>
          </w:p>
        </w:tc>
        <w:tc>
          <w:tcPr>
            <w:tcW w:w="1164" w:type="dxa"/>
            <w:shd w:val="clear" w:color="auto" w:fill="323E4F" w:themeFill="text2" w:themeFillShade="BF"/>
          </w:tcPr>
          <w:p w14:paraId="011C8A25" w14:textId="77777777" w:rsidR="00BC58A8" w:rsidRPr="00BC58A8" w:rsidRDefault="00BC58A8" w:rsidP="00BC58A8">
            <w:pPr>
              <w:jc w:val="center"/>
              <w:rPr>
                <w:bCs/>
                <w:sz w:val="18"/>
                <w:szCs w:val="18"/>
              </w:rPr>
            </w:pPr>
            <w:r w:rsidRPr="00BC58A8">
              <w:rPr>
                <w:bCs/>
                <w:sz w:val="18"/>
                <w:szCs w:val="18"/>
              </w:rPr>
              <w:t>ANTŽEMINIS TRAMVAJUS</w:t>
            </w:r>
          </w:p>
        </w:tc>
        <w:tc>
          <w:tcPr>
            <w:tcW w:w="839" w:type="dxa"/>
            <w:shd w:val="clear" w:color="auto" w:fill="323E4F" w:themeFill="text2" w:themeFillShade="BF"/>
          </w:tcPr>
          <w:p w14:paraId="3EEC524E" w14:textId="77777777" w:rsidR="00BC58A8" w:rsidRPr="00BC58A8" w:rsidRDefault="00BC58A8" w:rsidP="00BC58A8">
            <w:pPr>
              <w:jc w:val="center"/>
              <w:rPr>
                <w:bCs/>
                <w:sz w:val="18"/>
                <w:szCs w:val="18"/>
              </w:rPr>
            </w:pPr>
            <w:r w:rsidRPr="00BC58A8">
              <w:rPr>
                <w:bCs/>
                <w:sz w:val="18"/>
                <w:szCs w:val="18"/>
              </w:rPr>
              <w:t>ESAMA BŪKLĖ</w:t>
            </w:r>
          </w:p>
        </w:tc>
      </w:tr>
      <w:tr w:rsidR="00BC58A8" w:rsidRPr="00FC1DFD" w14:paraId="7A5FC7F3"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006" w:type="dxa"/>
            <w:vAlign w:val="bottom"/>
          </w:tcPr>
          <w:p w14:paraId="27AC872C"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Infrastruktūros įrengimas</w:t>
            </w:r>
          </w:p>
        </w:tc>
        <w:tc>
          <w:tcPr>
            <w:tcW w:w="782" w:type="dxa"/>
            <w:vAlign w:val="bottom"/>
          </w:tcPr>
          <w:p w14:paraId="20CA6CDE" w14:textId="77777777" w:rsidR="00BC58A8" w:rsidRPr="00E93456" w:rsidRDefault="00BC58A8" w:rsidP="00BC58A8">
            <w:pPr>
              <w:spacing w:after="0"/>
              <w:jc w:val="center"/>
              <w:rPr>
                <w:color w:val="000000" w:themeColor="text1"/>
                <w:sz w:val="18"/>
                <w:szCs w:val="18"/>
              </w:rPr>
            </w:pPr>
          </w:p>
        </w:tc>
        <w:tc>
          <w:tcPr>
            <w:tcW w:w="1208" w:type="dxa"/>
            <w:vAlign w:val="bottom"/>
          </w:tcPr>
          <w:p w14:paraId="10BF37E0" w14:textId="77777777" w:rsidR="00BC58A8" w:rsidRPr="00E93456" w:rsidRDefault="00BC58A8" w:rsidP="00BC58A8">
            <w:pPr>
              <w:spacing w:after="0"/>
              <w:jc w:val="center"/>
              <w:rPr>
                <w:color w:val="000000" w:themeColor="text1"/>
                <w:sz w:val="18"/>
                <w:szCs w:val="18"/>
              </w:rPr>
            </w:pPr>
          </w:p>
        </w:tc>
        <w:tc>
          <w:tcPr>
            <w:tcW w:w="1178" w:type="dxa"/>
            <w:vAlign w:val="bottom"/>
          </w:tcPr>
          <w:p w14:paraId="12CF3AD5" w14:textId="77777777" w:rsidR="00BC58A8" w:rsidRPr="00E93456" w:rsidRDefault="00BC58A8" w:rsidP="00BC58A8">
            <w:pPr>
              <w:spacing w:after="0"/>
              <w:jc w:val="center"/>
              <w:rPr>
                <w:color w:val="000000" w:themeColor="text1"/>
                <w:sz w:val="18"/>
                <w:szCs w:val="18"/>
              </w:rPr>
            </w:pPr>
          </w:p>
        </w:tc>
        <w:tc>
          <w:tcPr>
            <w:tcW w:w="1208" w:type="dxa"/>
            <w:vAlign w:val="bottom"/>
          </w:tcPr>
          <w:p w14:paraId="3310C888" w14:textId="77777777" w:rsidR="00BC58A8" w:rsidRPr="00E93456" w:rsidRDefault="00BC58A8" w:rsidP="00BC58A8">
            <w:pPr>
              <w:spacing w:after="0"/>
              <w:jc w:val="center"/>
              <w:rPr>
                <w:color w:val="000000" w:themeColor="text1"/>
                <w:sz w:val="18"/>
                <w:szCs w:val="18"/>
              </w:rPr>
            </w:pPr>
          </w:p>
        </w:tc>
        <w:tc>
          <w:tcPr>
            <w:tcW w:w="1164" w:type="dxa"/>
            <w:vAlign w:val="bottom"/>
          </w:tcPr>
          <w:p w14:paraId="25E9EA5E" w14:textId="77777777" w:rsidR="00BC58A8" w:rsidRPr="00E93456" w:rsidRDefault="00BC58A8" w:rsidP="00BC58A8">
            <w:pPr>
              <w:spacing w:after="0"/>
              <w:jc w:val="center"/>
              <w:rPr>
                <w:color w:val="000000" w:themeColor="text1"/>
                <w:sz w:val="18"/>
                <w:szCs w:val="18"/>
              </w:rPr>
            </w:pPr>
          </w:p>
        </w:tc>
        <w:tc>
          <w:tcPr>
            <w:tcW w:w="839" w:type="dxa"/>
            <w:vAlign w:val="bottom"/>
          </w:tcPr>
          <w:p w14:paraId="19D0CD46" w14:textId="77777777" w:rsidR="00BC58A8" w:rsidRPr="00E93456" w:rsidRDefault="00BC58A8" w:rsidP="00BC58A8">
            <w:pPr>
              <w:spacing w:after="0"/>
              <w:jc w:val="center"/>
              <w:rPr>
                <w:color w:val="000000" w:themeColor="text1"/>
                <w:sz w:val="18"/>
                <w:szCs w:val="18"/>
              </w:rPr>
            </w:pPr>
          </w:p>
        </w:tc>
      </w:tr>
      <w:tr w:rsidR="00BC58A8" w:rsidRPr="00FC1DFD" w14:paraId="69D11469"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006" w:type="dxa"/>
            <w:vAlign w:val="bottom"/>
          </w:tcPr>
          <w:p w14:paraId="4786A718" w14:textId="77777777" w:rsidR="00BC58A8" w:rsidRPr="00E93456" w:rsidRDefault="00BC58A8" w:rsidP="00BC58A8">
            <w:pPr>
              <w:spacing w:after="0"/>
              <w:jc w:val="right"/>
              <w:rPr>
                <w:color w:val="000000" w:themeColor="text1"/>
                <w:sz w:val="18"/>
                <w:szCs w:val="18"/>
              </w:rPr>
            </w:pPr>
            <w:r>
              <w:rPr>
                <w:rFonts w:ascii="Calibri" w:hAnsi="Calibri" w:cs="Calibri"/>
                <w:color w:val="000000"/>
                <w:szCs w:val="20"/>
              </w:rPr>
              <w:t>mln. eurų, vid.</w:t>
            </w:r>
          </w:p>
        </w:tc>
        <w:tc>
          <w:tcPr>
            <w:tcW w:w="782" w:type="dxa"/>
            <w:vAlign w:val="bottom"/>
          </w:tcPr>
          <w:p w14:paraId="13C51A44"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679</w:t>
            </w:r>
          </w:p>
        </w:tc>
        <w:tc>
          <w:tcPr>
            <w:tcW w:w="1208" w:type="dxa"/>
            <w:vAlign w:val="bottom"/>
          </w:tcPr>
          <w:p w14:paraId="0B8D4E51"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313</w:t>
            </w:r>
          </w:p>
        </w:tc>
        <w:tc>
          <w:tcPr>
            <w:tcW w:w="1178" w:type="dxa"/>
            <w:vAlign w:val="bottom"/>
          </w:tcPr>
          <w:p w14:paraId="470221F6"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94</w:t>
            </w:r>
          </w:p>
        </w:tc>
        <w:tc>
          <w:tcPr>
            <w:tcW w:w="1208" w:type="dxa"/>
            <w:vAlign w:val="bottom"/>
          </w:tcPr>
          <w:p w14:paraId="37DDBE79"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362</w:t>
            </w:r>
          </w:p>
        </w:tc>
        <w:tc>
          <w:tcPr>
            <w:tcW w:w="1164" w:type="dxa"/>
            <w:vAlign w:val="bottom"/>
          </w:tcPr>
          <w:p w14:paraId="50E0F535"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130</w:t>
            </w:r>
          </w:p>
        </w:tc>
        <w:tc>
          <w:tcPr>
            <w:tcW w:w="839" w:type="dxa"/>
            <w:vAlign w:val="bottom"/>
          </w:tcPr>
          <w:p w14:paraId="612BD682" w14:textId="77777777" w:rsidR="00BC58A8" w:rsidRPr="00E93456" w:rsidRDefault="00BC58A8" w:rsidP="00BC58A8">
            <w:pPr>
              <w:spacing w:after="0"/>
              <w:jc w:val="center"/>
              <w:rPr>
                <w:color w:val="000000" w:themeColor="text1"/>
                <w:sz w:val="18"/>
                <w:szCs w:val="18"/>
              </w:rPr>
            </w:pPr>
          </w:p>
        </w:tc>
      </w:tr>
      <w:tr w:rsidR="00BC58A8" w:rsidRPr="00FC1DFD" w14:paraId="4C5B92C1"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006" w:type="dxa"/>
            <w:vAlign w:val="bottom"/>
          </w:tcPr>
          <w:p w14:paraId="15090286"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Riedmenų kaina</w:t>
            </w:r>
          </w:p>
        </w:tc>
        <w:tc>
          <w:tcPr>
            <w:tcW w:w="782" w:type="dxa"/>
            <w:vAlign w:val="bottom"/>
          </w:tcPr>
          <w:p w14:paraId="15B28442" w14:textId="77777777" w:rsidR="00BC58A8" w:rsidRPr="00E93456" w:rsidRDefault="00BC58A8" w:rsidP="00BC58A8">
            <w:pPr>
              <w:spacing w:after="0"/>
              <w:jc w:val="center"/>
              <w:rPr>
                <w:color w:val="000000" w:themeColor="text1"/>
                <w:sz w:val="18"/>
                <w:szCs w:val="18"/>
              </w:rPr>
            </w:pPr>
          </w:p>
        </w:tc>
        <w:tc>
          <w:tcPr>
            <w:tcW w:w="1208" w:type="dxa"/>
            <w:vAlign w:val="bottom"/>
          </w:tcPr>
          <w:p w14:paraId="7C888694" w14:textId="77777777" w:rsidR="00BC58A8" w:rsidRPr="00E93456" w:rsidRDefault="00BC58A8" w:rsidP="00BC58A8">
            <w:pPr>
              <w:spacing w:after="0"/>
              <w:jc w:val="center"/>
              <w:rPr>
                <w:color w:val="000000" w:themeColor="text1"/>
                <w:sz w:val="18"/>
                <w:szCs w:val="18"/>
              </w:rPr>
            </w:pPr>
          </w:p>
        </w:tc>
        <w:tc>
          <w:tcPr>
            <w:tcW w:w="1178" w:type="dxa"/>
            <w:vAlign w:val="bottom"/>
          </w:tcPr>
          <w:p w14:paraId="1C9FDB39" w14:textId="77777777" w:rsidR="00BC58A8" w:rsidRPr="00E93456" w:rsidRDefault="00BC58A8" w:rsidP="00BC58A8">
            <w:pPr>
              <w:spacing w:after="0"/>
              <w:jc w:val="center"/>
              <w:rPr>
                <w:color w:val="000000" w:themeColor="text1"/>
                <w:sz w:val="18"/>
                <w:szCs w:val="18"/>
              </w:rPr>
            </w:pPr>
          </w:p>
        </w:tc>
        <w:tc>
          <w:tcPr>
            <w:tcW w:w="1208" w:type="dxa"/>
            <w:vAlign w:val="bottom"/>
          </w:tcPr>
          <w:p w14:paraId="3BA9CC22" w14:textId="77777777" w:rsidR="00BC58A8" w:rsidRPr="00E93456" w:rsidRDefault="00BC58A8" w:rsidP="00BC58A8">
            <w:pPr>
              <w:spacing w:after="0"/>
              <w:jc w:val="center"/>
              <w:rPr>
                <w:color w:val="000000" w:themeColor="text1"/>
                <w:sz w:val="18"/>
                <w:szCs w:val="18"/>
              </w:rPr>
            </w:pPr>
          </w:p>
        </w:tc>
        <w:tc>
          <w:tcPr>
            <w:tcW w:w="1164" w:type="dxa"/>
            <w:vAlign w:val="bottom"/>
          </w:tcPr>
          <w:p w14:paraId="7C09178E" w14:textId="77777777" w:rsidR="00BC58A8" w:rsidRPr="00E93456" w:rsidRDefault="00BC58A8" w:rsidP="00BC58A8">
            <w:pPr>
              <w:spacing w:after="0"/>
              <w:jc w:val="center"/>
              <w:rPr>
                <w:color w:val="000000" w:themeColor="text1"/>
                <w:sz w:val="18"/>
                <w:szCs w:val="18"/>
              </w:rPr>
            </w:pPr>
          </w:p>
        </w:tc>
        <w:tc>
          <w:tcPr>
            <w:tcW w:w="839" w:type="dxa"/>
            <w:vAlign w:val="bottom"/>
          </w:tcPr>
          <w:p w14:paraId="03D98F50" w14:textId="77777777" w:rsidR="00BC58A8" w:rsidRPr="00E93456" w:rsidRDefault="00BC58A8" w:rsidP="00BC58A8">
            <w:pPr>
              <w:spacing w:after="0"/>
              <w:jc w:val="center"/>
              <w:rPr>
                <w:color w:val="000000" w:themeColor="text1"/>
                <w:sz w:val="18"/>
                <w:szCs w:val="18"/>
              </w:rPr>
            </w:pPr>
          </w:p>
        </w:tc>
      </w:tr>
      <w:tr w:rsidR="00BC58A8" w:rsidRPr="00FC1DFD" w14:paraId="4DC03E68"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006" w:type="dxa"/>
            <w:vAlign w:val="bottom"/>
          </w:tcPr>
          <w:p w14:paraId="7019D3C5" w14:textId="77777777" w:rsidR="00BC58A8" w:rsidRPr="00E93456" w:rsidRDefault="00BC58A8" w:rsidP="00BC58A8">
            <w:pPr>
              <w:spacing w:after="0"/>
              <w:jc w:val="right"/>
              <w:rPr>
                <w:color w:val="000000" w:themeColor="text1"/>
                <w:sz w:val="18"/>
                <w:szCs w:val="18"/>
              </w:rPr>
            </w:pPr>
            <w:r>
              <w:rPr>
                <w:rFonts w:ascii="Calibri" w:hAnsi="Calibri" w:cs="Calibri"/>
                <w:color w:val="000000"/>
                <w:szCs w:val="20"/>
              </w:rPr>
              <w:t>mln. eurų, vid.</w:t>
            </w:r>
          </w:p>
        </w:tc>
        <w:tc>
          <w:tcPr>
            <w:tcW w:w="782" w:type="dxa"/>
            <w:vAlign w:val="bottom"/>
          </w:tcPr>
          <w:p w14:paraId="29DE2EB8"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64</w:t>
            </w:r>
          </w:p>
        </w:tc>
        <w:tc>
          <w:tcPr>
            <w:tcW w:w="1208" w:type="dxa"/>
            <w:vAlign w:val="bottom"/>
          </w:tcPr>
          <w:p w14:paraId="4BB30FF3"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35</w:t>
            </w:r>
          </w:p>
        </w:tc>
        <w:tc>
          <w:tcPr>
            <w:tcW w:w="1178" w:type="dxa"/>
            <w:vAlign w:val="bottom"/>
          </w:tcPr>
          <w:p w14:paraId="2F77C594"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43</w:t>
            </w:r>
          </w:p>
        </w:tc>
        <w:tc>
          <w:tcPr>
            <w:tcW w:w="1208" w:type="dxa"/>
            <w:vAlign w:val="bottom"/>
          </w:tcPr>
          <w:p w14:paraId="20E3929D"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48</w:t>
            </w:r>
          </w:p>
        </w:tc>
        <w:tc>
          <w:tcPr>
            <w:tcW w:w="1164" w:type="dxa"/>
            <w:vAlign w:val="bottom"/>
          </w:tcPr>
          <w:p w14:paraId="557C4E53"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48</w:t>
            </w:r>
          </w:p>
        </w:tc>
        <w:tc>
          <w:tcPr>
            <w:tcW w:w="839" w:type="dxa"/>
            <w:vAlign w:val="bottom"/>
          </w:tcPr>
          <w:p w14:paraId="1CD5B653" w14:textId="77777777" w:rsidR="00BC58A8" w:rsidRPr="00E93456" w:rsidRDefault="00BC58A8" w:rsidP="00BC58A8">
            <w:pPr>
              <w:spacing w:after="0"/>
              <w:jc w:val="center"/>
              <w:rPr>
                <w:color w:val="000000" w:themeColor="text1"/>
                <w:sz w:val="18"/>
                <w:szCs w:val="18"/>
              </w:rPr>
            </w:pPr>
          </w:p>
        </w:tc>
      </w:tr>
      <w:tr w:rsidR="00BC58A8" w:rsidRPr="00FC1DFD" w14:paraId="31F8B343"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006" w:type="dxa"/>
            <w:vAlign w:val="bottom"/>
          </w:tcPr>
          <w:p w14:paraId="6326F4B8"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Operavimo  kaina, per metus</w:t>
            </w:r>
          </w:p>
        </w:tc>
        <w:tc>
          <w:tcPr>
            <w:tcW w:w="782" w:type="dxa"/>
            <w:vAlign w:val="bottom"/>
          </w:tcPr>
          <w:p w14:paraId="688727FC" w14:textId="77777777" w:rsidR="00BC58A8" w:rsidRPr="00E93456" w:rsidRDefault="00BC58A8" w:rsidP="00BC58A8">
            <w:pPr>
              <w:spacing w:after="0"/>
              <w:jc w:val="center"/>
              <w:rPr>
                <w:color w:val="000000" w:themeColor="text1"/>
                <w:sz w:val="18"/>
                <w:szCs w:val="18"/>
              </w:rPr>
            </w:pPr>
          </w:p>
        </w:tc>
        <w:tc>
          <w:tcPr>
            <w:tcW w:w="1208" w:type="dxa"/>
            <w:vAlign w:val="bottom"/>
          </w:tcPr>
          <w:p w14:paraId="2415D307" w14:textId="77777777" w:rsidR="00BC58A8" w:rsidRPr="00E93456" w:rsidRDefault="00BC58A8" w:rsidP="00BC58A8">
            <w:pPr>
              <w:spacing w:after="0"/>
              <w:jc w:val="center"/>
              <w:rPr>
                <w:color w:val="000000" w:themeColor="text1"/>
                <w:sz w:val="18"/>
                <w:szCs w:val="18"/>
              </w:rPr>
            </w:pPr>
          </w:p>
        </w:tc>
        <w:tc>
          <w:tcPr>
            <w:tcW w:w="1178" w:type="dxa"/>
            <w:vAlign w:val="bottom"/>
          </w:tcPr>
          <w:p w14:paraId="744D7D45" w14:textId="77777777" w:rsidR="00BC58A8" w:rsidRPr="00E93456" w:rsidRDefault="00BC58A8" w:rsidP="00BC58A8">
            <w:pPr>
              <w:spacing w:after="0"/>
              <w:jc w:val="center"/>
              <w:rPr>
                <w:color w:val="000000" w:themeColor="text1"/>
                <w:sz w:val="18"/>
                <w:szCs w:val="18"/>
              </w:rPr>
            </w:pPr>
          </w:p>
        </w:tc>
        <w:tc>
          <w:tcPr>
            <w:tcW w:w="1208" w:type="dxa"/>
            <w:vAlign w:val="bottom"/>
          </w:tcPr>
          <w:p w14:paraId="5BCBB614" w14:textId="77777777" w:rsidR="00BC58A8" w:rsidRPr="00E93456" w:rsidRDefault="00BC58A8" w:rsidP="00BC58A8">
            <w:pPr>
              <w:spacing w:after="0"/>
              <w:jc w:val="center"/>
              <w:rPr>
                <w:color w:val="000000" w:themeColor="text1"/>
                <w:sz w:val="18"/>
                <w:szCs w:val="18"/>
              </w:rPr>
            </w:pPr>
          </w:p>
        </w:tc>
        <w:tc>
          <w:tcPr>
            <w:tcW w:w="1164" w:type="dxa"/>
            <w:vAlign w:val="bottom"/>
          </w:tcPr>
          <w:p w14:paraId="3114FA67" w14:textId="77777777" w:rsidR="00BC58A8" w:rsidRPr="00E93456" w:rsidRDefault="00BC58A8" w:rsidP="00BC58A8">
            <w:pPr>
              <w:spacing w:after="0"/>
              <w:jc w:val="center"/>
              <w:rPr>
                <w:color w:val="000000" w:themeColor="text1"/>
                <w:sz w:val="18"/>
                <w:szCs w:val="18"/>
              </w:rPr>
            </w:pPr>
          </w:p>
        </w:tc>
        <w:tc>
          <w:tcPr>
            <w:tcW w:w="839" w:type="dxa"/>
            <w:vAlign w:val="bottom"/>
          </w:tcPr>
          <w:p w14:paraId="0CD712CB" w14:textId="77777777" w:rsidR="00BC58A8" w:rsidRPr="00E93456" w:rsidRDefault="00BC58A8" w:rsidP="00BC58A8">
            <w:pPr>
              <w:spacing w:after="0"/>
              <w:jc w:val="center"/>
              <w:rPr>
                <w:color w:val="000000" w:themeColor="text1"/>
                <w:sz w:val="18"/>
                <w:szCs w:val="18"/>
              </w:rPr>
            </w:pPr>
          </w:p>
        </w:tc>
      </w:tr>
      <w:tr w:rsidR="00BC58A8" w:rsidRPr="00FC1DFD" w14:paraId="29F2E263"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006" w:type="dxa"/>
            <w:vAlign w:val="bottom"/>
          </w:tcPr>
          <w:p w14:paraId="2D01F00D" w14:textId="77777777" w:rsidR="00BC58A8" w:rsidRPr="00E93456" w:rsidRDefault="00BC58A8" w:rsidP="00BC58A8">
            <w:pPr>
              <w:spacing w:after="0"/>
              <w:jc w:val="right"/>
              <w:rPr>
                <w:color w:val="000000" w:themeColor="text1"/>
                <w:sz w:val="18"/>
                <w:szCs w:val="18"/>
              </w:rPr>
            </w:pPr>
            <w:r>
              <w:rPr>
                <w:rFonts w:ascii="Calibri" w:hAnsi="Calibri" w:cs="Calibri"/>
                <w:color w:val="000000"/>
                <w:szCs w:val="20"/>
              </w:rPr>
              <w:t>mln. eurų, vid.</w:t>
            </w:r>
          </w:p>
        </w:tc>
        <w:tc>
          <w:tcPr>
            <w:tcW w:w="782" w:type="dxa"/>
            <w:vAlign w:val="bottom"/>
          </w:tcPr>
          <w:p w14:paraId="3E62ECFA"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4,4</w:t>
            </w:r>
          </w:p>
        </w:tc>
        <w:tc>
          <w:tcPr>
            <w:tcW w:w="1208" w:type="dxa"/>
            <w:vAlign w:val="bottom"/>
          </w:tcPr>
          <w:p w14:paraId="742A0CE2"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2,2</w:t>
            </w:r>
          </w:p>
        </w:tc>
        <w:tc>
          <w:tcPr>
            <w:tcW w:w="1178" w:type="dxa"/>
            <w:vAlign w:val="bottom"/>
          </w:tcPr>
          <w:p w14:paraId="0C3D20AF"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2,4</w:t>
            </w:r>
          </w:p>
        </w:tc>
        <w:tc>
          <w:tcPr>
            <w:tcW w:w="1208" w:type="dxa"/>
            <w:vAlign w:val="bottom"/>
          </w:tcPr>
          <w:p w14:paraId="201B8050"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6,2</w:t>
            </w:r>
          </w:p>
        </w:tc>
        <w:tc>
          <w:tcPr>
            <w:tcW w:w="1164" w:type="dxa"/>
            <w:vAlign w:val="bottom"/>
          </w:tcPr>
          <w:p w14:paraId="5A165361"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5,1</w:t>
            </w:r>
          </w:p>
        </w:tc>
        <w:tc>
          <w:tcPr>
            <w:tcW w:w="839" w:type="dxa"/>
            <w:vAlign w:val="bottom"/>
          </w:tcPr>
          <w:p w14:paraId="258993AC" w14:textId="77777777" w:rsidR="00BC58A8" w:rsidRPr="00E93456" w:rsidRDefault="00BC58A8" w:rsidP="00BC58A8">
            <w:pPr>
              <w:spacing w:after="0"/>
              <w:jc w:val="center"/>
              <w:rPr>
                <w:color w:val="000000" w:themeColor="text1"/>
                <w:sz w:val="18"/>
                <w:szCs w:val="18"/>
              </w:rPr>
            </w:pPr>
          </w:p>
        </w:tc>
      </w:tr>
      <w:tr w:rsidR="00BC58A8" w:rsidRPr="00FC1DFD" w14:paraId="0C04DD4C"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006" w:type="dxa"/>
            <w:vAlign w:val="bottom"/>
          </w:tcPr>
          <w:p w14:paraId="65E3AC94"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Savivaldybės reikalingos lėšos (vidutiniškai per metus 25 metų laikotarpyje)</w:t>
            </w:r>
          </w:p>
        </w:tc>
        <w:tc>
          <w:tcPr>
            <w:tcW w:w="782" w:type="dxa"/>
            <w:vAlign w:val="bottom"/>
          </w:tcPr>
          <w:p w14:paraId="6A60A7F1" w14:textId="77777777" w:rsidR="00BC58A8" w:rsidRPr="00E93456" w:rsidRDefault="00BC58A8" w:rsidP="00BC58A8">
            <w:pPr>
              <w:spacing w:after="0"/>
              <w:jc w:val="center"/>
              <w:rPr>
                <w:color w:val="000000" w:themeColor="text1"/>
                <w:sz w:val="18"/>
                <w:szCs w:val="18"/>
              </w:rPr>
            </w:pPr>
          </w:p>
        </w:tc>
        <w:tc>
          <w:tcPr>
            <w:tcW w:w="1208" w:type="dxa"/>
            <w:vAlign w:val="bottom"/>
          </w:tcPr>
          <w:p w14:paraId="1917C443" w14:textId="77777777" w:rsidR="00BC58A8" w:rsidRPr="00E93456" w:rsidRDefault="00BC58A8" w:rsidP="00BC58A8">
            <w:pPr>
              <w:spacing w:after="0"/>
              <w:jc w:val="center"/>
              <w:rPr>
                <w:color w:val="000000" w:themeColor="text1"/>
                <w:sz w:val="18"/>
                <w:szCs w:val="18"/>
              </w:rPr>
            </w:pPr>
          </w:p>
        </w:tc>
        <w:tc>
          <w:tcPr>
            <w:tcW w:w="1178" w:type="dxa"/>
            <w:vAlign w:val="bottom"/>
          </w:tcPr>
          <w:p w14:paraId="3FD0ED8C" w14:textId="77777777" w:rsidR="00BC58A8" w:rsidRPr="00E93456" w:rsidRDefault="00BC58A8" w:rsidP="00BC58A8">
            <w:pPr>
              <w:spacing w:after="0"/>
              <w:jc w:val="center"/>
              <w:rPr>
                <w:color w:val="000000" w:themeColor="text1"/>
                <w:sz w:val="18"/>
                <w:szCs w:val="18"/>
              </w:rPr>
            </w:pPr>
          </w:p>
        </w:tc>
        <w:tc>
          <w:tcPr>
            <w:tcW w:w="1208" w:type="dxa"/>
            <w:vAlign w:val="bottom"/>
          </w:tcPr>
          <w:p w14:paraId="4D35D7F8" w14:textId="77777777" w:rsidR="00BC58A8" w:rsidRPr="00E93456" w:rsidRDefault="00BC58A8" w:rsidP="00BC58A8">
            <w:pPr>
              <w:spacing w:after="0"/>
              <w:jc w:val="center"/>
              <w:rPr>
                <w:color w:val="000000" w:themeColor="text1"/>
                <w:sz w:val="18"/>
                <w:szCs w:val="18"/>
              </w:rPr>
            </w:pPr>
          </w:p>
        </w:tc>
        <w:tc>
          <w:tcPr>
            <w:tcW w:w="1164" w:type="dxa"/>
            <w:vAlign w:val="bottom"/>
          </w:tcPr>
          <w:p w14:paraId="25AB2335" w14:textId="77777777" w:rsidR="00BC58A8" w:rsidRPr="00E93456" w:rsidRDefault="00BC58A8" w:rsidP="00BC58A8">
            <w:pPr>
              <w:spacing w:after="0"/>
              <w:jc w:val="center"/>
              <w:rPr>
                <w:color w:val="000000" w:themeColor="text1"/>
                <w:sz w:val="18"/>
                <w:szCs w:val="18"/>
              </w:rPr>
            </w:pPr>
          </w:p>
        </w:tc>
        <w:tc>
          <w:tcPr>
            <w:tcW w:w="839" w:type="dxa"/>
            <w:vAlign w:val="bottom"/>
          </w:tcPr>
          <w:p w14:paraId="31726120" w14:textId="77777777" w:rsidR="00BC58A8" w:rsidRPr="00E93456" w:rsidRDefault="00BC58A8" w:rsidP="00BC58A8">
            <w:pPr>
              <w:spacing w:after="0"/>
              <w:jc w:val="center"/>
              <w:rPr>
                <w:color w:val="000000" w:themeColor="text1"/>
                <w:sz w:val="18"/>
                <w:szCs w:val="18"/>
              </w:rPr>
            </w:pPr>
          </w:p>
        </w:tc>
      </w:tr>
      <w:tr w:rsidR="00BC58A8" w:rsidRPr="00FC1DFD" w14:paraId="36278095"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006" w:type="dxa"/>
            <w:vAlign w:val="bottom"/>
          </w:tcPr>
          <w:p w14:paraId="31AA69D4" w14:textId="77777777" w:rsidR="00BC58A8" w:rsidRPr="00E93456" w:rsidRDefault="00BC58A8" w:rsidP="00BC58A8">
            <w:pPr>
              <w:spacing w:after="0"/>
              <w:jc w:val="right"/>
              <w:rPr>
                <w:color w:val="000000" w:themeColor="text1"/>
                <w:sz w:val="18"/>
                <w:szCs w:val="18"/>
              </w:rPr>
            </w:pPr>
            <w:r>
              <w:rPr>
                <w:rFonts w:ascii="Calibri" w:hAnsi="Calibri" w:cs="Calibri"/>
                <w:color w:val="000000"/>
                <w:szCs w:val="20"/>
              </w:rPr>
              <w:t>mln. eurų, vid.</w:t>
            </w:r>
          </w:p>
        </w:tc>
        <w:tc>
          <w:tcPr>
            <w:tcW w:w="782" w:type="dxa"/>
            <w:vAlign w:val="bottom"/>
          </w:tcPr>
          <w:p w14:paraId="71AAACD9"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52</w:t>
            </w:r>
          </w:p>
        </w:tc>
        <w:tc>
          <w:tcPr>
            <w:tcW w:w="1208" w:type="dxa"/>
            <w:vAlign w:val="bottom"/>
          </w:tcPr>
          <w:p w14:paraId="3BB601EF"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29</w:t>
            </w:r>
          </w:p>
        </w:tc>
        <w:tc>
          <w:tcPr>
            <w:tcW w:w="1178" w:type="dxa"/>
            <w:vAlign w:val="bottom"/>
          </w:tcPr>
          <w:p w14:paraId="50750677"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15,6</w:t>
            </w:r>
          </w:p>
        </w:tc>
        <w:tc>
          <w:tcPr>
            <w:tcW w:w="1208" w:type="dxa"/>
            <w:vAlign w:val="bottom"/>
          </w:tcPr>
          <w:p w14:paraId="3485D880"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36</w:t>
            </w:r>
          </w:p>
        </w:tc>
        <w:tc>
          <w:tcPr>
            <w:tcW w:w="1164" w:type="dxa"/>
            <w:vAlign w:val="bottom"/>
          </w:tcPr>
          <w:p w14:paraId="0DCF751A"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20,3</w:t>
            </w:r>
          </w:p>
        </w:tc>
        <w:tc>
          <w:tcPr>
            <w:tcW w:w="839" w:type="dxa"/>
            <w:vAlign w:val="bottom"/>
          </w:tcPr>
          <w:p w14:paraId="6ACC2EAD" w14:textId="77777777" w:rsidR="00BC58A8" w:rsidRPr="00E93456" w:rsidRDefault="00BC58A8" w:rsidP="00BC58A8">
            <w:pPr>
              <w:spacing w:after="0"/>
              <w:jc w:val="center"/>
              <w:rPr>
                <w:color w:val="000000" w:themeColor="text1"/>
                <w:sz w:val="18"/>
                <w:szCs w:val="18"/>
              </w:rPr>
            </w:pPr>
          </w:p>
        </w:tc>
      </w:tr>
      <w:tr w:rsidR="00BC58A8" w:rsidRPr="00FC1DFD" w14:paraId="35330986"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006" w:type="dxa"/>
            <w:vAlign w:val="bottom"/>
          </w:tcPr>
          <w:p w14:paraId="247CB6F6"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Mokėjimai ir kompensacijos, mln. eurų per metus</w:t>
            </w:r>
          </w:p>
        </w:tc>
        <w:tc>
          <w:tcPr>
            <w:tcW w:w="782" w:type="dxa"/>
            <w:vAlign w:val="bottom"/>
          </w:tcPr>
          <w:p w14:paraId="5F83C53F"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w:t>
            </w:r>
          </w:p>
        </w:tc>
        <w:tc>
          <w:tcPr>
            <w:tcW w:w="1208" w:type="dxa"/>
            <w:vAlign w:val="bottom"/>
          </w:tcPr>
          <w:p w14:paraId="5D32DF78"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w:t>
            </w:r>
          </w:p>
        </w:tc>
        <w:tc>
          <w:tcPr>
            <w:tcW w:w="1178" w:type="dxa"/>
            <w:vAlign w:val="bottom"/>
          </w:tcPr>
          <w:p w14:paraId="03B3F9C8"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w:t>
            </w:r>
          </w:p>
        </w:tc>
        <w:tc>
          <w:tcPr>
            <w:tcW w:w="1208" w:type="dxa"/>
            <w:vAlign w:val="bottom"/>
          </w:tcPr>
          <w:p w14:paraId="2A821273"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w:t>
            </w:r>
          </w:p>
        </w:tc>
        <w:tc>
          <w:tcPr>
            <w:tcW w:w="1164" w:type="dxa"/>
            <w:vAlign w:val="bottom"/>
          </w:tcPr>
          <w:p w14:paraId="5B0A805F"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w:t>
            </w:r>
          </w:p>
        </w:tc>
        <w:tc>
          <w:tcPr>
            <w:tcW w:w="839" w:type="dxa"/>
            <w:vAlign w:val="bottom"/>
          </w:tcPr>
          <w:p w14:paraId="3CEB9800" w14:textId="77777777" w:rsidR="00BC58A8" w:rsidRPr="00E93456" w:rsidRDefault="00BC58A8" w:rsidP="00BC58A8">
            <w:pPr>
              <w:spacing w:after="0"/>
              <w:jc w:val="center"/>
              <w:rPr>
                <w:color w:val="000000" w:themeColor="text1"/>
                <w:sz w:val="18"/>
                <w:szCs w:val="18"/>
              </w:rPr>
            </w:pPr>
            <w:r>
              <w:rPr>
                <w:color w:val="000000" w:themeColor="text1"/>
                <w:sz w:val="18"/>
                <w:szCs w:val="18"/>
              </w:rPr>
              <w:t>4,4</w:t>
            </w:r>
          </w:p>
        </w:tc>
      </w:tr>
      <w:tr w:rsidR="00BC58A8" w:rsidRPr="00FC1DFD" w14:paraId="764703AC"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006" w:type="dxa"/>
            <w:vAlign w:val="bottom"/>
          </w:tcPr>
          <w:p w14:paraId="02012523"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Bendros pajamos, už pervežimus, mln. eurų per metus</w:t>
            </w:r>
          </w:p>
        </w:tc>
        <w:tc>
          <w:tcPr>
            <w:tcW w:w="782" w:type="dxa"/>
            <w:vAlign w:val="bottom"/>
          </w:tcPr>
          <w:p w14:paraId="00FA5FD3"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10,1</w:t>
            </w:r>
          </w:p>
        </w:tc>
        <w:tc>
          <w:tcPr>
            <w:tcW w:w="1208" w:type="dxa"/>
            <w:vAlign w:val="bottom"/>
          </w:tcPr>
          <w:p w14:paraId="203AC64C"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10,5</w:t>
            </w:r>
          </w:p>
        </w:tc>
        <w:tc>
          <w:tcPr>
            <w:tcW w:w="1178" w:type="dxa"/>
            <w:vAlign w:val="bottom"/>
          </w:tcPr>
          <w:p w14:paraId="09D61544"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10,4</w:t>
            </w:r>
          </w:p>
        </w:tc>
        <w:tc>
          <w:tcPr>
            <w:tcW w:w="1208" w:type="dxa"/>
            <w:vAlign w:val="bottom"/>
          </w:tcPr>
          <w:p w14:paraId="74FA9938"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10,5</w:t>
            </w:r>
          </w:p>
        </w:tc>
        <w:tc>
          <w:tcPr>
            <w:tcW w:w="1164" w:type="dxa"/>
            <w:vAlign w:val="bottom"/>
          </w:tcPr>
          <w:p w14:paraId="4CD4F4CA"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10,4</w:t>
            </w:r>
          </w:p>
        </w:tc>
        <w:tc>
          <w:tcPr>
            <w:tcW w:w="839" w:type="dxa"/>
            <w:vAlign w:val="bottom"/>
          </w:tcPr>
          <w:p w14:paraId="20BFB9C8" w14:textId="77777777" w:rsidR="00BC58A8" w:rsidRPr="00E93456" w:rsidRDefault="00BC58A8" w:rsidP="00BC58A8">
            <w:pPr>
              <w:spacing w:after="0"/>
              <w:jc w:val="center"/>
              <w:rPr>
                <w:color w:val="000000" w:themeColor="text1"/>
                <w:sz w:val="18"/>
                <w:szCs w:val="18"/>
              </w:rPr>
            </w:pPr>
            <w:r>
              <w:rPr>
                <w:color w:val="000000" w:themeColor="text1"/>
                <w:sz w:val="18"/>
                <w:szCs w:val="18"/>
              </w:rPr>
              <w:t>9,6</w:t>
            </w:r>
          </w:p>
        </w:tc>
      </w:tr>
      <w:tr w:rsidR="00BC58A8" w:rsidRPr="00FC1DFD" w14:paraId="5BC67BA1"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006" w:type="dxa"/>
            <w:vAlign w:val="bottom"/>
          </w:tcPr>
          <w:p w14:paraId="1D64CB68"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Savivaldybės pajamos/išlaidos (vidutiniškai per metus 30 metų laikotarpyje)</w:t>
            </w:r>
          </w:p>
        </w:tc>
        <w:tc>
          <w:tcPr>
            <w:tcW w:w="782" w:type="dxa"/>
            <w:vAlign w:val="bottom"/>
          </w:tcPr>
          <w:p w14:paraId="3EDC1A3D" w14:textId="77777777" w:rsidR="00BC58A8" w:rsidRPr="00E93456" w:rsidRDefault="00BC58A8" w:rsidP="00BC58A8">
            <w:pPr>
              <w:spacing w:after="0"/>
              <w:jc w:val="center"/>
              <w:rPr>
                <w:color w:val="000000" w:themeColor="text1"/>
                <w:sz w:val="18"/>
                <w:szCs w:val="18"/>
              </w:rPr>
            </w:pPr>
          </w:p>
        </w:tc>
        <w:tc>
          <w:tcPr>
            <w:tcW w:w="1208" w:type="dxa"/>
            <w:vAlign w:val="bottom"/>
          </w:tcPr>
          <w:p w14:paraId="1CE77E9D" w14:textId="77777777" w:rsidR="00BC58A8" w:rsidRPr="00E93456" w:rsidRDefault="00BC58A8" w:rsidP="00BC58A8">
            <w:pPr>
              <w:spacing w:after="0"/>
              <w:jc w:val="center"/>
              <w:rPr>
                <w:color w:val="000000" w:themeColor="text1"/>
                <w:sz w:val="18"/>
                <w:szCs w:val="18"/>
              </w:rPr>
            </w:pPr>
          </w:p>
        </w:tc>
        <w:tc>
          <w:tcPr>
            <w:tcW w:w="1178" w:type="dxa"/>
            <w:vAlign w:val="bottom"/>
          </w:tcPr>
          <w:p w14:paraId="77F10873" w14:textId="77777777" w:rsidR="00BC58A8" w:rsidRPr="00E93456" w:rsidRDefault="00BC58A8" w:rsidP="00BC58A8">
            <w:pPr>
              <w:spacing w:after="0"/>
              <w:jc w:val="center"/>
              <w:rPr>
                <w:color w:val="000000" w:themeColor="text1"/>
                <w:sz w:val="18"/>
                <w:szCs w:val="18"/>
              </w:rPr>
            </w:pPr>
          </w:p>
        </w:tc>
        <w:tc>
          <w:tcPr>
            <w:tcW w:w="1208" w:type="dxa"/>
            <w:vAlign w:val="bottom"/>
          </w:tcPr>
          <w:p w14:paraId="74DE258D" w14:textId="77777777" w:rsidR="00BC58A8" w:rsidRPr="00E93456" w:rsidRDefault="00BC58A8" w:rsidP="00BC58A8">
            <w:pPr>
              <w:spacing w:after="0"/>
              <w:jc w:val="center"/>
              <w:rPr>
                <w:color w:val="000000" w:themeColor="text1"/>
                <w:sz w:val="18"/>
                <w:szCs w:val="18"/>
              </w:rPr>
            </w:pPr>
          </w:p>
        </w:tc>
        <w:tc>
          <w:tcPr>
            <w:tcW w:w="1164" w:type="dxa"/>
            <w:vAlign w:val="bottom"/>
          </w:tcPr>
          <w:p w14:paraId="09538325" w14:textId="77777777" w:rsidR="00BC58A8" w:rsidRPr="00E93456" w:rsidRDefault="00BC58A8" w:rsidP="00BC58A8">
            <w:pPr>
              <w:spacing w:after="0"/>
              <w:jc w:val="center"/>
              <w:rPr>
                <w:color w:val="000000" w:themeColor="text1"/>
                <w:sz w:val="18"/>
                <w:szCs w:val="18"/>
              </w:rPr>
            </w:pPr>
          </w:p>
        </w:tc>
        <w:tc>
          <w:tcPr>
            <w:tcW w:w="839" w:type="dxa"/>
            <w:vAlign w:val="bottom"/>
          </w:tcPr>
          <w:p w14:paraId="63DACBBA" w14:textId="77777777" w:rsidR="00BC58A8" w:rsidRPr="00E93456" w:rsidRDefault="00BC58A8" w:rsidP="00BC58A8">
            <w:pPr>
              <w:spacing w:after="0"/>
              <w:jc w:val="center"/>
              <w:rPr>
                <w:color w:val="000000" w:themeColor="text1"/>
                <w:sz w:val="18"/>
                <w:szCs w:val="18"/>
              </w:rPr>
            </w:pPr>
          </w:p>
        </w:tc>
      </w:tr>
      <w:tr w:rsidR="00BC58A8" w:rsidRPr="00FC1DFD" w14:paraId="4690AFC4"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006" w:type="dxa"/>
            <w:vAlign w:val="bottom"/>
          </w:tcPr>
          <w:p w14:paraId="6881C041" w14:textId="77777777" w:rsidR="00BC58A8" w:rsidRPr="00E93456" w:rsidRDefault="00BC58A8" w:rsidP="00BC58A8">
            <w:pPr>
              <w:spacing w:after="0"/>
              <w:jc w:val="right"/>
              <w:rPr>
                <w:color w:val="000000" w:themeColor="text1"/>
                <w:sz w:val="18"/>
                <w:szCs w:val="18"/>
              </w:rPr>
            </w:pPr>
            <w:r>
              <w:rPr>
                <w:rFonts w:ascii="Calibri" w:hAnsi="Calibri" w:cs="Calibri"/>
                <w:color w:val="000000"/>
                <w:szCs w:val="20"/>
              </w:rPr>
              <w:t>mln. eurų, vid.</w:t>
            </w:r>
          </w:p>
        </w:tc>
        <w:tc>
          <w:tcPr>
            <w:tcW w:w="782" w:type="dxa"/>
            <w:vAlign w:val="bottom"/>
          </w:tcPr>
          <w:p w14:paraId="54B9659D"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-47</w:t>
            </w:r>
          </w:p>
        </w:tc>
        <w:tc>
          <w:tcPr>
            <w:tcW w:w="1208" w:type="dxa"/>
            <w:vAlign w:val="bottom"/>
          </w:tcPr>
          <w:p w14:paraId="677C165E"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-24</w:t>
            </w:r>
          </w:p>
        </w:tc>
        <w:tc>
          <w:tcPr>
            <w:tcW w:w="1178" w:type="dxa"/>
            <w:vAlign w:val="bottom"/>
          </w:tcPr>
          <w:p w14:paraId="1E73084A"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-10,2</w:t>
            </w:r>
          </w:p>
        </w:tc>
        <w:tc>
          <w:tcPr>
            <w:tcW w:w="1208" w:type="dxa"/>
            <w:vAlign w:val="bottom"/>
          </w:tcPr>
          <w:p w14:paraId="3E11C730"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-31</w:t>
            </w:r>
          </w:p>
        </w:tc>
        <w:tc>
          <w:tcPr>
            <w:tcW w:w="1164" w:type="dxa"/>
            <w:vAlign w:val="bottom"/>
          </w:tcPr>
          <w:p w14:paraId="4B136124"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-14,9</w:t>
            </w:r>
          </w:p>
        </w:tc>
        <w:tc>
          <w:tcPr>
            <w:tcW w:w="839" w:type="dxa"/>
            <w:vAlign w:val="bottom"/>
          </w:tcPr>
          <w:p w14:paraId="418280B6" w14:textId="77777777" w:rsidR="00BC58A8" w:rsidRPr="00E93456" w:rsidRDefault="00BC58A8" w:rsidP="00BC58A8">
            <w:pPr>
              <w:spacing w:after="0"/>
              <w:jc w:val="center"/>
              <w:rPr>
                <w:color w:val="000000" w:themeColor="text1"/>
                <w:sz w:val="18"/>
                <w:szCs w:val="18"/>
              </w:rPr>
            </w:pPr>
          </w:p>
        </w:tc>
      </w:tr>
      <w:tr w:rsidR="00BC58A8" w:rsidRPr="00FC1DFD" w14:paraId="31B48850"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006" w:type="dxa"/>
            <w:vAlign w:val="bottom"/>
          </w:tcPr>
          <w:p w14:paraId="37B3D064"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VPSP sutarties suma, mln. eurų</w:t>
            </w:r>
          </w:p>
        </w:tc>
        <w:tc>
          <w:tcPr>
            <w:tcW w:w="782" w:type="dxa"/>
            <w:vAlign w:val="bottom"/>
          </w:tcPr>
          <w:p w14:paraId="084E4C2C"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1 260</w:t>
            </w:r>
          </w:p>
        </w:tc>
        <w:tc>
          <w:tcPr>
            <w:tcW w:w="1208" w:type="dxa"/>
            <w:vAlign w:val="bottom"/>
          </w:tcPr>
          <w:p w14:paraId="3ECCDE2B"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610</w:t>
            </w:r>
          </w:p>
        </w:tc>
        <w:tc>
          <w:tcPr>
            <w:tcW w:w="1178" w:type="dxa"/>
            <w:vAlign w:val="bottom"/>
          </w:tcPr>
          <w:p w14:paraId="5473FB93"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260</w:t>
            </w:r>
          </w:p>
        </w:tc>
        <w:tc>
          <w:tcPr>
            <w:tcW w:w="1208" w:type="dxa"/>
            <w:vAlign w:val="bottom"/>
          </w:tcPr>
          <w:p w14:paraId="00871C16"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830</w:t>
            </w:r>
          </w:p>
        </w:tc>
        <w:tc>
          <w:tcPr>
            <w:tcW w:w="1164" w:type="dxa"/>
            <w:vAlign w:val="bottom"/>
          </w:tcPr>
          <w:p w14:paraId="5A4D17C3"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410</w:t>
            </w:r>
          </w:p>
        </w:tc>
        <w:tc>
          <w:tcPr>
            <w:tcW w:w="839" w:type="dxa"/>
            <w:vAlign w:val="bottom"/>
          </w:tcPr>
          <w:p w14:paraId="5A956E47" w14:textId="77777777" w:rsidR="00BC58A8" w:rsidRPr="00E93456" w:rsidRDefault="00BC58A8" w:rsidP="00BC58A8">
            <w:pPr>
              <w:spacing w:after="0"/>
              <w:jc w:val="center"/>
              <w:rPr>
                <w:color w:val="000000" w:themeColor="text1"/>
                <w:sz w:val="18"/>
                <w:szCs w:val="18"/>
              </w:rPr>
            </w:pPr>
          </w:p>
        </w:tc>
      </w:tr>
    </w:tbl>
    <w:p w14:paraId="75DE3BD4" w14:textId="77777777" w:rsidR="00BC58A8" w:rsidRDefault="00BC58A8" w:rsidP="00BC58A8">
      <w:pPr>
        <w:spacing w:after="0"/>
        <w:rPr>
          <w:i/>
          <w:iCs/>
        </w:rPr>
      </w:pPr>
    </w:p>
    <w:p w14:paraId="69AA1AE4" w14:textId="77777777" w:rsidR="00BC58A8" w:rsidRPr="00C45FD5" w:rsidRDefault="00BC58A8" w:rsidP="00BC58A8">
      <w:pPr>
        <w:spacing w:after="0"/>
        <w:rPr>
          <w:i/>
          <w:iCs/>
        </w:rPr>
      </w:pPr>
      <w:r w:rsidRPr="00C45FD5">
        <w:rPr>
          <w:i/>
          <w:iCs/>
        </w:rPr>
        <w:t>Pastaba: BRT atveju pervežimai į VPSP sutartį gali būti neįtraukti. Tokiu atveju VPSP sutarties suma būtų mažesnė</w:t>
      </w:r>
    </w:p>
    <w:p w14:paraId="3DD685CE" w14:textId="77777777" w:rsidR="00BC58A8" w:rsidRDefault="00BC58A8" w:rsidP="00BC58A8">
      <w:pPr>
        <w:spacing w:after="0"/>
      </w:pPr>
    </w:p>
    <w:p w14:paraId="69D7F5AB" w14:textId="77777777" w:rsidR="00BC58A8" w:rsidRDefault="00BC58A8" w:rsidP="00BC58A8">
      <w:pPr>
        <w:spacing w:after="0"/>
        <w:rPr>
          <w:sz w:val="20"/>
          <w:szCs w:val="20"/>
        </w:rPr>
      </w:pPr>
      <w:r>
        <w:t>Lentelės skaičiai rodo, kad metro ir estakadinių alternatyvų įgyvendinimas būtų neracionalus – VPSP sutarties kaina pagal vidutinį scenarijų sudarytų daugiau nei 600 mln. eurų, be to, techniškai neįmanoma užtikrinti projekto tikslų: metropoliteno linija gali būti įrengta tik dalyje trasos, o estakadiniai variantai neužtikrina visiško eismo prioriteto.</w:t>
      </w:r>
      <w:r w:rsidRPr="00640FF5">
        <w:rPr>
          <w:sz w:val="20"/>
          <w:szCs w:val="20"/>
        </w:rPr>
        <w:t xml:space="preserve"> </w:t>
      </w:r>
    </w:p>
    <w:p w14:paraId="1CF8860D" w14:textId="77777777" w:rsidR="00BC58A8" w:rsidRPr="00640FF5" w:rsidRDefault="00BC58A8" w:rsidP="00BC58A8">
      <w:pPr>
        <w:spacing w:after="0"/>
      </w:pPr>
      <w:r w:rsidRPr="00640FF5">
        <w:t>Po koncepcijos pristatymo 2019-07-24, K</w:t>
      </w:r>
      <w:r>
        <w:t>laipėdos miesto savivaldybės administracijos</w:t>
      </w:r>
      <w:r w:rsidRPr="00640FF5">
        <w:t xml:space="preserve"> </w:t>
      </w:r>
      <w:r>
        <w:t xml:space="preserve">(KMSA) </w:t>
      </w:r>
      <w:r w:rsidRPr="00640FF5">
        <w:t xml:space="preserve">specialistai </w:t>
      </w:r>
      <w:r>
        <w:t>šias alternatyvas pripažino kaip</w:t>
      </w:r>
      <w:r w:rsidRPr="00640FF5">
        <w:t xml:space="preserve"> atmestinas </w:t>
      </w:r>
      <w:r>
        <w:t>ir pasiūlė toliau nagrinėti antžeminio BRT ir antžeminio tramvajaus alternatyvas.</w:t>
      </w:r>
    </w:p>
    <w:p w14:paraId="053B6DE7" w14:textId="77777777" w:rsidR="00BC58A8" w:rsidRDefault="00BC58A8" w:rsidP="00BC58A8">
      <w:pPr>
        <w:spacing w:after="0"/>
      </w:pPr>
      <w:r>
        <w:t>Savivaldybės biudžeto lėšų dalis, reikalinga viešojo transporto finansavimui, pagal 2019 m. Klaipėdos miesto biudžetą (184 mln. EUR) pateikta lentelėje 8.</w:t>
      </w:r>
    </w:p>
    <w:p w14:paraId="53F3EDD7" w14:textId="77777777" w:rsidR="00BC58A8" w:rsidRPr="001D2742" w:rsidRDefault="00BC58A8" w:rsidP="00BC58A8">
      <w:pPr>
        <w:pStyle w:val="Caption"/>
        <w:framePr w:w="0" w:wrap="auto" w:vAnchor="margin" w:yAlign="inline"/>
      </w:pPr>
      <w:r>
        <w:lastRenderedPageBreak/>
        <w:t xml:space="preserve"> LENTELĖ</w:t>
      </w:r>
      <w:r w:rsidRPr="003E1DD6">
        <w:t xml:space="preserve"> </w:t>
      </w:r>
      <w:r>
        <w:t>8:</w:t>
      </w:r>
      <w:r w:rsidRPr="003E1DD6">
        <w:t xml:space="preserve"> </w:t>
      </w:r>
      <w:r>
        <w:t xml:space="preserve">Savivaldybės lėšų poreikis viešajam transportui </w:t>
      </w:r>
    </w:p>
    <w:tbl>
      <w:tblPr>
        <w:tblStyle w:val="Civittatable"/>
        <w:tblW w:w="8359" w:type="dxa"/>
        <w:jc w:val="center"/>
        <w:tblInd w:w="0" w:type="dxa"/>
        <w:tblLook w:val="04A0" w:firstRow="1" w:lastRow="0" w:firstColumn="1" w:lastColumn="0" w:noHBand="0" w:noVBand="1"/>
      </w:tblPr>
      <w:tblGrid>
        <w:gridCol w:w="2756"/>
        <w:gridCol w:w="2201"/>
        <w:gridCol w:w="3402"/>
      </w:tblGrid>
      <w:tr w:rsidR="00BC58A8" w:rsidRPr="00FC1DFD" w14:paraId="75CC0147" w14:textId="77777777" w:rsidTr="00BC58A8">
        <w:trPr>
          <w:cnfStyle w:val="100000000000" w:firstRow="1" w:lastRow="0" w:firstColumn="0" w:lastColumn="0" w:oddVBand="0" w:evenVBand="0" w:oddHBand="0" w:evenHBand="0" w:firstRowFirstColumn="0" w:firstRowLastColumn="0" w:lastRowFirstColumn="0" w:lastRowLastColumn="0"/>
          <w:jc w:val="center"/>
        </w:trPr>
        <w:tc>
          <w:tcPr>
            <w:tcW w:w="2756" w:type="dxa"/>
            <w:shd w:val="clear" w:color="auto" w:fill="323E4F" w:themeFill="text2" w:themeFillShade="BF"/>
          </w:tcPr>
          <w:p w14:paraId="4FF8306A" w14:textId="77777777" w:rsidR="00BC58A8" w:rsidRPr="00BC58A8" w:rsidRDefault="00BC58A8" w:rsidP="00BC58A8">
            <w:pPr>
              <w:jc w:val="center"/>
              <w:rPr>
                <w:bCs/>
                <w:sz w:val="18"/>
                <w:szCs w:val="18"/>
              </w:rPr>
            </w:pPr>
            <w:r w:rsidRPr="00BC58A8">
              <w:rPr>
                <w:bCs/>
                <w:sz w:val="18"/>
                <w:szCs w:val="18"/>
              </w:rPr>
              <w:t>RODIKLIS</w:t>
            </w:r>
          </w:p>
        </w:tc>
        <w:tc>
          <w:tcPr>
            <w:tcW w:w="2201" w:type="dxa"/>
            <w:shd w:val="clear" w:color="auto" w:fill="323E4F" w:themeFill="text2" w:themeFillShade="BF"/>
          </w:tcPr>
          <w:p w14:paraId="7F662E24" w14:textId="77777777" w:rsidR="00BC58A8" w:rsidRPr="00BC58A8" w:rsidRDefault="00BC58A8" w:rsidP="00BC58A8">
            <w:pPr>
              <w:jc w:val="center"/>
              <w:rPr>
                <w:bCs/>
                <w:sz w:val="18"/>
                <w:szCs w:val="18"/>
              </w:rPr>
            </w:pPr>
            <w:r w:rsidRPr="00BC58A8">
              <w:rPr>
                <w:bCs/>
                <w:sz w:val="18"/>
                <w:szCs w:val="18"/>
              </w:rPr>
              <w:t>Lėšų poreikis per metus, mln. eurų</w:t>
            </w:r>
          </w:p>
        </w:tc>
        <w:tc>
          <w:tcPr>
            <w:tcW w:w="3402" w:type="dxa"/>
            <w:shd w:val="clear" w:color="auto" w:fill="323E4F" w:themeFill="text2" w:themeFillShade="BF"/>
          </w:tcPr>
          <w:p w14:paraId="0E0520E7" w14:textId="77777777" w:rsidR="00BC58A8" w:rsidRPr="00BC58A8" w:rsidRDefault="00BC58A8" w:rsidP="00BC58A8">
            <w:pPr>
              <w:jc w:val="center"/>
              <w:rPr>
                <w:bCs/>
                <w:sz w:val="18"/>
                <w:szCs w:val="18"/>
              </w:rPr>
            </w:pPr>
            <w:r w:rsidRPr="00BC58A8">
              <w:rPr>
                <w:bCs/>
                <w:sz w:val="18"/>
                <w:szCs w:val="18"/>
              </w:rPr>
              <w:t>dalis nuo savivaldybės biudžeto</w:t>
            </w:r>
          </w:p>
        </w:tc>
      </w:tr>
      <w:tr w:rsidR="00BC58A8" w:rsidRPr="00FC1DFD" w14:paraId="0AD3332B"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2756" w:type="dxa"/>
            <w:vAlign w:val="bottom"/>
          </w:tcPr>
          <w:p w14:paraId="2E59E5F3"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Antžeminis tramvajus</w:t>
            </w:r>
          </w:p>
        </w:tc>
        <w:tc>
          <w:tcPr>
            <w:tcW w:w="2201" w:type="dxa"/>
            <w:vAlign w:val="bottom"/>
          </w:tcPr>
          <w:p w14:paraId="49D75725"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14,9</w:t>
            </w:r>
          </w:p>
        </w:tc>
        <w:tc>
          <w:tcPr>
            <w:tcW w:w="3402" w:type="dxa"/>
            <w:vAlign w:val="bottom"/>
          </w:tcPr>
          <w:p w14:paraId="6537054C"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8,1</w:t>
            </w:r>
            <w:r>
              <w:rPr>
                <w:rFonts w:ascii="Calibri" w:hAnsi="Calibri" w:cs="Calibri"/>
                <w:color w:val="000000"/>
                <w:szCs w:val="20"/>
                <w:lang w:val="en-US"/>
              </w:rPr>
              <w:t>%</w:t>
            </w:r>
          </w:p>
        </w:tc>
      </w:tr>
      <w:tr w:rsidR="00BC58A8" w:rsidRPr="00FC1DFD" w14:paraId="612F9A64"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2756" w:type="dxa"/>
            <w:vAlign w:val="bottom"/>
          </w:tcPr>
          <w:p w14:paraId="635EA414"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Antžeminis BRT</w:t>
            </w:r>
          </w:p>
        </w:tc>
        <w:tc>
          <w:tcPr>
            <w:tcW w:w="2201" w:type="dxa"/>
            <w:vAlign w:val="bottom"/>
          </w:tcPr>
          <w:p w14:paraId="40C97A98"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10,2</w:t>
            </w:r>
          </w:p>
        </w:tc>
        <w:tc>
          <w:tcPr>
            <w:tcW w:w="3402" w:type="dxa"/>
            <w:vAlign w:val="bottom"/>
          </w:tcPr>
          <w:p w14:paraId="0C70DF35"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5,5 %</w:t>
            </w:r>
          </w:p>
        </w:tc>
      </w:tr>
      <w:tr w:rsidR="00BC58A8" w:rsidRPr="00FC1DFD" w14:paraId="65C59BA1"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2756" w:type="dxa"/>
            <w:vAlign w:val="bottom"/>
          </w:tcPr>
          <w:p w14:paraId="7A42D99F"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Esama padėtis</w:t>
            </w:r>
          </w:p>
        </w:tc>
        <w:tc>
          <w:tcPr>
            <w:tcW w:w="2201" w:type="dxa"/>
            <w:vAlign w:val="bottom"/>
          </w:tcPr>
          <w:p w14:paraId="71A3AD28"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4,4</w:t>
            </w:r>
          </w:p>
        </w:tc>
        <w:tc>
          <w:tcPr>
            <w:tcW w:w="3402" w:type="dxa"/>
            <w:vAlign w:val="bottom"/>
          </w:tcPr>
          <w:p w14:paraId="2F36D63D"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2,4 %</w:t>
            </w:r>
          </w:p>
        </w:tc>
      </w:tr>
    </w:tbl>
    <w:p w14:paraId="68F0558A" w14:textId="77777777" w:rsidR="00BC58A8" w:rsidRDefault="00BC58A8" w:rsidP="00BC58A8">
      <w:pPr>
        <w:spacing w:after="0"/>
      </w:pPr>
    </w:p>
    <w:p w14:paraId="670E781B" w14:textId="77777777" w:rsidR="00BC58A8" w:rsidRDefault="00BC58A8" w:rsidP="00BC58A8">
      <w:pPr>
        <w:spacing w:after="0"/>
      </w:pPr>
      <w:r>
        <w:t>Skaičiavimai rodo, kad dėl naujos transporto rūšies įdiegimo, miesto biudžeto išlaidos viešajam transportui padidėtų:</w:t>
      </w:r>
    </w:p>
    <w:p w14:paraId="31229002" w14:textId="77777777" w:rsidR="00BC58A8" w:rsidRPr="00B6651D" w:rsidRDefault="00BC58A8" w:rsidP="00BC58A8">
      <w:pPr>
        <w:pStyle w:val="Bullet"/>
        <w:spacing w:after="0"/>
      </w:pPr>
      <w:r>
        <w:t>T</w:t>
      </w:r>
      <w:r w:rsidRPr="00B6651D">
        <w:t>ra</w:t>
      </w:r>
      <w:r>
        <w:t>mvajaus alternatyvai – 3,4 karto</w:t>
      </w:r>
      <w:r w:rsidRPr="00B6651D">
        <w:t>;</w:t>
      </w:r>
    </w:p>
    <w:p w14:paraId="15FB5B4B" w14:textId="77777777" w:rsidR="00BC58A8" w:rsidRPr="00B6651D" w:rsidRDefault="00BC58A8" w:rsidP="00BC58A8">
      <w:pPr>
        <w:pStyle w:val="Bullet"/>
        <w:spacing w:after="0"/>
      </w:pPr>
      <w:r>
        <w:t>BRT alternatyvai – 2,3 karto.</w:t>
      </w:r>
    </w:p>
    <w:p w14:paraId="66EA196C" w14:textId="77777777" w:rsidR="00BC58A8" w:rsidRDefault="00BC58A8" w:rsidP="00BC58A8">
      <w:pPr>
        <w:spacing w:after="0"/>
      </w:pPr>
    </w:p>
    <w:p w14:paraId="3DDE2185" w14:textId="77777777" w:rsidR="00BC58A8" w:rsidRDefault="00BC58A8" w:rsidP="00BC58A8">
      <w:pPr>
        <w:pStyle w:val="Focus"/>
      </w:pPr>
      <w:r>
        <w:t>EKONOMINĖ SĄNAUDŲ IR NAUDOS ANALIZĖ</w:t>
      </w:r>
    </w:p>
    <w:p w14:paraId="0DB8CAA1" w14:textId="77777777" w:rsidR="00BC58A8" w:rsidRPr="0056138E" w:rsidRDefault="00BC58A8" w:rsidP="00BC58A8">
      <w:pPr>
        <w:pStyle w:val="Caption"/>
        <w:framePr w:w="0" w:wrap="auto" w:vAnchor="margin" w:yAlign="inline"/>
        <w:spacing w:before="0" w:after="0"/>
        <w:rPr>
          <w:b w:val="0"/>
          <w:bCs w:val="0"/>
          <w:caps w:val="0"/>
          <w:color w:val="auto"/>
          <w:sz w:val="22"/>
          <w:szCs w:val="22"/>
        </w:rPr>
      </w:pPr>
      <w:r>
        <w:rPr>
          <w:b w:val="0"/>
          <w:bCs w:val="0"/>
          <w:caps w:val="0"/>
          <w:color w:val="auto"/>
          <w:sz w:val="22"/>
          <w:szCs w:val="22"/>
        </w:rPr>
        <w:t>Dviem detaliai analizuojamoms alternatyvoms remiantis Europos Komisijos ir Lietuvos dokumentais atlikta sąnaudų ir naudos analizė.</w:t>
      </w:r>
    </w:p>
    <w:p w14:paraId="054237C4" w14:textId="77777777" w:rsidR="00BC58A8" w:rsidRPr="005F0A1E" w:rsidRDefault="00BC58A8" w:rsidP="00BC58A8">
      <w:pPr>
        <w:tabs>
          <w:tab w:val="left" w:pos="9639"/>
        </w:tabs>
        <w:spacing w:after="0"/>
        <w:rPr>
          <w:rFonts w:cstheme="minorHAnsi"/>
          <w:bCs/>
          <w:color w:val="000000"/>
        </w:rPr>
      </w:pPr>
      <w:r>
        <w:rPr>
          <w:rFonts w:cstheme="minorHAnsi"/>
          <w:bCs/>
          <w:color w:val="000000"/>
        </w:rPr>
        <w:t>P</w:t>
      </w:r>
      <w:r w:rsidRPr="005F0A1E">
        <w:rPr>
          <w:rFonts w:cstheme="minorHAnsi"/>
          <w:bCs/>
          <w:color w:val="000000"/>
        </w:rPr>
        <w:t>rojekto naudą sudaro:</w:t>
      </w:r>
    </w:p>
    <w:p w14:paraId="5862134C" w14:textId="77777777" w:rsidR="00BC58A8" w:rsidRPr="00B6651D" w:rsidRDefault="00BC58A8" w:rsidP="00BC58A8">
      <w:pPr>
        <w:pStyle w:val="Bullet"/>
      </w:pPr>
      <w:r>
        <w:t>T</w:t>
      </w:r>
      <w:r w:rsidRPr="00B6651D">
        <w:t>ransporto laiko ekonomija tinkle;</w:t>
      </w:r>
    </w:p>
    <w:p w14:paraId="458B342F" w14:textId="77777777" w:rsidR="00BC58A8" w:rsidRPr="00B6651D" w:rsidRDefault="00BC58A8" w:rsidP="00BC58A8">
      <w:pPr>
        <w:pStyle w:val="Bullet"/>
      </w:pPr>
      <w:r>
        <w:t>A</w:t>
      </w:r>
      <w:r w:rsidRPr="00B6651D">
        <w:t>varijų nuostolių sumažėjimas tinkle;</w:t>
      </w:r>
    </w:p>
    <w:p w14:paraId="085DC64B" w14:textId="77777777" w:rsidR="00BC58A8" w:rsidRPr="00B6651D" w:rsidRDefault="00BC58A8" w:rsidP="00BC58A8">
      <w:pPr>
        <w:pStyle w:val="Bullet"/>
      </w:pPr>
      <w:r>
        <w:t>T</w:t>
      </w:r>
      <w:r w:rsidRPr="00B6651D">
        <w:t>ransporto priemonių eksploatacinių sąnaudų (TPES) ekonomija tinkle;</w:t>
      </w:r>
    </w:p>
    <w:p w14:paraId="108CEF36" w14:textId="77777777" w:rsidR="00BC58A8" w:rsidRPr="00B6651D" w:rsidRDefault="00BC58A8" w:rsidP="00BC58A8">
      <w:pPr>
        <w:pStyle w:val="Bullet"/>
      </w:pPr>
      <w:r>
        <w:t>E</w:t>
      </w:r>
      <w:r w:rsidRPr="00B6651D">
        <w:t>kologinių nuostolių santaupos</w:t>
      </w:r>
      <w:r>
        <w:t>;</w:t>
      </w:r>
    </w:p>
    <w:p w14:paraId="09C1946E" w14:textId="77777777" w:rsidR="00BC58A8" w:rsidRPr="00B6651D" w:rsidRDefault="00BC58A8" w:rsidP="00BC58A8">
      <w:pPr>
        <w:pStyle w:val="Bullet"/>
      </w:pPr>
      <w:r>
        <w:t>Pajamos už bilietus</w:t>
      </w:r>
      <w:r w:rsidRPr="00B6651D">
        <w:t>;</w:t>
      </w:r>
    </w:p>
    <w:p w14:paraId="62680112" w14:textId="77777777" w:rsidR="00BC58A8" w:rsidRPr="00B6651D" w:rsidRDefault="00BC58A8" w:rsidP="00BC58A8">
      <w:pPr>
        <w:pStyle w:val="Bullet"/>
      </w:pPr>
      <w:r>
        <w:t>P</w:t>
      </w:r>
      <w:r w:rsidRPr="00B6651D">
        <w:t xml:space="preserve">rojekto infrastruktūros </w:t>
      </w:r>
      <w:r>
        <w:t xml:space="preserve">ir riedmenų </w:t>
      </w:r>
      <w:r w:rsidRPr="00B6651D">
        <w:t>likutinė vertė</w:t>
      </w:r>
      <w:r>
        <w:t>.</w:t>
      </w:r>
    </w:p>
    <w:p w14:paraId="4AFE09D2" w14:textId="77777777" w:rsidR="00BC58A8" w:rsidRPr="00435795" w:rsidRDefault="00BC58A8" w:rsidP="00BC58A8">
      <w:pPr>
        <w:tabs>
          <w:tab w:val="left" w:pos="9639"/>
        </w:tabs>
        <w:spacing w:after="60"/>
        <w:rPr>
          <w:rFonts w:cstheme="minorHAnsi"/>
          <w:bCs/>
          <w:color w:val="000000"/>
        </w:rPr>
      </w:pPr>
      <w:r w:rsidRPr="00435795">
        <w:rPr>
          <w:rFonts w:cstheme="minorHAnsi"/>
          <w:bCs/>
          <w:color w:val="000000"/>
        </w:rPr>
        <w:t>Projekto sąnaudas sudaro:</w:t>
      </w:r>
    </w:p>
    <w:p w14:paraId="0ECBA7EA" w14:textId="77777777" w:rsidR="00BC58A8" w:rsidRDefault="00BC58A8" w:rsidP="00BC58A8">
      <w:pPr>
        <w:pStyle w:val="Bullet"/>
      </w:pPr>
      <w:r>
        <w:t>Investicijų išlaidos;</w:t>
      </w:r>
    </w:p>
    <w:p w14:paraId="35F581B1" w14:textId="77777777" w:rsidR="00BC58A8" w:rsidRDefault="00BC58A8" w:rsidP="00BC58A8">
      <w:pPr>
        <w:pStyle w:val="Bullet"/>
      </w:pPr>
      <w:r>
        <w:t>Reinvesticijų (infrastruktūros remontų, riedmenų įsigijimo) išlaidos;</w:t>
      </w:r>
    </w:p>
    <w:p w14:paraId="267D3A4B" w14:textId="77777777" w:rsidR="00BC58A8" w:rsidRDefault="00BC58A8" w:rsidP="00BC58A8">
      <w:pPr>
        <w:pStyle w:val="Bullet"/>
      </w:pPr>
      <w:r>
        <w:t>Mokestis už ridą;</w:t>
      </w:r>
    </w:p>
    <w:p w14:paraId="2D3224AA" w14:textId="77777777" w:rsidR="00BC58A8" w:rsidRDefault="00BC58A8" w:rsidP="00BC58A8">
      <w:pPr>
        <w:pStyle w:val="Bullet"/>
      </w:pPr>
      <w:r>
        <w:t>Sukurtos infrastruktūros priežiūros išlaidos.</w:t>
      </w:r>
    </w:p>
    <w:p w14:paraId="77B56A4B" w14:textId="77777777" w:rsidR="00BC58A8" w:rsidRPr="00B6651D" w:rsidRDefault="00BC58A8" w:rsidP="00BC58A8">
      <w:pPr>
        <w:tabs>
          <w:tab w:val="left" w:pos="9639"/>
        </w:tabs>
        <w:spacing w:after="60"/>
        <w:rPr>
          <w:rFonts w:cstheme="minorHAnsi"/>
          <w:color w:val="000000"/>
        </w:rPr>
      </w:pPr>
      <w:r w:rsidRPr="00B6651D">
        <w:rPr>
          <w:rFonts w:cstheme="minorHAnsi"/>
          <w:color w:val="000000"/>
        </w:rPr>
        <w:t>Ekonominiame vertinime taikytos ekonominės projekto naudos ir sąnaudų kainos be PVM</w:t>
      </w:r>
      <w:r>
        <w:rPr>
          <w:rFonts w:cstheme="minorHAnsi"/>
          <w:color w:val="000000"/>
        </w:rPr>
        <w:t>, s</w:t>
      </w:r>
      <w:r w:rsidRPr="00B6651D">
        <w:rPr>
          <w:rFonts w:cstheme="minorHAnsi"/>
          <w:color w:val="000000"/>
        </w:rPr>
        <w:t xml:space="preserve">kaičiuoti </w:t>
      </w:r>
      <w:r>
        <w:rPr>
          <w:rFonts w:cstheme="minorHAnsi"/>
          <w:color w:val="000000"/>
        </w:rPr>
        <w:t>šie</w:t>
      </w:r>
      <w:r w:rsidRPr="00B6651D">
        <w:rPr>
          <w:rFonts w:cstheme="minorHAnsi"/>
          <w:color w:val="000000"/>
        </w:rPr>
        <w:t xml:space="preserve"> projekto ekonominio atsipirkimo įverčiai:</w:t>
      </w:r>
    </w:p>
    <w:p w14:paraId="05BBA59A" w14:textId="77777777" w:rsidR="00BC58A8" w:rsidRPr="00B6651D" w:rsidRDefault="00BC58A8" w:rsidP="00BC58A8">
      <w:pPr>
        <w:pStyle w:val="Bullet"/>
      </w:pPr>
      <w:r>
        <w:t>E</w:t>
      </w:r>
      <w:r w:rsidRPr="00B6651D">
        <w:t xml:space="preserve">konominė grynoji dabartinė vertė </w:t>
      </w:r>
      <w:r>
        <w:t>E</w:t>
      </w:r>
      <w:r w:rsidRPr="00B6651D">
        <w:t>GDV;</w:t>
      </w:r>
    </w:p>
    <w:p w14:paraId="0ACCBD38" w14:textId="77777777" w:rsidR="00BC58A8" w:rsidRPr="00B6651D" w:rsidRDefault="00BC58A8" w:rsidP="00BC58A8">
      <w:pPr>
        <w:pStyle w:val="Bullet"/>
      </w:pPr>
      <w:r>
        <w:t>E</w:t>
      </w:r>
      <w:r w:rsidRPr="00B6651D">
        <w:t xml:space="preserve">konominė vidinė grąžos norma </w:t>
      </w:r>
      <w:r>
        <w:t>E</w:t>
      </w:r>
      <w:r w:rsidRPr="00B6651D">
        <w:t>VGN</w:t>
      </w:r>
      <w:r>
        <w:t>.</w:t>
      </w:r>
    </w:p>
    <w:p w14:paraId="6B83D0A1" w14:textId="77777777" w:rsidR="00BC58A8" w:rsidRDefault="00BC58A8" w:rsidP="00BC58A8">
      <w:pPr>
        <w:tabs>
          <w:tab w:val="left" w:pos="9639"/>
        </w:tabs>
        <w:spacing w:after="0"/>
        <w:rPr>
          <w:rFonts w:cstheme="minorHAnsi"/>
          <w:color w:val="000000"/>
        </w:rPr>
      </w:pPr>
      <w:r>
        <w:rPr>
          <w:rFonts w:cstheme="minorHAnsi"/>
          <w:color w:val="000000"/>
        </w:rPr>
        <w:t>Naudos s</w:t>
      </w:r>
      <w:r w:rsidRPr="0056138E">
        <w:rPr>
          <w:rFonts w:cstheme="minorHAnsi"/>
          <w:color w:val="000000"/>
        </w:rPr>
        <w:t>kaičiavimai</w:t>
      </w:r>
      <w:r>
        <w:rPr>
          <w:rFonts w:cstheme="minorHAnsi"/>
          <w:color w:val="000000"/>
        </w:rPr>
        <w:t xml:space="preserve"> parodė, kad BRT ir tramvajaus naudos komponenčių (keleivių skaičius, kelionės trukmė, sumažėjęs lengvųjų automobilių naudojimas, ekologinės santaupos, pajamos už bilietus ir kt.) yra artimos. BRT projekto naudos komponenčių pasiskirstymas pateiktas pav. 11.</w:t>
      </w:r>
    </w:p>
    <w:p w14:paraId="3AE78EAC" w14:textId="77777777" w:rsidR="00BC58A8" w:rsidRPr="0056138E" w:rsidRDefault="00BC58A8" w:rsidP="00BC58A8">
      <w:pPr>
        <w:pStyle w:val="Caption"/>
        <w:framePr w:w="0" w:wrap="auto" w:vAnchor="margin" w:yAlign="inline"/>
      </w:pPr>
      <w:r>
        <w:lastRenderedPageBreak/>
        <w:t>PAV. 11.</w:t>
      </w:r>
      <w:r w:rsidRPr="003E1DD6">
        <w:t xml:space="preserve"> </w:t>
      </w:r>
      <w:r>
        <w:t>BRT PROJEKTO NAUDOS KOMPONENČIŲ PASISKIRSTYMAS</w:t>
      </w:r>
    </w:p>
    <w:p w14:paraId="605942C3" w14:textId="77777777" w:rsidR="00BC58A8" w:rsidRPr="0056138E" w:rsidRDefault="00BC58A8" w:rsidP="00BC58A8">
      <w:pPr>
        <w:jc w:val="center"/>
      </w:pPr>
      <w:r>
        <w:rPr>
          <w:noProof/>
        </w:rPr>
        <w:drawing>
          <wp:inline distT="0" distB="0" distL="0" distR="0" wp14:anchorId="27BB7B4F" wp14:editId="54A0FA1C">
            <wp:extent cx="5644205" cy="3628417"/>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3548" cy="3634423"/>
                    </a:xfrm>
                    <a:prstGeom prst="rect">
                      <a:avLst/>
                    </a:prstGeom>
                    <a:noFill/>
                  </pic:spPr>
                </pic:pic>
              </a:graphicData>
            </a:graphic>
          </wp:inline>
        </w:drawing>
      </w:r>
    </w:p>
    <w:p w14:paraId="5B630A5B" w14:textId="77777777" w:rsidR="00BC58A8" w:rsidRDefault="00BC58A8" w:rsidP="00BC58A8">
      <w:pPr>
        <w:pStyle w:val="Caption"/>
        <w:framePr w:w="0" w:wrap="auto" w:vAnchor="margin" w:yAlign="inline"/>
        <w:rPr>
          <w:b w:val="0"/>
          <w:bCs w:val="0"/>
          <w:caps w:val="0"/>
          <w:color w:val="auto"/>
          <w:sz w:val="22"/>
          <w:szCs w:val="22"/>
        </w:rPr>
      </w:pPr>
      <w:r>
        <w:rPr>
          <w:b w:val="0"/>
          <w:bCs w:val="0"/>
          <w:caps w:val="0"/>
          <w:color w:val="auto"/>
          <w:sz w:val="22"/>
          <w:szCs w:val="22"/>
        </w:rPr>
        <w:t>Są</w:t>
      </w:r>
      <w:r w:rsidRPr="00DA0C9A">
        <w:rPr>
          <w:b w:val="0"/>
          <w:bCs w:val="0"/>
          <w:caps w:val="0"/>
          <w:color w:val="auto"/>
          <w:sz w:val="22"/>
          <w:szCs w:val="22"/>
        </w:rPr>
        <w:t>naudų</w:t>
      </w:r>
      <w:r>
        <w:rPr>
          <w:b w:val="0"/>
          <w:bCs w:val="0"/>
          <w:caps w:val="0"/>
          <w:color w:val="auto"/>
          <w:sz w:val="22"/>
          <w:szCs w:val="22"/>
        </w:rPr>
        <w:t xml:space="preserve"> ir naudos analizės rezultatai pateikti lentelėje 9.</w:t>
      </w:r>
    </w:p>
    <w:p w14:paraId="019124E5" w14:textId="77777777" w:rsidR="00BC58A8" w:rsidRPr="001D2742" w:rsidRDefault="00BC58A8" w:rsidP="00BC58A8">
      <w:pPr>
        <w:pStyle w:val="Caption"/>
        <w:framePr w:w="0" w:wrap="auto" w:vAnchor="margin" w:yAlign="inline"/>
      </w:pPr>
      <w:r>
        <w:t>LENTELĖ</w:t>
      </w:r>
      <w:r w:rsidRPr="003E1DD6">
        <w:t xml:space="preserve"> </w:t>
      </w:r>
      <w:r>
        <w:t>9:</w:t>
      </w:r>
      <w:r w:rsidRPr="003E1DD6">
        <w:t xml:space="preserve"> </w:t>
      </w:r>
      <w:r>
        <w:t xml:space="preserve">SĄNAUDŲ IR NAUDOS ANALIZĖS REZULTATAI </w:t>
      </w:r>
    </w:p>
    <w:tbl>
      <w:tblPr>
        <w:tblStyle w:val="Civittatable"/>
        <w:tblW w:w="8359" w:type="dxa"/>
        <w:jc w:val="center"/>
        <w:tblInd w:w="0" w:type="dxa"/>
        <w:tblLook w:val="04A0" w:firstRow="1" w:lastRow="0" w:firstColumn="1" w:lastColumn="0" w:noHBand="0" w:noVBand="1"/>
      </w:tblPr>
      <w:tblGrid>
        <w:gridCol w:w="3397"/>
        <w:gridCol w:w="1560"/>
        <w:gridCol w:w="3402"/>
      </w:tblGrid>
      <w:tr w:rsidR="00BC58A8" w:rsidRPr="00FC1DFD" w14:paraId="3EF82C34" w14:textId="77777777" w:rsidTr="00BC58A8">
        <w:trPr>
          <w:cnfStyle w:val="100000000000" w:firstRow="1" w:lastRow="0" w:firstColumn="0" w:lastColumn="0" w:oddVBand="0" w:evenVBand="0" w:oddHBand="0" w:evenHBand="0" w:firstRowFirstColumn="0" w:firstRowLastColumn="0" w:lastRowFirstColumn="0" w:lastRowLastColumn="0"/>
          <w:jc w:val="center"/>
        </w:trPr>
        <w:tc>
          <w:tcPr>
            <w:tcW w:w="3397" w:type="dxa"/>
            <w:shd w:val="clear" w:color="auto" w:fill="323E4F" w:themeFill="text2" w:themeFillShade="BF"/>
          </w:tcPr>
          <w:p w14:paraId="384124E2" w14:textId="77777777" w:rsidR="00BC58A8" w:rsidRPr="00BC58A8" w:rsidRDefault="00BC58A8" w:rsidP="00BC58A8">
            <w:pPr>
              <w:jc w:val="center"/>
              <w:rPr>
                <w:bCs/>
                <w:sz w:val="18"/>
                <w:szCs w:val="18"/>
              </w:rPr>
            </w:pPr>
            <w:r w:rsidRPr="00BC58A8">
              <w:rPr>
                <w:bCs/>
                <w:sz w:val="18"/>
                <w:szCs w:val="18"/>
              </w:rPr>
              <w:t>RODIKLIS</w:t>
            </w:r>
          </w:p>
        </w:tc>
        <w:tc>
          <w:tcPr>
            <w:tcW w:w="1560" w:type="dxa"/>
            <w:shd w:val="clear" w:color="auto" w:fill="323E4F" w:themeFill="text2" w:themeFillShade="BF"/>
          </w:tcPr>
          <w:p w14:paraId="3630B4B7" w14:textId="77777777" w:rsidR="00BC58A8" w:rsidRPr="00BC58A8" w:rsidRDefault="00BC58A8" w:rsidP="00BC58A8">
            <w:pPr>
              <w:jc w:val="center"/>
              <w:rPr>
                <w:bCs/>
                <w:sz w:val="18"/>
                <w:szCs w:val="18"/>
              </w:rPr>
            </w:pPr>
            <w:r w:rsidRPr="00BC58A8">
              <w:rPr>
                <w:bCs/>
                <w:sz w:val="18"/>
                <w:szCs w:val="18"/>
              </w:rPr>
              <w:t>BRT</w:t>
            </w:r>
          </w:p>
        </w:tc>
        <w:tc>
          <w:tcPr>
            <w:tcW w:w="3402" w:type="dxa"/>
            <w:shd w:val="clear" w:color="auto" w:fill="323E4F" w:themeFill="text2" w:themeFillShade="BF"/>
          </w:tcPr>
          <w:p w14:paraId="0591A1C8" w14:textId="77777777" w:rsidR="00BC58A8" w:rsidRPr="00BC58A8" w:rsidRDefault="00BC58A8" w:rsidP="00BC58A8">
            <w:pPr>
              <w:jc w:val="center"/>
              <w:rPr>
                <w:bCs/>
                <w:sz w:val="18"/>
                <w:szCs w:val="18"/>
              </w:rPr>
            </w:pPr>
            <w:r w:rsidRPr="00BC58A8">
              <w:rPr>
                <w:bCs/>
                <w:sz w:val="18"/>
                <w:szCs w:val="18"/>
              </w:rPr>
              <w:t>TRAMVAJUS</w:t>
            </w:r>
          </w:p>
        </w:tc>
      </w:tr>
      <w:tr w:rsidR="00BC58A8" w:rsidRPr="00FC1DFD" w14:paraId="567D0F96"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397" w:type="dxa"/>
            <w:vAlign w:val="bottom"/>
          </w:tcPr>
          <w:p w14:paraId="51C4A9B8"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Diskontuotos sąnaudos, mln. EUR</w:t>
            </w:r>
          </w:p>
        </w:tc>
        <w:tc>
          <w:tcPr>
            <w:tcW w:w="1560" w:type="dxa"/>
            <w:vAlign w:val="bottom"/>
          </w:tcPr>
          <w:p w14:paraId="00AFE817" w14:textId="77777777" w:rsidR="00BC58A8" w:rsidRPr="00E93456" w:rsidRDefault="00BC58A8" w:rsidP="00BC58A8">
            <w:pPr>
              <w:spacing w:after="0"/>
              <w:jc w:val="center"/>
              <w:rPr>
                <w:color w:val="000000" w:themeColor="text1"/>
                <w:sz w:val="18"/>
                <w:szCs w:val="18"/>
              </w:rPr>
            </w:pPr>
            <w:r>
              <w:rPr>
                <w:rFonts w:ascii="Calibri" w:hAnsi="Calibri" w:cs="Calibri"/>
                <w:color w:val="000000"/>
                <w:szCs w:val="20"/>
              </w:rPr>
              <w:t>101,3</w:t>
            </w:r>
          </w:p>
        </w:tc>
        <w:tc>
          <w:tcPr>
            <w:tcW w:w="3402" w:type="dxa"/>
            <w:vAlign w:val="bottom"/>
          </w:tcPr>
          <w:p w14:paraId="77677193" w14:textId="77777777" w:rsidR="00BC58A8" w:rsidRPr="00E93456" w:rsidRDefault="00BC58A8" w:rsidP="00BC58A8">
            <w:pPr>
              <w:spacing w:after="0"/>
              <w:jc w:val="center"/>
              <w:rPr>
                <w:color w:val="000000" w:themeColor="text1"/>
                <w:sz w:val="18"/>
                <w:szCs w:val="18"/>
              </w:rPr>
            </w:pPr>
            <w:r>
              <w:rPr>
                <w:color w:val="000000" w:themeColor="text1"/>
                <w:sz w:val="18"/>
                <w:szCs w:val="18"/>
              </w:rPr>
              <w:t>156,0</w:t>
            </w:r>
          </w:p>
        </w:tc>
      </w:tr>
      <w:tr w:rsidR="00BC58A8" w:rsidRPr="00FC1DFD" w14:paraId="386C5FBF"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397" w:type="dxa"/>
            <w:vAlign w:val="bottom"/>
          </w:tcPr>
          <w:p w14:paraId="16CBC430" w14:textId="77777777" w:rsidR="00BC58A8" w:rsidRPr="00E93456" w:rsidRDefault="00BC58A8" w:rsidP="00BC58A8">
            <w:pPr>
              <w:spacing w:after="0"/>
              <w:jc w:val="left"/>
              <w:rPr>
                <w:color w:val="000000" w:themeColor="text1"/>
                <w:sz w:val="18"/>
                <w:szCs w:val="18"/>
              </w:rPr>
            </w:pPr>
            <w:r>
              <w:rPr>
                <w:rFonts w:ascii="Calibri" w:hAnsi="Calibri" w:cs="Calibri"/>
                <w:color w:val="000000"/>
                <w:szCs w:val="20"/>
              </w:rPr>
              <w:t>Diskontuota nauda, mln. EUR</w:t>
            </w:r>
          </w:p>
        </w:tc>
        <w:tc>
          <w:tcPr>
            <w:tcW w:w="1560" w:type="dxa"/>
            <w:vAlign w:val="bottom"/>
          </w:tcPr>
          <w:p w14:paraId="22321EFC" w14:textId="77777777" w:rsidR="00BC58A8" w:rsidRPr="00E93456" w:rsidRDefault="00BC58A8" w:rsidP="00BC58A8">
            <w:pPr>
              <w:spacing w:after="0"/>
              <w:jc w:val="center"/>
              <w:rPr>
                <w:color w:val="000000" w:themeColor="text1"/>
                <w:sz w:val="18"/>
                <w:szCs w:val="18"/>
              </w:rPr>
            </w:pPr>
            <w:r>
              <w:rPr>
                <w:color w:val="000000" w:themeColor="text1"/>
                <w:sz w:val="18"/>
                <w:szCs w:val="18"/>
              </w:rPr>
              <w:t>107,8</w:t>
            </w:r>
          </w:p>
        </w:tc>
        <w:tc>
          <w:tcPr>
            <w:tcW w:w="3402" w:type="dxa"/>
            <w:vAlign w:val="bottom"/>
          </w:tcPr>
          <w:p w14:paraId="77DB7034" w14:textId="77777777" w:rsidR="00BC58A8" w:rsidRPr="00E93456" w:rsidRDefault="00BC58A8" w:rsidP="00BC58A8">
            <w:pPr>
              <w:spacing w:after="0"/>
              <w:jc w:val="center"/>
              <w:rPr>
                <w:color w:val="000000" w:themeColor="text1"/>
                <w:sz w:val="18"/>
                <w:szCs w:val="18"/>
              </w:rPr>
            </w:pPr>
            <w:r>
              <w:rPr>
                <w:color w:val="000000" w:themeColor="text1"/>
                <w:szCs w:val="18"/>
              </w:rPr>
              <w:t>112,6</w:t>
            </w:r>
          </w:p>
        </w:tc>
      </w:tr>
      <w:tr w:rsidR="00BC58A8" w:rsidRPr="00FC1DFD" w14:paraId="18B10404" w14:textId="77777777" w:rsidTr="00BC58A8">
        <w:trPr>
          <w:cnfStyle w:val="000000100000" w:firstRow="0" w:lastRow="0" w:firstColumn="0" w:lastColumn="0" w:oddVBand="0" w:evenVBand="0" w:oddHBand="1" w:evenHBand="0" w:firstRowFirstColumn="0" w:firstRowLastColumn="0" w:lastRowFirstColumn="0" w:lastRowLastColumn="0"/>
          <w:jc w:val="center"/>
        </w:trPr>
        <w:tc>
          <w:tcPr>
            <w:tcW w:w="3397" w:type="dxa"/>
            <w:vAlign w:val="bottom"/>
          </w:tcPr>
          <w:p w14:paraId="30A1E8BF" w14:textId="77777777" w:rsidR="00BC58A8" w:rsidRDefault="00BC58A8" w:rsidP="00BC58A8">
            <w:pPr>
              <w:spacing w:after="0"/>
              <w:jc w:val="left"/>
              <w:rPr>
                <w:rFonts w:ascii="Calibri" w:hAnsi="Calibri" w:cs="Calibri"/>
                <w:color w:val="000000"/>
                <w:szCs w:val="20"/>
              </w:rPr>
            </w:pPr>
            <w:r>
              <w:rPr>
                <w:rFonts w:ascii="Calibri" w:hAnsi="Calibri" w:cs="Calibri"/>
                <w:color w:val="000000"/>
                <w:szCs w:val="20"/>
              </w:rPr>
              <w:t>EGDV, mln. EUR</w:t>
            </w:r>
          </w:p>
        </w:tc>
        <w:tc>
          <w:tcPr>
            <w:tcW w:w="1560" w:type="dxa"/>
            <w:vAlign w:val="bottom"/>
          </w:tcPr>
          <w:p w14:paraId="4E6AB05E" w14:textId="77777777" w:rsidR="00BC58A8" w:rsidRDefault="00BC58A8" w:rsidP="00BC58A8">
            <w:pPr>
              <w:spacing w:after="0"/>
              <w:jc w:val="center"/>
              <w:rPr>
                <w:rFonts w:ascii="Calibri" w:hAnsi="Calibri" w:cs="Calibri"/>
                <w:color w:val="000000"/>
                <w:szCs w:val="20"/>
              </w:rPr>
            </w:pPr>
            <w:r>
              <w:rPr>
                <w:rFonts w:ascii="Calibri" w:hAnsi="Calibri" w:cs="Calibri"/>
                <w:color w:val="000000"/>
                <w:szCs w:val="20"/>
              </w:rPr>
              <w:t>9,5</w:t>
            </w:r>
          </w:p>
        </w:tc>
        <w:tc>
          <w:tcPr>
            <w:tcW w:w="3402" w:type="dxa"/>
            <w:vAlign w:val="bottom"/>
          </w:tcPr>
          <w:p w14:paraId="6DFCDCD7" w14:textId="77777777" w:rsidR="00BC58A8" w:rsidRDefault="00BC58A8" w:rsidP="00BC58A8">
            <w:pPr>
              <w:spacing w:after="0"/>
              <w:jc w:val="center"/>
              <w:rPr>
                <w:rFonts w:ascii="Calibri" w:hAnsi="Calibri" w:cs="Calibri"/>
                <w:color w:val="000000"/>
                <w:szCs w:val="20"/>
              </w:rPr>
            </w:pPr>
            <w:r>
              <w:rPr>
                <w:rFonts w:ascii="Calibri" w:hAnsi="Calibri" w:cs="Calibri"/>
                <w:color w:val="000000"/>
                <w:szCs w:val="20"/>
              </w:rPr>
              <w:t>-43,4</w:t>
            </w:r>
          </w:p>
        </w:tc>
      </w:tr>
      <w:tr w:rsidR="00BC58A8" w:rsidRPr="00FC1DFD" w14:paraId="7F24243A" w14:textId="77777777" w:rsidTr="00BC58A8">
        <w:trPr>
          <w:cnfStyle w:val="000000010000" w:firstRow="0" w:lastRow="0" w:firstColumn="0" w:lastColumn="0" w:oddVBand="0" w:evenVBand="0" w:oddHBand="0" w:evenHBand="1" w:firstRowFirstColumn="0" w:firstRowLastColumn="0" w:lastRowFirstColumn="0" w:lastRowLastColumn="0"/>
          <w:jc w:val="center"/>
        </w:trPr>
        <w:tc>
          <w:tcPr>
            <w:tcW w:w="3397" w:type="dxa"/>
            <w:vAlign w:val="bottom"/>
          </w:tcPr>
          <w:p w14:paraId="59F3D41C" w14:textId="77777777" w:rsidR="00BC58A8" w:rsidRDefault="00BC58A8" w:rsidP="00BC58A8">
            <w:pPr>
              <w:spacing w:after="0"/>
              <w:jc w:val="left"/>
              <w:rPr>
                <w:rFonts w:ascii="Calibri" w:hAnsi="Calibri" w:cs="Calibri"/>
                <w:color w:val="000000"/>
                <w:szCs w:val="20"/>
              </w:rPr>
            </w:pPr>
            <w:r>
              <w:rPr>
                <w:rFonts w:ascii="Calibri" w:hAnsi="Calibri" w:cs="Calibri"/>
                <w:color w:val="000000"/>
                <w:szCs w:val="20"/>
              </w:rPr>
              <w:t>EVGN</w:t>
            </w:r>
          </w:p>
        </w:tc>
        <w:tc>
          <w:tcPr>
            <w:tcW w:w="1560" w:type="dxa"/>
            <w:vAlign w:val="bottom"/>
          </w:tcPr>
          <w:p w14:paraId="7A1D1B06" w14:textId="77777777" w:rsidR="00BC58A8" w:rsidRDefault="00BC58A8" w:rsidP="00BC58A8">
            <w:pPr>
              <w:spacing w:after="0"/>
              <w:jc w:val="center"/>
              <w:rPr>
                <w:rFonts w:ascii="Calibri" w:hAnsi="Calibri" w:cs="Calibri"/>
                <w:color w:val="000000"/>
                <w:szCs w:val="20"/>
              </w:rPr>
            </w:pPr>
            <w:r>
              <w:rPr>
                <w:rFonts w:ascii="Calibri" w:hAnsi="Calibri" w:cs="Calibri"/>
                <w:color w:val="000000"/>
                <w:szCs w:val="20"/>
              </w:rPr>
              <w:t>6,3%</w:t>
            </w:r>
          </w:p>
        </w:tc>
        <w:tc>
          <w:tcPr>
            <w:tcW w:w="3402" w:type="dxa"/>
            <w:vAlign w:val="bottom"/>
          </w:tcPr>
          <w:p w14:paraId="49A2A1C0" w14:textId="77777777" w:rsidR="00BC58A8" w:rsidRDefault="00BC58A8" w:rsidP="00BC58A8">
            <w:pPr>
              <w:spacing w:after="0"/>
              <w:jc w:val="center"/>
              <w:rPr>
                <w:rFonts w:ascii="Calibri" w:hAnsi="Calibri" w:cs="Calibri"/>
                <w:color w:val="000000"/>
                <w:szCs w:val="20"/>
              </w:rPr>
            </w:pPr>
            <w:r>
              <w:rPr>
                <w:rFonts w:ascii="Calibri" w:hAnsi="Calibri" w:cs="Calibri"/>
                <w:color w:val="000000"/>
                <w:szCs w:val="20"/>
              </w:rPr>
              <w:t>1,5%</w:t>
            </w:r>
          </w:p>
        </w:tc>
      </w:tr>
    </w:tbl>
    <w:p w14:paraId="288ED156" w14:textId="77777777" w:rsidR="00BC58A8" w:rsidRDefault="00BC58A8" w:rsidP="00BC58A8">
      <w:pPr>
        <w:spacing w:after="0"/>
      </w:pPr>
    </w:p>
    <w:p w14:paraId="0A01AB49" w14:textId="77777777" w:rsidR="00BC58A8" w:rsidRDefault="00BC58A8" w:rsidP="00BC58A8">
      <w:pPr>
        <w:spacing w:after="0"/>
      </w:pPr>
      <w:r>
        <w:t xml:space="preserve">Analizės rezultatai rodo, kad BRT alternatyva yra ženkliai pranašesnė už tramvajaus alternatyvą. Abiejų alternatyvų nauda yra panašaus dydžio, tuo tarpu sąnaudų komponentės ženkliai skiriasi: visos tramvajaus išlaidų komponentės – infrastruktūros įrengimas, riedmenys, priežiūra, operavimas (t. y. mokestis už nuvažiuotus kilometrus) – yra didesnės. </w:t>
      </w:r>
    </w:p>
    <w:p w14:paraId="7D14B73A" w14:textId="77777777" w:rsidR="00BC58A8" w:rsidRPr="00BC58A8" w:rsidRDefault="00BC58A8" w:rsidP="00BC58A8">
      <w:pPr>
        <w:pStyle w:val="Heading2"/>
        <w:numPr>
          <w:ilvl w:val="0"/>
          <w:numId w:val="0"/>
        </w:numPr>
        <w:rPr>
          <w:b/>
          <w:bCs/>
          <w:color w:val="323E4F" w:themeColor="text2" w:themeShade="BF"/>
        </w:rPr>
      </w:pPr>
      <w:bookmarkStart w:id="16" w:name="_Toc29210385"/>
      <w:bookmarkStart w:id="17" w:name="_Toc29278171"/>
      <w:bookmarkEnd w:id="15"/>
      <w:r w:rsidRPr="00BC58A8">
        <w:rPr>
          <w:b/>
          <w:bCs/>
          <w:color w:val="323E4F" w:themeColor="text2" w:themeShade="BF"/>
        </w:rPr>
        <w:t>NAUJOS TRANSPORTO RŪŠIES SPRENDINIAI</w:t>
      </w:r>
      <w:bookmarkEnd w:id="16"/>
      <w:bookmarkEnd w:id="17"/>
    </w:p>
    <w:p w14:paraId="1EC6369D" w14:textId="77777777" w:rsidR="00BC58A8" w:rsidRDefault="00BC58A8" w:rsidP="00BC58A8">
      <w:pPr>
        <w:spacing w:after="0"/>
      </w:pPr>
      <w:r w:rsidRPr="00390DD5">
        <w:t xml:space="preserve">2019-09-27 vykusio seminaro metu visos KMSA darbo grupės prioritetine pripažino BRT alternatyvą bei </w:t>
      </w:r>
      <w:r>
        <w:t xml:space="preserve">numatė du techninius </w:t>
      </w:r>
      <w:r w:rsidRPr="00390DD5">
        <w:t xml:space="preserve">šios alternatyvos </w:t>
      </w:r>
      <w:r>
        <w:t>įgyvendinimo variantus:</w:t>
      </w:r>
    </w:p>
    <w:p w14:paraId="3529F955" w14:textId="77777777" w:rsidR="00BC58A8" w:rsidRPr="00BC58A8" w:rsidRDefault="00BC58A8" w:rsidP="00BC58A8">
      <w:pPr>
        <w:spacing w:after="0"/>
        <w:rPr>
          <w:color w:val="323E4F" w:themeColor="text2" w:themeShade="BF"/>
        </w:rPr>
      </w:pPr>
    </w:p>
    <w:p w14:paraId="264EF29E" w14:textId="77777777" w:rsidR="00BC58A8" w:rsidRPr="00BC58A8" w:rsidRDefault="00BC58A8" w:rsidP="004B7EEE">
      <w:pPr>
        <w:pStyle w:val="ListParagraph"/>
        <w:numPr>
          <w:ilvl w:val="0"/>
          <w:numId w:val="6"/>
        </w:numPr>
        <w:spacing w:after="0"/>
        <w:ind w:left="284" w:hanging="284"/>
        <w:rPr>
          <w:b/>
          <w:bCs/>
          <w:color w:val="323E4F" w:themeColor="text2" w:themeShade="BF"/>
        </w:rPr>
      </w:pPr>
      <w:r w:rsidRPr="00BC58A8">
        <w:rPr>
          <w:b/>
          <w:bCs/>
          <w:color w:val="323E4F" w:themeColor="text2" w:themeShade="BF"/>
        </w:rPr>
        <w:t>BRT ĮGYVENDINIMAS ĮRENGIANT NAUJAS EISMO JUOSTAS</w:t>
      </w:r>
    </w:p>
    <w:p w14:paraId="3DBE6ED7" w14:textId="77777777" w:rsidR="00BC58A8" w:rsidRDefault="00BC58A8" w:rsidP="00BC58A8">
      <w:pPr>
        <w:pStyle w:val="ListParagraph"/>
        <w:ind w:left="0"/>
      </w:pPr>
    </w:p>
    <w:p w14:paraId="4DAF06F8" w14:textId="77777777" w:rsidR="00BC58A8" w:rsidRDefault="00BC58A8" w:rsidP="00BC58A8">
      <w:pPr>
        <w:pStyle w:val="ListParagraph"/>
        <w:ind w:left="0"/>
      </w:pPr>
      <w:r>
        <w:t xml:space="preserve">Pagal 1-ą variantą BRT infrastruktūra, išskyrus senamiestį ir miesto centrą, įgyvendinama pilna apimtimi. </w:t>
      </w:r>
    </w:p>
    <w:p w14:paraId="4EAB4244" w14:textId="77777777" w:rsidR="00BC58A8" w:rsidRDefault="00BC58A8" w:rsidP="00BC58A8">
      <w:pPr>
        <w:pStyle w:val="ListParagraph"/>
        <w:ind w:left="0"/>
      </w:pPr>
      <w:r>
        <w:t>Pagrindinės nuostatos:</w:t>
      </w:r>
    </w:p>
    <w:p w14:paraId="1B1A134E" w14:textId="77777777" w:rsidR="00BC58A8" w:rsidRDefault="00BC58A8" w:rsidP="004B7EEE">
      <w:pPr>
        <w:pStyle w:val="ListParagraph"/>
        <w:numPr>
          <w:ilvl w:val="0"/>
          <w:numId w:val="7"/>
        </w:numPr>
        <w:spacing w:after="60"/>
        <w:ind w:hanging="357"/>
        <w:contextualSpacing/>
        <w:jc w:val="left"/>
      </w:pPr>
      <w:r>
        <w:t xml:space="preserve">Siekiama žymiai pagerinti eismo sąlygas viešajam transportui įrengiant šiuolaikinę infrastruktūrą greitiesiems autobusams; </w:t>
      </w:r>
    </w:p>
    <w:p w14:paraId="526360B1" w14:textId="77777777" w:rsidR="00BC58A8" w:rsidRDefault="00BC58A8" w:rsidP="004B7EEE">
      <w:pPr>
        <w:pStyle w:val="ListParagraph"/>
        <w:numPr>
          <w:ilvl w:val="0"/>
          <w:numId w:val="7"/>
        </w:numPr>
        <w:spacing w:after="60" w:line="259" w:lineRule="auto"/>
        <w:ind w:hanging="357"/>
        <w:contextualSpacing/>
        <w:jc w:val="left"/>
      </w:pPr>
      <w:r>
        <w:lastRenderedPageBreak/>
        <w:t xml:space="preserve">Siekiama sumažinti lengvųjų automobilių eismą senamiestyje ir centre; </w:t>
      </w:r>
    </w:p>
    <w:p w14:paraId="49813979" w14:textId="77777777" w:rsidR="00BC58A8" w:rsidRDefault="00BC58A8" w:rsidP="004B7EEE">
      <w:pPr>
        <w:pStyle w:val="ListParagraph"/>
        <w:numPr>
          <w:ilvl w:val="0"/>
          <w:numId w:val="7"/>
        </w:numPr>
        <w:spacing w:after="60" w:line="259" w:lineRule="auto"/>
        <w:ind w:hanging="357"/>
        <w:contextualSpacing/>
        <w:jc w:val="left"/>
      </w:pPr>
      <w:r>
        <w:t>Siekiama nebloginti eismo sąlygų lengviesiems automobiliams kitose gatvėse;</w:t>
      </w:r>
    </w:p>
    <w:p w14:paraId="7D86A242" w14:textId="77777777" w:rsidR="00BC58A8" w:rsidRDefault="00BC58A8" w:rsidP="004B7EEE">
      <w:pPr>
        <w:pStyle w:val="ListParagraph"/>
        <w:numPr>
          <w:ilvl w:val="0"/>
          <w:numId w:val="7"/>
        </w:numPr>
        <w:spacing w:after="60" w:line="259" w:lineRule="auto"/>
        <w:ind w:hanging="357"/>
        <w:contextualSpacing/>
        <w:jc w:val="left"/>
      </w:pPr>
      <w:r>
        <w:t xml:space="preserve">Įrengiamos „Statyk ir važiuok“ (Park </w:t>
      </w:r>
      <w:r w:rsidRPr="00B20482">
        <w:t>&amp; Ride) aik</w:t>
      </w:r>
      <w:r>
        <w:t>štelės, siekiant įvažiuojančius iš priemiesčių į miestą žmones perkelti į viešąjį transportą;</w:t>
      </w:r>
    </w:p>
    <w:p w14:paraId="310BACDF" w14:textId="77777777" w:rsidR="00BC58A8" w:rsidRPr="003F112A" w:rsidRDefault="00BC58A8" w:rsidP="004B7EEE">
      <w:pPr>
        <w:pStyle w:val="ListParagraph"/>
        <w:numPr>
          <w:ilvl w:val="1"/>
          <w:numId w:val="12"/>
        </w:numPr>
        <w:spacing w:after="60"/>
        <w:ind w:hanging="357"/>
        <w:contextualSpacing/>
        <w:rPr>
          <w:rFonts w:cstheme="minorHAnsi"/>
        </w:rPr>
      </w:pPr>
      <w:r>
        <w:rPr>
          <w:rFonts w:cstheme="minorHAnsi"/>
        </w:rPr>
        <w:t>P</w:t>
      </w:r>
      <w:r w:rsidRPr="003F112A">
        <w:rPr>
          <w:rFonts w:cstheme="minorHAnsi"/>
        </w:rPr>
        <w:t>rie Klaipėdos universitetinės ligoninės;</w:t>
      </w:r>
    </w:p>
    <w:p w14:paraId="27F3BA42" w14:textId="77777777" w:rsidR="00BC58A8" w:rsidRPr="003F112A" w:rsidRDefault="00BC58A8" w:rsidP="004B7EEE">
      <w:pPr>
        <w:pStyle w:val="ListParagraph"/>
        <w:numPr>
          <w:ilvl w:val="1"/>
          <w:numId w:val="12"/>
        </w:numPr>
        <w:spacing w:after="60"/>
        <w:ind w:hanging="357"/>
        <w:contextualSpacing/>
        <w:rPr>
          <w:rFonts w:cstheme="minorHAnsi"/>
        </w:rPr>
      </w:pPr>
      <w:r>
        <w:rPr>
          <w:rFonts w:cstheme="minorHAnsi"/>
        </w:rPr>
        <w:t>T</w:t>
      </w:r>
      <w:r w:rsidRPr="003F112A">
        <w:rPr>
          <w:rFonts w:cstheme="minorHAnsi"/>
        </w:rPr>
        <w:t>ies Akropoliu/Klaipėdos baseinu;</w:t>
      </w:r>
    </w:p>
    <w:p w14:paraId="4C3D483F" w14:textId="77777777" w:rsidR="00BC58A8" w:rsidRPr="0082089D" w:rsidRDefault="00BC58A8" w:rsidP="004B7EEE">
      <w:pPr>
        <w:pStyle w:val="ListParagraph"/>
        <w:numPr>
          <w:ilvl w:val="1"/>
          <w:numId w:val="12"/>
        </w:numPr>
        <w:spacing w:after="60"/>
        <w:ind w:hanging="357"/>
        <w:contextualSpacing/>
        <w:rPr>
          <w:rFonts w:cstheme="minorHAnsi"/>
        </w:rPr>
      </w:pPr>
      <w:r w:rsidRPr="003F112A">
        <w:rPr>
          <w:rFonts w:cstheme="minorHAnsi"/>
        </w:rPr>
        <w:t>Pietinėje dalyje</w:t>
      </w:r>
      <w:r>
        <w:rPr>
          <w:rFonts w:cstheme="minorHAnsi"/>
        </w:rPr>
        <w:t xml:space="preserve"> ties Jūrininkų pr. – Šilutės pl. sankryža</w:t>
      </w:r>
      <w:r w:rsidRPr="003F112A">
        <w:rPr>
          <w:rFonts w:cstheme="minorHAnsi"/>
        </w:rPr>
        <w:t>.</w:t>
      </w:r>
      <w:r w:rsidRPr="0082089D">
        <w:t xml:space="preserve"> </w:t>
      </w:r>
    </w:p>
    <w:p w14:paraId="660983A8" w14:textId="77777777" w:rsidR="00BC58A8" w:rsidRDefault="00BC58A8" w:rsidP="004B7EEE">
      <w:pPr>
        <w:pStyle w:val="ListParagraph"/>
        <w:numPr>
          <w:ilvl w:val="0"/>
          <w:numId w:val="7"/>
        </w:numPr>
        <w:spacing w:after="60" w:line="259" w:lineRule="auto"/>
        <w:ind w:hanging="357"/>
        <w:contextualSpacing/>
        <w:jc w:val="left"/>
      </w:pPr>
      <w:r>
        <w:t>Esant poreikiui numatomas teritorijų planavimo dokumento parengimas bei žemės paėmimas visuomenės poreikiams.</w:t>
      </w:r>
    </w:p>
    <w:p w14:paraId="160CBE04" w14:textId="77777777" w:rsidR="00BC58A8" w:rsidRPr="00BC58A8" w:rsidRDefault="00BC58A8" w:rsidP="00BC58A8">
      <w:pPr>
        <w:pStyle w:val="ListParagraph"/>
        <w:spacing w:after="160" w:line="259" w:lineRule="auto"/>
        <w:contextualSpacing/>
        <w:jc w:val="left"/>
        <w:rPr>
          <w:color w:val="323E4F" w:themeColor="text2" w:themeShade="BF"/>
        </w:rPr>
      </w:pPr>
    </w:p>
    <w:p w14:paraId="01E26E35" w14:textId="77777777" w:rsidR="00BC58A8" w:rsidRPr="00BC58A8" w:rsidRDefault="00BC58A8" w:rsidP="004B7EEE">
      <w:pPr>
        <w:pStyle w:val="ListParagraph"/>
        <w:numPr>
          <w:ilvl w:val="0"/>
          <w:numId w:val="6"/>
        </w:numPr>
        <w:spacing w:after="0"/>
        <w:ind w:left="284" w:hanging="284"/>
        <w:rPr>
          <w:b/>
          <w:bCs/>
          <w:color w:val="323E4F" w:themeColor="text2" w:themeShade="BF"/>
        </w:rPr>
      </w:pPr>
      <w:r w:rsidRPr="00BC58A8">
        <w:rPr>
          <w:b/>
          <w:bCs/>
          <w:color w:val="323E4F" w:themeColor="text2" w:themeShade="BF"/>
        </w:rPr>
        <w:t>BRT ĮGYVENDINIMAS DALINAI PANAUDOJANT ESAMAS EISMO JUOSTAS</w:t>
      </w:r>
    </w:p>
    <w:p w14:paraId="66AA970E" w14:textId="77777777" w:rsidR="00BC58A8" w:rsidRDefault="00BC58A8" w:rsidP="00BC58A8">
      <w:pPr>
        <w:pStyle w:val="ListParagraph"/>
        <w:ind w:left="0"/>
      </w:pPr>
    </w:p>
    <w:p w14:paraId="3971EFF2" w14:textId="77777777" w:rsidR="00BC58A8" w:rsidRDefault="00BC58A8" w:rsidP="00BC58A8">
      <w:pPr>
        <w:pStyle w:val="ListParagraph"/>
        <w:ind w:left="0"/>
      </w:pPr>
      <w:r>
        <w:t>Pagal 2-ą variantą BRT infrastruktūra pilna apimtimi įgyvendinama Liepojos gatvėje, kitur panaudojamos esamos eismo juostos užtikrinant visišką BRT autobusų prioritetą.</w:t>
      </w:r>
      <w:r w:rsidRPr="0057408C">
        <w:t xml:space="preserve"> </w:t>
      </w:r>
    </w:p>
    <w:p w14:paraId="630EEB0F" w14:textId="77777777" w:rsidR="00BC58A8" w:rsidRDefault="00BC58A8" w:rsidP="00BC58A8">
      <w:pPr>
        <w:pStyle w:val="ListParagraph"/>
        <w:ind w:left="0"/>
      </w:pPr>
      <w:r>
        <w:t>Pagrindinės prielaidos:</w:t>
      </w:r>
    </w:p>
    <w:p w14:paraId="4E5C779D" w14:textId="77777777" w:rsidR="00BC58A8" w:rsidRDefault="00BC58A8" w:rsidP="004B7EEE">
      <w:pPr>
        <w:pStyle w:val="ListParagraph"/>
        <w:numPr>
          <w:ilvl w:val="0"/>
          <w:numId w:val="8"/>
        </w:numPr>
        <w:spacing w:after="60"/>
        <w:ind w:hanging="357"/>
        <w:contextualSpacing/>
        <w:jc w:val="left"/>
      </w:pPr>
      <w:r>
        <w:t xml:space="preserve">Siekiama žymiai pagerinti eismo sąlygas viešajam transportui įrengiant šiuolaikinę infrastruktūrą greitiesiems autobusams;  </w:t>
      </w:r>
    </w:p>
    <w:p w14:paraId="4C65A1B8" w14:textId="77777777" w:rsidR="00BC58A8" w:rsidRDefault="00BC58A8" w:rsidP="004B7EEE">
      <w:pPr>
        <w:pStyle w:val="ListParagraph"/>
        <w:numPr>
          <w:ilvl w:val="0"/>
          <w:numId w:val="8"/>
        </w:numPr>
        <w:spacing w:after="60"/>
        <w:ind w:hanging="357"/>
        <w:contextualSpacing/>
        <w:jc w:val="left"/>
      </w:pPr>
      <w:r>
        <w:t xml:space="preserve">Siekiama sumažinti lengvųjų automobilių eismą senamiestyje ir centre; </w:t>
      </w:r>
    </w:p>
    <w:p w14:paraId="71F9E7F5" w14:textId="77777777" w:rsidR="00BC58A8" w:rsidRDefault="00BC58A8" w:rsidP="004B7EEE">
      <w:pPr>
        <w:pStyle w:val="ListParagraph"/>
        <w:numPr>
          <w:ilvl w:val="0"/>
          <w:numId w:val="8"/>
        </w:numPr>
        <w:spacing w:after="60"/>
        <w:ind w:hanging="357"/>
        <w:contextualSpacing/>
        <w:jc w:val="left"/>
      </w:pPr>
      <w:r>
        <w:t>Nerengiamas teritorijų planavimo dokumentas, nepaimama žemė visuomenės poreikiams, ko pasekmėje:</w:t>
      </w:r>
    </w:p>
    <w:p w14:paraId="1B449339" w14:textId="77777777" w:rsidR="00BC58A8" w:rsidRDefault="00BC58A8" w:rsidP="004B7EEE">
      <w:pPr>
        <w:pStyle w:val="ListParagraph"/>
        <w:numPr>
          <w:ilvl w:val="1"/>
          <w:numId w:val="13"/>
        </w:numPr>
        <w:spacing w:after="60"/>
        <w:ind w:hanging="357"/>
        <w:contextualSpacing/>
        <w:jc w:val="left"/>
      </w:pPr>
      <w:r>
        <w:t xml:space="preserve">Bendras eismo juostų skaičius nedidinamas, BRT juostos įrengiamos pritaikant esamas juostas; </w:t>
      </w:r>
    </w:p>
    <w:p w14:paraId="30D0B6DE" w14:textId="77777777" w:rsidR="00BC58A8" w:rsidRDefault="00BC58A8" w:rsidP="004B7EEE">
      <w:pPr>
        <w:pStyle w:val="ListParagraph"/>
        <w:numPr>
          <w:ilvl w:val="1"/>
          <w:numId w:val="13"/>
        </w:numPr>
        <w:spacing w:after="60"/>
        <w:ind w:hanging="357"/>
        <w:contextualSpacing/>
        <w:jc w:val="left"/>
      </w:pPr>
      <w:r>
        <w:t>Neatsižvelgiama į eismo sąlygų pablogėjimą lengviesiems automobiliams;</w:t>
      </w:r>
    </w:p>
    <w:p w14:paraId="52042F39" w14:textId="77777777" w:rsidR="00BC58A8" w:rsidRDefault="00BC58A8" w:rsidP="004B7EEE">
      <w:pPr>
        <w:pStyle w:val="ListParagraph"/>
        <w:numPr>
          <w:ilvl w:val="0"/>
          <w:numId w:val="9"/>
        </w:numPr>
        <w:spacing w:after="60"/>
        <w:ind w:hanging="357"/>
        <w:contextualSpacing/>
        <w:jc w:val="left"/>
      </w:pPr>
      <w:r>
        <w:t>„Statyk ir važiuok“ aikštelės, skirtingų lygių pėsčiųjų perėjos, atkarpa Vingio gatvės tęsinyje ir Jūrininkų prospekte įrengiama pagal kitus projektus.</w:t>
      </w:r>
    </w:p>
    <w:p w14:paraId="05948FFA" w14:textId="77777777" w:rsidR="00BC58A8" w:rsidRPr="00C15345" w:rsidRDefault="00BC58A8" w:rsidP="00BC58A8">
      <w:pPr>
        <w:pStyle w:val="ListParagraph"/>
        <w:ind w:left="0"/>
      </w:pPr>
    </w:p>
    <w:p w14:paraId="2F641D5F" w14:textId="77777777" w:rsidR="00BC58A8" w:rsidRDefault="00BC58A8" w:rsidP="00BC58A8">
      <w:pPr>
        <w:spacing w:after="0"/>
        <w:contextualSpacing/>
        <w:rPr>
          <w:rFonts w:cstheme="minorHAnsi"/>
        </w:rPr>
      </w:pPr>
      <w:r>
        <w:rPr>
          <w:rFonts w:cstheme="minorHAnsi"/>
        </w:rPr>
        <w:t>BRT sprendinių modeliavimo rezultatai parodyti lentelėje 10,1-ojo varianto viešojo transporto keleivių kartograma – pav. 12, 1-ojo varianto BRT trasa parodyta pav. 13, techniniai sprendinių parametrai – lentelėje 11.</w:t>
      </w:r>
    </w:p>
    <w:p w14:paraId="2EC79E27" w14:textId="77777777" w:rsidR="00BC58A8" w:rsidRDefault="00BC58A8" w:rsidP="00BC58A8">
      <w:pPr>
        <w:pStyle w:val="Caption"/>
        <w:framePr w:w="0" w:wrap="auto" w:vAnchor="margin" w:yAlign="inline"/>
      </w:pPr>
      <w:r>
        <w:t>LENTELĖ 10:  BRT SPRENDINIŲ MODELIAVIMO REZULTATAI (DARBO DIENĄ)</w:t>
      </w:r>
    </w:p>
    <w:tbl>
      <w:tblPr>
        <w:tblStyle w:val="Civittatable"/>
        <w:tblW w:w="9441" w:type="dxa"/>
        <w:tblInd w:w="-5" w:type="dxa"/>
        <w:tblLook w:val="04A0" w:firstRow="1" w:lastRow="0" w:firstColumn="1" w:lastColumn="0" w:noHBand="0" w:noVBand="1"/>
      </w:tblPr>
      <w:tblGrid>
        <w:gridCol w:w="938"/>
        <w:gridCol w:w="4024"/>
        <w:gridCol w:w="1559"/>
        <w:gridCol w:w="1559"/>
        <w:gridCol w:w="1361"/>
      </w:tblGrid>
      <w:tr w:rsidR="00BC58A8" w14:paraId="3F40B590" w14:textId="77777777" w:rsidTr="00BC58A8">
        <w:trPr>
          <w:cnfStyle w:val="100000000000" w:firstRow="1" w:lastRow="0" w:firstColumn="0" w:lastColumn="0" w:oddVBand="0" w:evenVBand="0" w:oddHBand="0" w:evenHBand="0" w:firstRowFirstColumn="0" w:firstRowLastColumn="0" w:lastRowFirstColumn="0" w:lastRowLastColumn="0"/>
          <w:trHeight w:val="300"/>
        </w:trPr>
        <w:tc>
          <w:tcPr>
            <w:tcW w:w="938" w:type="dxa"/>
            <w:shd w:val="clear" w:color="auto" w:fill="323E4F" w:themeFill="text2" w:themeFillShade="BF"/>
            <w:noWrap/>
            <w:hideMark/>
          </w:tcPr>
          <w:p w14:paraId="3B0B1370" w14:textId="77777777" w:rsidR="00BC58A8" w:rsidRPr="00DB225A" w:rsidRDefault="00BC58A8" w:rsidP="00BC58A8">
            <w:pPr>
              <w:keepNext/>
              <w:spacing w:after="0"/>
              <w:jc w:val="center"/>
              <w:rPr>
                <w:rFonts w:ascii="Calibri" w:eastAsia="Times New Roman" w:hAnsi="Calibri" w:cs="Calibri"/>
              </w:rPr>
            </w:pPr>
            <w:r w:rsidRPr="00DB225A">
              <w:rPr>
                <w:rFonts w:ascii="Calibri" w:eastAsia="Times New Roman" w:hAnsi="Calibri" w:cs="Calibri"/>
                <w:bCs/>
              </w:rPr>
              <w:t>Eil. Nr.</w:t>
            </w:r>
          </w:p>
        </w:tc>
        <w:tc>
          <w:tcPr>
            <w:tcW w:w="4024" w:type="dxa"/>
            <w:shd w:val="clear" w:color="auto" w:fill="323E4F" w:themeFill="text2" w:themeFillShade="BF"/>
            <w:noWrap/>
            <w:hideMark/>
          </w:tcPr>
          <w:p w14:paraId="32F57E4A" w14:textId="77777777" w:rsidR="00BC58A8" w:rsidRPr="00DB225A" w:rsidRDefault="00BC58A8" w:rsidP="00BC58A8">
            <w:pPr>
              <w:keepNext/>
              <w:spacing w:after="0"/>
              <w:jc w:val="center"/>
              <w:rPr>
                <w:rFonts w:ascii="Calibri" w:eastAsia="Times New Roman" w:hAnsi="Calibri" w:cs="Calibri"/>
                <w:bCs/>
              </w:rPr>
            </w:pPr>
            <w:r w:rsidRPr="00DB225A">
              <w:rPr>
                <w:rFonts w:ascii="Calibri" w:eastAsia="Times New Roman" w:hAnsi="Calibri" w:cs="Calibri"/>
                <w:bCs/>
              </w:rPr>
              <w:t>Charakteristika</w:t>
            </w:r>
          </w:p>
        </w:tc>
        <w:tc>
          <w:tcPr>
            <w:tcW w:w="1559" w:type="dxa"/>
            <w:shd w:val="clear" w:color="auto" w:fill="323E4F" w:themeFill="text2" w:themeFillShade="BF"/>
            <w:noWrap/>
            <w:hideMark/>
          </w:tcPr>
          <w:p w14:paraId="0EFAA51E" w14:textId="77777777" w:rsidR="00BC58A8" w:rsidRPr="00DB225A" w:rsidRDefault="00BC58A8" w:rsidP="00BC58A8">
            <w:pPr>
              <w:keepNext/>
              <w:spacing w:after="0"/>
              <w:jc w:val="center"/>
              <w:rPr>
                <w:rFonts w:ascii="Calibri" w:eastAsia="Times New Roman" w:hAnsi="Calibri" w:cs="Calibri"/>
                <w:bCs/>
              </w:rPr>
            </w:pPr>
            <w:r>
              <w:rPr>
                <w:rFonts w:ascii="Calibri" w:eastAsia="Times New Roman" w:hAnsi="Calibri" w:cs="Calibri"/>
                <w:bCs/>
              </w:rPr>
              <w:t xml:space="preserve">MATO </w:t>
            </w:r>
            <w:r w:rsidRPr="00DB225A">
              <w:rPr>
                <w:rFonts w:ascii="Calibri" w:eastAsia="Times New Roman" w:hAnsi="Calibri" w:cs="Calibri"/>
                <w:bCs/>
              </w:rPr>
              <w:t>Vnt.</w:t>
            </w:r>
          </w:p>
        </w:tc>
        <w:tc>
          <w:tcPr>
            <w:tcW w:w="1559" w:type="dxa"/>
            <w:shd w:val="clear" w:color="auto" w:fill="323E4F" w:themeFill="text2" w:themeFillShade="BF"/>
          </w:tcPr>
          <w:p w14:paraId="409D2745" w14:textId="77777777" w:rsidR="00BC58A8" w:rsidRPr="00DB225A" w:rsidRDefault="00BC58A8" w:rsidP="00BC58A8">
            <w:pPr>
              <w:keepNext/>
              <w:spacing w:after="0"/>
              <w:jc w:val="center"/>
              <w:rPr>
                <w:rFonts w:ascii="Calibri" w:eastAsia="Times New Roman" w:hAnsi="Calibri" w:cs="Calibri"/>
                <w:bCs/>
              </w:rPr>
            </w:pPr>
            <w:r>
              <w:rPr>
                <w:rFonts w:ascii="Calibri" w:eastAsia="Times New Roman" w:hAnsi="Calibri" w:cs="Calibri"/>
                <w:bCs/>
              </w:rPr>
              <w:t>1 VARIANTAS</w:t>
            </w:r>
          </w:p>
        </w:tc>
        <w:tc>
          <w:tcPr>
            <w:tcW w:w="1361" w:type="dxa"/>
            <w:shd w:val="clear" w:color="auto" w:fill="323E4F" w:themeFill="text2" w:themeFillShade="BF"/>
          </w:tcPr>
          <w:p w14:paraId="67F864D2" w14:textId="77777777" w:rsidR="00BC58A8" w:rsidRDefault="00BC58A8" w:rsidP="00BC58A8">
            <w:pPr>
              <w:keepNext/>
              <w:spacing w:after="0"/>
              <w:jc w:val="center"/>
              <w:rPr>
                <w:rFonts w:ascii="Calibri" w:eastAsia="Times New Roman" w:hAnsi="Calibri" w:cs="Calibri"/>
                <w:bCs/>
              </w:rPr>
            </w:pPr>
            <w:r>
              <w:rPr>
                <w:rFonts w:ascii="Calibri" w:eastAsia="Times New Roman" w:hAnsi="Calibri" w:cs="Calibri"/>
                <w:bCs/>
              </w:rPr>
              <w:t>2 VARIANTAS</w:t>
            </w:r>
          </w:p>
        </w:tc>
      </w:tr>
      <w:tr w:rsidR="00BC58A8" w14:paraId="05F5B14A"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30823705"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1</w:t>
            </w:r>
          </w:p>
        </w:tc>
        <w:tc>
          <w:tcPr>
            <w:tcW w:w="4024" w:type="dxa"/>
            <w:noWrap/>
            <w:hideMark/>
          </w:tcPr>
          <w:p w14:paraId="0E858F44"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Kelionių skaičius viešuoju transportu</w:t>
            </w:r>
          </w:p>
        </w:tc>
        <w:tc>
          <w:tcPr>
            <w:tcW w:w="1559" w:type="dxa"/>
            <w:noWrap/>
            <w:hideMark/>
          </w:tcPr>
          <w:p w14:paraId="34D5CC04"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kelionių</w:t>
            </w:r>
          </w:p>
        </w:tc>
        <w:tc>
          <w:tcPr>
            <w:tcW w:w="1559" w:type="dxa"/>
          </w:tcPr>
          <w:p w14:paraId="090084A8"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87,8</w:t>
            </w:r>
          </w:p>
        </w:tc>
        <w:tc>
          <w:tcPr>
            <w:tcW w:w="1361" w:type="dxa"/>
          </w:tcPr>
          <w:p w14:paraId="73EDD448"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88,4</w:t>
            </w:r>
          </w:p>
        </w:tc>
      </w:tr>
      <w:tr w:rsidR="00BC58A8" w14:paraId="3B3DF648"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3D9F2359"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w:t>
            </w:r>
          </w:p>
        </w:tc>
        <w:tc>
          <w:tcPr>
            <w:tcW w:w="4024" w:type="dxa"/>
            <w:noWrap/>
            <w:hideMark/>
          </w:tcPr>
          <w:p w14:paraId="1D1BE167"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Kelionių privežamaisiais autobusais dalis</w:t>
            </w:r>
          </w:p>
        </w:tc>
        <w:tc>
          <w:tcPr>
            <w:tcW w:w="1559" w:type="dxa"/>
            <w:noWrap/>
            <w:hideMark/>
          </w:tcPr>
          <w:p w14:paraId="51A2FE9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w:t>
            </w:r>
          </w:p>
        </w:tc>
        <w:tc>
          <w:tcPr>
            <w:tcW w:w="1559" w:type="dxa"/>
          </w:tcPr>
          <w:p w14:paraId="750EB0D6"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43.2%</w:t>
            </w:r>
          </w:p>
        </w:tc>
        <w:tc>
          <w:tcPr>
            <w:tcW w:w="1361" w:type="dxa"/>
          </w:tcPr>
          <w:p w14:paraId="4FA2FFD9" w14:textId="77777777" w:rsidR="00BC58A8" w:rsidRPr="00A661CF" w:rsidRDefault="00BC58A8" w:rsidP="00BC58A8">
            <w:pPr>
              <w:keepNext/>
              <w:spacing w:after="0"/>
              <w:jc w:val="center"/>
              <w:rPr>
                <w:rFonts w:ascii="Calibri" w:eastAsia="Times New Roman" w:hAnsi="Calibri" w:cs="Calibri"/>
                <w:bCs/>
                <w:color w:val="000000"/>
                <w:lang w:val="en-US"/>
              </w:rPr>
            </w:pPr>
            <w:r>
              <w:rPr>
                <w:rFonts w:ascii="Calibri" w:eastAsia="Times New Roman" w:hAnsi="Calibri" w:cs="Calibri"/>
                <w:bCs/>
                <w:color w:val="000000"/>
              </w:rPr>
              <w:t>43</w:t>
            </w:r>
            <w:r>
              <w:rPr>
                <w:rFonts w:ascii="Calibri" w:eastAsia="Times New Roman" w:hAnsi="Calibri" w:cs="Calibri"/>
                <w:bCs/>
                <w:color w:val="000000"/>
                <w:lang w:val="en-US"/>
              </w:rPr>
              <w:t>%</w:t>
            </w:r>
          </w:p>
        </w:tc>
      </w:tr>
      <w:tr w:rsidR="00BC58A8" w14:paraId="112E178A"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531E08D0"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3</w:t>
            </w:r>
          </w:p>
        </w:tc>
        <w:tc>
          <w:tcPr>
            <w:tcW w:w="4024" w:type="dxa"/>
            <w:noWrap/>
            <w:hideMark/>
          </w:tcPr>
          <w:p w14:paraId="4244F98A"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Autobusų ridai</w:t>
            </w:r>
          </w:p>
        </w:tc>
        <w:tc>
          <w:tcPr>
            <w:tcW w:w="1559" w:type="dxa"/>
            <w:noWrap/>
            <w:hideMark/>
          </w:tcPr>
          <w:p w14:paraId="6B260523"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km</w:t>
            </w:r>
          </w:p>
        </w:tc>
        <w:tc>
          <w:tcPr>
            <w:tcW w:w="2920" w:type="dxa"/>
            <w:gridSpan w:val="2"/>
          </w:tcPr>
          <w:p w14:paraId="2CA00009"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29,3</w:t>
            </w:r>
          </w:p>
        </w:tc>
      </w:tr>
      <w:tr w:rsidR="00BC58A8" w14:paraId="52976D02"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3049BA70"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4</w:t>
            </w:r>
          </w:p>
        </w:tc>
        <w:tc>
          <w:tcPr>
            <w:tcW w:w="4024" w:type="dxa"/>
            <w:noWrap/>
            <w:hideMark/>
          </w:tcPr>
          <w:p w14:paraId="17822219"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Kelionių BRT autobusais</w:t>
            </w:r>
          </w:p>
        </w:tc>
        <w:tc>
          <w:tcPr>
            <w:tcW w:w="1559" w:type="dxa"/>
            <w:noWrap/>
            <w:hideMark/>
          </w:tcPr>
          <w:p w14:paraId="7662D087"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w:t>
            </w:r>
          </w:p>
        </w:tc>
        <w:tc>
          <w:tcPr>
            <w:tcW w:w="1559" w:type="dxa"/>
          </w:tcPr>
          <w:p w14:paraId="47E6B4C4"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56.8%</w:t>
            </w:r>
          </w:p>
        </w:tc>
        <w:tc>
          <w:tcPr>
            <w:tcW w:w="1361" w:type="dxa"/>
          </w:tcPr>
          <w:p w14:paraId="78B1A86E"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57%</w:t>
            </w:r>
          </w:p>
        </w:tc>
      </w:tr>
      <w:tr w:rsidR="00BC58A8" w14:paraId="410F1489"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163DD90B"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5</w:t>
            </w:r>
          </w:p>
        </w:tc>
        <w:tc>
          <w:tcPr>
            <w:tcW w:w="4024" w:type="dxa"/>
            <w:noWrap/>
            <w:hideMark/>
          </w:tcPr>
          <w:p w14:paraId="5DBC4360" w14:textId="77777777" w:rsidR="00BC58A8"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BRT autobusų rida</w:t>
            </w:r>
          </w:p>
        </w:tc>
        <w:tc>
          <w:tcPr>
            <w:tcW w:w="1559" w:type="dxa"/>
            <w:noWrap/>
            <w:hideMark/>
          </w:tcPr>
          <w:p w14:paraId="1A71A58D"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km</w:t>
            </w:r>
          </w:p>
        </w:tc>
        <w:tc>
          <w:tcPr>
            <w:tcW w:w="2920" w:type="dxa"/>
            <w:gridSpan w:val="2"/>
          </w:tcPr>
          <w:p w14:paraId="14E8C660" w14:textId="77777777" w:rsidR="00BC58A8"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6,1</w:t>
            </w:r>
          </w:p>
        </w:tc>
      </w:tr>
      <w:tr w:rsidR="00BC58A8" w14:paraId="1164069A"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7A93A66E" w14:textId="77777777" w:rsidR="00BC58A8" w:rsidRDefault="00BC58A8" w:rsidP="00BC58A8">
            <w:pPr>
              <w:spacing w:after="0"/>
              <w:jc w:val="center"/>
              <w:rPr>
                <w:rFonts w:ascii="Calibri" w:eastAsia="Times New Roman" w:hAnsi="Calibri" w:cs="Calibri"/>
                <w:bCs/>
                <w:color w:val="000000"/>
              </w:rPr>
            </w:pPr>
            <w:r>
              <w:rPr>
                <w:rFonts w:ascii="Calibri" w:eastAsia="Times New Roman" w:hAnsi="Calibri" w:cs="Calibri"/>
                <w:bCs/>
                <w:color w:val="000000"/>
              </w:rPr>
              <w:t>6</w:t>
            </w:r>
          </w:p>
        </w:tc>
        <w:tc>
          <w:tcPr>
            <w:tcW w:w="4024" w:type="dxa"/>
            <w:noWrap/>
            <w:hideMark/>
          </w:tcPr>
          <w:p w14:paraId="0D64C1ED" w14:textId="77777777" w:rsidR="00BC58A8" w:rsidRDefault="00BC58A8" w:rsidP="00BC58A8">
            <w:pPr>
              <w:spacing w:after="0"/>
              <w:jc w:val="left"/>
              <w:rPr>
                <w:rFonts w:ascii="Calibri" w:eastAsia="Times New Roman" w:hAnsi="Calibri" w:cs="Calibri"/>
                <w:bCs/>
                <w:color w:val="000000"/>
              </w:rPr>
            </w:pPr>
            <w:r>
              <w:rPr>
                <w:rFonts w:ascii="Calibri" w:eastAsia="Times New Roman" w:hAnsi="Calibri" w:cs="Calibri"/>
                <w:bCs/>
                <w:color w:val="000000"/>
              </w:rPr>
              <w:t>Asmeninių automobilių nuvažiuotų kilometrų skaičius</w:t>
            </w:r>
          </w:p>
        </w:tc>
        <w:tc>
          <w:tcPr>
            <w:tcW w:w="1559" w:type="dxa"/>
            <w:noWrap/>
            <w:hideMark/>
          </w:tcPr>
          <w:p w14:paraId="6D704D3A" w14:textId="77777777" w:rsidR="00BC58A8" w:rsidRDefault="00BC58A8" w:rsidP="00BC58A8">
            <w:pPr>
              <w:spacing w:after="0"/>
              <w:jc w:val="center"/>
              <w:rPr>
                <w:rFonts w:ascii="Calibri" w:eastAsia="Times New Roman" w:hAnsi="Calibri" w:cs="Calibri"/>
                <w:bCs/>
                <w:color w:val="000000"/>
              </w:rPr>
            </w:pPr>
            <w:r>
              <w:rPr>
                <w:rFonts w:ascii="Calibri" w:eastAsia="Times New Roman" w:hAnsi="Calibri" w:cs="Calibri"/>
                <w:bCs/>
                <w:color w:val="000000"/>
              </w:rPr>
              <w:t>mln. km</w:t>
            </w:r>
          </w:p>
        </w:tc>
        <w:tc>
          <w:tcPr>
            <w:tcW w:w="1559" w:type="dxa"/>
          </w:tcPr>
          <w:p w14:paraId="084FA9C0" w14:textId="77777777" w:rsidR="00BC58A8" w:rsidRDefault="00BC58A8" w:rsidP="00BC58A8">
            <w:pPr>
              <w:spacing w:after="0"/>
              <w:jc w:val="center"/>
              <w:rPr>
                <w:rFonts w:ascii="Calibri" w:eastAsia="Times New Roman" w:hAnsi="Calibri" w:cs="Calibri"/>
                <w:bCs/>
                <w:color w:val="000000"/>
              </w:rPr>
            </w:pPr>
            <w:r>
              <w:rPr>
                <w:rFonts w:ascii="Calibri" w:eastAsia="Times New Roman" w:hAnsi="Calibri" w:cs="Calibri"/>
                <w:bCs/>
                <w:color w:val="000000"/>
              </w:rPr>
              <w:t>1,319</w:t>
            </w:r>
          </w:p>
        </w:tc>
        <w:tc>
          <w:tcPr>
            <w:tcW w:w="1361" w:type="dxa"/>
          </w:tcPr>
          <w:p w14:paraId="732FF201" w14:textId="77777777" w:rsidR="00BC58A8" w:rsidRDefault="00BC58A8" w:rsidP="00BC58A8">
            <w:pPr>
              <w:spacing w:after="0"/>
              <w:jc w:val="center"/>
              <w:rPr>
                <w:rFonts w:ascii="Calibri" w:eastAsia="Times New Roman" w:hAnsi="Calibri" w:cs="Calibri"/>
                <w:bCs/>
                <w:color w:val="000000"/>
              </w:rPr>
            </w:pPr>
            <w:r>
              <w:rPr>
                <w:rFonts w:ascii="Calibri" w:eastAsia="Times New Roman" w:hAnsi="Calibri" w:cs="Calibri"/>
                <w:bCs/>
                <w:color w:val="000000"/>
              </w:rPr>
              <w:t>1,312</w:t>
            </w:r>
          </w:p>
        </w:tc>
      </w:tr>
    </w:tbl>
    <w:p w14:paraId="455E0DB3" w14:textId="77777777" w:rsidR="00BC58A8" w:rsidRDefault="00BC58A8" w:rsidP="00BC58A8"/>
    <w:p w14:paraId="44405801" w14:textId="77777777" w:rsidR="00BC58A8" w:rsidRDefault="00BC58A8" w:rsidP="00BC58A8">
      <w:pPr>
        <w:sectPr w:rsidR="00BC58A8" w:rsidSect="00BC58A8">
          <w:footerReference w:type="default" r:id="rId34"/>
          <w:pgSz w:w="11907" w:h="16839" w:code="9"/>
          <w:pgMar w:top="1440" w:right="1021" w:bottom="1151" w:left="1440" w:header="709" w:footer="697" w:gutter="0"/>
          <w:cols w:space="708"/>
          <w:titlePg/>
          <w:docGrid w:linePitch="360"/>
        </w:sectPr>
      </w:pPr>
      <w:r w:rsidRPr="00845CC5">
        <w:t>Modeliavimo rezultatai rodo, kad į</w:t>
      </w:r>
      <w:r>
        <w:t xml:space="preserve">gyvendinus BRT projektą bei pertvarkius esamų autobusų maršrutų tinklą, keleivių </w:t>
      </w:r>
      <w:r w:rsidRPr="00845CC5">
        <w:t xml:space="preserve">skaičius išaugtų apie </w:t>
      </w:r>
      <w:r>
        <w:t>8</w:t>
      </w:r>
      <w:r w:rsidRPr="00845CC5">
        <w:t>,</w:t>
      </w:r>
      <w:r>
        <w:t xml:space="preserve">1 – 8,9 </w:t>
      </w:r>
      <w:r w:rsidRPr="00845CC5">
        <w:t xml:space="preserve">% lyginant su esama situacija. </w:t>
      </w:r>
      <w:r>
        <w:t>A</w:t>
      </w:r>
      <w:r w:rsidRPr="00845CC5">
        <w:t xml:space="preserve">pie </w:t>
      </w:r>
      <w:r>
        <w:t xml:space="preserve">1,7-2,2 </w:t>
      </w:r>
      <w:r w:rsidRPr="00845CC5">
        <w:t>% sumažėtų asmeniniais automobiliais nuvažiuotų kilometrų skaičius.</w:t>
      </w:r>
    </w:p>
    <w:p w14:paraId="737CFF3E" w14:textId="77777777" w:rsidR="00BC58A8" w:rsidRDefault="00BC58A8" w:rsidP="00BC58A8">
      <w:pPr>
        <w:pStyle w:val="Caption"/>
        <w:framePr w:w="0" w:wrap="auto" w:vAnchor="margin" w:yAlign="inline"/>
      </w:pPr>
      <w:r>
        <w:lastRenderedPageBreak/>
        <w:t>PAV. 12: VIEŠOJO TRANSPORO KELEIVIŲ MODELIAVIMO KARTOGRAMA</w:t>
      </w:r>
    </w:p>
    <w:p w14:paraId="76D8B36C" w14:textId="7F2D0C7F" w:rsidR="00BC58A8" w:rsidRDefault="00822790" w:rsidP="00822790">
      <w:pPr>
        <w:spacing w:after="0"/>
        <w:jc w:val="center"/>
      </w:pPr>
      <w:r>
        <w:rPr>
          <w:noProof/>
        </w:rPr>
        <w:drawing>
          <wp:inline distT="0" distB="0" distL="0" distR="0" wp14:anchorId="2EE5B028" wp14:editId="3CA3C214">
            <wp:extent cx="5686425" cy="85629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86425" cy="8562975"/>
                    </a:xfrm>
                    <a:prstGeom prst="rect">
                      <a:avLst/>
                    </a:prstGeom>
                  </pic:spPr>
                </pic:pic>
              </a:graphicData>
            </a:graphic>
          </wp:inline>
        </w:drawing>
      </w:r>
    </w:p>
    <w:p w14:paraId="726827AC" w14:textId="77777777" w:rsidR="00BC58A8" w:rsidRDefault="00BC58A8" w:rsidP="00BC58A8">
      <w:pPr>
        <w:sectPr w:rsidR="00BC58A8" w:rsidSect="00BC58A8">
          <w:pgSz w:w="11907" w:h="16839" w:code="9"/>
          <w:pgMar w:top="1440" w:right="1021" w:bottom="1151" w:left="1440" w:header="709" w:footer="697" w:gutter="0"/>
          <w:cols w:space="708"/>
          <w:titlePg/>
          <w:docGrid w:linePitch="360"/>
        </w:sectPr>
      </w:pPr>
    </w:p>
    <w:p w14:paraId="20C6F1FD" w14:textId="7F5FC5C4" w:rsidR="00BC58A8" w:rsidRDefault="00BC58A8" w:rsidP="00BC58A8">
      <w:pPr>
        <w:pStyle w:val="Caption"/>
        <w:framePr w:w="0" w:wrap="auto" w:vAnchor="margin" w:yAlign="inline"/>
        <w:rPr>
          <w:shd w:val="clear" w:color="auto" w:fill="FFFFFF"/>
        </w:rPr>
      </w:pPr>
      <w:r>
        <w:rPr>
          <w:shd w:val="clear" w:color="auto" w:fill="FFFFFF"/>
        </w:rPr>
        <w:lastRenderedPageBreak/>
        <w:t>PAV. 13. BRT TRASA ĮRENGIANT NAUJAS EISMO JUOSTAS</w:t>
      </w:r>
    </w:p>
    <w:p w14:paraId="0B3E3E2C" w14:textId="0BFB846D" w:rsidR="00BC58A8" w:rsidRDefault="00F30442" w:rsidP="00BC58A8">
      <w:r>
        <w:rPr>
          <w:noProof/>
        </w:rPr>
        <w:drawing>
          <wp:inline distT="0" distB="0" distL="0" distR="0" wp14:anchorId="4B13F6C7" wp14:editId="7A762220">
            <wp:extent cx="14205585" cy="4490085"/>
            <wp:effectExtent l="0" t="0" r="571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205585" cy="4490085"/>
                    </a:xfrm>
                    <a:prstGeom prst="rect">
                      <a:avLst/>
                    </a:prstGeom>
                  </pic:spPr>
                </pic:pic>
              </a:graphicData>
            </a:graphic>
          </wp:inline>
        </w:drawing>
      </w:r>
    </w:p>
    <w:p w14:paraId="3A550B65" w14:textId="77777777" w:rsidR="00BC58A8" w:rsidRPr="000944F1" w:rsidRDefault="00BC58A8" w:rsidP="00BC58A8">
      <w:pPr>
        <w:rPr>
          <w:i/>
          <w:iCs/>
        </w:rPr>
      </w:pPr>
      <w:r w:rsidRPr="000944F1">
        <w:rPr>
          <w:i/>
          <w:iCs/>
        </w:rPr>
        <w:t>Pastaba: BRT trasa dalinai panaudojant esamas eismo juostas (2-asis variantas) prasideda Vingio g. Jūrininkų stotelėje, visur kitur sutampa su 1-ojo varianto trasa, yra 1,1 km trumpesnė.</w:t>
      </w:r>
    </w:p>
    <w:p w14:paraId="6BA2F71B" w14:textId="77777777" w:rsidR="00BC58A8" w:rsidRDefault="00BC58A8" w:rsidP="00BC58A8"/>
    <w:p w14:paraId="65EEC9B5" w14:textId="77777777" w:rsidR="00BC58A8" w:rsidRPr="00BB59A0" w:rsidRDefault="00BC58A8" w:rsidP="00BC58A8"/>
    <w:p w14:paraId="14BD0B2F" w14:textId="77777777" w:rsidR="00BC58A8" w:rsidRPr="00321F62" w:rsidRDefault="00BC58A8" w:rsidP="00BC58A8">
      <w:pPr>
        <w:pStyle w:val="Bottomcaption"/>
        <w:framePr w:w="0" w:wrap="auto" w:vAnchor="margin" w:yAlign="inline"/>
        <w:jc w:val="center"/>
      </w:pPr>
    </w:p>
    <w:p w14:paraId="3362C92A" w14:textId="77777777" w:rsidR="00BC58A8" w:rsidRDefault="00BC58A8" w:rsidP="00BC58A8">
      <w:pPr>
        <w:spacing w:after="0"/>
        <w:contextualSpacing/>
        <w:rPr>
          <w:rFonts w:cstheme="minorHAnsi"/>
        </w:rPr>
      </w:pPr>
    </w:p>
    <w:p w14:paraId="6FCC27D9" w14:textId="77777777" w:rsidR="00BC58A8" w:rsidRDefault="00BC58A8" w:rsidP="00BC58A8">
      <w:pPr>
        <w:spacing w:after="0"/>
        <w:contextualSpacing/>
        <w:rPr>
          <w:rFonts w:cstheme="minorHAnsi"/>
        </w:rPr>
        <w:sectPr w:rsidR="00BC58A8" w:rsidSect="00BC58A8">
          <w:pgSz w:w="23811" w:h="16838" w:orient="landscape" w:code="8"/>
          <w:pgMar w:top="720" w:right="720" w:bottom="720" w:left="720" w:header="709" w:footer="697" w:gutter="0"/>
          <w:cols w:space="708"/>
          <w:titlePg/>
          <w:docGrid w:linePitch="360"/>
        </w:sectPr>
      </w:pPr>
    </w:p>
    <w:p w14:paraId="062196A3" w14:textId="77777777" w:rsidR="00BC58A8" w:rsidRPr="00AC15E2" w:rsidRDefault="00BC58A8" w:rsidP="00BC58A8">
      <w:pPr>
        <w:pStyle w:val="Caption"/>
        <w:framePr w:w="0" w:wrap="auto" w:vAnchor="margin" w:yAlign="inline"/>
        <w:rPr>
          <w:shd w:val="clear" w:color="auto" w:fill="FFFFFF"/>
        </w:rPr>
      </w:pPr>
      <w:r>
        <w:rPr>
          <w:shd w:val="clear" w:color="auto" w:fill="FFFFFF"/>
        </w:rPr>
        <w:lastRenderedPageBreak/>
        <w:t>LENTELĖ 11:</w:t>
      </w:r>
      <w:r w:rsidRPr="00235D2E">
        <w:rPr>
          <w:shd w:val="clear" w:color="auto" w:fill="FFFFFF"/>
        </w:rPr>
        <w:t xml:space="preserve"> </w:t>
      </w:r>
      <w:r>
        <w:rPr>
          <w:shd w:val="clear" w:color="auto" w:fill="FFFFFF"/>
        </w:rPr>
        <w:t>BRT trasos sprendinių techniniai parametrai</w:t>
      </w:r>
    </w:p>
    <w:tbl>
      <w:tblPr>
        <w:tblStyle w:val="Civittatable"/>
        <w:tblW w:w="9521" w:type="dxa"/>
        <w:tblLayout w:type="fixed"/>
        <w:tblLook w:val="0000" w:firstRow="0" w:lastRow="0" w:firstColumn="0" w:lastColumn="0" w:noHBand="0" w:noVBand="0"/>
      </w:tblPr>
      <w:tblGrid>
        <w:gridCol w:w="3284"/>
        <w:gridCol w:w="993"/>
        <w:gridCol w:w="1559"/>
        <w:gridCol w:w="1276"/>
        <w:gridCol w:w="2409"/>
      </w:tblGrid>
      <w:tr w:rsidR="00BC58A8" w:rsidRPr="00FD1D41" w14:paraId="4BCC6CEE" w14:textId="77777777" w:rsidTr="00BC58A8">
        <w:trPr>
          <w:cnfStyle w:val="000000010000" w:firstRow="0" w:lastRow="0" w:firstColumn="0" w:lastColumn="0" w:oddVBand="0" w:evenVBand="0" w:oddHBand="0" w:evenHBand="1" w:firstRowFirstColumn="0" w:firstRowLastColumn="0" w:lastRowFirstColumn="0" w:lastRowLastColumn="0"/>
          <w:trHeight w:val="62"/>
          <w:tblHeader/>
        </w:trPr>
        <w:tc>
          <w:tcPr>
            <w:tcW w:w="3284" w:type="dxa"/>
            <w:shd w:val="clear" w:color="auto" w:fill="44546A" w:themeFill="text2"/>
          </w:tcPr>
          <w:p w14:paraId="519CA6C8" w14:textId="77777777" w:rsidR="00BC58A8" w:rsidRPr="00BC58A8" w:rsidRDefault="00BC58A8" w:rsidP="00BC58A8">
            <w:pPr>
              <w:pStyle w:val="BasicParagraph"/>
              <w:tabs>
                <w:tab w:val="left" w:pos="9214"/>
              </w:tabs>
              <w:spacing w:before="40" w:after="40" w:line="240" w:lineRule="auto"/>
              <w:ind w:right="282"/>
              <w:jc w:val="center"/>
              <w:rPr>
                <w:rFonts w:asciiTheme="minorHAnsi" w:hAnsiTheme="minorHAnsi" w:cstheme="minorHAnsi"/>
                <w:bCs w:val="0"/>
                <w:color w:val="FFFFFF" w:themeColor="background1"/>
                <w:sz w:val="22"/>
                <w:szCs w:val="22"/>
              </w:rPr>
            </w:pPr>
            <w:r w:rsidRPr="00BC58A8">
              <w:rPr>
                <w:rFonts w:asciiTheme="minorHAnsi" w:hAnsiTheme="minorHAnsi" w:cstheme="minorHAnsi"/>
                <w:bCs w:val="0"/>
                <w:color w:val="FFFFFF" w:themeColor="background1"/>
                <w:sz w:val="22"/>
                <w:szCs w:val="22"/>
              </w:rPr>
              <w:t>PAVADINIMAS</w:t>
            </w:r>
          </w:p>
        </w:tc>
        <w:tc>
          <w:tcPr>
            <w:tcW w:w="993" w:type="dxa"/>
            <w:shd w:val="clear" w:color="auto" w:fill="44546A" w:themeFill="text2"/>
          </w:tcPr>
          <w:p w14:paraId="01B73002" w14:textId="77777777" w:rsidR="00BC58A8" w:rsidRPr="00BC58A8" w:rsidRDefault="00BC58A8" w:rsidP="00BC58A8">
            <w:pPr>
              <w:pStyle w:val="BasicParagraph"/>
              <w:tabs>
                <w:tab w:val="left" w:pos="9214"/>
              </w:tabs>
              <w:spacing w:before="40" w:after="40" w:line="240" w:lineRule="auto"/>
              <w:jc w:val="center"/>
              <w:rPr>
                <w:rFonts w:asciiTheme="minorHAnsi" w:hAnsiTheme="minorHAnsi" w:cstheme="minorHAnsi"/>
                <w:bCs w:val="0"/>
                <w:color w:val="FFFFFF" w:themeColor="background1"/>
                <w:sz w:val="22"/>
                <w:szCs w:val="22"/>
              </w:rPr>
            </w:pPr>
            <w:r w:rsidRPr="00BC58A8">
              <w:rPr>
                <w:rFonts w:asciiTheme="minorHAnsi" w:hAnsiTheme="minorHAnsi" w:cstheme="minorHAnsi"/>
                <w:bCs w:val="0"/>
                <w:color w:val="FFFFFF" w:themeColor="background1"/>
                <w:sz w:val="22"/>
                <w:szCs w:val="22"/>
              </w:rPr>
              <w:t>MATO VNT.</w:t>
            </w:r>
          </w:p>
        </w:tc>
        <w:tc>
          <w:tcPr>
            <w:tcW w:w="1559" w:type="dxa"/>
            <w:shd w:val="clear" w:color="auto" w:fill="44546A" w:themeFill="text2"/>
          </w:tcPr>
          <w:p w14:paraId="6BB97F09" w14:textId="77777777" w:rsidR="00BC58A8" w:rsidRPr="00BC58A8" w:rsidRDefault="00BC58A8" w:rsidP="00BC58A8">
            <w:pPr>
              <w:pStyle w:val="BasicParagraph"/>
              <w:tabs>
                <w:tab w:val="left" w:pos="9214"/>
              </w:tabs>
              <w:spacing w:before="40" w:after="40" w:line="240" w:lineRule="auto"/>
              <w:ind w:firstLine="4"/>
              <w:jc w:val="center"/>
              <w:rPr>
                <w:rFonts w:asciiTheme="minorHAnsi" w:hAnsiTheme="minorHAnsi" w:cstheme="minorHAnsi"/>
                <w:bCs w:val="0"/>
                <w:color w:val="FFFFFF" w:themeColor="background1"/>
                <w:sz w:val="22"/>
                <w:szCs w:val="22"/>
              </w:rPr>
            </w:pPr>
            <w:r w:rsidRPr="00BC58A8">
              <w:rPr>
                <w:rFonts w:asciiTheme="minorHAnsi" w:hAnsiTheme="minorHAnsi" w:cstheme="minorHAnsi"/>
                <w:bCs w:val="0"/>
                <w:color w:val="FFFFFF" w:themeColor="background1"/>
                <w:sz w:val="22"/>
                <w:szCs w:val="22"/>
              </w:rPr>
              <w:t>1-AS VARIANTAS</w:t>
            </w:r>
          </w:p>
        </w:tc>
        <w:tc>
          <w:tcPr>
            <w:tcW w:w="1276" w:type="dxa"/>
            <w:shd w:val="clear" w:color="auto" w:fill="44546A" w:themeFill="text2"/>
          </w:tcPr>
          <w:p w14:paraId="464B72F5" w14:textId="77777777" w:rsidR="00BC58A8" w:rsidRPr="00BC58A8" w:rsidRDefault="00BC58A8" w:rsidP="00BC58A8">
            <w:pPr>
              <w:pStyle w:val="BasicParagraph"/>
              <w:tabs>
                <w:tab w:val="left" w:pos="9214"/>
              </w:tabs>
              <w:spacing w:before="40" w:after="40" w:line="240" w:lineRule="auto"/>
              <w:jc w:val="center"/>
              <w:rPr>
                <w:rFonts w:asciiTheme="minorHAnsi" w:hAnsiTheme="minorHAnsi" w:cstheme="minorHAnsi"/>
                <w:bCs w:val="0"/>
                <w:color w:val="FFFFFF" w:themeColor="background1"/>
                <w:sz w:val="22"/>
                <w:szCs w:val="22"/>
              </w:rPr>
            </w:pPr>
            <w:r w:rsidRPr="00BC58A8">
              <w:rPr>
                <w:rFonts w:asciiTheme="minorHAnsi" w:hAnsiTheme="minorHAnsi" w:cstheme="minorHAnsi"/>
                <w:bCs w:val="0"/>
                <w:color w:val="FFFFFF" w:themeColor="background1"/>
                <w:sz w:val="22"/>
                <w:szCs w:val="22"/>
              </w:rPr>
              <w:t>2-AS VARIANTAS</w:t>
            </w:r>
          </w:p>
        </w:tc>
        <w:tc>
          <w:tcPr>
            <w:tcW w:w="2409" w:type="dxa"/>
            <w:shd w:val="clear" w:color="auto" w:fill="44546A" w:themeFill="text2"/>
          </w:tcPr>
          <w:p w14:paraId="57860721" w14:textId="77777777" w:rsidR="00BC58A8" w:rsidRPr="00BC58A8" w:rsidRDefault="00BC58A8" w:rsidP="00BC58A8">
            <w:pPr>
              <w:pStyle w:val="BasicParagraph"/>
              <w:tabs>
                <w:tab w:val="left" w:pos="9214"/>
              </w:tabs>
              <w:spacing w:before="40" w:after="40" w:line="240" w:lineRule="auto"/>
              <w:jc w:val="center"/>
              <w:rPr>
                <w:rFonts w:asciiTheme="minorHAnsi" w:hAnsiTheme="minorHAnsi" w:cstheme="minorHAnsi"/>
                <w:bCs w:val="0"/>
                <w:color w:val="FFFFFF" w:themeColor="background1"/>
                <w:sz w:val="22"/>
                <w:szCs w:val="22"/>
              </w:rPr>
            </w:pPr>
            <w:r w:rsidRPr="00BC58A8">
              <w:rPr>
                <w:rFonts w:asciiTheme="minorHAnsi" w:hAnsiTheme="minorHAnsi" w:cstheme="minorHAnsi"/>
                <w:bCs w:val="0"/>
                <w:color w:val="FFFFFF" w:themeColor="background1"/>
                <w:sz w:val="22"/>
                <w:szCs w:val="22"/>
              </w:rPr>
              <w:t>PASTABOS</w:t>
            </w:r>
          </w:p>
        </w:tc>
      </w:tr>
      <w:tr w:rsidR="00BC58A8" w:rsidRPr="00FD1D41" w14:paraId="7A613083" w14:textId="77777777" w:rsidTr="00BC58A8">
        <w:trPr>
          <w:cnfStyle w:val="000000100000" w:firstRow="0" w:lastRow="0" w:firstColumn="0" w:lastColumn="0" w:oddVBand="0" w:evenVBand="0" w:oddHBand="1" w:evenHBand="0" w:firstRowFirstColumn="0" w:firstRowLastColumn="0" w:lastRowFirstColumn="0" w:lastRowLastColumn="0"/>
          <w:trHeight w:val="62"/>
        </w:trPr>
        <w:tc>
          <w:tcPr>
            <w:tcW w:w="3284" w:type="dxa"/>
          </w:tcPr>
          <w:p w14:paraId="7C7BCE88" w14:textId="77777777" w:rsidR="00BC58A8" w:rsidRPr="00D0597C" w:rsidRDefault="00BC58A8" w:rsidP="00BC58A8">
            <w:pPr>
              <w:pStyle w:val="BasicParagraph"/>
              <w:tabs>
                <w:tab w:val="left" w:pos="9214"/>
              </w:tabs>
              <w:spacing w:before="40" w:after="40" w:line="240" w:lineRule="auto"/>
              <w:ind w:right="282"/>
              <w:rPr>
                <w:rFonts w:asciiTheme="minorHAnsi" w:hAnsiTheme="minorHAnsi" w:cstheme="minorHAnsi"/>
                <w:bCs w:val="0"/>
                <w:color w:val="auto"/>
                <w:sz w:val="20"/>
                <w:szCs w:val="20"/>
                <w:lang w:val="lt-LT"/>
              </w:rPr>
            </w:pPr>
            <w:r w:rsidRPr="00D0597C">
              <w:rPr>
                <w:rFonts w:asciiTheme="minorHAnsi" w:hAnsiTheme="minorHAnsi" w:cstheme="minorHAnsi"/>
                <w:color w:val="auto"/>
                <w:sz w:val="20"/>
                <w:szCs w:val="20"/>
                <w:lang w:val="lt-LT"/>
              </w:rPr>
              <w:t>Bendras BRT trasos ilgis</w:t>
            </w:r>
          </w:p>
        </w:tc>
        <w:tc>
          <w:tcPr>
            <w:tcW w:w="993" w:type="dxa"/>
          </w:tcPr>
          <w:p w14:paraId="34AF4313" w14:textId="77777777" w:rsidR="00BC58A8" w:rsidRPr="00D0597C" w:rsidRDefault="00BC58A8" w:rsidP="00BC58A8">
            <w:pPr>
              <w:pStyle w:val="BasicParagraph"/>
              <w:tabs>
                <w:tab w:val="left" w:pos="9214"/>
              </w:tabs>
              <w:spacing w:before="40" w:after="40" w:line="240" w:lineRule="auto"/>
              <w:ind w:right="-53"/>
              <w:jc w:val="center"/>
              <w:rPr>
                <w:rFonts w:asciiTheme="minorHAnsi" w:hAnsiTheme="minorHAnsi" w:cstheme="minorHAnsi"/>
                <w:bCs w:val="0"/>
                <w:color w:val="auto"/>
                <w:sz w:val="20"/>
                <w:szCs w:val="20"/>
              </w:rPr>
            </w:pPr>
            <w:r>
              <w:rPr>
                <w:rFonts w:asciiTheme="minorHAnsi" w:hAnsiTheme="minorHAnsi" w:cstheme="minorHAnsi"/>
                <w:iCs/>
                <w:color w:val="auto"/>
                <w:sz w:val="20"/>
                <w:szCs w:val="20"/>
              </w:rPr>
              <w:t>k</w:t>
            </w:r>
            <w:r w:rsidRPr="00D0597C">
              <w:rPr>
                <w:rFonts w:asciiTheme="minorHAnsi" w:hAnsiTheme="minorHAnsi" w:cstheme="minorHAnsi"/>
                <w:iCs/>
                <w:color w:val="auto"/>
                <w:sz w:val="20"/>
                <w:szCs w:val="20"/>
              </w:rPr>
              <w:t>m</w:t>
            </w:r>
          </w:p>
        </w:tc>
        <w:tc>
          <w:tcPr>
            <w:tcW w:w="1559" w:type="dxa"/>
          </w:tcPr>
          <w:p w14:paraId="42ACF98F" w14:textId="77777777" w:rsidR="00BC58A8" w:rsidRPr="00D0597C" w:rsidRDefault="00BC58A8" w:rsidP="00BC58A8">
            <w:pPr>
              <w:pStyle w:val="BasicParagraph"/>
              <w:tabs>
                <w:tab w:val="left" w:pos="9214"/>
              </w:tabs>
              <w:spacing w:before="40" w:after="40" w:line="240" w:lineRule="auto"/>
              <w:ind w:right="282"/>
              <w:jc w:val="center"/>
              <w:rPr>
                <w:rFonts w:asciiTheme="minorHAnsi" w:hAnsiTheme="minorHAnsi" w:cstheme="minorHAnsi"/>
                <w:bCs w:val="0"/>
                <w:color w:val="auto"/>
                <w:sz w:val="20"/>
                <w:szCs w:val="20"/>
              </w:rPr>
            </w:pPr>
            <w:r w:rsidRPr="00D0597C">
              <w:rPr>
                <w:rFonts w:asciiTheme="minorHAnsi" w:hAnsiTheme="minorHAnsi" w:cstheme="minorHAnsi"/>
                <w:color w:val="auto"/>
                <w:sz w:val="20"/>
                <w:szCs w:val="20"/>
              </w:rPr>
              <w:t>14,8</w:t>
            </w:r>
          </w:p>
        </w:tc>
        <w:tc>
          <w:tcPr>
            <w:tcW w:w="1276" w:type="dxa"/>
          </w:tcPr>
          <w:p w14:paraId="00EEABA2" w14:textId="77777777" w:rsidR="00BC58A8" w:rsidRPr="00D0597C" w:rsidRDefault="00BC58A8" w:rsidP="00BC58A8">
            <w:pPr>
              <w:pStyle w:val="BasicParagraph"/>
              <w:tabs>
                <w:tab w:val="left" w:pos="9214"/>
              </w:tabs>
              <w:spacing w:before="40" w:after="40" w:line="240" w:lineRule="auto"/>
              <w:jc w:val="center"/>
              <w:rPr>
                <w:rFonts w:asciiTheme="minorHAnsi" w:hAnsiTheme="minorHAnsi" w:cstheme="minorHAnsi"/>
                <w:sz w:val="20"/>
                <w:szCs w:val="20"/>
                <w:lang w:val="lt-LT"/>
              </w:rPr>
            </w:pPr>
            <w:r>
              <w:rPr>
                <w:rFonts w:asciiTheme="minorHAnsi" w:hAnsiTheme="minorHAnsi" w:cstheme="minorHAnsi"/>
                <w:sz w:val="20"/>
                <w:szCs w:val="20"/>
                <w:lang w:val="lt-LT"/>
              </w:rPr>
              <w:t>13,7</w:t>
            </w:r>
          </w:p>
        </w:tc>
        <w:tc>
          <w:tcPr>
            <w:tcW w:w="2409" w:type="dxa"/>
          </w:tcPr>
          <w:p w14:paraId="5F3B20AB" w14:textId="77777777" w:rsidR="00BC58A8" w:rsidRPr="00D0597C" w:rsidRDefault="00BC58A8" w:rsidP="00BC58A8">
            <w:pPr>
              <w:pStyle w:val="BasicParagraph"/>
              <w:tabs>
                <w:tab w:val="left" w:pos="9214"/>
              </w:tabs>
              <w:spacing w:before="40" w:after="40" w:line="240" w:lineRule="auto"/>
              <w:ind w:right="282"/>
              <w:rPr>
                <w:rFonts w:asciiTheme="minorHAnsi" w:hAnsiTheme="minorHAnsi" w:cstheme="minorHAnsi"/>
                <w:bCs w:val="0"/>
                <w:color w:val="auto"/>
                <w:sz w:val="20"/>
                <w:szCs w:val="20"/>
                <w:lang w:val="lt-LT"/>
              </w:rPr>
            </w:pPr>
            <w:r>
              <w:rPr>
                <w:rFonts w:asciiTheme="minorHAnsi" w:hAnsiTheme="minorHAnsi" w:cstheme="minorHAnsi"/>
                <w:sz w:val="20"/>
                <w:szCs w:val="20"/>
                <w:lang w:val="lt-LT"/>
              </w:rPr>
              <w:t>Į</w:t>
            </w:r>
            <w:r w:rsidRPr="00D0597C">
              <w:rPr>
                <w:rFonts w:asciiTheme="minorHAnsi" w:hAnsiTheme="minorHAnsi" w:cstheme="minorHAnsi"/>
                <w:sz w:val="20"/>
                <w:szCs w:val="20"/>
                <w:lang w:val="lt-LT"/>
              </w:rPr>
              <w:t>skaitant apsisukimus trasos galuose</w:t>
            </w:r>
          </w:p>
        </w:tc>
      </w:tr>
      <w:tr w:rsidR="00BC58A8" w:rsidRPr="00FD1D41" w14:paraId="774B1689" w14:textId="77777777" w:rsidTr="00BC58A8">
        <w:trPr>
          <w:cnfStyle w:val="000000010000" w:firstRow="0" w:lastRow="0" w:firstColumn="0" w:lastColumn="0" w:oddVBand="0" w:evenVBand="0" w:oddHBand="0" w:evenHBand="1" w:firstRowFirstColumn="0" w:firstRowLastColumn="0" w:lastRowFirstColumn="0" w:lastRowLastColumn="0"/>
          <w:trHeight w:val="62"/>
        </w:trPr>
        <w:tc>
          <w:tcPr>
            <w:tcW w:w="3284" w:type="dxa"/>
          </w:tcPr>
          <w:p w14:paraId="7D8F0893"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Pr>
                <w:rFonts w:asciiTheme="minorHAnsi" w:hAnsiTheme="minorHAnsi" w:cstheme="minorHAnsi"/>
                <w:iCs/>
                <w:color w:val="auto"/>
                <w:sz w:val="20"/>
                <w:szCs w:val="20"/>
                <w:lang w:val="lt-LT"/>
              </w:rPr>
              <w:t>Naujai rengiamų BRT juostų ilgis</w:t>
            </w:r>
          </w:p>
        </w:tc>
        <w:tc>
          <w:tcPr>
            <w:tcW w:w="993" w:type="dxa"/>
          </w:tcPr>
          <w:p w14:paraId="7348DA52"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iCs/>
                <w:color w:val="auto"/>
                <w:sz w:val="20"/>
                <w:szCs w:val="20"/>
                <w:lang w:val="lt-LT"/>
              </w:rPr>
            </w:pPr>
            <w:r>
              <w:rPr>
                <w:rFonts w:asciiTheme="minorHAnsi" w:hAnsiTheme="minorHAnsi" w:cstheme="minorHAnsi"/>
                <w:iCs/>
                <w:color w:val="auto"/>
                <w:sz w:val="20"/>
                <w:szCs w:val="20"/>
                <w:lang w:val="lt-LT"/>
              </w:rPr>
              <w:t>k</w:t>
            </w:r>
            <w:r w:rsidRPr="00D0597C">
              <w:rPr>
                <w:rFonts w:asciiTheme="minorHAnsi" w:hAnsiTheme="minorHAnsi" w:cstheme="minorHAnsi"/>
                <w:iCs/>
                <w:color w:val="auto"/>
                <w:sz w:val="20"/>
                <w:szCs w:val="20"/>
                <w:lang w:val="lt-LT"/>
              </w:rPr>
              <w:t>m</w:t>
            </w:r>
          </w:p>
        </w:tc>
        <w:tc>
          <w:tcPr>
            <w:tcW w:w="1559" w:type="dxa"/>
          </w:tcPr>
          <w:p w14:paraId="4CEC83C9" w14:textId="77777777" w:rsidR="00BC58A8" w:rsidRPr="00D0597C"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13,0</w:t>
            </w:r>
          </w:p>
        </w:tc>
        <w:tc>
          <w:tcPr>
            <w:tcW w:w="1276" w:type="dxa"/>
          </w:tcPr>
          <w:p w14:paraId="28888392"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3,3</w:t>
            </w:r>
          </w:p>
        </w:tc>
        <w:tc>
          <w:tcPr>
            <w:tcW w:w="2409" w:type="dxa"/>
          </w:tcPr>
          <w:p w14:paraId="182C51CE"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r w:rsidR="00BC58A8" w:rsidRPr="00FD1D41" w14:paraId="0DD75A98" w14:textId="77777777" w:rsidTr="00BC58A8">
        <w:trPr>
          <w:cnfStyle w:val="000000100000" w:firstRow="0" w:lastRow="0" w:firstColumn="0" w:lastColumn="0" w:oddVBand="0" w:evenVBand="0" w:oddHBand="1" w:evenHBand="0" w:firstRowFirstColumn="0" w:firstRowLastColumn="0" w:lastRowFirstColumn="0" w:lastRowLastColumn="0"/>
          <w:trHeight w:val="62"/>
        </w:trPr>
        <w:tc>
          <w:tcPr>
            <w:tcW w:w="3284" w:type="dxa"/>
          </w:tcPr>
          <w:p w14:paraId="16AC89A5" w14:textId="77777777" w:rsidR="00BC58A8"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Pr>
                <w:rFonts w:asciiTheme="minorHAnsi" w:hAnsiTheme="minorHAnsi" w:cstheme="minorHAnsi"/>
                <w:iCs/>
                <w:color w:val="auto"/>
                <w:sz w:val="20"/>
                <w:szCs w:val="20"/>
                <w:lang w:val="lt-LT"/>
              </w:rPr>
              <w:t xml:space="preserve">Esamų Tiltų g.ir H. Manto g. atkarpų ilgis </w:t>
            </w:r>
          </w:p>
        </w:tc>
        <w:tc>
          <w:tcPr>
            <w:tcW w:w="993" w:type="dxa"/>
          </w:tcPr>
          <w:p w14:paraId="74294CCA"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iCs/>
                <w:color w:val="auto"/>
                <w:sz w:val="20"/>
                <w:szCs w:val="20"/>
                <w:lang w:val="lt-LT"/>
              </w:rPr>
            </w:pPr>
            <w:r>
              <w:rPr>
                <w:rFonts w:asciiTheme="minorHAnsi" w:hAnsiTheme="minorHAnsi" w:cstheme="minorHAnsi"/>
                <w:iCs/>
                <w:color w:val="auto"/>
                <w:sz w:val="20"/>
                <w:szCs w:val="20"/>
                <w:lang w:val="lt-LT"/>
              </w:rPr>
              <w:t>km</w:t>
            </w:r>
          </w:p>
        </w:tc>
        <w:tc>
          <w:tcPr>
            <w:tcW w:w="1559" w:type="dxa"/>
          </w:tcPr>
          <w:p w14:paraId="6F73D705" w14:textId="77777777" w:rsidR="00BC58A8"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1,8</w:t>
            </w:r>
          </w:p>
        </w:tc>
        <w:tc>
          <w:tcPr>
            <w:tcW w:w="1276" w:type="dxa"/>
          </w:tcPr>
          <w:p w14:paraId="4A0CBB8C" w14:textId="77777777" w:rsidR="00BC58A8"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1,8</w:t>
            </w:r>
          </w:p>
        </w:tc>
        <w:tc>
          <w:tcPr>
            <w:tcW w:w="2409" w:type="dxa"/>
          </w:tcPr>
          <w:p w14:paraId="6583D6E1"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r w:rsidR="00BC58A8" w:rsidRPr="00FD1D41" w14:paraId="6B50647A" w14:textId="77777777" w:rsidTr="00BC58A8">
        <w:trPr>
          <w:cnfStyle w:val="000000010000" w:firstRow="0" w:lastRow="0" w:firstColumn="0" w:lastColumn="0" w:oddVBand="0" w:evenVBand="0" w:oddHBand="0" w:evenHBand="1" w:firstRowFirstColumn="0" w:firstRowLastColumn="0" w:lastRowFirstColumn="0" w:lastRowLastColumn="0"/>
          <w:trHeight w:val="62"/>
        </w:trPr>
        <w:tc>
          <w:tcPr>
            <w:tcW w:w="3284" w:type="dxa"/>
          </w:tcPr>
          <w:p w14:paraId="19BB3F6E"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Pr>
                <w:rFonts w:asciiTheme="minorHAnsi" w:hAnsiTheme="minorHAnsi" w:cstheme="minorHAnsi"/>
                <w:iCs/>
                <w:color w:val="auto"/>
                <w:sz w:val="20"/>
                <w:szCs w:val="20"/>
                <w:lang w:val="lt-LT"/>
              </w:rPr>
              <w:t>Pritaikomų BRT autobusams esamų eismo juostų ilgis</w:t>
            </w:r>
          </w:p>
        </w:tc>
        <w:tc>
          <w:tcPr>
            <w:tcW w:w="993" w:type="dxa"/>
          </w:tcPr>
          <w:p w14:paraId="3F7D1A01"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iCs/>
                <w:color w:val="auto"/>
                <w:sz w:val="20"/>
                <w:szCs w:val="20"/>
                <w:lang w:val="lt-LT"/>
              </w:rPr>
            </w:pPr>
            <w:r>
              <w:rPr>
                <w:rFonts w:asciiTheme="minorHAnsi" w:hAnsiTheme="minorHAnsi" w:cstheme="minorHAnsi"/>
                <w:iCs/>
                <w:color w:val="auto"/>
                <w:sz w:val="20"/>
                <w:szCs w:val="20"/>
                <w:lang w:val="lt-LT"/>
              </w:rPr>
              <w:t>k</w:t>
            </w:r>
            <w:r w:rsidRPr="00D0597C">
              <w:rPr>
                <w:rFonts w:asciiTheme="minorHAnsi" w:hAnsiTheme="minorHAnsi" w:cstheme="minorHAnsi"/>
                <w:iCs/>
                <w:color w:val="auto"/>
                <w:sz w:val="20"/>
                <w:szCs w:val="20"/>
                <w:lang w:val="lt-LT"/>
              </w:rPr>
              <w:t>m</w:t>
            </w:r>
          </w:p>
        </w:tc>
        <w:tc>
          <w:tcPr>
            <w:tcW w:w="1559" w:type="dxa"/>
          </w:tcPr>
          <w:p w14:paraId="3D5B774C" w14:textId="77777777" w:rsidR="00BC58A8" w:rsidRPr="00D0597C"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0</w:t>
            </w:r>
          </w:p>
        </w:tc>
        <w:tc>
          <w:tcPr>
            <w:tcW w:w="1276" w:type="dxa"/>
          </w:tcPr>
          <w:p w14:paraId="78FC7DC4"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8,6</w:t>
            </w:r>
          </w:p>
        </w:tc>
        <w:tc>
          <w:tcPr>
            <w:tcW w:w="2409" w:type="dxa"/>
          </w:tcPr>
          <w:p w14:paraId="0971BC45"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r w:rsidR="00BC58A8" w:rsidRPr="00FD1D41" w14:paraId="1449E87F" w14:textId="77777777" w:rsidTr="00BC58A8">
        <w:trPr>
          <w:cnfStyle w:val="000000100000" w:firstRow="0" w:lastRow="0" w:firstColumn="0" w:lastColumn="0" w:oddVBand="0" w:evenVBand="0" w:oddHBand="1" w:evenHBand="0" w:firstRowFirstColumn="0" w:firstRowLastColumn="0" w:lastRowFirstColumn="0" w:lastRowLastColumn="0"/>
          <w:trHeight w:val="62"/>
        </w:trPr>
        <w:tc>
          <w:tcPr>
            <w:tcW w:w="3284" w:type="dxa"/>
          </w:tcPr>
          <w:p w14:paraId="062B8C1E"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BRT eismo juostos plotis</w:t>
            </w:r>
          </w:p>
        </w:tc>
        <w:tc>
          <w:tcPr>
            <w:tcW w:w="993" w:type="dxa"/>
          </w:tcPr>
          <w:p w14:paraId="4FAB0EAC"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m</w:t>
            </w:r>
          </w:p>
        </w:tc>
        <w:tc>
          <w:tcPr>
            <w:tcW w:w="1559" w:type="dxa"/>
          </w:tcPr>
          <w:p w14:paraId="705ECA07" w14:textId="77777777" w:rsidR="00BC58A8" w:rsidRPr="00D0597C"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3</w:t>
            </w:r>
            <w:r>
              <w:rPr>
                <w:rFonts w:asciiTheme="minorHAnsi" w:hAnsiTheme="minorHAnsi" w:cstheme="minorHAnsi"/>
                <w:color w:val="auto"/>
                <w:sz w:val="20"/>
                <w:szCs w:val="20"/>
                <w:lang w:val="lt-LT"/>
              </w:rPr>
              <w:t>,</w:t>
            </w:r>
            <w:r w:rsidRPr="00D0597C">
              <w:rPr>
                <w:rFonts w:asciiTheme="minorHAnsi" w:hAnsiTheme="minorHAnsi" w:cstheme="minorHAnsi"/>
                <w:color w:val="auto"/>
                <w:sz w:val="20"/>
                <w:szCs w:val="20"/>
                <w:lang w:val="lt-LT"/>
              </w:rPr>
              <w:t>50</w:t>
            </w:r>
          </w:p>
        </w:tc>
        <w:tc>
          <w:tcPr>
            <w:tcW w:w="1276" w:type="dxa"/>
          </w:tcPr>
          <w:p w14:paraId="7F795DCF"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3,50</w:t>
            </w:r>
          </w:p>
        </w:tc>
        <w:tc>
          <w:tcPr>
            <w:tcW w:w="2409" w:type="dxa"/>
          </w:tcPr>
          <w:p w14:paraId="6E10C45C"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r w:rsidR="00BC58A8" w:rsidRPr="00FD1D41" w14:paraId="3CC96438" w14:textId="77777777" w:rsidTr="00BC58A8">
        <w:trPr>
          <w:cnfStyle w:val="000000010000" w:firstRow="0" w:lastRow="0" w:firstColumn="0" w:lastColumn="0" w:oddVBand="0" w:evenVBand="0" w:oddHBand="0" w:evenHBand="1" w:firstRowFirstColumn="0" w:firstRowLastColumn="0" w:lastRowFirstColumn="0" w:lastRowLastColumn="0"/>
          <w:trHeight w:val="62"/>
        </w:trPr>
        <w:tc>
          <w:tcPr>
            <w:tcW w:w="3284" w:type="dxa"/>
          </w:tcPr>
          <w:p w14:paraId="72691957"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BRT eismo juostų skaičius</w:t>
            </w:r>
          </w:p>
        </w:tc>
        <w:tc>
          <w:tcPr>
            <w:tcW w:w="993" w:type="dxa"/>
          </w:tcPr>
          <w:p w14:paraId="44FE0A34"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v</w:t>
            </w:r>
            <w:r w:rsidRPr="00D0597C">
              <w:rPr>
                <w:rFonts w:asciiTheme="minorHAnsi" w:hAnsiTheme="minorHAnsi" w:cstheme="minorHAnsi"/>
                <w:color w:val="auto"/>
                <w:sz w:val="20"/>
                <w:szCs w:val="20"/>
                <w:lang w:val="lt-LT"/>
              </w:rPr>
              <w:t>nt.</w:t>
            </w:r>
          </w:p>
        </w:tc>
        <w:tc>
          <w:tcPr>
            <w:tcW w:w="1559" w:type="dxa"/>
          </w:tcPr>
          <w:p w14:paraId="60DA406F" w14:textId="77777777" w:rsidR="00BC58A8" w:rsidRPr="00D0597C"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2</w:t>
            </w:r>
          </w:p>
        </w:tc>
        <w:tc>
          <w:tcPr>
            <w:tcW w:w="1276" w:type="dxa"/>
          </w:tcPr>
          <w:p w14:paraId="2FE6D078"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2</w:t>
            </w:r>
          </w:p>
        </w:tc>
        <w:tc>
          <w:tcPr>
            <w:tcW w:w="2409" w:type="dxa"/>
          </w:tcPr>
          <w:p w14:paraId="44D865E2"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r w:rsidR="00BC58A8" w:rsidRPr="00FD1D41" w14:paraId="07DBCE0E" w14:textId="77777777" w:rsidTr="00BC58A8">
        <w:trPr>
          <w:cnfStyle w:val="000000100000" w:firstRow="0" w:lastRow="0" w:firstColumn="0" w:lastColumn="0" w:oddVBand="0" w:evenVBand="0" w:oddHBand="1" w:evenHBand="0" w:firstRowFirstColumn="0" w:firstRowLastColumn="0" w:lastRowFirstColumn="0" w:lastRowLastColumn="0"/>
          <w:trHeight w:val="62"/>
        </w:trPr>
        <w:tc>
          <w:tcPr>
            <w:tcW w:w="3284" w:type="dxa"/>
          </w:tcPr>
          <w:p w14:paraId="15169F60"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BRT stotelių skaičius</w:t>
            </w:r>
          </w:p>
        </w:tc>
        <w:tc>
          <w:tcPr>
            <w:tcW w:w="993" w:type="dxa"/>
          </w:tcPr>
          <w:p w14:paraId="1FECCFFD"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v</w:t>
            </w:r>
            <w:r w:rsidRPr="00D0597C">
              <w:rPr>
                <w:rFonts w:asciiTheme="minorHAnsi" w:hAnsiTheme="minorHAnsi" w:cstheme="minorHAnsi"/>
                <w:color w:val="auto"/>
                <w:sz w:val="20"/>
                <w:szCs w:val="20"/>
                <w:lang w:val="lt-LT"/>
              </w:rPr>
              <w:t>nt.</w:t>
            </w:r>
          </w:p>
        </w:tc>
        <w:tc>
          <w:tcPr>
            <w:tcW w:w="1559" w:type="dxa"/>
          </w:tcPr>
          <w:p w14:paraId="5AF3D388" w14:textId="77777777" w:rsidR="00BC58A8" w:rsidRPr="00D0597C"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50</w:t>
            </w:r>
          </w:p>
        </w:tc>
        <w:tc>
          <w:tcPr>
            <w:tcW w:w="1276" w:type="dxa"/>
          </w:tcPr>
          <w:p w14:paraId="5706F234"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46</w:t>
            </w:r>
          </w:p>
        </w:tc>
        <w:tc>
          <w:tcPr>
            <w:tcW w:w="2409" w:type="dxa"/>
          </w:tcPr>
          <w:p w14:paraId="4086A103"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r w:rsidR="00BC58A8" w:rsidRPr="00FD1D41" w14:paraId="3A9AAC9B" w14:textId="77777777" w:rsidTr="00BC58A8">
        <w:trPr>
          <w:cnfStyle w:val="000000010000" w:firstRow="0" w:lastRow="0" w:firstColumn="0" w:lastColumn="0" w:oddVBand="0" w:evenVBand="0" w:oddHBand="0" w:evenHBand="1" w:firstRowFirstColumn="0" w:firstRowLastColumn="0" w:lastRowFirstColumn="0" w:lastRowLastColumn="0"/>
          <w:trHeight w:val="62"/>
        </w:trPr>
        <w:tc>
          <w:tcPr>
            <w:tcW w:w="3284" w:type="dxa"/>
          </w:tcPr>
          <w:p w14:paraId="167C9A06" w14:textId="77777777" w:rsidR="00BC58A8" w:rsidRPr="00D0597C" w:rsidRDefault="00BC58A8" w:rsidP="00BC58A8">
            <w:pPr>
              <w:pStyle w:val="BasicParagraph"/>
              <w:tabs>
                <w:tab w:val="left" w:pos="9214"/>
              </w:tabs>
              <w:spacing w:line="240" w:lineRule="auto"/>
              <w:jc w:val="both"/>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Kertamų sankryžų skaičius</w:t>
            </w:r>
          </w:p>
          <w:p w14:paraId="452D8EBA" w14:textId="77777777" w:rsidR="00BC58A8" w:rsidRPr="00D0597C" w:rsidRDefault="00BC58A8" w:rsidP="004B7EEE">
            <w:pPr>
              <w:pStyle w:val="BasicParagraph"/>
              <w:numPr>
                <w:ilvl w:val="0"/>
                <w:numId w:val="5"/>
              </w:numPr>
              <w:tabs>
                <w:tab w:val="left" w:pos="9214"/>
              </w:tabs>
              <w:suppressAutoHyphens/>
              <w:autoSpaceDN/>
              <w:adjustRightInd/>
              <w:spacing w:line="240" w:lineRule="auto"/>
              <w:jc w:val="center"/>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Iš jų žiedinės</w:t>
            </w:r>
          </w:p>
        </w:tc>
        <w:tc>
          <w:tcPr>
            <w:tcW w:w="993" w:type="dxa"/>
          </w:tcPr>
          <w:p w14:paraId="7FC95866"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v</w:t>
            </w:r>
            <w:r w:rsidRPr="00D0597C">
              <w:rPr>
                <w:rFonts w:asciiTheme="minorHAnsi" w:hAnsiTheme="minorHAnsi" w:cstheme="minorHAnsi"/>
                <w:color w:val="auto"/>
                <w:sz w:val="20"/>
                <w:szCs w:val="20"/>
                <w:lang w:val="lt-LT"/>
              </w:rPr>
              <w:t>nt.</w:t>
            </w:r>
          </w:p>
          <w:p w14:paraId="6A51314C"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0"/>
                <w:szCs w:val="20"/>
                <w:lang w:val="lt-LT"/>
              </w:rPr>
            </w:pPr>
          </w:p>
        </w:tc>
        <w:tc>
          <w:tcPr>
            <w:tcW w:w="1559" w:type="dxa"/>
          </w:tcPr>
          <w:p w14:paraId="47DD0E58" w14:textId="77777777" w:rsidR="00BC58A8" w:rsidRPr="00D0597C"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28</w:t>
            </w:r>
          </w:p>
          <w:p w14:paraId="067C28BA" w14:textId="77777777" w:rsidR="00BC58A8" w:rsidRPr="00D0597C"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2</w:t>
            </w:r>
          </w:p>
        </w:tc>
        <w:tc>
          <w:tcPr>
            <w:tcW w:w="1276" w:type="dxa"/>
          </w:tcPr>
          <w:p w14:paraId="64332A7B" w14:textId="77777777" w:rsidR="00BC58A8"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26</w:t>
            </w:r>
          </w:p>
          <w:p w14:paraId="19F19265"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Pr>
                <w:rFonts w:asciiTheme="minorHAnsi" w:hAnsiTheme="minorHAnsi" w:cstheme="minorHAnsi"/>
                <w:color w:val="auto"/>
                <w:sz w:val="20"/>
                <w:szCs w:val="20"/>
                <w:lang w:val="lt-LT"/>
              </w:rPr>
              <w:t>2</w:t>
            </w:r>
          </w:p>
        </w:tc>
        <w:tc>
          <w:tcPr>
            <w:tcW w:w="2409" w:type="dxa"/>
          </w:tcPr>
          <w:p w14:paraId="6389DAC5"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r w:rsidR="00BC58A8" w:rsidRPr="00FD1D41" w14:paraId="6C843378" w14:textId="77777777" w:rsidTr="00BC58A8">
        <w:trPr>
          <w:cnfStyle w:val="000000100000" w:firstRow="0" w:lastRow="0" w:firstColumn="0" w:lastColumn="0" w:oddVBand="0" w:evenVBand="0" w:oddHBand="1" w:evenHBand="0" w:firstRowFirstColumn="0" w:firstRowLastColumn="0" w:lastRowFirstColumn="0" w:lastRowLastColumn="0"/>
          <w:trHeight w:val="62"/>
        </w:trPr>
        <w:tc>
          <w:tcPr>
            <w:tcW w:w="3284" w:type="dxa"/>
          </w:tcPr>
          <w:p w14:paraId="5ADC8582" w14:textId="77777777" w:rsidR="00BC58A8" w:rsidRPr="00603E74" w:rsidRDefault="00BC58A8" w:rsidP="00BC58A8">
            <w:pPr>
              <w:pStyle w:val="BasicParagraph"/>
              <w:tabs>
                <w:tab w:val="left" w:pos="9214"/>
              </w:tabs>
              <w:spacing w:line="240" w:lineRule="auto"/>
              <w:rPr>
                <w:rFonts w:asciiTheme="minorHAnsi" w:hAnsiTheme="minorHAnsi" w:cstheme="minorHAnsi"/>
                <w:iCs/>
                <w:color w:val="auto"/>
                <w:sz w:val="22"/>
                <w:szCs w:val="22"/>
                <w:lang w:val="lt-LT"/>
              </w:rPr>
            </w:pPr>
            <w:r w:rsidRPr="00603E74">
              <w:rPr>
                <w:rFonts w:asciiTheme="minorHAnsi" w:hAnsiTheme="minorHAnsi" w:cstheme="minorHAnsi"/>
                <w:iCs/>
                <w:color w:val="auto"/>
                <w:sz w:val="22"/>
                <w:szCs w:val="22"/>
                <w:lang w:val="lt-LT"/>
              </w:rPr>
              <w:t>Požeminės pėsčiųjų perėjos</w:t>
            </w:r>
          </w:p>
        </w:tc>
        <w:tc>
          <w:tcPr>
            <w:tcW w:w="993" w:type="dxa"/>
          </w:tcPr>
          <w:p w14:paraId="58FAA5D7" w14:textId="77777777" w:rsidR="00BC58A8" w:rsidRPr="00603E74"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2"/>
                <w:szCs w:val="22"/>
                <w:lang w:val="lt-LT"/>
              </w:rPr>
            </w:pPr>
            <w:r>
              <w:rPr>
                <w:rFonts w:asciiTheme="minorHAnsi" w:hAnsiTheme="minorHAnsi" w:cstheme="minorHAnsi"/>
                <w:color w:val="auto"/>
                <w:sz w:val="22"/>
                <w:szCs w:val="22"/>
                <w:lang w:val="lt-LT"/>
              </w:rPr>
              <w:t>v</w:t>
            </w:r>
            <w:r w:rsidRPr="00603E74">
              <w:rPr>
                <w:rFonts w:asciiTheme="minorHAnsi" w:hAnsiTheme="minorHAnsi" w:cstheme="minorHAnsi"/>
                <w:color w:val="auto"/>
                <w:sz w:val="22"/>
                <w:szCs w:val="22"/>
                <w:lang w:val="lt-LT"/>
              </w:rPr>
              <w:t>nt.</w:t>
            </w:r>
          </w:p>
        </w:tc>
        <w:tc>
          <w:tcPr>
            <w:tcW w:w="1559" w:type="dxa"/>
          </w:tcPr>
          <w:p w14:paraId="22B90C3D" w14:textId="77777777" w:rsidR="00BC58A8" w:rsidRPr="00603E74"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2"/>
                <w:szCs w:val="22"/>
                <w:lang w:val="lt-LT"/>
              </w:rPr>
            </w:pPr>
            <w:r w:rsidRPr="00603E74">
              <w:rPr>
                <w:rFonts w:asciiTheme="minorHAnsi" w:hAnsiTheme="minorHAnsi" w:cstheme="minorHAnsi"/>
                <w:color w:val="auto"/>
                <w:sz w:val="22"/>
                <w:szCs w:val="22"/>
                <w:lang w:val="lt-LT"/>
              </w:rPr>
              <w:t>3</w:t>
            </w:r>
          </w:p>
        </w:tc>
        <w:tc>
          <w:tcPr>
            <w:tcW w:w="1276" w:type="dxa"/>
          </w:tcPr>
          <w:p w14:paraId="30173F8D" w14:textId="77777777" w:rsidR="00BC58A8" w:rsidRPr="00603E74"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2"/>
                <w:szCs w:val="22"/>
                <w:lang w:val="lt-LT"/>
              </w:rPr>
            </w:pPr>
            <w:r>
              <w:rPr>
                <w:rFonts w:asciiTheme="minorHAnsi" w:hAnsiTheme="minorHAnsi" w:cstheme="minorHAnsi"/>
                <w:color w:val="auto"/>
                <w:sz w:val="22"/>
                <w:szCs w:val="22"/>
                <w:lang w:val="lt-LT"/>
              </w:rPr>
              <w:t>0</w:t>
            </w:r>
          </w:p>
        </w:tc>
        <w:tc>
          <w:tcPr>
            <w:tcW w:w="2409" w:type="dxa"/>
          </w:tcPr>
          <w:p w14:paraId="06EDD154" w14:textId="77777777" w:rsidR="00BC58A8" w:rsidRPr="00603E74"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2"/>
                <w:szCs w:val="22"/>
                <w:lang w:val="lt-LT"/>
              </w:rPr>
            </w:pPr>
          </w:p>
        </w:tc>
      </w:tr>
      <w:tr w:rsidR="00BC58A8" w:rsidRPr="00FD1D41" w14:paraId="1932572A" w14:textId="77777777" w:rsidTr="00BC58A8">
        <w:trPr>
          <w:cnfStyle w:val="000000010000" w:firstRow="0" w:lastRow="0" w:firstColumn="0" w:lastColumn="0" w:oddVBand="0" w:evenVBand="0" w:oddHBand="0" w:evenHBand="1" w:firstRowFirstColumn="0" w:firstRowLastColumn="0" w:lastRowFirstColumn="0" w:lastRowLastColumn="0"/>
          <w:trHeight w:val="62"/>
        </w:trPr>
        <w:tc>
          <w:tcPr>
            <w:tcW w:w="3284" w:type="dxa"/>
          </w:tcPr>
          <w:p w14:paraId="26B76607" w14:textId="77777777" w:rsidR="00BC58A8" w:rsidRPr="00603E74" w:rsidRDefault="00BC58A8" w:rsidP="00BC58A8">
            <w:pPr>
              <w:pStyle w:val="BasicParagraph"/>
              <w:tabs>
                <w:tab w:val="left" w:pos="9214"/>
              </w:tabs>
              <w:spacing w:line="240" w:lineRule="auto"/>
              <w:rPr>
                <w:rFonts w:asciiTheme="minorHAnsi" w:hAnsiTheme="minorHAnsi" w:cstheme="minorHAnsi"/>
                <w:iCs/>
                <w:color w:val="auto"/>
                <w:sz w:val="22"/>
                <w:szCs w:val="22"/>
                <w:lang w:val="lt-LT"/>
              </w:rPr>
            </w:pPr>
            <w:r>
              <w:rPr>
                <w:rFonts w:asciiTheme="minorHAnsi" w:hAnsiTheme="minorHAnsi" w:cstheme="minorHAnsi"/>
                <w:iCs/>
                <w:color w:val="auto"/>
                <w:sz w:val="22"/>
                <w:szCs w:val="22"/>
                <w:lang w:val="lt-LT"/>
              </w:rPr>
              <w:t>„Statyk ir važiuok“ aikštelės</w:t>
            </w:r>
          </w:p>
        </w:tc>
        <w:tc>
          <w:tcPr>
            <w:tcW w:w="993" w:type="dxa"/>
          </w:tcPr>
          <w:p w14:paraId="64D1CF84" w14:textId="77777777" w:rsidR="00BC58A8"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2"/>
                <w:szCs w:val="22"/>
                <w:lang w:val="lt-LT"/>
              </w:rPr>
            </w:pPr>
            <w:r>
              <w:rPr>
                <w:rFonts w:asciiTheme="minorHAnsi" w:hAnsiTheme="minorHAnsi" w:cstheme="minorHAnsi"/>
                <w:color w:val="auto"/>
                <w:sz w:val="22"/>
                <w:szCs w:val="22"/>
                <w:lang w:val="lt-LT"/>
              </w:rPr>
              <w:t>vnt.</w:t>
            </w:r>
          </w:p>
        </w:tc>
        <w:tc>
          <w:tcPr>
            <w:tcW w:w="1559" w:type="dxa"/>
          </w:tcPr>
          <w:p w14:paraId="6012E4E6" w14:textId="77777777" w:rsidR="00BC58A8" w:rsidRPr="00603E74" w:rsidRDefault="00BC58A8" w:rsidP="00BC58A8">
            <w:pPr>
              <w:pStyle w:val="NoParagraphStyle"/>
              <w:tabs>
                <w:tab w:val="left" w:pos="9214"/>
              </w:tabs>
              <w:snapToGrid w:val="0"/>
              <w:spacing w:line="240" w:lineRule="auto"/>
              <w:ind w:right="282"/>
              <w:jc w:val="center"/>
              <w:textAlignment w:val="auto"/>
              <w:rPr>
                <w:rFonts w:asciiTheme="minorHAnsi" w:hAnsiTheme="minorHAnsi" w:cstheme="minorHAnsi"/>
                <w:color w:val="auto"/>
                <w:sz w:val="22"/>
                <w:szCs w:val="22"/>
                <w:lang w:val="lt-LT"/>
              </w:rPr>
            </w:pPr>
            <w:r>
              <w:rPr>
                <w:rFonts w:asciiTheme="minorHAnsi" w:hAnsiTheme="minorHAnsi" w:cstheme="minorHAnsi"/>
                <w:color w:val="auto"/>
                <w:sz w:val="22"/>
                <w:szCs w:val="22"/>
                <w:lang w:val="lt-LT"/>
              </w:rPr>
              <w:t>3</w:t>
            </w:r>
          </w:p>
        </w:tc>
        <w:tc>
          <w:tcPr>
            <w:tcW w:w="1276" w:type="dxa"/>
          </w:tcPr>
          <w:p w14:paraId="4FE4459D" w14:textId="77777777" w:rsidR="00BC58A8"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2"/>
                <w:szCs w:val="22"/>
                <w:lang w:val="lt-LT"/>
              </w:rPr>
            </w:pPr>
            <w:r>
              <w:rPr>
                <w:rFonts w:asciiTheme="minorHAnsi" w:hAnsiTheme="minorHAnsi" w:cstheme="minorHAnsi"/>
                <w:color w:val="auto"/>
                <w:sz w:val="22"/>
                <w:szCs w:val="22"/>
                <w:lang w:val="lt-LT"/>
              </w:rPr>
              <w:t>0</w:t>
            </w:r>
          </w:p>
        </w:tc>
        <w:tc>
          <w:tcPr>
            <w:tcW w:w="2409" w:type="dxa"/>
          </w:tcPr>
          <w:p w14:paraId="034F6DC2" w14:textId="77777777" w:rsidR="00BC58A8" w:rsidRPr="00603E74"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2"/>
                <w:szCs w:val="22"/>
                <w:lang w:val="lt-LT"/>
              </w:rPr>
            </w:pPr>
          </w:p>
        </w:tc>
      </w:tr>
      <w:tr w:rsidR="00BC58A8" w:rsidRPr="00FD1D41" w14:paraId="378A0CE0" w14:textId="77777777" w:rsidTr="00BC58A8">
        <w:trPr>
          <w:cnfStyle w:val="000000100000" w:firstRow="0" w:lastRow="0" w:firstColumn="0" w:lastColumn="0" w:oddVBand="0" w:evenVBand="0" w:oddHBand="1" w:evenHBand="0" w:firstRowFirstColumn="0" w:firstRowLastColumn="0" w:lastRowFirstColumn="0" w:lastRowLastColumn="0"/>
          <w:trHeight w:val="62"/>
        </w:trPr>
        <w:tc>
          <w:tcPr>
            <w:tcW w:w="3284" w:type="dxa"/>
          </w:tcPr>
          <w:p w14:paraId="3B4695C4"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BRT autobusų skaičius</w:t>
            </w:r>
          </w:p>
        </w:tc>
        <w:tc>
          <w:tcPr>
            <w:tcW w:w="993" w:type="dxa"/>
          </w:tcPr>
          <w:p w14:paraId="1DEC50D4"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Vnt.</w:t>
            </w:r>
          </w:p>
        </w:tc>
        <w:tc>
          <w:tcPr>
            <w:tcW w:w="2835" w:type="dxa"/>
            <w:gridSpan w:val="2"/>
          </w:tcPr>
          <w:p w14:paraId="0DE59994"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18</w:t>
            </w:r>
          </w:p>
        </w:tc>
        <w:tc>
          <w:tcPr>
            <w:tcW w:w="2409" w:type="dxa"/>
          </w:tcPr>
          <w:p w14:paraId="3C417DF6"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Iš jų 2 rezerviniai</w:t>
            </w:r>
          </w:p>
        </w:tc>
      </w:tr>
      <w:tr w:rsidR="00BC58A8" w:rsidRPr="00FD1D41" w14:paraId="19D94436" w14:textId="77777777" w:rsidTr="00BC58A8">
        <w:trPr>
          <w:cnfStyle w:val="000000010000" w:firstRow="0" w:lastRow="0" w:firstColumn="0" w:lastColumn="0" w:oddVBand="0" w:evenVBand="0" w:oddHBand="0" w:evenHBand="1" w:firstRowFirstColumn="0" w:firstRowLastColumn="0" w:lastRowFirstColumn="0" w:lastRowLastColumn="0"/>
          <w:trHeight w:val="62"/>
        </w:trPr>
        <w:tc>
          <w:tcPr>
            <w:tcW w:w="3284" w:type="dxa"/>
          </w:tcPr>
          <w:p w14:paraId="461CC44B"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Autobuso talpa</w:t>
            </w:r>
          </w:p>
        </w:tc>
        <w:tc>
          <w:tcPr>
            <w:tcW w:w="993" w:type="dxa"/>
          </w:tcPr>
          <w:p w14:paraId="58A33FB2"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keleivių</w:t>
            </w:r>
          </w:p>
        </w:tc>
        <w:tc>
          <w:tcPr>
            <w:tcW w:w="2835" w:type="dxa"/>
            <w:gridSpan w:val="2"/>
          </w:tcPr>
          <w:p w14:paraId="09CF7053"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&gt;140</w:t>
            </w:r>
          </w:p>
        </w:tc>
        <w:tc>
          <w:tcPr>
            <w:tcW w:w="2409" w:type="dxa"/>
          </w:tcPr>
          <w:p w14:paraId="7614DFC3"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Elektra varomi</w:t>
            </w:r>
          </w:p>
        </w:tc>
      </w:tr>
      <w:tr w:rsidR="00BC58A8" w:rsidRPr="00FD1D41" w14:paraId="4197FBF0" w14:textId="77777777" w:rsidTr="00BC58A8">
        <w:trPr>
          <w:cnfStyle w:val="000000100000" w:firstRow="0" w:lastRow="0" w:firstColumn="0" w:lastColumn="0" w:oddVBand="0" w:evenVBand="0" w:oddHBand="1" w:evenHBand="0" w:firstRowFirstColumn="0" w:firstRowLastColumn="0" w:lastRowFirstColumn="0" w:lastRowLastColumn="0"/>
          <w:trHeight w:val="62"/>
        </w:trPr>
        <w:tc>
          <w:tcPr>
            <w:tcW w:w="3284" w:type="dxa"/>
          </w:tcPr>
          <w:p w14:paraId="3F1A9592" w14:textId="77777777" w:rsidR="00BC58A8" w:rsidRPr="00D0597C" w:rsidRDefault="00BC58A8" w:rsidP="00BC58A8">
            <w:pPr>
              <w:pStyle w:val="BasicParagraph"/>
              <w:tabs>
                <w:tab w:val="left" w:pos="9214"/>
              </w:tabs>
              <w:spacing w:line="240" w:lineRule="auto"/>
              <w:rPr>
                <w:rFonts w:asciiTheme="minorHAnsi" w:hAnsiTheme="minorHAnsi" w:cstheme="minorHAnsi"/>
                <w:iCs/>
                <w:color w:val="auto"/>
                <w:sz w:val="20"/>
                <w:szCs w:val="20"/>
                <w:lang w:val="lt-LT"/>
              </w:rPr>
            </w:pPr>
            <w:r w:rsidRPr="00D0597C">
              <w:rPr>
                <w:rFonts w:asciiTheme="minorHAnsi" w:hAnsiTheme="minorHAnsi" w:cstheme="minorHAnsi"/>
                <w:iCs/>
                <w:color w:val="auto"/>
                <w:sz w:val="20"/>
                <w:szCs w:val="20"/>
                <w:lang w:val="lt-LT"/>
              </w:rPr>
              <w:t>Reisų dažnumas piko metu</w:t>
            </w:r>
          </w:p>
        </w:tc>
        <w:tc>
          <w:tcPr>
            <w:tcW w:w="993" w:type="dxa"/>
          </w:tcPr>
          <w:p w14:paraId="79E8E697" w14:textId="77777777" w:rsidR="00BC58A8" w:rsidRPr="00D0597C" w:rsidRDefault="00BC58A8" w:rsidP="00BC58A8">
            <w:pPr>
              <w:pStyle w:val="NoParagraphStyle"/>
              <w:tabs>
                <w:tab w:val="left" w:pos="9214"/>
              </w:tabs>
              <w:snapToGrid w:val="0"/>
              <w:spacing w:line="240" w:lineRule="auto"/>
              <w:ind w:right="-53"/>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minutės</w:t>
            </w:r>
          </w:p>
        </w:tc>
        <w:tc>
          <w:tcPr>
            <w:tcW w:w="2835" w:type="dxa"/>
            <w:gridSpan w:val="2"/>
          </w:tcPr>
          <w:p w14:paraId="76E325EA" w14:textId="77777777" w:rsidR="00BC58A8" w:rsidRPr="00D0597C" w:rsidRDefault="00BC58A8" w:rsidP="00BC58A8">
            <w:pPr>
              <w:pStyle w:val="NoParagraphStyle"/>
              <w:tabs>
                <w:tab w:val="left" w:pos="9214"/>
              </w:tabs>
              <w:snapToGrid w:val="0"/>
              <w:spacing w:line="240" w:lineRule="auto"/>
              <w:jc w:val="center"/>
              <w:textAlignment w:val="auto"/>
              <w:rPr>
                <w:rFonts w:asciiTheme="minorHAnsi" w:hAnsiTheme="minorHAnsi" w:cstheme="minorHAnsi"/>
                <w:color w:val="auto"/>
                <w:sz w:val="20"/>
                <w:szCs w:val="20"/>
                <w:lang w:val="lt-LT"/>
              </w:rPr>
            </w:pPr>
            <w:r w:rsidRPr="00D0597C">
              <w:rPr>
                <w:rFonts w:asciiTheme="minorHAnsi" w:hAnsiTheme="minorHAnsi" w:cstheme="minorHAnsi"/>
                <w:color w:val="auto"/>
                <w:sz w:val="20"/>
                <w:szCs w:val="20"/>
                <w:lang w:val="lt-LT"/>
              </w:rPr>
              <w:t>4</w:t>
            </w:r>
          </w:p>
        </w:tc>
        <w:tc>
          <w:tcPr>
            <w:tcW w:w="2409" w:type="dxa"/>
          </w:tcPr>
          <w:p w14:paraId="033273FA" w14:textId="77777777" w:rsidR="00BC58A8" w:rsidRPr="00D0597C" w:rsidRDefault="00BC58A8" w:rsidP="00BC58A8">
            <w:pPr>
              <w:pStyle w:val="NoParagraphStyle"/>
              <w:tabs>
                <w:tab w:val="left" w:pos="9214"/>
              </w:tabs>
              <w:snapToGrid w:val="0"/>
              <w:spacing w:line="240" w:lineRule="auto"/>
              <w:ind w:right="282"/>
              <w:textAlignment w:val="auto"/>
              <w:rPr>
                <w:rFonts w:asciiTheme="minorHAnsi" w:hAnsiTheme="minorHAnsi" w:cstheme="minorHAnsi"/>
                <w:color w:val="auto"/>
                <w:sz w:val="20"/>
                <w:szCs w:val="20"/>
                <w:lang w:val="lt-LT"/>
              </w:rPr>
            </w:pPr>
          </w:p>
        </w:tc>
      </w:tr>
    </w:tbl>
    <w:p w14:paraId="7EA8EFEA" w14:textId="77777777" w:rsidR="00BC58A8" w:rsidRDefault="00BC58A8" w:rsidP="00BC58A8">
      <w:pPr>
        <w:pStyle w:val="Bottomcaption"/>
        <w:framePr w:w="0" w:wrap="auto" w:vAnchor="margin" w:yAlign="inline"/>
        <w:spacing w:after="120"/>
        <w:jc w:val="both"/>
        <w:rPr>
          <w:color w:val="000000" w:themeColor="text1"/>
          <w:sz w:val="22"/>
          <w:szCs w:val="22"/>
        </w:rPr>
      </w:pPr>
    </w:p>
    <w:p w14:paraId="3208F106" w14:textId="77777777" w:rsidR="00BC58A8" w:rsidRDefault="00BC58A8" w:rsidP="00BC58A8">
      <w:pPr>
        <w:pStyle w:val="Bottomcaption"/>
        <w:framePr w:w="0" w:wrap="auto" w:vAnchor="margin" w:yAlign="inline"/>
        <w:spacing w:after="120"/>
        <w:jc w:val="both"/>
        <w:rPr>
          <w:color w:val="000000" w:themeColor="text1"/>
          <w:sz w:val="22"/>
          <w:szCs w:val="22"/>
        </w:rPr>
      </w:pPr>
      <w:r>
        <w:rPr>
          <w:color w:val="000000" w:themeColor="text1"/>
          <w:sz w:val="22"/>
          <w:szCs w:val="22"/>
        </w:rPr>
        <w:t>Abiem variantams p</w:t>
      </w:r>
      <w:r w:rsidRPr="00FE5A75">
        <w:rPr>
          <w:color w:val="000000" w:themeColor="text1"/>
          <w:sz w:val="22"/>
          <w:szCs w:val="22"/>
        </w:rPr>
        <w:t xml:space="preserve">arengti </w:t>
      </w:r>
      <w:r>
        <w:rPr>
          <w:color w:val="000000" w:themeColor="text1"/>
          <w:sz w:val="22"/>
          <w:szCs w:val="22"/>
        </w:rPr>
        <w:t>skersinių profilių, apsisukimų su viešojo transporto mazgais, skirtingų lygių pėsčiųjų perėjų, sankryžų, stotelių sprendinių brėžiniai. Charakteringi sprendinių pavyzdžiai pateikti pav. 14 – pav. 17.</w:t>
      </w:r>
    </w:p>
    <w:p w14:paraId="1C134754" w14:textId="77777777" w:rsidR="00BC58A8" w:rsidRDefault="00BC58A8" w:rsidP="00BC58A8">
      <w:pPr>
        <w:pStyle w:val="Caption"/>
        <w:framePr w:w="0" w:wrap="auto" w:vAnchor="margin" w:yAlign="inline"/>
        <w:rPr>
          <w:rFonts w:cstheme="minorHAnsi"/>
          <w:shd w:val="clear" w:color="auto" w:fill="FFFFFF"/>
        </w:rPr>
      </w:pPr>
      <w:r w:rsidRPr="00840753">
        <w:rPr>
          <w:rFonts w:cstheme="minorHAnsi"/>
          <w:shd w:val="clear" w:color="auto" w:fill="FFFFFF"/>
        </w:rPr>
        <w:t xml:space="preserve">PAV. </w:t>
      </w:r>
      <w:r>
        <w:rPr>
          <w:rFonts w:cstheme="minorHAnsi"/>
          <w:shd w:val="clear" w:color="auto" w:fill="FFFFFF"/>
        </w:rPr>
        <w:t>14.</w:t>
      </w:r>
      <w:r w:rsidRPr="00840753">
        <w:rPr>
          <w:rFonts w:cstheme="minorHAnsi"/>
          <w:shd w:val="clear" w:color="auto" w:fill="FFFFFF"/>
        </w:rPr>
        <w:t xml:space="preserve"> </w:t>
      </w:r>
      <w:r>
        <w:rPr>
          <w:rFonts w:cstheme="minorHAnsi"/>
          <w:shd w:val="clear" w:color="auto" w:fill="FFFFFF"/>
        </w:rPr>
        <w:t xml:space="preserve">BRT trasos skersiniŲ profiliŲ schemOS </w:t>
      </w:r>
    </w:p>
    <w:p w14:paraId="2AA41452" w14:textId="77777777" w:rsidR="00BC58A8" w:rsidRPr="007300A2" w:rsidRDefault="00BC58A8" w:rsidP="00BC58A8">
      <w:r>
        <w:rPr>
          <w:noProof/>
          <w:lang w:eastAsia="lt-LT"/>
        </w:rPr>
        <w:drawing>
          <wp:anchor distT="0" distB="0" distL="114300" distR="114300" simplePos="0" relativeHeight="251686912" behindDoc="0" locked="0" layoutInCell="1" allowOverlap="1" wp14:anchorId="3BBBE5B9" wp14:editId="220C66DE">
            <wp:simplePos x="0" y="0"/>
            <wp:positionH relativeFrom="column">
              <wp:posOffset>3296920</wp:posOffset>
            </wp:positionH>
            <wp:positionV relativeFrom="paragraph">
              <wp:posOffset>215363</wp:posOffset>
            </wp:positionV>
            <wp:extent cx="2699385" cy="1150620"/>
            <wp:effectExtent l="0" t="0" r="5715" b="0"/>
            <wp:wrapNone/>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l="3055" t="7883" r="4298" b="3967"/>
                    <a:stretch>
                      <a:fillRect/>
                    </a:stretch>
                  </pic:blipFill>
                  <pic:spPr bwMode="auto">
                    <a:xfrm>
                      <a:off x="0" y="0"/>
                      <a:ext cx="2699385"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lt-LT"/>
        </w:rPr>
        <w:drawing>
          <wp:anchor distT="0" distB="0" distL="114300" distR="114300" simplePos="0" relativeHeight="251687936" behindDoc="0" locked="0" layoutInCell="1" allowOverlap="1" wp14:anchorId="75E2CCCC" wp14:editId="50D329A4">
            <wp:simplePos x="0" y="0"/>
            <wp:positionH relativeFrom="column">
              <wp:posOffset>-635</wp:posOffset>
            </wp:positionH>
            <wp:positionV relativeFrom="paragraph">
              <wp:posOffset>205203</wp:posOffset>
            </wp:positionV>
            <wp:extent cx="2760345" cy="1204595"/>
            <wp:effectExtent l="0" t="0" r="1905" b="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60345" cy="1204595"/>
                    </a:xfrm>
                    <a:prstGeom prst="rect">
                      <a:avLst/>
                    </a:prstGeom>
                  </pic:spPr>
                </pic:pic>
              </a:graphicData>
            </a:graphic>
            <wp14:sizeRelH relativeFrom="page">
              <wp14:pctWidth>0</wp14:pctWidth>
            </wp14:sizeRelH>
            <wp14:sizeRelV relativeFrom="page">
              <wp14:pctHeight>0</wp14:pctHeight>
            </wp14:sizeRelV>
          </wp:anchor>
        </w:drawing>
      </w:r>
      <w:r>
        <w:t>1-as var. Įrengiant naujas eismo juostas</w:t>
      </w:r>
      <w:r>
        <w:tab/>
      </w:r>
      <w:r>
        <w:tab/>
        <w:t xml:space="preserve">           2-as var. Dalinai panaudojant esamas eismo juostas</w:t>
      </w:r>
    </w:p>
    <w:p w14:paraId="73AC471B" w14:textId="77777777" w:rsidR="00BC58A8" w:rsidRDefault="00BC58A8" w:rsidP="00BC58A8"/>
    <w:p w14:paraId="3330D54A" w14:textId="77777777" w:rsidR="00BC58A8" w:rsidRDefault="00BC58A8" w:rsidP="00BC58A8"/>
    <w:p w14:paraId="737342BC" w14:textId="77777777" w:rsidR="00BC58A8" w:rsidRDefault="00BC58A8" w:rsidP="00BC58A8"/>
    <w:p w14:paraId="27D411BF" w14:textId="77777777" w:rsidR="00BC58A8" w:rsidRDefault="00BC58A8" w:rsidP="00BC58A8"/>
    <w:p w14:paraId="0DB99226" w14:textId="77777777" w:rsidR="00BC58A8" w:rsidRDefault="00BC58A8" w:rsidP="00BC58A8"/>
    <w:p w14:paraId="23287367" w14:textId="77777777" w:rsidR="00BC58A8" w:rsidRPr="007300A2" w:rsidRDefault="00BC58A8" w:rsidP="00BC58A8">
      <w:pPr>
        <w:jc w:val="center"/>
      </w:pPr>
      <w:r w:rsidRPr="00840753">
        <w:rPr>
          <w:noProof/>
        </w:rPr>
        <w:drawing>
          <wp:anchor distT="0" distB="0" distL="114300" distR="114300" simplePos="0" relativeHeight="251685888" behindDoc="0" locked="0" layoutInCell="1" allowOverlap="1" wp14:anchorId="26919603" wp14:editId="4FF14DFF">
            <wp:simplePos x="0" y="0"/>
            <wp:positionH relativeFrom="column">
              <wp:posOffset>-314575</wp:posOffset>
            </wp:positionH>
            <wp:positionV relativeFrom="paragraph">
              <wp:posOffset>248041</wp:posOffset>
            </wp:positionV>
            <wp:extent cx="3188585" cy="712958"/>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99518" cy="715403"/>
                    </a:xfrm>
                    <a:prstGeom prst="rect">
                      <a:avLst/>
                    </a:prstGeom>
                  </pic:spPr>
                </pic:pic>
              </a:graphicData>
            </a:graphic>
            <wp14:sizeRelH relativeFrom="page">
              <wp14:pctWidth>0</wp14:pctWidth>
            </wp14:sizeRelH>
            <wp14:sizeRelV relativeFrom="page">
              <wp14:pctHeight>0</wp14:pctHeight>
            </wp14:sizeRelV>
          </wp:anchor>
        </w:drawing>
      </w:r>
      <w:r>
        <w:t>Taikos pr. nuo Smiltelės g. iki Kauno ir Agluonos g. skersinio profilio schema</w:t>
      </w:r>
    </w:p>
    <w:p w14:paraId="61E007B7" w14:textId="77777777" w:rsidR="00BC58A8" w:rsidRDefault="00BC58A8" w:rsidP="00BC58A8">
      <w:pPr>
        <w:jc w:val="left"/>
        <w:rPr>
          <w:color w:val="000000" w:themeColor="text1"/>
        </w:rPr>
      </w:pPr>
      <w:r>
        <w:rPr>
          <w:noProof/>
          <w:lang w:eastAsia="lt-LT"/>
        </w:rPr>
        <w:drawing>
          <wp:anchor distT="0" distB="0" distL="114300" distR="114300" simplePos="0" relativeHeight="251688960" behindDoc="0" locked="0" layoutInCell="1" allowOverlap="1" wp14:anchorId="1656FE44" wp14:editId="774A0C2C">
            <wp:simplePos x="0" y="0"/>
            <wp:positionH relativeFrom="column">
              <wp:posOffset>3077210</wp:posOffset>
            </wp:positionH>
            <wp:positionV relativeFrom="paragraph">
              <wp:posOffset>44548</wp:posOffset>
            </wp:positionV>
            <wp:extent cx="3049237" cy="668158"/>
            <wp:effectExtent l="0" t="0" r="0" b="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49237" cy="668158"/>
                    </a:xfrm>
                    <a:prstGeom prst="rect">
                      <a:avLst/>
                    </a:prstGeom>
                  </pic:spPr>
                </pic:pic>
              </a:graphicData>
            </a:graphic>
            <wp14:sizeRelH relativeFrom="page">
              <wp14:pctWidth>0</wp14:pctWidth>
            </wp14:sizeRelH>
            <wp14:sizeRelV relativeFrom="page">
              <wp14:pctHeight>0</wp14:pctHeight>
            </wp14:sizeRelV>
          </wp:anchor>
        </w:drawing>
      </w:r>
    </w:p>
    <w:p w14:paraId="6A94D464" w14:textId="77777777" w:rsidR="00BC58A8" w:rsidRDefault="00BC58A8" w:rsidP="00BC58A8">
      <w:pPr>
        <w:jc w:val="left"/>
        <w:rPr>
          <w:color w:val="000000" w:themeColor="text1"/>
        </w:rPr>
      </w:pPr>
    </w:p>
    <w:p w14:paraId="6AA4E328" w14:textId="77777777" w:rsidR="00BC58A8" w:rsidRDefault="00BC58A8" w:rsidP="00BC58A8">
      <w:pPr>
        <w:spacing w:after="0"/>
        <w:jc w:val="left"/>
        <w:rPr>
          <w:bCs/>
          <w:color w:val="000000" w:themeColor="text1"/>
        </w:rPr>
      </w:pPr>
      <w:r>
        <w:rPr>
          <w:color w:val="000000" w:themeColor="text1"/>
        </w:rPr>
        <w:br w:type="page"/>
      </w:r>
    </w:p>
    <w:p w14:paraId="52AB65C6" w14:textId="6582C23F" w:rsidR="00BC58A8" w:rsidRDefault="00BC58A8" w:rsidP="00BC58A8">
      <w:pPr>
        <w:pStyle w:val="Caption"/>
        <w:framePr w:w="0" w:wrap="auto" w:vAnchor="margin" w:yAlign="inline"/>
      </w:pPr>
      <w:r w:rsidRPr="0041288F">
        <w:lastRenderedPageBreak/>
        <w:t>PAV.</w:t>
      </w:r>
      <w:r>
        <w:t xml:space="preserve"> 15. BRT APSISUKIMAS IR VIEŠOJO TRANSPORTO MAZGAS LIEPOJOS G.</w:t>
      </w:r>
    </w:p>
    <w:p w14:paraId="4260991C" w14:textId="4EB0C95F" w:rsidR="001A7019" w:rsidRDefault="00263BC1" w:rsidP="001A7019">
      <w:r>
        <w:rPr>
          <w:noProof/>
        </w:rPr>
        <w:drawing>
          <wp:inline distT="0" distB="0" distL="0" distR="0" wp14:anchorId="6F2A1641" wp14:editId="3CA4A629">
            <wp:extent cx="5410200" cy="3848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10200" cy="3848100"/>
                    </a:xfrm>
                    <a:prstGeom prst="rect">
                      <a:avLst/>
                    </a:prstGeom>
                  </pic:spPr>
                </pic:pic>
              </a:graphicData>
            </a:graphic>
          </wp:inline>
        </w:drawing>
      </w:r>
    </w:p>
    <w:p w14:paraId="170DAEC6" w14:textId="70B1D77C" w:rsidR="00BC58A8" w:rsidRDefault="00BC58A8" w:rsidP="00BC58A8">
      <w:pPr>
        <w:pStyle w:val="Caption"/>
        <w:framePr w:w="0" w:wrap="auto" w:vAnchor="margin" w:yAlign="inline"/>
        <w:rPr>
          <w:rFonts w:cstheme="minorHAnsi"/>
        </w:rPr>
      </w:pPr>
      <w:r w:rsidRPr="00134790">
        <w:rPr>
          <w:rFonts w:cstheme="minorHAnsi"/>
        </w:rPr>
        <w:t>PAV.</w:t>
      </w:r>
      <w:r>
        <w:rPr>
          <w:rFonts w:cstheme="minorHAnsi"/>
        </w:rPr>
        <w:t xml:space="preserve"> 16.</w:t>
      </w:r>
      <w:r w:rsidRPr="00322413">
        <w:rPr>
          <w:rFonts w:cstheme="minorHAnsi"/>
        </w:rPr>
        <w:t xml:space="preserve"> </w:t>
      </w:r>
      <w:r>
        <w:rPr>
          <w:rFonts w:cstheme="minorHAnsi"/>
        </w:rPr>
        <w:t>Brt trasOS IR STOTELĖS SCHEMA ĮRENGIANT NAUJAS EISMO JUOSTAS</w:t>
      </w:r>
    </w:p>
    <w:p w14:paraId="02F6AD16" w14:textId="67D22049" w:rsidR="00BC58A8" w:rsidRDefault="00263BC1" w:rsidP="00BC58A8">
      <w:pPr>
        <w:tabs>
          <w:tab w:val="left" w:pos="0"/>
        </w:tabs>
        <w:ind w:right="90"/>
        <w:jc w:val="center"/>
        <w:rPr>
          <w:rFonts w:cstheme="minorHAnsi"/>
          <w:color w:val="808080" w:themeColor="background1" w:themeShade="80"/>
        </w:rPr>
      </w:pPr>
      <w:r>
        <w:rPr>
          <w:noProof/>
        </w:rPr>
        <w:drawing>
          <wp:inline distT="0" distB="0" distL="0" distR="0" wp14:anchorId="032D9047" wp14:editId="06049BA9">
            <wp:extent cx="5743575" cy="45148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43575" cy="4514850"/>
                    </a:xfrm>
                    <a:prstGeom prst="rect">
                      <a:avLst/>
                    </a:prstGeom>
                  </pic:spPr>
                </pic:pic>
              </a:graphicData>
            </a:graphic>
          </wp:inline>
        </w:drawing>
      </w:r>
    </w:p>
    <w:p w14:paraId="3D7D65F2" w14:textId="77777777" w:rsidR="00BC58A8" w:rsidRDefault="00BC58A8" w:rsidP="00BC58A8">
      <w:pPr>
        <w:pStyle w:val="Caption"/>
        <w:framePr w:w="0" w:wrap="auto" w:vAnchor="margin" w:yAlign="inline"/>
        <w:rPr>
          <w:rFonts w:cstheme="minorHAnsi"/>
        </w:rPr>
      </w:pPr>
      <w:r w:rsidRPr="00134790">
        <w:rPr>
          <w:rFonts w:cstheme="minorHAnsi"/>
        </w:rPr>
        <w:lastRenderedPageBreak/>
        <w:t>PAV.</w:t>
      </w:r>
      <w:r>
        <w:rPr>
          <w:rFonts w:cstheme="minorHAnsi"/>
        </w:rPr>
        <w:t xml:space="preserve"> 17.</w:t>
      </w:r>
      <w:r w:rsidRPr="00322413">
        <w:rPr>
          <w:rFonts w:cstheme="minorHAnsi"/>
        </w:rPr>
        <w:t xml:space="preserve"> </w:t>
      </w:r>
      <w:r>
        <w:rPr>
          <w:rFonts w:cstheme="minorHAnsi"/>
        </w:rPr>
        <w:t>Brt TRASOS IR STOTELĖS SCHEMA TAIKOS pr. DALINAI PANAUDOJANT ESAMAS EISMO JUOSTAS</w:t>
      </w:r>
    </w:p>
    <w:p w14:paraId="0EBCD8CC" w14:textId="4E6552C0" w:rsidR="00BC58A8" w:rsidRDefault="00830B95" w:rsidP="00BC58A8">
      <w:pPr>
        <w:pStyle w:val="Focus"/>
      </w:pPr>
      <w:r>
        <w:rPr>
          <w:noProof/>
        </w:rPr>
        <w:drawing>
          <wp:inline distT="0" distB="0" distL="0" distR="0" wp14:anchorId="20246B77" wp14:editId="07EC35BF">
            <wp:extent cx="5998210" cy="200850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98210" cy="2008505"/>
                    </a:xfrm>
                    <a:prstGeom prst="rect">
                      <a:avLst/>
                    </a:prstGeom>
                  </pic:spPr>
                </pic:pic>
              </a:graphicData>
            </a:graphic>
          </wp:inline>
        </w:drawing>
      </w:r>
    </w:p>
    <w:p w14:paraId="273EA8ED" w14:textId="77777777" w:rsidR="00BC58A8" w:rsidRDefault="00BC58A8" w:rsidP="00BC58A8">
      <w:pPr>
        <w:pStyle w:val="Focus"/>
      </w:pPr>
    </w:p>
    <w:p w14:paraId="29E34E7C" w14:textId="77777777" w:rsidR="00BC58A8" w:rsidRDefault="00BC58A8" w:rsidP="00BC58A8">
      <w:pPr>
        <w:pStyle w:val="Focus"/>
      </w:pPr>
      <w:r>
        <w:t>PROJEKTO ĮGYVENDINIMo KAINA</w:t>
      </w:r>
    </w:p>
    <w:p w14:paraId="1046C257" w14:textId="77777777" w:rsidR="00BC58A8" w:rsidRDefault="00BC58A8" w:rsidP="00BC58A8">
      <w:r>
        <w:t>Riedmenų įsigijimo kaina pateikta lentelėje 12.</w:t>
      </w:r>
    </w:p>
    <w:p w14:paraId="059A4E8A" w14:textId="77777777" w:rsidR="00BC58A8" w:rsidRPr="009B31BE" w:rsidRDefault="00BC58A8" w:rsidP="00BC58A8">
      <w:pPr>
        <w:pStyle w:val="Caption"/>
        <w:framePr w:w="0" w:wrap="auto" w:vAnchor="margin" w:yAlign="inline"/>
        <w:rPr>
          <w:shd w:val="clear" w:color="auto" w:fill="FFFFFF"/>
        </w:rPr>
      </w:pPr>
      <w:r>
        <w:rPr>
          <w:shd w:val="clear" w:color="auto" w:fill="FFFFFF"/>
        </w:rPr>
        <w:t>LENTELĖ 12: BRT AUTOBUSŲ ĮSIGIJIMO INVESTICIJOS, SU PVM</w:t>
      </w:r>
    </w:p>
    <w:tbl>
      <w:tblPr>
        <w:tblStyle w:val="Civittatable"/>
        <w:tblW w:w="9356" w:type="dxa"/>
        <w:jc w:val="center"/>
        <w:tblInd w:w="0" w:type="dxa"/>
        <w:tblLook w:val="04A0" w:firstRow="1" w:lastRow="0" w:firstColumn="1" w:lastColumn="0" w:noHBand="0" w:noVBand="1"/>
      </w:tblPr>
      <w:tblGrid>
        <w:gridCol w:w="3854"/>
        <w:gridCol w:w="1250"/>
        <w:gridCol w:w="1276"/>
        <w:gridCol w:w="1275"/>
        <w:gridCol w:w="1701"/>
      </w:tblGrid>
      <w:tr w:rsidR="00BC58A8" w:rsidRPr="00C5368A" w14:paraId="4931D388" w14:textId="77777777" w:rsidTr="001A7019">
        <w:trPr>
          <w:cnfStyle w:val="100000000000" w:firstRow="1" w:lastRow="0" w:firstColumn="0" w:lastColumn="0" w:oddVBand="0" w:evenVBand="0" w:oddHBand="0" w:evenHBand="0" w:firstRowFirstColumn="0" w:firstRowLastColumn="0" w:lastRowFirstColumn="0" w:lastRowLastColumn="0"/>
          <w:trHeight w:val="735"/>
          <w:jc w:val="center"/>
        </w:trPr>
        <w:tc>
          <w:tcPr>
            <w:tcW w:w="3854" w:type="dxa"/>
            <w:shd w:val="clear" w:color="auto" w:fill="323E4F" w:themeFill="text2" w:themeFillShade="BF"/>
            <w:vAlign w:val="bottom"/>
            <w:hideMark/>
          </w:tcPr>
          <w:p w14:paraId="0BC3A9D3" w14:textId="77777777" w:rsidR="00BC58A8" w:rsidRPr="00166624" w:rsidRDefault="00BC58A8" w:rsidP="00BC58A8">
            <w:pPr>
              <w:spacing w:after="0"/>
              <w:jc w:val="left"/>
              <w:rPr>
                <w:rFonts w:eastAsia="Times New Roman" w:cstheme="minorHAnsi"/>
                <w:b/>
                <w:bCs/>
                <w:sz w:val="18"/>
                <w:szCs w:val="18"/>
                <w:lang w:eastAsia="lt-LT"/>
              </w:rPr>
            </w:pPr>
            <w:r w:rsidRPr="00166624">
              <w:rPr>
                <w:rFonts w:ascii="Calibri" w:hAnsi="Calibri" w:cs="Calibri"/>
                <w:sz w:val="18"/>
                <w:szCs w:val="18"/>
              </w:rPr>
              <w:t>Statybos objektų, darbų ir išlaidų aprašymas</w:t>
            </w:r>
          </w:p>
        </w:tc>
        <w:tc>
          <w:tcPr>
            <w:tcW w:w="1250" w:type="dxa"/>
            <w:shd w:val="clear" w:color="auto" w:fill="323E4F" w:themeFill="text2" w:themeFillShade="BF"/>
            <w:vAlign w:val="bottom"/>
            <w:hideMark/>
          </w:tcPr>
          <w:p w14:paraId="6C56C523" w14:textId="77777777" w:rsidR="00BC58A8" w:rsidRPr="00166624" w:rsidRDefault="00BC58A8" w:rsidP="00BC58A8">
            <w:pPr>
              <w:spacing w:after="0"/>
              <w:jc w:val="center"/>
              <w:rPr>
                <w:rFonts w:eastAsia="Times New Roman" w:cstheme="minorHAnsi"/>
                <w:b/>
                <w:bCs/>
                <w:sz w:val="18"/>
                <w:szCs w:val="18"/>
                <w:lang w:eastAsia="lt-LT"/>
              </w:rPr>
            </w:pPr>
            <w:r w:rsidRPr="00166624">
              <w:rPr>
                <w:rFonts w:ascii="Calibri" w:hAnsi="Calibri" w:cs="Calibri"/>
                <w:sz w:val="18"/>
                <w:szCs w:val="18"/>
              </w:rPr>
              <w:t>mato vnt.</w:t>
            </w:r>
          </w:p>
        </w:tc>
        <w:tc>
          <w:tcPr>
            <w:tcW w:w="1276" w:type="dxa"/>
            <w:shd w:val="clear" w:color="auto" w:fill="323E4F" w:themeFill="text2" w:themeFillShade="BF"/>
            <w:vAlign w:val="bottom"/>
            <w:hideMark/>
          </w:tcPr>
          <w:p w14:paraId="57D5C67A" w14:textId="77777777" w:rsidR="00BC58A8" w:rsidRPr="00166624" w:rsidRDefault="00BC58A8" w:rsidP="00BC58A8">
            <w:pPr>
              <w:spacing w:after="0"/>
              <w:jc w:val="center"/>
              <w:rPr>
                <w:rFonts w:eastAsia="Times New Roman" w:cstheme="minorHAnsi"/>
                <w:b/>
                <w:bCs/>
                <w:sz w:val="18"/>
                <w:szCs w:val="18"/>
                <w:lang w:eastAsia="lt-LT"/>
              </w:rPr>
            </w:pPr>
            <w:r w:rsidRPr="00166624">
              <w:rPr>
                <w:rFonts w:ascii="Calibri" w:hAnsi="Calibri" w:cs="Calibri"/>
                <w:sz w:val="18"/>
                <w:szCs w:val="18"/>
              </w:rPr>
              <w:t>vnt. kaina</w:t>
            </w:r>
          </w:p>
        </w:tc>
        <w:tc>
          <w:tcPr>
            <w:tcW w:w="1275" w:type="dxa"/>
            <w:shd w:val="clear" w:color="auto" w:fill="323E4F" w:themeFill="text2" w:themeFillShade="BF"/>
            <w:vAlign w:val="bottom"/>
            <w:hideMark/>
          </w:tcPr>
          <w:p w14:paraId="3F2C0C6A" w14:textId="77777777" w:rsidR="00BC58A8" w:rsidRPr="00166624" w:rsidRDefault="00BC58A8" w:rsidP="00BC58A8">
            <w:pPr>
              <w:spacing w:after="0"/>
              <w:jc w:val="center"/>
              <w:rPr>
                <w:rFonts w:eastAsia="Times New Roman" w:cstheme="minorHAnsi"/>
                <w:b/>
                <w:bCs/>
                <w:sz w:val="18"/>
                <w:szCs w:val="18"/>
                <w:lang w:eastAsia="lt-LT"/>
              </w:rPr>
            </w:pPr>
            <w:r w:rsidRPr="00166624">
              <w:rPr>
                <w:rFonts w:ascii="Calibri" w:hAnsi="Calibri" w:cs="Calibri"/>
                <w:sz w:val="18"/>
                <w:szCs w:val="18"/>
              </w:rPr>
              <w:t>vnt. kiekis</w:t>
            </w:r>
          </w:p>
        </w:tc>
        <w:tc>
          <w:tcPr>
            <w:tcW w:w="1701" w:type="dxa"/>
            <w:shd w:val="clear" w:color="auto" w:fill="323E4F" w:themeFill="text2" w:themeFillShade="BF"/>
            <w:vAlign w:val="bottom"/>
          </w:tcPr>
          <w:p w14:paraId="17E50D09" w14:textId="77777777" w:rsidR="00BC58A8" w:rsidRPr="00166624" w:rsidRDefault="00BC58A8" w:rsidP="00BC58A8">
            <w:pPr>
              <w:spacing w:after="0"/>
              <w:jc w:val="center"/>
              <w:rPr>
                <w:rFonts w:eastAsia="Times New Roman" w:cstheme="minorHAnsi"/>
                <w:b/>
                <w:bCs/>
                <w:sz w:val="18"/>
                <w:szCs w:val="18"/>
                <w:lang w:eastAsia="lt-LT"/>
              </w:rPr>
            </w:pPr>
            <w:r>
              <w:rPr>
                <w:rFonts w:ascii="Calibri" w:hAnsi="Calibri" w:cs="Calibri"/>
                <w:sz w:val="18"/>
                <w:szCs w:val="18"/>
              </w:rPr>
              <w:t>KAINA, EUR</w:t>
            </w:r>
          </w:p>
        </w:tc>
      </w:tr>
      <w:tr w:rsidR="00BC58A8" w:rsidRPr="00C5368A" w14:paraId="29828431" w14:textId="77777777" w:rsidTr="00BC58A8">
        <w:trPr>
          <w:cnfStyle w:val="000000100000" w:firstRow="0" w:lastRow="0" w:firstColumn="0" w:lastColumn="0" w:oddVBand="0" w:evenVBand="0" w:oddHBand="1" w:evenHBand="0" w:firstRowFirstColumn="0" w:firstRowLastColumn="0" w:lastRowFirstColumn="0" w:lastRowLastColumn="0"/>
          <w:trHeight w:val="300"/>
          <w:jc w:val="center"/>
        </w:trPr>
        <w:tc>
          <w:tcPr>
            <w:tcW w:w="3854" w:type="dxa"/>
            <w:vAlign w:val="bottom"/>
          </w:tcPr>
          <w:p w14:paraId="178CEA44" w14:textId="77777777" w:rsidR="00BC58A8" w:rsidRPr="00166624" w:rsidRDefault="00BC58A8" w:rsidP="00BC58A8">
            <w:pPr>
              <w:spacing w:after="0"/>
              <w:jc w:val="left"/>
              <w:rPr>
                <w:rFonts w:eastAsia="Times New Roman" w:cstheme="minorHAnsi"/>
                <w:sz w:val="18"/>
                <w:szCs w:val="18"/>
                <w:lang w:eastAsia="lt-LT"/>
              </w:rPr>
            </w:pPr>
            <w:r w:rsidRPr="00166624">
              <w:rPr>
                <w:rFonts w:ascii="Calibri" w:hAnsi="Calibri" w:cs="Calibri"/>
                <w:sz w:val="18"/>
                <w:szCs w:val="18"/>
              </w:rPr>
              <w:t>BRT autobusai</w:t>
            </w:r>
          </w:p>
        </w:tc>
        <w:tc>
          <w:tcPr>
            <w:tcW w:w="1250" w:type="dxa"/>
            <w:noWrap/>
            <w:vAlign w:val="bottom"/>
          </w:tcPr>
          <w:p w14:paraId="1403EEB9" w14:textId="77777777" w:rsidR="00BC58A8" w:rsidRPr="00166624" w:rsidRDefault="00BC58A8" w:rsidP="00BC58A8">
            <w:pPr>
              <w:spacing w:after="0"/>
              <w:jc w:val="center"/>
              <w:rPr>
                <w:rFonts w:eastAsia="Times New Roman" w:cstheme="minorHAnsi"/>
                <w:sz w:val="18"/>
                <w:szCs w:val="18"/>
                <w:lang w:eastAsia="lt-LT"/>
              </w:rPr>
            </w:pPr>
            <w:r w:rsidRPr="00166624">
              <w:rPr>
                <w:rFonts w:ascii="Calibri" w:hAnsi="Calibri" w:cs="Calibri"/>
                <w:color w:val="000000"/>
                <w:sz w:val="18"/>
                <w:szCs w:val="18"/>
              </w:rPr>
              <w:t>vnt.</w:t>
            </w:r>
          </w:p>
        </w:tc>
        <w:tc>
          <w:tcPr>
            <w:tcW w:w="1276" w:type="dxa"/>
            <w:noWrap/>
            <w:vAlign w:val="bottom"/>
          </w:tcPr>
          <w:p w14:paraId="75E9F5A3" w14:textId="77777777" w:rsidR="00BC58A8" w:rsidRPr="00166624" w:rsidRDefault="00BC58A8" w:rsidP="00BC58A8">
            <w:pPr>
              <w:spacing w:after="0"/>
              <w:jc w:val="center"/>
              <w:rPr>
                <w:rFonts w:eastAsia="Times New Roman" w:cstheme="minorHAnsi"/>
                <w:sz w:val="18"/>
                <w:szCs w:val="18"/>
                <w:lang w:eastAsia="lt-LT"/>
              </w:rPr>
            </w:pPr>
            <w:r w:rsidRPr="00166624">
              <w:rPr>
                <w:rFonts w:ascii="Calibri" w:hAnsi="Calibri" w:cs="Calibri"/>
                <w:color w:val="000000"/>
                <w:sz w:val="18"/>
                <w:szCs w:val="18"/>
              </w:rPr>
              <w:t>847 000</w:t>
            </w:r>
          </w:p>
        </w:tc>
        <w:tc>
          <w:tcPr>
            <w:tcW w:w="1275" w:type="dxa"/>
            <w:noWrap/>
            <w:vAlign w:val="bottom"/>
          </w:tcPr>
          <w:p w14:paraId="2B816487" w14:textId="77777777" w:rsidR="00BC58A8" w:rsidRPr="00166624" w:rsidRDefault="00BC58A8" w:rsidP="00BC58A8">
            <w:pPr>
              <w:spacing w:after="0"/>
              <w:jc w:val="center"/>
              <w:rPr>
                <w:rFonts w:eastAsia="Times New Roman" w:cstheme="minorHAnsi"/>
                <w:sz w:val="18"/>
                <w:szCs w:val="18"/>
                <w:lang w:eastAsia="lt-LT"/>
              </w:rPr>
            </w:pPr>
            <w:r w:rsidRPr="00166624">
              <w:rPr>
                <w:rFonts w:ascii="Calibri" w:hAnsi="Calibri" w:cs="Calibri"/>
                <w:color w:val="000000"/>
                <w:sz w:val="18"/>
                <w:szCs w:val="18"/>
              </w:rPr>
              <w:t>18</w:t>
            </w:r>
          </w:p>
        </w:tc>
        <w:tc>
          <w:tcPr>
            <w:tcW w:w="1701" w:type="dxa"/>
            <w:vAlign w:val="bottom"/>
          </w:tcPr>
          <w:p w14:paraId="1DFA61B1" w14:textId="77777777" w:rsidR="00BC58A8" w:rsidRPr="00166624" w:rsidRDefault="00BC58A8" w:rsidP="00BC58A8">
            <w:pPr>
              <w:spacing w:after="0"/>
              <w:jc w:val="center"/>
              <w:rPr>
                <w:rFonts w:eastAsia="Times New Roman" w:cstheme="minorHAnsi"/>
                <w:sz w:val="18"/>
                <w:szCs w:val="18"/>
                <w:lang w:eastAsia="lt-LT"/>
              </w:rPr>
            </w:pPr>
            <w:r w:rsidRPr="00166624">
              <w:rPr>
                <w:rFonts w:ascii="Calibri" w:hAnsi="Calibri" w:cs="Calibri"/>
                <w:color w:val="000000"/>
                <w:sz w:val="18"/>
                <w:szCs w:val="18"/>
              </w:rPr>
              <w:t>15 246 000</w:t>
            </w:r>
          </w:p>
        </w:tc>
      </w:tr>
      <w:tr w:rsidR="00BC58A8" w:rsidRPr="00C5368A" w14:paraId="12F7AD54" w14:textId="77777777" w:rsidTr="00BC58A8">
        <w:trPr>
          <w:cnfStyle w:val="000000010000" w:firstRow="0" w:lastRow="0" w:firstColumn="0" w:lastColumn="0" w:oddVBand="0" w:evenVBand="0" w:oddHBand="0" w:evenHBand="1" w:firstRowFirstColumn="0" w:firstRowLastColumn="0" w:lastRowFirstColumn="0" w:lastRowLastColumn="0"/>
          <w:trHeight w:val="300"/>
          <w:jc w:val="center"/>
        </w:trPr>
        <w:tc>
          <w:tcPr>
            <w:tcW w:w="3854" w:type="dxa"/>
            <w:vAlign w:val="bottom"/>
          </w:tcPr>
          <w:p w14:paraId="0F160AD2" w14:textId="77777777" w:rsidR="00BC58A8" w:rsidRPr="00166624" w:rsidRDefault="00BC58A8" w:rsidP="00BC58A8">
            <w:pPr>
              <w:spacing w:after="0"/>
              <w:jc w:val="left"/>
              <w:rPr>
                <w:rFonts w:ascii="Calibri" w:hAnsi="Calibri" w:cs="Calibri"/>
                <w:color w:val="000000"/>
                <w:sz w:val="18"/>
                <w:szCs w:val="18"/>
              </w:rPr>
            </w:pPr>
            <w:r w:rsidRPr="00166624">
              <w:rPr>
                <w:rFonts w:ascii="Calibri" w:hAnsi="Calibri" w:cs="Calibri"/>
                <w:color w:val="000000"/>
                <w:sz w:val="18"/>
                <w:szCs w:val="18"/>
              </w:rPr>
              <w:t>Užsakovo rezervas</w:t>
            </w:r>
          </w:p>
        </w:tc>
        <w:tc>
          <w:tcPr>
            <w:tcW w:w="1250" w:type="dxa"/>
            <w:noWrap/>
            <w:vAlign w:val="bottom"/>
          </w:tcPr>
          <w:p w14:paraId="5BA9C48C"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proc.</w:t>
            </w:r>
          </w:p>
        </w:tc>
        <w:tc>
          <w:tcPr>
            <w:tcW w:w="1276" w:type="dxa"/>
            <w:noWrap/>
            <w:vAlign w:val="bottom"/>
          </w:tcPr>
          <w:p w14:paraId="1AE619C9"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 </w:t>
            </w:r>
          </w:p>
        </w:tc>
        <w:tc>
          <w:tcPr>
            <w:tcW w:w="1275" w:type="dxa"/>
            <w:noWrap/>
            <w:vAlign w:val="bottom"/>
          </w:tcPr>
          <w:p w14:paraId="0877EF37"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10%</w:t>
            </w:r>
          </w:p>
        </w:tc>
        <w:tc>
          <w:tcPr>
            <w:tcW w:w="1701" w:type="dxa"/>
            <w:vAlign w:val="bottom"/>
          </w:tcPr>
          <w:p w14:paraId="7C20D77C"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1 524 600</w:t>
            </w:r>
          </w:p>
        </w:tc>
      </w:tr>
      <w:tr w:rsidR="00BC58A8" w:rsidRPr="00C5368A" w14:paraId="164DF879" w14:textId="77777777" w:rsidTr="00BC58A8">
        <w:trPr>
          <w:cnfStyle w:val="000000100000" w:firstRow="0" w:lastRow="0" w:firstColumn="0" w:lastColumn="0" w:oddVBand="0" w:evenVBand="0" w:oddHBand="1" w:evenHBand="0" w:firstRowFirstColumn="0" w:firstRowLastColumn="0" w:lastRowFirstColumn="0" w:lastRowLastColumn="0"/>
          <w:trHeight w:val="300"/>
          <w:jc w:val="center"/>
        </w:trPr>
        <w:tc>
          <w:tcPr>
            <w:tcW w:w="3854" w:type="dxa"/>
            <w:vAlign w:val="bottom"/>
          </w:tcPr>
          <w:p w14:paraId="42C13DF7" w14:textId="77777777" w:rsidR="00BC58A8" w:rsidRPr="00166624" w:rsidRDefault="00BC58A8" w:rsidP="00BC58A8">
            <w:pPr>
              <w:spacing w:after="0"/>
              <w:jc w:val="left"/>
              <w:rPr>
                <w:rFonts w:ascii="Calibri" w:hAnsi="Calibri" w:cs="Calibri"/>
                <w:color w:val="000000"/>
                <w:sz w:val="18"/>
                <w:szCs w:val="18"/>
              </w:rPr>
            </w:pPr>
            <w:r w:rsidRPr="00166624">
              <w:rPr>
                <w:rFonts w:ascii="Calibri" w:hAnsi="Calibri" w:cs="Calibri"/>
                <w:color w:val="000000"/>
                <w:sz w:val="18"/>
                <w:szCs w:val="18"/>
              </w:rPr>
              <w:t>Iš viso su PVM</w:t>
            </w:r>
          </w:p>
        </w:tc>
        <w:tc>
          <w:tcPr>
            <w:tcW w:w="1250" w:type="dxa"/>
            <w:noWrap/>
            <w:vAlign w:val="bottom"/>
          </w:tcPr>
          <w:p w14:paraId="0A730D64"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 </w:t>
            </w:r>
          </w:p>
        </w:tc>
        <w:tc>
          <w:tcPr>
            <w:tcW w:w="1276" w:type="dxa"/>
            <w:noWrap/>
            <w:vAlign w:val="bottom"/>
          </w:tcPr>
          <w:p w14:paraId="7AD574F0"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 </w:t>
            </w:r>
          </w:p>
        </w:tc>
        <w:tc>
          <w:tcPr>
            <w:tcW w:w="1275" w:type="dxa"/>
            <w:noWrap/>
            <w:vAlign w:val="bottom"/>
          </w:tcPr>
          <w:p w14:paraId="69F4238E"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 </w:t>
            </w:r>
          </w:p>
        </w:tc>
        <w:tc>
          <w:tcPr>
            <w:tcW w:w="1701" w:type="dxa"/>
            <w:vAlign w:val="bottom"/>
          </w:tcPr>
          <w:p w14:paraId="5604EEE7" w14:textId="77777777" w:rsidR="00BC58A8" w:rsidRPr="00166624" w:rsidRDefault="00BC58A8" w:rsidP="00BC58A8">
            <w:pPr>
              <w:spacing w:after="0"/>
              <w:jc w:val="center"/>
              <w:rPr>
                <w:rFonts w:ascii="Calibri" w:hAnsi="Calibri" w:cs="Calibri"/>
                <w:color w:val="000000"/>
                <w:sz w:val="18"/>
                <w:szCs w:val="18"/>
              </w:rPr>
            </w:pPr>
            <w:r w:rsidRPr="00166624">
              <w:rPr>
                <w:rFonts w:ascii="Calibri" w:hAnsi="Calibri" w:cs="Calibri"/>
                <w:color w:val="000000"/>
                <w:sz w:val="18"/>
                <w:szCs w:val="18"/>
              </w:rPr>
              <w:t>16 770 600</w:t>
            </w:r>
          </w:p>
        </w:tc>
      </w:tr>
    </w:tbl>
    <w:p w14:paraId="48420AA8" w14:textId="77777777" w:rsidR="00BC58A8" w:rsidRDefault="00BC58A8" w:rsidP="00BC58A8">
      <w:pPr>
        <w:pStyle w:val="ListParagraph"/>
        <w:spacing w:after="0"/>
        <w:ind w:left="0"/>
      </w:pPr>
    </w:p>
    <w:p w14:paraId="289F9A90" w14:textId="77777777" w:rsidR="00BC58A8" w:rsidRDefault="00BC58A8" w:rsidP="00BC58A8">
      <w:r>
        <w:t>BRT infrastruktūrai įrengti reikalingos paimti žemės visuomenės poreikiams kaina pateikta lentelėje 13, infrastruktūros įrengimo kaina - lentelėse 14 ir 15.</w:t>
      </w:r>
    </w:p>
    <w:p w14:paraId="0DF93D63" w14:textId="77777777" w:rsidR="00BC58A8" w:rsidRPr="004F1349" w:rsidRDefault="00BC58A8" w:rsidP="00BC58A8">
      <w:pPr>
        <w:rPr>
          <w:b/>
          <w:bCs/>
        </w:rPr>
      </w:pPr>
      <w:r>
        <w:rPr>
          <w:b/>
          <w:bCs/>
          <w:color w:val="323E4F" w:themeColor="text2" w:themeShade="BF"/>
        </w:rPr>
        <w:t xml:space="preserve">1 </w:t>
      </w:r>
      <w:r w:rsidRPr="008A0996">
        <w:rPr>
          <w:b/>
          <w:bCs/>
          <w:color w:val="323E4F" w:themeColor="text2" w:themeShade="BF"/>
        </w:rPr>
        <w:t>VARIANTAS ĮRENGIANT NAUJAS EISMO JUOSTAS</w:t>
      </w:r>
      <w:r w:rsidRPr="004F1349">
        <w:rPr>
          <w:b/>
          <w:bCs/>
        </w:rPr>
        <w:tab/>
      </w:r>
    </w:p>
    <w:p w14:paraId="2DB4C5D9" w14:textId="77777777" w:rsidR="00BC58A8" w:rsidRDefault="00BC58A8" w:rsidP="00BC58A8">
      <w:pPr>
        <w:pStyle w:val="Caption"/>
        <w:framePr w:w="0" w:wrap="auto" w:vAnchor="margin" w:yAlign="inline"/>
        <w:rPr>
          <w:shd w:val="clear" w:color="auto" w:fill="FFFFFF"/>
        </w:rPr>
      </w:pPr>
      <w:r>
        <w:rPr>
          <w:shd w:val="clear" w:color="auto" w:fill="FFFFFF"/>
        </w:rPr>
        <w:t>LENTELĖ 13:</w:t>
      </w:r>
      <w:r w:rsidRPr="00235D2E">
        <w:rPr>
          <w:shd w:val="clear" w:color="auto" w:fill="FFFFFF"/>
        </w:rPr>
        <w:t xml:space="preserve"> p</w:t>
      </w:r>
      <w:r>
        <w:rPr>
          <w:shd w:val="clear" w:color="auto" w:fill="FFFFFF"/>
        </w:rPr>
        <w:t>AIMAMOS ŽEMĖS SKLYPAI IR KAINOS SKAIČIAVIMAS</w:t>
      </w:r>
    </w:p>
    <w:tbl>
      <w:tblPr>
        <w:tblStyle w:val="Civittatable"/>
        <w:tblW w:w="9634" w:type="dxa"/>
        <w:jc w:val="center"/>
        <w:tblInd w:w="0" w:type="dxa"/>
        <w:tblLook w:val="04A0" w:firstRow="1" w:lastRow="0" w:firstColumn="1" w:lastColumn="0" w:noHBand="0" w:noVBand="1"/>
      </w:tblPr>
      <w:tblGrid>
        <w:gridCol w:w="1271"/>
        <w:gridCol w:w="891"/>
        <w:gridCol w:w="1842"/>
        <w:gridCol w:w="1843"/>
        <w:gridCol w:w="992"/>
        <w:gridCol w:w="1397"/>
        <w:gridCol w:w="1398"/>
      </w:tblGrid>
      <w:tr w:rsidR="00BC58A8" w:rsidRPr="00427EE8" w14:paraId="6FCA3D04" w14:textId="77777777" w:rsidTr="001A7019">
        <w:trPr>
          <w:cnfStyle w:val="100000000000" w:firstRow="1" w:lastRow="0" w:firstColumn="0" w:lastColumn="0" w:oddVBand="0" w:evenVBand="0" w:oddHBand="0" w:evenHBand="0" w:firstRowFirstColumn="0" w:firstRowLastColumn="0" w:lastRowFirstColumn="0" w:lastRowLastColumn="0"/>
          <w:trHeight w:val="225"/>
          <w:jc w:val="center"/>
        </w:trPr>
        <w:tc>
          <w:tcPr>
            <w:tcW w:w="1271" w:type="dxa"/>
            <w:shd w:val="clear" w:color="auto" w:fill="323E4F" w:themeFill="text2" w:themeFillShade="BF"/>
            <w:noWrap/>
            <w:hideMark/>
          </w:tcPr>
          <w:p w14:paraId="0B16E93B" w14:textId="77777777" w:rsidR="00BC58A8" w:rsidRPr="00427EE8" w:rsidRDefault="00BC58A8" w:rsidP="00BC58A8">
            <w:pPr>
              <w:spacing w:after="0"/>
              <w:jc w:val="left"/>
              <w:rPr>
                <w:rFonts w:ascii="Calibri" w:eastAsia="Times New Roman" w:hAnsi="Calibri" w:cs="Calibri"/>
                <w:szCs w:val="20"/>
                <w:lang w:eastAsia="lt-LT"/>
              </w:rPr>
            </w:pPr>
            <w:r>
              <w:rPr>
                <w:rFonts w:ascii="Calibri" w:eastAsia="Times New Roman" w:hAnsi="Calibri" w:cs="Calibri"/>
                <w:szCs w:val="20"/>
                <w:lang w:eastAsia="lt-LT"/>
              </w:rPr>
              <w:t>Sklypo Nr.</w:t>
            </w:r>
          </w:p>
        </w:tc>
        <w:tc>
          <w:tcPr>
            <w:tcW w:w="851" w:type="dxa"/>
            <w:shd w:val="clear" w:color="auto" w:fill="323E4F" w:themeFill="text2" w:themeFillShade="BF"/>
            <w:noWrap/>
            <w:hideMark/>
          </w:tcPr>
          <w:p w14:paraId="08FE3648" w14:textId="77777777" w:rsidR="00BC58A8" w:rsidRPr="00427EE8" w:rsidRDefault="00BC58A8" w:rsidP="00BC58A8">
            <w:pPr>
              <w:spacing w:after="0"/>
              <w:jc w:val="center"/>
              <w:rPr>
                <w:rFonts w:ascii="Calibri" w:eastAsia="Times New Roman" w:hAnsi="Calibri" w:cs="Calibri"/>
                <w:szCs w:val="20"/>
                <w:lang w:eastAsia="lt-LT"/>
              </w:rPr>
            </w:pPr>
            <w:r>
              <w:rPr>
                <w:rFonts w:ascii="Calibri" w:eastAsia="Times New Roman" w:hAnsi="Calibri" w:cs="Calibri"/>
                <w:szCs w:val="20"/>
                <w:lang w:eastAsia="lt-LT"/>
              </w:rPr>
              <w:t>Plotas, m2</w:t>
            </w:r>
          </w:p>
        </w:tc>
        <w:tc>
          <w:tcPr>
            <w:tcW w:w="1842" w:type="dxa"/>
            <w:shd w:val="clear" w:color="auto" w:fill="323E4F" w:themeFill="text2" w:themeFillShade="BF"/>
            <w:noWrap/>
            <w:hideMark/>
          </w:tcPr>
          <w:p w14:paraId="1B752454" w14:textId="77777777" w:rsidR="00BC58A8" w:rsidRPr="00427EE8" w:rsidRDefault="00BC58A8" w:rsidP="00BC58A8">
            <w:pPr>
              <w:spacing w:after="0"/>
              <w:jc w:val="center"/>
              <w:rPr>
                <w:rFonts w:ascii="Calibri" w:eastAsia="Times New Roman" w:hAnsi="Calibri" w:cs="Calibri"/>
                <w:szCs w:val="20"/>
                <w:lang w:eastAsia="lt-LT"/>
              </w:rPr>
            </w:pPr>
            <w:r>
              <w:rPr>
                <w:rFonts w:ascii="Calibri" w:eastAsia="Times New Roman" w:hAnsi="Calibri" w:cs="Calibri"/>
                <w:szCs w:val="20"/>
                <w:lang w:eastAsia="lt-LT"/>
              </w:rPr>
              <w:t>Adresas</w:t>
            </w:r>
          </w:p>
        </w:tc>
        <w:tc>
          <w:tcPr>
            <w:tcW w:w="1843" w:type="dxa"/>
            <w:shd w:val="clear" w:color="auto" w:fill="323E4F" w:themeFill="text2" w:themeFillShade="BF"/>
            <w:noWrap/>
            <w:hideMark/>
          </w:tcPr>
          <w:p w14:paraId="77FF5885" w14:textId="77777777" w:rsidR="00BC58A8" w:rsidRPr="00427EE8" w:rsidRDefault="00BC58A8" w:rsidP="00BC58A8">
            <w:pPr>
              <w:spacing w:after="0"/>
              <w:jc w:val="center"/>
              <w:rPr>
                <w:rFonts w:ascii="Calibri" w:eastAsia="Times New Roman" w:hAnsi="Calibri" w:cs="Calibri"/>
                <w:szCs w:val="20"/>
                <w:lang w:eastAsia="lt-LT"/>
              </w:rPr>
            </w:pPr>
            <w:r>
              <w:rPr>
                <w:rFonts w:ascii="Calibri" w:eastAsia="Times New Roman" w:hAnsi="Calibri" w:cs="Calibri"/>
                <w:szCs w:val="20"/>
                <w:lang w:eastAsia="lt-LT"/>
              </w:rPr>
              <w:t>Paėmimo tikslas</w:t>
            </w:r>
          </w:p>
        </w:tc>
        <w:tc>
          <w:tcPr>
            <w:tcW w:w="992" w:type="dxa"/>
            <w:shd w:val="clear" w:color="auto" w:fill="323E4F" w:themeFill="text2" w:themeFillShade="BF"/>
            <w:noWrap/>
            <w:hideMark/>
          </w:tcPr>
          <w:p w14:paraId="19F3D464" w14:textId="77777777" w:rsidR="00BC58A8" w:rsidRPr="00427EE8" w:rsidRDefault="00BC58A8" w:rsidP="00BC58A8">
            <w:pPr>
              <w:spacing w:after="0"/>
              <w:jc w:val="center"/>
              <w:rPr>
                <w:rFonts w:ascii="Calibri" w:eastAsia="Times New Roman" w:hAnsi="Calibri" w:cs="Calibri"/>
                <w:szCs w:val="20"/>
                <w:lang w:eastAsia="lt-LT"/>
              </w:rPr>
            </w:pPr>
            <w:r>
              <w:rPr>
                <w:rFonts w:ascii="Calibri" w:eastAsia="Times New Roman" w:hAnsi="Calibri" w:cs="Calibri"/>
                <w:szCs w:val="20"/>
                <w:lang w:eastAsia="lt-LT"/>
              </w:rPr>
              <w:t>Sklypo plotas, Ha</w:t>
            </w:r>
          </w:p>
        </w:tc>
        <w:tc>
          <w:tcPr>
            <w:tcW w:w="1419" w:type="dxa"/>
            <w:shd w:val="clear" w:color="auto" w:fill="323E4F" w:themeFill="text2" w:themeFillShade="BF"/>
          </w:tcPr>
          <w:p w14:paraId="3A27AD5C" w14:textId="77777777" w:rsidR="00BC58A8" w:rsidRPr="00427EE8" w:rsidRDefault="00BC58A8" w:rsidP="00BC58A8">
            <w:pPr>
              <w:spacing w:after="0"/>
              <w:jc w:val="center"/>
              <w:rPr>
                <w:rFonts w:ascii="Calibri" w:eastAsia="Times New Roman" w:hAnsi="Calibri" w:cs="Calibri"/>
                <w:szCs w:val="20"/>
                <w:lang w:eastAsia="lt-LT"/>
              </w:rPr>
            </w:pPr>
            <w:r>
              <w:rPr>
                <w:rFonts w:ascii="Calibri" w:eastAsia="Times New Roman" w:hAnsi="Calibri" w:cs="Calibri"/>
                <w:szCs w:val="20"/>
                <w:lang w:eastAsia="lt-LT"/>
              </w:rPr>
              <w:t>Vidutinė rinkos vertė, eur</w:t>
            </w:r>
          </w:p>
        </w:tc>
        <w:tc>
          <w:tcPr>
            <w:tcW w:w="1416" w:type="dxa"/>
            <w:shd w:val="clear" w:color="auto" w:fill="323E4F" w:themeFill="text2" w:themeFillShade="BF"/>
          </w:tcPr>
          <w:p w14:paraId="1F3282A2" w14:textId="77777777" w:rsidR="00BC58A8" w:rsidRPr="00427EE8" w:rsidRDefault="00BC58A8" w:rsidP="00BC58A8">
            <w:pPr>
              <w:spacing w:after="0"/>
              <w:jc w:val="center"/>
              <w:rPr>
                <w:rFonts w:ascii="Calibri" w:eastAsia="Times New Roman" w:hAnsi="Calibri" w:cs="Calibri"/>
                <w:szCs w:val="20"/>
                <w:lang w:eastAsia="lt-LT"/>
              </w:rPr>
            </w:pPr>
            <w:r>
              <w:rPr>
                <w:rFonts w:ascii="Calibri" w:eastAsia="Times New Roman" w:hAnsi="Calibri" w:cs="Calibri"/>
                <w:szCs w:val="20"/>
                <w:lang w:eastAsia="lt-LT"/>
              </w:rPr>
              <w:t>Paimamo ploto vertė, eur</w:t>
            </w:r>
          </w:p>
        </w:tc>
      </w:tr>
      <w:tr w:rsidR="00BC58A8" w:rsidRPr="00427EE8" w14:paraId="35D22E1C" w14:textId="77777777" w:rsidTr="00BC58A8">
        <w:trPr>
          <w:cnfStyle w:val="000000100000" w:firstRow="0" w:lastRow="0" w:firstColumn="0" w:lastColumn="0" w:oddVBand="0" w:evenVBand="0" w:oddHBand="1" w:evenHBand="0" w:firstRowFirstColumn="0" w:firstRowLastColumn="0" w:lastRowFirstColumn="0" w:lastRowLastColumn="0"/>
          <w:trHeight w:val="70"/>
          <w:jc w:val="center"/>
        </w:trPr>
        <w:tc>
          <w:tcPr>
            <w:tcW w:w="1271" w:type="dxa"/>
            <w:noWrap/>
          </w:tcPr>
          <w:p w14:paraId="3C93BD30"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2101/8:505</w:t>
            </w:r>
          </w:p>
        </w:tc>
        <w:tc>
          <w:tcPr>
            <w:tcW w:w="851" w:type="dxa"/>
            <w:noWrap/>
          </w:tcPr>
          <w:p w14:paraId="0ACDA24C"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40</w:t>
            </w:r>
          </w:p>
        </w:tc>
        <w:tc>
          <w:tcPr>
            <w:tcW w:w="1842" w:type="dxa"/>
            <w:noWrap/>
          </w:tcPr>
          <w:p w14:paraId="0DD7F882"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Smiltelės g. esantis parkas</w:t>
            </w:r>
          </w:p>
        </w:tc>
        <w:tc>
          <w:tcPr>
            <w:tcW w:w="1843" w:type="dxa"/>
            <w:noWrap/>
          </w:tcPr>
          <w:p w14:paraId="31653DDD" w14:textId="77777777" w:rsidR="00BC58A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Požeminei perėjai</w:t>
            </w:r>
          </w:p>
        </w:tc>
        <w:tc>
          <w:tcPr>
            <w:tcW w:w="992" w:type="dxa"/>
            <w:noWrap/>
          </w:tcPr>
          <w:p w14:paraId="14030853"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24,3477</w:t>
            </w:r>
          </w:p>
        </w:tc>
        <w:tc>
          <w:tcPr>
            <w:tcW w:w="1419" w:type="dxa"/>
          </w:tcPr>
          <w:p w14:paraId="5363251A"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8 290 663</w:t>
            </w:r>
          </w:p>
        </w:tc>
        <w:tc>
          <w:tcPr>
            <w:tcW w:w="1416" w:type="dxa"/>
          </w:tcPr>
          <w:p w14:paraId="1D934531"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1 362</w:t>
            </w:r>
          </w:p>
        </w:tc>
      </w:tr>
      <w:tr w:rsidR="00BC58A8" w:rsidRPr="00427EE8" w14:paraId="231718F6"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5B3FC2AF"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2101/8:436</w:t>
            </w:r>
          </w:p>
        </w:tc>
        <w:tc>
          <w:tcPr>
            <w:tcW w:w="851" w:type="dxa"/>
            <w:noWrap/>
          </w:tcPr>
          <w:p w14:paraId="381C9D99"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580</w:t>
            </w:r>
          </w:p>
        </w:tc>
        <w:tc>
          <w:tcPr>
            <w:tcW w:w="1842" w:type="dxa"/>
            <w:noWrap/>
          </w:tcPr>
          <w:p w14:paraId="3CD6D13F"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Smiltelės g. 17, Klaipėdos "Smeltės" progimnazija</w:t>
            </w:r>
          </w:p>
        </w:tc>
        <w:tc>
          <w:tcPr>
            <w:tcW w:w="1843" w:type="dxa"/>
            <w:noWrap/>
          </w:tcPr>
          <w:p w14:paraId="18262F7D"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Pėsčiųjų-dviračių takui</w:t>
            </w:r>
          </w:p>
        </w:tc>
        <w:tc>
          <w:tcPr>
            <w:tcW w:w="992" w:type="dxa"/>
            <w:noWrap/>
          </w:tcPr>
          <w:p w14:paraId="0BF87A79"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rPr>
              <w:t>2,2021</w:t>
            </w:r>
          </w:p>
        </w:tc>
        <w:tc>
          <w:tcPr>
            <w:tcW w:w="1419" w:type="dxa"/>
          </w:tcPr>
          <w:p w14:paraId="567F1FF0"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rPr>
              <w:t>1 699 704</w:t>
            </w:r>
          </w:p>
        </w:tc>
        <w:tc>
          <w:tcPr>
            <w:tcW w:w="1416" w:type="dxa"/>
          </w:tcPr>
          <w:p w14:paraId="65F92BED"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44 768</w:t>
            </w:r>
          </w:p>
        </w:tc>
      </w:tr>
      <w:tr w:rsidR="00BC58A8" w:rsidRPr="00427EE8" w14:paraId="7C120FBF"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4825647E"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2101/6:113</w:t>
            </w:r>
          </w:p>
        </w:tc>
        <w:tc>
          <w:tcPr>
            <w:tcW w:w="851" w:type="dxa"/>
            <w:noWrap/>
          </w:tcPr>
          <w:p w14:paraId="5D8D086B"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5</w:t>
            </w:r>
          </w:p>
        </w:tc>
        <w:tc>
          <w:tcPr>
            <w:tcW w:w="1842" w:type="dxa"/>
            <w:noWrap/>
          </w:tcPr>
          <w:p w14:paraId="0688D820"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Taikos g. 105</w:t>
            </w:r>
          </w:p>
        </w:tc>
        <w:tc>
          <w:tcPr>
            <w:tcW w:w="1843" w:type="dxa"/>
            <w:noWrap/>
          </w:tcPr>
          <w:p w14:paraId="4AD802A4"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Pėsčiųjų-dviračių takui</w:t>
            </w:r>
          </w:p>
        </w:tc>
        <w:tc>
          <w:tcPr>
            <w:tcW w:w="992" w:type="dxa"/>
            <w:noWrap/>
          </w:tcPr>
          <w:p w14:paraId="5BEA1E33"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0,5735</w:t>
            </w:r>
          </w:p>
        </w:tc>
        <w:tc>
          <w:tcPr>
            <w:tcW w:w="1419" w:type="dxa"/>
          </w:tcPr>
          <w:p w14:paraId="3F957573"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83 008</w:t>
            </w:r>
          </w:p>
        </w:tc>
        <w:tc>
          <w:tcPr>
            <w:tcW w:w="1416" w:type="dxa"/>
          </w:tcPr>
          <w:p w14:paraId="63C79E55"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20</w:t>
            </w:r>
          </w:p>
        </w:tc>
      </w:tr>
      <w:tr w:rsidR="00BC58A8" w:rsidRPr="00427EE8" w14:paraId="4915A7F4"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5BF30FAA" w14:textId="77777777" w:rsidR="00BC58A8" w:rsidRPr="00994A5C" w:rsidRDefault="00BC58A8" w:rsidP="00BC58A8">
            <w:pPr>
              <w:spacing w:after="0"/>
              <w:jc w:val="left"/>
              <w:rPr>
                <w:rFonts w:ascii="Calibri" w:eastAsia="Times New Roman" w:hAnsi="Calibri" w:cs="Calibri"/>
                <w:b/>
                <w:bCs/>
                <w:color w:val="000000" w:themeColor="text1"/>
                <w:szCs w:val="20"/>
                <w:lang w:eastAsia="lt-LT"/>
              </w:rPr>
            </w:pPr>
            <w:r>
              <w:rPr>
                <w:rFonts w:ascii="Calibri" w:hAnsi="Calibri" w:cs="Calibri"/>
                <w:color w:val="000000"/>
              </w:rPr>
              <w:t>2101/6:525</w:t>
            </w:r>
          </w:p>
        </w:tc>
        <w:tc>
          <w:tcPr>
            <w:tcW w:w="851" w:type="dxa"/>
            <w:noWrap/>
          </w:tcPr>
          <w:p w14:paraId="16ACE193" w14:textId="77777777" w:rsidR="00BC58A8" w:rsidRPr="00994A5C" w:rsidRDefault="00BC58A8" w:rsidP="00BC58A8">
            <w:pPr>
              <w:spacing w:after="0"/>
              <w:jc w:val="center"/>
              <w:rPr>
                <w:rFonts w:ascii="Calibri" w:eastAsia="Times New Roman" w:hAnsi="Calibri" w:cs="Calibri"/>
                <w:b/>
                <w:bCs/>
                <w:color w:val="000000" w:themeColor="text1"/>
                <w:szCs w:val="20"/>
                <w:lang w:eastAsia="lt-LT"/>
              </w:rPr>
            </w:pPr>
            <w:r>
              <w:rPr>
                <w:rFonts w:ascii="Calibri" w:hAnsi="Calibri" w:cs="Calibri"/>
                <w:color w:val="000000"/>
              </w:rPr>
              <w:t>6900</w:t>
            </w:r>
          </w:p>
        </w:tc>
        <w:tc>
          <w:tcPr>
            <w:tcW w:w="1842" w:type="dxa"/>
            <w:noWrap/>
          </w:tcPr>
          <w:p w14:paraId="01567EB3" w14:textId="77777777" w:rsidR="00BC58A8" w:rsidRPr="00994A5C" w:rsidRDefault="00BC58A8" w:rsidP="00BC58A8">
            <w:pPr>
              <w:spacing w:after="0"/>
              <w:jc w:val="left"/>
              <w:rPr>
                <w:rFonts w:ascii="Calibri" w:eastAsia="Times New Roman" w:hAnsi="Calibri" w:cs="Calibri"/>
                <w:b/>
                <w:bCs/>
                <w:color w:val="000000" w:themeColor="text1"/>
                <w:szCs w:val="20"/>
                <w:lang w:eastAsia="lt-LT"/>
              </w:rPr>
            </w:pPr>
            <w:r>
              <w:rPr>
                <w:rFonts w:ascii="Calibri" w:hAnsi="Calibri" w:cs="Calibri"/>
                <w:color w:val="000000"/>
              </w:rPr>
              <w:t>Taikos 60 A</w:t>
            </w:r>
          </w:p>
        </w:tc>
        <w:tc>
          <w:tcPr>
            <w:tcW w:w="1843" w:type="dxa"/>
            <w:noWrap/>
          </w:tcPr>
          <w:p w14:paraId="6E4758A4" w14:textId="77777777" w:rsidR="00BC58A8" w:rsidRPr="00994A5C" w:rsidRDefault="00BC58A8" w:rsidP="00BC58A8">
            <w:pPr>
              <w:spacing w:after="0"/>
              <w:jc w:val="left"/>
              <w:rPr>
                <w:rFonts w:ascii="Calibri" w:eastAsia="Times New Roman" w:hAnsi="Calibri" w:cs="Calibri"/>
                <w:b/>
                <w:bCs/>
                <w:color w:val="000000" w:themeColor="text1"/>
                <w:szCs w:val="20"/>
                <w:lang w:eastAsia="lt-LT"/>
              </w:rPr>
            </w:pPr>
            <w:r>
              <w:rPr>
                <w:rFonts w:ascii="Calibri" w:hAnsi="Calibri" w:cs="Calibri"/>
                <w:color w:val="000000"/>
              </w:rPr>
              <w:t>Autobusu mazgui</w:t>
            </w:r>
          </w:p>
        </w:tc>
        <w:tc>
          <w:tcPr>
            <w:tcW w:w="992" w:type="dxa"/>
            <w:noWrap/>
          </w:tcPr>
          <w:p w14:paraId="42206D96" w14:textId="77777777" w:rsidR="00BC58A8" w:rsidRPr="00994A5C" w:rsidRDefault="00BC58A8" w:rsidP="00BC58A8">
            <w:pPr>
              <w:spacing w:after="0"/>
              <w:jc w:val="center"/>
              <w:rPr>
                <w:rFonts w:ascii="Calibri" w:eastAsia="Times New Roman" w:hAnsi="Calibri" w:cs="Calibri"/>
                <w:b/>
                <w:bCs/>
                <w:color w:val="000000" w:themeColor="text1"/>
                <w:szCs w:val="20"/>
                <w:lang w:eastAsia="lt-LT"/>
              </w:rPr>
            </w:pPr>
            <w:r>
              <w:rPr>
                <w:rFonts w:ascii="Calibri" w:hAnsi="Calibri" w:cs="Calibri"/>
                <w:color w:val="000000"/>
              </w:rPr>
              <w:t>0,6904</w:t>
            </w:r>
          </w:p>
        </w:tc>
        <w:tc>
          <w:tcPr>
            <w:tcW w:w="1419" w:type="dxa"/>
          </w:tcPr>
          <w:p w14:paraId="7118E8FC" w14:textId="77777777" w:rsidR="00BC58A8" w:rsidRPr="00994A5C" w:rsidRDefault="00BC58A8" w:rsidP="00BC58A8">
            <w:pPr>
              <w:spacing w:after="0"/>
              <w:jc w:val="center"/>
              <w:rPr>
                <w:rFonts w:ascii="Calibri" w:eastAsia="Times New Roman" w:hAnsi="Calibri" w:cs="Calibri"/>
                <w:b/>
                <w:bCs/>
                <w:color w:val="000000" w:themeColor="text1"/>
                <w:szCs w:val="20"/>
                <w:lang w:eastAsia="lt-LT"/>
              </w:rPr>
            </w:pPr>
            <w:r>
              <w:rPr>
                <w:rFonts w:ascii="Calibri" w:hAnsi="Calibri" w:cs="Calibri"/>
                <w:color w:val="000000"/>
              </w:rPr>
              <w:t>719 000</w:t>
            </w:r>
          </w:p>
        </w:tc>
        <w:tc>
          <w:tcPr>
            <w:tcW w:w="1416" w:type="dxa"/>
          </w:tcPr>
          <w:p w14:paraId="63AEEF0D" w14:textId="77777777" w:rsidR="00BC58A8" w:rsidRPr="00994A5C" w:rsidRDefault="00BC58A8" w:rsidP="00BC58A8">
            <w:pPr>
              <w:spacing w:after="0"/>
              <w:jc w:val="center"/>
              <w:rPr>
                <w:rFonts w:ascii="Calibri" w:eastAsia="Times New Roman" w:hAnsi="Calibri" w:cs="Calibri"/>
                <w:b/>
                <w:bCs/>
                <w:color w:val="000000" w:themeColor="text1"/>
                <w:szCs w:val="20"/>
                <w:lang w:eastAsia="lt-LT"/>
              </w:rPr>
            </w:pPr>
            <w:r>
              <w:rPr>
                <w:rFonts w:ascii="Calibri" w:hAnsi="Calibri" w:cs="Calibri"/>
                <w:color w:val="000000"/>
              </w:rPr>
              <w:t>718 583</w:t>
            </w:r>
          </w:p>
        </w:tc>
      </w:tr>
      <w:tr w:rsidR="00BC58A8" w:rsidRPr="00427EE8" w14:paraId="34FA2758"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5ED91A80" w14:textId="77777777" w:rsidR="00BC58A8" w:rsidRPr="000176B6" w:rsidRDefault="00BC58A8" w:rsidP="00BC58A8">
            <w:pPr>
              <w:spacing w:after="0"/>
              <w:jc w:val="left"/>
              <w:rPr>
                <w:rFonts w:ascii="Calibri" w:eastAsia="Times New Roman" w:hAnsi="Calibri" w:cs="Calibri"/>
                <w:color w:val="000000" w:themeColor="text1"/>
                <w:szCs w:val="20"/>
                <w:lang w:val="en-US" w:eastAsia="lt-LT"/>
              </w:rPr>
            </w:pPr>
            <w:r>
              <w:rPr>
                <w:rFonts w:ascii="Calibri" w:hAnsi="Calibri" w:cs="Calibri"/>
                <w:color w:val="000000"/>
              </w:rPr>
              <w:t>2101/5:328</w:t>
            </w:r>
          </w:p>
        </w:tc>
        <w:tc>
          <w:tcPr>
            <w:tcW w:w="851" w:type="dxa"/>
            <w:noWrap/>
          </w:tcPr>
          <w:p w14:paraId="49DA78B1" w14:textId="77777777" w:rsidR="00BC58A8" w:rsidRPr="000176B6" w:rsidRDefault="00BC58A8" w:rsidP="00BC58A8">
            <w:pPr>
              <w:spacing w:after="0"/>
              <w:jc w:val="center"/>
              <w:rPr>
                <w:rFonts w:ascii="Calibri" w:eastAsia="Times New Roman" w:hAnsi="Calibri" w:cs="Calibri"/>
                <w:color w:val="000000" w:themeColor="text1"/>
                <w:szCs w:val="20"/>
                <w:lang w:val="en-US" w:eastAsia="lt-LT"/>
              </w:rPr>
            </w:pPr>
            <w:r>
              <w:rPr>
                <w:rFonts w:ascii="Calibri" w:hAnsi="Calibri" w:cs="Calibri"/>
                <w:color w:val="000000"/>
              </w:rPr>
              <w:t>200</w:t>
            </w:r>
          </w:p>
        </w:tc>
        <w:tc>
          <w:tcPr>
            <w:tcW w:w="1842" w:type="dxa"/>
            <w:noWrap/>
          </w:tcPr>
          <w:p w14:paraId="5D54F01F"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Taikos g.  61-63</w:t>
            </w:r>
          </w:p>
        </w:tc>
        <w:tc>
          <w:tcPr>
            <w:tcW w:w="1843" w:type="dxa"/>
            <w:noWrap/>
          </w:tcPr>
          <w:p w14:paraId="1E8CBC97" w14:textId="77777777" w:rsidR="00BC58A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Požeminei perėjai</w:t>
            </w:r>
          </w:p>
        </w:tc>
        <w:tc>
          <w:tcPr>
            <w:tcW w:w="992" w:type="dxa"/>
            <w:noWrap/>
          </w:tcPr>
          <w:p w14:paraId="182BB2D7" w14:textId="77777777" w:rsidR="00BC58A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5,9584</w:t>
            </w:r>
          </w:p>
        </w:tc>
        <w:tc>
          <w:tcPr>
            <w:tcW w:w="1419" w:type="dxa"/>
          </w:tcPr>
          <w:p w14:paraId="5F78AE9B" w14:textId="77777777" w:rsidR="00BC58A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1 941 000</w:t>
            </w:r>
          </w:p>
        </w:tc>
        <w:tc>
          <w:tcPr>
            <w:tcW w:w="1416" w:type="dxa"/>
          </w:tcPr>
          <w:p w14:paraId="33CF5B9B" w14:textId="77777777" w:rsidR="00BC58A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6 515</w:t>
            </w:r>
          </w:p>
        </w:tc>
      </w:tr>
      <w:tr w:rsidR="00BC58A8" w:rsidRPr="00427EE8" w14:paraId="2A37E0CD"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7BC4333B"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2101/5:296</w:t>
            </w:r>
          </w:p>
        </w:tc>
        <w:tc>
          <w:tcPr>
            <w:tcW w:w="851" w:type="dxa"/>
            <w:noWrap/>
          </w:tcPr>
          <w:p w14:paraId="30EE5D97"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100</w:t>
            </w:r>
          </w:p>
        </w:tc>
        <w:tc>
          <w:tcPr>
            <w:tcW w:w="1842" w:type="dxa"/>
            <w:noWrap/>
          </w:tcPr>
          <w:p w14:paraId="438926C6"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Taikos g 58</w:t>
            </w:r>
          </w:p>
        </w:tc>
        <w:tc>
          <w:tcPr>
            <w:tcW w:w="1843" w:type="dxa"/>
            <w:noWrap/>
          </w:tcPr>
          <w:p w14:paraId="7FA14741"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Požeminei parėjai</w:t>
            </w:r>
          </w:p>
        </w:tc>
        <w:tc>
          <w:tcPr>
            <w:tcW w:w="992" w:type="dxa"/>
            <w:noWrap/>
          </w:tcPr>
          <w:p w14:paraId="693773D5"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1,7704</w:t>
            </w:r>
          </w:p>
        </w:tc>
        <w:tc>
          <w:tcPr>
            <w:tcW w:w="1419" w:type="dxa"/>
          </w:tcPr>
          <w:p w14:paraId="0F63AFE3"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p>
        </w:tc>
        <w:tc>
          <w:tcPr>
            <w:tcW w:w="1416" w:type="dxa"/>
          </w:tcPr>
          <w:p w14:paraId="7E5F5474"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1 108</w:t>
            </w:r>
          </w:p>
        </w:tc>
      </w:tr>
      <w:tr w:rsidR="00BC58A8" w:rsidRPr="00427EE8" w14:paraId="28FB0486"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3CB7D949"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2101/5:517</w:t>
            </w:r>
          </w:p>
        </w:tc>
        <w:tc>
          <w:tcPr>
            <w:tcW w:w="851" w:type="dxa"/>
            <w:noWrap/>
          </w:tcPr>
          <w:p w14:paraId="7417A3ED"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150</w:t>
            </w:r>
          </w:p>
        </w:tc>
        <w:tc>
          <w:tcPr>
            <w:tcW w:w="1842" w:type="dxa"/>
            <w:noWrap/>
          </w:tcPr>
          <w:p w14:paraId="49F8B634"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Taikos 55A</w:t>
            </w:r>
          </w:p>
        </w:tc>
        <w:tc>
          <w:tcPr>
            <w:tcW w:w="1843" w:type="dxa"/>
            <w:noWrap/>
          </w:tcPr>
          <w:p w14:paraId="6572D383"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Pėsčiųjų-dviračių takui</w:t>
            </w:r>
          </w:p>
        </w:tc>
        <w:tc>
          <w:tcPr>
            <w:tcW w:w="992" w:type="dxa"/>
            <w:noWrap/>
          </w:tcPr>
          <w:p w14:paraId="012934A4"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0,7183</w:t>
            </w:r>
          </w:p>
        </w:tc>
        <w:tc>
          <w:tcPr>
            <w:tcW w:w="1419" w:type="dxa"/>
          </w:tcPr>
          <w:p w14:paraId="24D52835"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252 000</w:t>
            </w:r>
          </w:p>
        </w:tc>
        <w:tc>
          <w:tcPr>
            <w:tcW w:w="1416" w:type="dxa"/>
          </w:tcPr>
          <w:p w14:paraId="20744EAD"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5 262</w:t>
            </w:r>
          </w:p>
        </w:tc>
      </w:tr>
      <w:tr w:rsidR="00BC58A8" w:rsidRPr="00427EE8" w14:paraId="5087F2C4"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40E95751"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2101/5:141</w:t>
            </w:r>
          </w:p>
        </w:tc>
        <w:tc>
          <w:tcPr>
            <w:tcW w:w="851" w:type="dxa"/>
            <w:noWrap/>
          </w:tcPr>
          <w:p w14:paraId="52C79D52"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13000</w:t>
            </w:r>
          </w:p>
        </w:tc>
        <w:tc>
          <w:tcPr>
            <w:tcW w:w="1842" w:type="dxa"/>
            <w:noWrap/>
          </w:tcPr>
          <w:p w14:paraId="4EEB41AF"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 xml:space="preserve">Taikos 56, </w:t>
            </w:r>
          </w:p>
        </w:tc>
        <w:tc>
          <w:tcPr>
            <w:tcW w:w="1843" w:type="dxa"/>
            <w:noWrap/>
          </w:tcPr>
          <w:p w14:paraId="3243A9D2"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„Statyk ir važiuok“ aikštelei</w:t>
            </w:r>
          </w:p>
        </w:tc>
        <w:tc>
          <w:tcPr>
            <w:tcW w:w="992" w:type="dxa"/>
            <w:noWrap/>
          </w:tcPr>
          <w:p w14:paraId="68D6AF8F"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2,6551</w:t>
            </w:r>
          </w:p>
        </w:tc>
        <w:tc>
          <w:tcPr>
            <w:tcW w:w="1419" w:type="dxa"/>
          </w:tcPr>
          <w:p w14:paraId="0F19EBBA"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2 479 000</w:t>
            </w:r>
          </w:p>
        </w:tc>
        <w:tc>
          <w:tcPr>
            <w:tcW w:w="1416" w:type="dxa"/>
          </w:tcPr>
          <w:p w14:paraId="7074EBD3"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1 213 777</w:t>
            </w:r>
          </w:p>
        </w:tc>
      </w:tr>
      <w:tr w:rsidR="00BC58A8" w:rsidRPr="00427EE8" w14:paraId="3B866FE4"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0A791F73"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lastRenderedPageBreak/>
              <w:t>2101/5:516</w:t>
            </w:r>
          </w:p>
        </w:tc>
        <w:tc>
          <w:tcPr>
            <w:tcW w:w="851" w:type="dxa"/>
            <w:noWrap/>
          </w:tcPr>
          <w:p w14:paraId="63B834E0"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5</w:t>
            </w:r>
          </w:p>
        </w:tc>
        <w:tc>
          <w:tcPr>
            <w:tcW w:w="1842" w:type="dxa"/>
            <w:noWrap/>
          </w:tcPr>
          <w:p w14:paraId="2CD154C3"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Paryžiaus Komunos ir Taikos prospekto sankryža</w:t>
            </w:r>
          </w:p>
        </w:tc>
        <w:tc>
          <w:tcPr>
            <w:tcW w:w="1843" w:type="dxa"/>
            <w:noWrap/>
          </w:tcPr>
          <w:p w14:paraId="75AD7914"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 ir dviračių takui</w:t>
            </w:r>
          </w:p>
        </w:tc>
        <w:tc>
          <w:tcPr>
            <w:tcW w:w="992" w:type="dxa"/>
            <w:noWrap/>
          </w:tcPr>
          <w:p w14:paraId="1B0AF5F8"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0,3728</w:t>
            </w:r>
          </w:p>
        </w:tc>
        <w:tc>
          <w:tcPr>
            <w:tcW w:w="1419" w:type="dxa"/>
          </w:tcPr>
          <w:p w14:paraId="0E8AEEC2"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153 000</w:t>
            </w:r>
          </w:p>
        </w:tc>
        <w:tc>
          <w:tcPr>
            <w:tcW w:w="1416" w:type="dxa"/>
          </w:tcPr>
          <w:p w14:paraId="02F63CC8"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205</w:t>
            </w:r>
          </w:p>
        </w:tc>
      </w:tr>
      <w:tr w:rsidR="00BC58A8" w:rsidRPr="00427EE8" w14:paraId="45091D5B"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2F7F5041"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2101/5:184</w:t>
            </w:r>
          </w:p>
        </w:tc>
        <w:tc>
          <w:tcPr>
            <w:tcW w:w="851" w:type="dxa"/>
            <w:noWrap/>
          </w:tcPr>
          <w:p w14:paraId="42369099"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60</w:t>
            </w:r>
          </w:p>
        </w:tc>
        <w:tc>
          <w:tcPr>
            <w:tcW w:w="1842" w:type="dxa"/>
            <w:noWrap/>
          </w:tcPr>
          <w:p w14:paraId="42562642"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 xml:space="preserve">Takos pr. 22, </w:t>
            </w:r>
          </w:p>
        </w:tc>
        <w:tc>
          <w:tcPr>
            <w:tcW w:w="1843" w:type="dxa"/>
            <w:noWrap/>
          </w:tcPr>
          <w:p w14:paraId="7E06824C"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 ir dviračių takui</w:t>
            </w:r>
          </w:p>
        </w:tc>
        <w:tc>
          <w:tcPr>
            <w:tcW w:w="992" w:type="dxa"/>
            <w:noWrap/>
          </w:tcPr>
          <w:p w14:paraId="5AC19305"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0,3566</w:t>
            </w:r>
          </w:p>
        </w:tc>
        <w:tc>
          <w:tcPr>
            <w:tcW w:w="1419" w:type="dxa"/>
          </w:tcPr>
          <w:p w14:paraId="4F3218EE"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40 368</w:t>
            </w:r>
          </w:p>
        </w:tc>
        <w:tc>
          <w:tcPr>
            <w:tcW w:w="1416" w:type="dxa"/>
          </w:tcPr>
          <w:p w14:paraId="4FF354CD"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679</w:t>
            </w:r>
          </w:p>
        </w:tc>
      </w:tr>
      <w:tr w:rsidR="00BC58A8" w:rsidRPr="00427EE8" w14:paraId="74C37379"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09B80095"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2101/5:356</w:t>
            </w:r>
          </w:p>
        </w:tc>
        <w:tc>
          <w:tcPr>
            <w:tcW w:w="851" w:type="dxa"/>
            <w:noWrap/>
          </w:tcPr>
          <w:p w14:paraId="72FB0368"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90</w:t>
            </w:r>
          </w:p>
        </w:tc>
        <w:tc>
          <w:tcPr>
            <w:tcW w:w="1842" w:type="dxa"/>
            <w:noWrap/>
          </w:tcPr>
          <w:p w14:paraId="22BE9E3A"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Taikos 18</w:t>
            </w:r>
          </w:p>
        </w:tc>
        <w:tc>
          <w:tcPr>
            <w:tcW w:w="1843" w:type="dxa"/>
            <w:noWrap/>
          </w:tcPr>
          <w:p w14:paraId="05C8CADA"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 ir dviračių takui</w:t>
            </w:r>
          </w:p>
        </w:tc>
        <w:tc>
          <w:tcPr>
            <w:tcW w:w="992" w:type="dxa"/>
            <w:noWrap/>
          </w:tcPr>
          <w:p w14:paraId="031AAE05"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0,2496</w:t>
            </w:r>
          </w:p>
        </w:tc>
        <w:tc>
          <w:tcPr>
            <w:tcW w:w="1419" w:type="dxa"/>
          </w:tcPr>
          <w:p w14:paraId="3192985C"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391 152</w:t>
            </w:r>
          </w:p>
        </w:tc>
        <w:tc>
          <w:tcPr>
            <w:tcW w:w="1416" w:type="dxa"/>
          </w:tcPr>
          <w:p w14:paraId="5FEBD125"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14 104</w:t>
            </w:r>
          </w:p>
        </w:tc>
      </w:tr>
      <w:tr w:rsidR="00BC58A8" w:rsidRPr="00427EE8" w14:paraId="212CAC4D"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0931CC8A"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2101/3:462</w:t>
            </w:r>
          </w:p>
        </w:tc>
        <w:tc>
          <w:tcPr>
            <w:tcW w:w="851" w:type="dxa"/>
            <w:noWrap/>
          </w:tcPr>
          <w:p w14:paraId="56808D0B"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20</w:t>
            </w:r>
          </w:p>
        </w:tc>
        <w:tc>
          <w:tcPr>
            <w:tcW w:w="1842" w:type="dxa"/>
            <w:noWrap/>
          </w:tcPr>
          <w:p w14:paraId="1CAFC0B4"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Taikos 14</w:t>
            </w:r>
          </w:p>
        </w:tc>
        <w:tc>
          <w:tcPr>
            <w:tcW w:w="1843" w:type="dxa"/>
            <w:noWrap/>
          </w:tcPr>
          <w:p w14:paraId="1D808DD6"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 ir dviračių takui</w:t>
            </w:r>
          </w:p>
        </w:tc>
        <w:tc>
          <w:tcPr>
            <w:tcW w:w="992" w:type="dxa"/>
            <w:noWrap/>
          </w:tcPr>
          <w:p w14:paraId="67CE196A"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0,1264</w:t>
            </w:r>
          </w:p>
        </w:tc>
        <w:tc>
          <w:tcPr>
            <w:tcW w:w="1419" w:type="dxa"/>
          </w:tcPr>
          <w:p w14:paraId="68B1ED11"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142 000</w:t>
            </w:r>
          </w:p>
        </w:tc>
        <w:tc>
          <w:tcPr>
            <w:tcW w:w="1416" w:type="dxa"/>
          </w:tcPr>
          <w:p w14:paraId="0CE0A528"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2 247</w:t>
            </w:r>
          </w:p>
        </w:tc>
      </w:tr>
      <w:tr w:rsidR="00BC58A8" w:rsidRPr="00427EE8" w14:paraId="07E51B66"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49DAC55D"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2101/2:794</w:t>
            </w:r>
          </w:p>
        </w:tc>
        <w:tc>
          <w:tcPr>
            <w:tcW w:w="851" w:type="dxa"/>
            <w:noWrap/>
          </w:tcPr>
          <w:p w14:paraId="68D24DE2"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1500</w:t>
            </w:r>
          </w:p>
        </w:tc>
        <w:tc>
          <w:tcPr>
            <w:tcW w:w="1842" w:type="dxa"/>
            <w:noWrap/>
          </w:tcPr>
          <w:p w14:paraId="6702D3C8"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Universiteto 1,3,5</w:t>
            </w:r>
          </w:p>
        </w:tc>
        <w:tc>
          <w:tcPr>
            <w:tcW w:w="1843" w:type="dxa"/>
            <w:noWrap/>
          </w:tcPr>
          <w:p w14:paraId="72838315"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BRT trasai bei pėsčiųjų ir dviračių takui</w:t>
            </w:r>
          </w:p>
        </w:tc>
        <w:tc>
          <w:tcPr>
            <w:tcW w:w="992" w:type="dxa"/>
            <w:noWrap/>
          </w:tcPr>
          <w:p w14:paraId="3A48BE41"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23,5848</w:t>
            </w:r>
          </w:p>
        </w:tc>
        <w:tc>
          <w:tcPr>
            <w:tcW w:w="1419" w:type="dxa"/>
          </w:tcPr>
          <w:p w14:paraId="13B7A6BF"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5 043 000</w:t>
            </w:r>
          </w:p>
        </w:tc>
        <w:tc>
          <w:tcPr>
            <w:tcW w:w="1416" w:type="dxa"/>
          </w:tcPr>
          <w:p w14:paraId="0784ACC8"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32 074</w:t>
            </w:r>
          </w:p>
        </w:tc>
      </w:tr>
      <w:tr w:rsidR="00BC58A8" w:rsidRPr="00427EE8" w14:paraId="205CC618"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7B58C801"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2101/3:840</w:t>
            </w:r>
          </w:p>
        </w:tc>
        <w:tc>
          <w:tcPr>
            <w:tcW w:w="851" w:type="dxa"/>
            <w:noWrap/>
          </w:tcPr>
          <w:p w14:paraId="17FDD829"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45</w:t>
            </w:r>
          </w:p>
        </w:tc>
        <w:tc>
          <w:tcPr>
            <w:tcW w:w="1842" w:type="dxa"/>
            <w:noWrap/>
          </w:tcPr>
          <w:p w14:paraId="005A51E0"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H. Manto 77</w:t>
            </w:r>
          </w:p>
        </w:tc>
        <w:tc>
          <w:tcPr>
            <w:tcW w:w="1843" w:type="dxa"/>
            <w:noWrap/>
          </w:tcPr>
          <w:p w14:paraId="24039B99"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 ir dviračių takui</w:t>
            </w:r>
          </w:p>
        </w:tc>
        <w:tc>
          <w:tcPr>
            <w:tcW w:w="992" w:type="dxa"/>
            <w:noWrap/>
          </w:tcPr>
          <w:p w14:paraId="39751047"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0,0759</w:t>
            </w:r>
          </w:p>
        </w:tc>
        <w:tc>
          <w:tcPr>
            <w:tcW w:w="1419" w:type="dxa"/>
          </w:tcPr>
          <w:p w14:paraId="5AFE57E5"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25 200</w:t>
            </w:r>
          </w:p>
        </w:tc>
        <w:tc>
          <w:tcPr>
            <w:tcW w:w="1416" w:type="dxa"/>
          </w:tcPr>
          <w:p w14:paraId="6A7EDFCE"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1 494</w:t>
            </w:r>
          </w:p>
        </w:tc>
      </w:tr>
      <w:tr w:rsidR="00BC58A8" w:rsidRPr="00427EE8" w14:paraId="504914A7"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22283B8C"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2101/1:364</w:t>
            </w:r>
          </w:p>
        </w:tc>
        <w:tc>
          <w:tcPr>
            <w:tcW w:w="851" w:type="dxa"/>
            <w:noWrap/>
          </w:tcPr>
          <w:p w14:paraId="7C811F81"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500</w:t>
            </w:r>
          </w:p>
        </w:tc>
        <w:tc>
          <w:tcPr>
            <w:tcW w:w="1842" w:type="dxa"/>
            <w:noWrap/>
          </w:tcPr>
          <w:p w14:paraId="00A29A2B"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Liepojos 43</w:t>
            </w:r>
          </w:p>
        </w:tc>
        <w:tc>
          <w:tcPr>
            <w:tcW w:w="1843" w:type="dxa"/>
            <w:noWrap/>
          </w:tcPr>
          <w:p w14:paraId="7901124C"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Pėsčiųjų ir dviračių takams, stotelėms,   apsisukimui prie ligoniniu</w:t>
            </w:r>
          </w:p>
        </w:tc>
        <w:tc>
          <w:tcPr>
            <w:tcW w:w="992" w:type="dxa"/>
            <w:noWrap/>
          </w:tcPr>
          <w:p w14:paraId="3927F408"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14,3291</w:t>
            </w:r>
          </w:p>
        </w:tc>
        <w:tc>
          <w:tcPr>
            <w:tcW w:w="1419" w:type="dxa"/>
          </w:tcPr>
          <w:p w14:paraId="4CC9B70A"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3 383 000</w:t>
            </w:r>
          </w:p>
        </w:tc>
        <w:tc>
          <w:tcPr>
            <w:tcW w:w="1416" w:type="dxa"/>
          </w:tcPr>
          <w:p w14:paraId="717FD631"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11 805</w:t>
            </w:r>
          </w:p>
        </w:tc>
      </w:tr>
      <w:tr w:rsidR="00BC58A8" w:rsidRPr="00427EE8" w14:paraId="64F73CDE" w14:textId="77777777" w:rsidTr="00BC58A8">
        <w:trPr>
          <w:cnfStyle w:val="000000010000" w:firstRow="0" w:lastRow="0" w:firstColumn="0" w:lastColumn="0" w:oddVBand="0" w:evenVBand="0" w:oddHBand="0" w:evenHBand="1" w:firstRowFirstColumn="0" w:firstRowLastColumn="0" w:lastRowFirstColumn="0" w:lastRowLastColumn="0"/>
          <w:trHeight w:val="225"/>
          <w:jc w:val="center"/>
        </w:trPr>
        <w:tc>
          <w:tcPr>
            <w:tcW w:w="1271" w:type="dxa"/>
            <w:noWrap/>
          </w:tcPr>
          <w:p w14:paraId="1EAA3871"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2101/1:364</w:t>
            </w:r>
          </w:p>
        </w:tc>
        <w:tc>
          <w:tcPr>
            <w:tcW w:w="851" w:type="dxa"/>
            <w:noWrap/>
          </w:tcPr>
          <w:p w14:paraId="0343FE80"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4000</w:t>
            </w:r>
          </w:p>
        </w:tc>
        <w:tc>
          <w:tcPr>
            <w:tcW w:w="1842" w:type="dxa"/>
            <w:noWrap/>
          </w:tcPr>
          <w:p w14:paraId="628737DC"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Liepojos 43</w:t>
            </w:r>
          </w:p>
        </w:tc>
        <w:tc>
          <w:tcPr>
            <w:tcW w:w="1843" w:type="dxa"/>
            <w:noWrap/>
          </w:tcPr>
          <w:p w14:paraId="7876D813" w14:textId="77777777" w:rsidR="00BC58A8" w:rsidRPr="00427EE8" w:rsidRDefault="00BC58A8" w:rsidP="00BC58A8">
            <w:pPr>
              <w:spacing w:after="0"/>
              <w:jc w:val="left"/>
              <w:rPr>
                <w:rFonts w:ascii="Calibri" w:eastAsia="Times New Roman" w:hAnsi="Calibri" w:cs="Calibri"/>
                <w:color w:val="000000" w:themeColor="text1"/>
                <w:szCs w:val="20"/>
                <w:lang w:eastAsia="lt-LT"/>
              </w:rPr>
            </w:pPr>
            <w:r>
              <w:rPr>
                <w:rFonts w:ascii="Calibri" w:hAnsi="Calibri" w:cs="Calibri"/>
                <w:color w:val="000000"/>
              </w:rPr>
              <w:t>„Statyk ir važiuok“ aikštelei</w:t>
            </w:r>
          </w:p>
        </w:tc>
        <w:tc>
          <w:tcPr>
            <w:tcW w:w="992" w:type="dxa"/>
            <w:noWrap/>
          </w:tcPr>
          <w:p w14:paraId="024C49FE"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14,3291</w:t>
            </w:r>
          </w:p>
        </w:tc>
        <w:tc>
          <w:tcPr>
            <w:tcW w:w="1419" w:type="dxa"/>
          </w:tcPr>
          <w:p w14:paraId="43BF36C4"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3 383 000</w:t>
            </w:r>
          </w:p>
        </w:tc>
        <w:tc>
          <w:tcPr>
            <w:tcW w:w="1416" w:type="dxa"/>
          </w:tcPr>
          <w:p w14:paraId="19A4DE77" w14:textId="77777777" w:rsidR="00BC58A8" w:rsidRPr="00427EE8" w:rsidRDefault="00BC58A8" w:rsidP="00BC58A8">
            <w:pPr>
              <w:spacing w:after="0"/>
              <w:jc w:val="center"/>
              <w:rPr>
                <w:rFonts w:ascii="Calibri" w:eastAsia="Times New Roman" w:hAnsi="Calibri" w:cs="Calibri"/>
                <w:color w:val="000000" w:themeColor="text1"/>
                <w:szCs w:val="20"/>
                <w:lang w:eastAsia="lt-LT"/>
              </w:rPr>
            </w:pPr>
            <w:r>
              <w:rPr>
                <w:rFonts w:ascii="Calibri" w:hAnsi="Calibri" w:cs="Calibri"/>
                <w:color w:val="000000"/>
              </w:rPr>
              <w:t>94 437</w:t>
            </w:r>
          </w:p>
        </w:tc>
      </w:tr>
      <w:tr w:rsidR="00BC58A8" w:rsidRPr="00427EE8" w14:paraId="323709DC" w14:textId="77777777" w:rsidTr="00BC58A8">
        <w:trPr>
          <w:cnfStyle w:val="000000100000" w:firstRow="0" w:lastRow="0" w:firstColumn="0" w:lastColumn="0" w:oddVBand="0" w:evenVBand="0" w:oddHBand="1" w:evenHBand="0" w:firstRowFirstColumn="0" w:firstRowLastColumn="0" w:lastRowFirstColumn="0" w:lastRowLastColumn="0"/>
          <w:trHeight w:val="225"/>
          <w:jc w:val="center"/>
        </w:trPr>
        <w:tc>
          <w:tcPr>
            <w:tcW w:w="1271" w:type="dxa"/>
            <w:noWrap/>
          </w:tcPr>
          <w:p w14:paraId="7BE6EEFB" w14:textId="77777777" w:rsidR="00BC58A8" w:rsidRDefault="00BC58A8" w:rsidP="00BC58A8">
            <w:pPr>
              <w:spacing w:after="0"/>
              <w:jc w:val="left"/>
              <w:rPr>
                <w:rFonts w:ascii="Calibri" w:hAnsi="Calibri" w:cs="Calibri"/>
                <w:color w:val="000000"/>
              </w:rPr>
            </w:pPr>
            <w:r>
              <w:rPr>
                <w:rFonts w:ascii="Calibri" w:hAnsi="Calibri" w:cs="Calibri"/>
                <w:color w:val="000000"/>
              </w:rPr>
              <w:t>IŠ VISO</w:t>
            </w:r>
          </w:p>
        </w:tc>
        <w:tc>
          <w:tcPr>
            <w:tcW w:w="851" w:type="dxa"/>
            <w:noWrap/>
          </w:tcPr>
          <w:p w14:paraId="656B0752" w14:textId="77777777" w:rsidR="00BC58A8" w:rsidRDefault="00BC58A8" w:rsidP="00BC58A8">
            <w:pPr>
              <w:spacing w:after="0"/>
              <w:jc w:val="center"/>
              <w:rPr>
                <w:rFonts w:ascii="Calibri" w:hAnsi="Calibri" w:cs="Calibri"/>
                <w:color w:val="000000"/>
              </w:rPr>
            </w:pPr>
            <w:r>
              <w:rPr>
                <w:rFonts w:ascii="Calibri" w:hAnsi="Calibri" w:cs="Calibri"/>
                <w:color w:val="000000"/>
              </w:rPr>
              <w:t>27195</w:t>
            </w:r>
          </w:p>
        </w:tc>
        <w:tc>
          <w:tcPr>
            <w:tcW w:w="1842" w:type="dxa"/>
            <w:noWrap/>
          </w:tcPr>
          <w:p w14:paraId="5604C39B" w14:textId="77777777" w:rsidR="00BC58A8" w:rsidRDefault="00BC58A8" w:rsidP="00BC58A8">
            <w:pPr>
              <w:spacing w:after="0"/>
              <w:jc w:val="left"/>
              <w:rPr>
                <w:rFonts w:ascii="Calibri" w:hAnsi="Calibri" w:cs="Calibri"/>
                <w:color w:val="000000"/>
              </w:rPr>
            </w:pPr>
          </w:p>
        </w:tc>
        <w:tc>
          <w:tcPr>
            <w:tcW w:w="1843" w:type="dxa"/>
            <w:noWrap/>
          </w:tcPr>
          <w:p w14:paraId="0FD103F4" w14:textId="77777777" w:rsidR="00BC58A8" w:rsidRDefault="00BC58A8" w:rsidP="00BC58A8">
            <w:pPr>
              <w:spacing w:after="0"/>
              <w:jc w:val="left"/>
              <w:rPr>
                <w:rFonts w:ascii="Calibri" w:hAnsi="Calibri" w:cs="Calibri"/>
                <w:color w:val="000000"/>
              </w:rPr>
            </w:pPr>
          </w:p>
        </w:tc>
        <w:tc>
          <w:tcPr>
            <w:tcW w:w="992" w:type="dxa"/>
            <w:noWrap/>
          </w:tcPr>
          <w:p w14:paraId="609157AB" w14:textId="77777777" w:rsidR="00BC58A8" w:rsidRDefault="00BC58A8" w:rsidP="00BC58A8">
            <w:pPr>
              <w:spacing w:after="0"/>
              <w:jc w:val="center"/>
              <w:rPr>
                <w:rFonts w:ascii="Calibri" w:hAnsi="Calibri" w:cs="Calibri"/>
                <w:color w:val="000000"/>
              </w:rPr>
            </w:pPr>
          </w:p>
        </w:tc>
        <w:tc>
          <w:tcPr>
            <w:tcW w:w="1419" w:type="dxa"/>
          </w:tcPr>
          <w:p w14:paraId="42DD2585" w14:textId="77777777" w:rsidR="00BC58A8" w:rsidRDefault="00BC58A8" w:rsidP="00BC58A8">
            <w:pPr>
              <w:spacing w:after="0"/>
              <w:jc w:val="center"/>
              <w:rPr>
                <w:rFonts w:ascii="Calibri" w:hAnsi="Calibri" w:cs="Calibri"/>
                <w:color w:val="000000"/>
              </w:rPr>
            </w:pPr>
          </w:p>
        </w:tc>
        <w:tc>
          <w:tcPr>
            <w:tcW w:w="1416" w:type="dxa"/>
          </w:tcPr>
          <w:p w14:paraId="38F53675" w14:textId="77777777" w:rsidR="00BC58A8" w:rsidRDefault="00BC58A8" w:rsidP="00BC58A8">
            <w:pPr>
              <w:spacing w:after="0"/>
              <w:jc w:val="center"/>
              <w:rPr>
                <w:rFonts w:ascii="Calibri" w:hAnsi="Calibri" w:cs="Calibri"/>
                <w:color w:val="000000"/>
              </w:rPr>
            </w:pPr>
            <w:r>
              <w:rPr>
                <w:rFonts w:ascii="Calibri" w:hAnsi="Calibri" w:cs="Calibri"/>
                <w:color w:val="000000"/>
              </w:rPr>
              <w:t>2 148 440</w:t>
            </w:r>
          </w:p>
        </w:tc>
      </w:tr>
    </w:tbl>
    <w:p w14:paraId="04821138" w14:textId="77777777" w:rsidR="00BC58A8" w:rsidRDefault="00BC58A8" w:rsidP="00BC58A8"/>
    <w:p w14:paraId="0CDB5216" w14:textId="77777777" w:rsidR="00BC58A8" w:rsidRDefault="00BC58A8" w:rsidP="00BC58A8">
      <w:r>
        <w:t>Bendras paimamos žemės visuomenės poreikiams plotas sudaro apie 2,7 ha, vertė pagal vidutinę rinkos vertę sudaro apie 2,15 mln. eurų.</w:t>
      </w:r>
    </w:p>
    <w:p w14:paraId="54E8C712" w14:textId="77777777" w:rsidR="00BC58A8" w:rsidRPr="009B31BE" w:rsidRDefault="00BC58A8" w:rsidP="00BC58A8">
      <w:pPr>
        <w:pStyle w:val="Caption"/>
        <w:framePr w:w="0" w:wrap="auto" w:vAnchor="margin" w:yAlign="inline"/>
        <w:rPr>
          <w:shd w:val="clear" w:color="auto" w:fill="FFFFFF"/>
        </w:rPr>
      </w:pPr>
      <w:r>
        <w:rPr>
          <w:shd w:val="clear" w:color="auto" w:fill="FFFFFF"/>
        </w:rPr>
        <w:t>LENTELĖ 14:</w:t>
      </w:r>
      <w:r w:rsidRPr="00235D2E">
        <w:rPr>
          <w:shd w:val="clear" w:color="auto" w:fill="FFFFFF"/>
        </w:rPr>
        <w:t xml:space="preserve"> </w:t>
      </w:r>
      <w:r>
        <w:rPr>
          <w:shd w:val="clear" w:color="auto" w:fill="FFFFFF"/>
        </w:rPr>
        <w:t>BRT trasos įrengimo kainos skaičiavimas</w:t>
      </w:r>
    </w:p>
    <w:tbl>
      <w:tblPr>
        <w:tblStyle w:val="Civittatable"/>
        <w:tblW w:w="9663" w:type="dxa"/>
        <w:tblLook w:val="04A0" w:firstRow="1" w:lastRow="0" w:firstColumn="1" w:lastColumn="0" w:noHBand="0" w:noVBand="1"/>
      </w:tblPr>
      <w:tblGrid>
        <w:gridCol w:w="3143"/>
        <w:gridCol w:w="850"/>
        <w:gridCol w:w="1276"/>
        <w:gridCol w:w="850"/>
        <w:gridCol w:w="1360"/>
        <w:gridCol w:w="1026"/>
        <w:gridCol w:w="1158"/>
      </w:tblGrid>
      <w:tr w:rsidR="00BC58A8" w:rsidRPr="00C5368A" w14:paraId="29F120DC" w14:textId="77777777" w:rsidTr="001A7019">
        <w:trPr>
          <w:cnfStyle w:val="100000000000" w:firstRow="1" w:lastRow="0" w:firstColumn="0" w:lastColumn="0" w:oddVBand="0" w:evenVBand="0" w:oddHBand="0" w:evenHBand="0" w:firstRowFirstColumn="0" w:firstRowLastColumn="0" w:lastRowFirstColumn="0" w:lastRowLastColumn="0"/>
          <w:trHeight w:val="735"/>
        </w:trPr>
        <w:tc>
          <w:tcPr>
            <w:tcW w:w="3143" w:type="dxa"/>
            <w:shd w:val="clear" w:color="auto" w:fill="323E4F" w:themeFill="text2" w:themeFillShade="BF"/>
            <w:hideMark/>
          </w:tcPr>
          <w:p w14:paraId="0129D668" w14:textId="77777777" w:rsidR="00BC58A8" w:rsidRPr="0041461B" w:rsidRDefault="00BC58A8" w:rsidP="00BC58A8">
            <w:pPr>
              <w:spacing w:after="0"/>
              <w:jc w:val="left"/>
              <w:rPr>
                <w:rFonts w:eastAsia="Times New Roman" w:cstheme="minorHAnsi"/>
                <w:lang w:eastAsia="lt-LT"/>
              </w:rPr>
            </w:pPr>
            <w:r w:rsidRPr="0041461B">
              <w:rPr>
                <w:rFonts w:eastAsia="Times New Roman" w:cstheme="minorHAnsi"/>
                <w:lang w:eastAsia="lt-LT"/>
              </w:rPr>
              <w:t>Statybos objektų, darbų ir išlaidų aprašymas</w:t>
            </w:r>
          </w:p>
        </w:tc>
        <w:tc>
          <w:tcPr>
            <w:tcW w:w="850" w:type="dxa"/>
            <w:shd w:val="clear" w:color="auto" w:fill="323E4F" w:themeFill="text2" w:themeFillShade="BF"/>
            <w:hideMark/>
          </w:tcPr>
          <w:p w14:paraId="3D131798" w14:textId="77777777" w:rsidR="00BC58A8" w:rsidRPr="0041461B" w:rsidRDefault="00BC58A8" w:rsidP="00BC58A8">
            <w:pPr>
              <w:spacing w:after="0"/>
              <w:jc w:val="center"/>
              <w:rPr>
                <w:rFonts w:eastAsia="Times New Roman" w:cstheme="minorHAnsi"/>
                <w:lang w:eastAsia="lt-LT"/>
              </w:rPr>
            </w:pPr>
            <w:r w:rsidRPr="0041461B">
              <w:rPr>
                <w:rFonts w:eastAsia="Times New Roman" w:cstheme="minorHAnsi"/>
                <w:lang w:eastAsia="lt-LT"/>
              </w:rPr>
              <w:t>Mato vnt.</w:t>
            </w:r>
          </w:p>
        </w:tc>
        <w:tc>
          <w:tcPr>
            <w:tcW w:w="1276" w:type="dxa"/>
            <w:shd w:val="clear" w:color="auto" w:fill="323E4F" w:themeFill="text2" w:themeFillShade="BF"/>
            <w:hideMark/>
          </w:tcPr>
          <w:p w14:paraId="207CE475" w14:textId="77777777" w:rsidR="00BC58A8" w:rsidRPr="0041461B" w:rsidRDefault="00BC58A8" w:rsidP="00BC58A8">
            <w:pPr>
              <w:spacing w:after="0"/>
              <w:jc w:val="center"/>
              <w:rPr>
                <w:rFonts w:eastAsia="Times New Roman" w:cstheme="minorHAnsi"/>
                <w:lang w:eastAsia="lt-LT"/>
              </w:rPr>
            </w:pPr>
            <w:r w:rsidRPr="0041461B">
              <w:rPr>
                <w:rFonts w:eastAsia="Times New Roman" w:cstheme="minorHAnsi"/>
                <w:lang w:eastAsia="lt-LT"/>
              </w:rPr>
              <w:t>Vnt. kaina</w:t>
            </w:r>
          </w:p>
        </w:tc>
        <w:tc>
          <w:tcPr>
            <w:tcW w:w="850" w:type="dxa"/>
            <w:shd w:val="clear" w:color="auto" w:fill="323E4F" w:themeFill="text2" w:themeFillShade="BF"/>
            <w:hideMark/>
          </w:tcPr>
          <w:p w14:paraId="72553152" w14:textId="77777777" w:rsidR="00BC58A8" w:rsidRPr="0041461B" w:rsidRDefault="00BC58A8" w:rsidP="00BC58A8">
            <w:pPr>
              <w:spacing w:after="0"/>
              <w:jc w:val="center"/>
              <w:rPr>
                <w:rFonts w:eastAsia="Times New Roman" w:cstheme="minorHAnsi"/>
                <w:lang w:eastAsia="lt-LT"/>
              </w:rPr>
            </w:pPr>
            <w:r w:rsidRPr="0041461B">
              <w:rPr>
                <w:rFonts w:eastAsia="Times New Roman" w:cstheme="minorHAnsi"/>
                <w:lang w:eastAsia="lt-LT"/>
              </w:rPr>
              <w:t>Vnt. kiekis</w:t>
            </w:r>
          </w:p>
        </w:tc>
        <w:tc>
          <w:tcPr>
            <w:tcW w:w="1360" w:type="dxa"/>
            <w:shd w:val="clear" w:color="auto" w:fill="323E4F" w:themeFill="text2" w:themeFillShade="BF"/>
            <w:hideMark/>
          </w:tcPr>
          <w:p w14:paraId="4952084E" w14:textId="77777777" w:rsidR="00BC58A8" w:rsidRPr="0041461B" w:rsidRDefault="00BC58A8" w:rsidP="00BC58A8">
            <w:pPr>
              <w:spacing w:after="0"/>
              <w:jc w:val="center"/>
              <w:rPr>
                <w:rFonts w:eastAsia="Times New Roman" w:cstheme="minorHAnsi"/>
                <w:lang w:eastAsia="lt-LT"/>
              </w:rPr>
            </w:pPr>
            <w:r w:rsidRPr="0041461B">
              <w:rPr>
                <w:rFonts w:eastAsia="Times New Roman" w:cstheme="minorHAnsi"/>
                <w:lang w:eastAsia="lt-LT"/>
              </w:rPr>
              <w:t>Statybos ir montavimo darbai</w:t>
            </w:r>
          </w:p>
        </w:tc>
        <w:tc>
          <w:tcPr>
            <w:tcW w:w="1026" w:type="dxa"/>
            <w:shd w:val="clear" w:color="auto" w:fill="323E4F" w:themeFill="text2" w:themeFillShade="BF"/>
            <w:hideMark/>
          </w:tcPr>
          <w:p w14:paraId="6B15795E" w14:textId="77777777" w:rsidR="00BC58A8" w:rsidRPr="0041461B" w:rsidRDefault="00BC58A8" w:rsidP="00BC58A8">
            <w:pPr>
              <w:spacing w:after="0"/>
              <w:jc w:val="center"/>
              <w:rPr>
                <w:rFonts w:eastAsia="Times New Roman" w:cstheme="minorHAnsi"/>
                <w:lang w:eastAsia="lt-LT"/>
              </w:rPr>
            </w:pPr>
            <w:r w:rsidRPr="0041461B">
              <w:rPr>
                <w:rFonts w:eastAsia="Times New Roman" w:cstheme="minorHAnsi"/>
                <w:lang w:eastAsia="lt-LT"/>
              </w:rPr>
              <w:t>Kitos išlaidos</w:t>
            </w:r>
          </w:p>
        </w:tc>
        <w:tc>
          <w:tcPr>
            <w:tcW w:w="1158" w:type="dxa"/>
            <w:shd w:val="clear" w:color="auto" w:fill="323E4F" w:themeFill="text2" w:themeFillShade="BF"/>
            <w:hideMark/>
          </w:tcPr>
          <w:p w14:paraId="31DDED9B" w14:textId="77777777" w:rsidR="00BC58A8" w:rsidRPr="0041461B" w:rsidRDefault="00BC58A8" w:rsidP="00BC58A8">
            <w:pPr>
              <w:spacing w:after="0"/>
              <w:jc w:val="center"/>
              <w:rPr>
                <w:rFonts w:eastAsia="Times New Roman" w:cstheme="minorHAnsi"/>
                <w:lang w:eastAsia="lt-LT"/>
              </w:rPr>
            </w:pPr>
            <w:r w:rsidRPr="0041461B">
              <w:rPr>
                <w:rFonts w:eastAsia="Times New Roman" w:cstheme="minorHAnsi"/>
                <w:lang w:eastAsia="lt-LT"/>
              </w:rPr>
              <w:t>Iš viso</w:t>
            </w:r>
          </w:p>
        </w:tc>
      </w:tr>
      <w:tr w:rsidR="00BC58A8" w:rsidRPr="00C5368A" w14:paraId="6F15BC92"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vAlign w:val="bottom"/>
          </w:tcPr>
          <w:p w14:paraId="228671B0" w14:textId="77777777" w:rsidR="00BC58A8" w:rsidRPr="002F5B53" w:rsidRDefault="00BC58A8" w:rsidP="00BC58A8">
            <w:pPr>
              <w:spacing w:after="0"/>
              <w:jc w:val="left"/>
              <w:rPr>
                <w:rFonts w:eastAsia="Times New Roman" w:cstheme="minorHAnsi"/>
                <w:lang w:eastAsia="lt-LT"/>
              </w:rPr>
            </w:pPr>
            <w:r w:rsidRPr="002F5B53">
              <w:rPr>
                <w:rFonts w:ascii="Calibri" w:hAnsi="Calibri" w:cs="Calibri"/>
                <w:color w:val="000000"/>
                <w:sz w:val="18"/>
                <w:szCs w:val="18"/>
              </w:rPr>
              <w:t>Paruošiamieji darbai</w:t>
            </w:r>
          </w:p>
        </w:tc>
        <w:tc>
          <w:tcPr>
            <w:tcW w:w="850" w:type="dxa"/>
            <w:noWrap/>
            <w:vAlign w:val="bottom"/>
          </w:tcPr>
          <w:p w14:paraId="1AC437A5" w14:textId="77777777" w:rsidR="00BC58A8" w:rsidRPr="002F5B53" w:rsidRDefault="00BC58A8" w:rsidP="00BC58A8">
            <w:pPr>
              <w:spacing w:after="0"/>
              <w:jc w:val="center"/>
              <w:rPr>
                <w:rFonts w:eastAsia="Times New Roman" w:cstheme="minorHAnsi"/>
                <w:lang w:eastAsia="lt-LT"/>
              </w:rPr>
            </w:pPr>
            <w:r w:rsidRPr="002F5B53">
              <w:rPr>
                <w:rFonts w:ascii="Calibri" w:hAnsi="Calibri" w:cs="Calibri"/>
                <w:color w:val="000000"/>
                <w:sz w:val="18"/>
                <w:szCs w:val="18"/>
              </w:rPr>
              <w:t>proc.</w:t>
            </w:r>
          </w:p>
        </w:tc>
        <w:tc>
          <w:tcPr>
            <w:tcW w:w="1276" w:type="dxa"/>
            <w:noWrap/>
            <w:vAlign w:val="bottom"/>
          </w:tcPr>
          <w:p w14:paraId="74976C16" w14:textId="77777777" w:rsidR="00BC58A8" w:rsidRPr="002F5B53" w:rsidRDefault="00BC58A8" w:rsidP="00BC58A8">
            <w:pPr>
              <w:spacing w:after="0"/>
              <w:jc w:val="center"/>
              <w:rPr>
                <w:rFonts w:eastAsia="Times New Roman" w:cstheme="minorHAnsi"/>
                <w:lang w:eastAsia="lt-LT"/>
              </w:rPr>
            </w:pPr>
          </w:p>
        </w:tc>
        <w:tc>
          <w:tcPr>
            <w:tcW w:w="850" w:type="dxa"/>
            <w:noWrap/>
            <w:vAlign w:val="bottom"/>
          </w:tcPr>
          <w:p w14:paraId="701A7C34" w14:textId="77777777" w:rsidR="00BC58A8" w:rsidRPr="002F5B53" w:rsidRDefault="00BC58A8" w:rsidP="00BC58A8">
            <w:pPr>
              <w:spacing w:after="0"/>
              <w:jc w:val="center"/>
              <w:rPr>
                <w:rFonts w:eastAsia="Times New Roman" w:cstheme="minorHAnsi"/>
                <w:lang w:eastAsia="lt-LT"/>
              </w:rPr>
            </w:pPr>
            <w:r w:rsidRPr="002F5B53">
              <w:rPr>
                <w:rFonts w:ascii="Calibri" w:hAnsi="Calibri" w:cs="Calibri"/>
                <w:color w:val="000000"/>
                <w:sz w:val="18"/>
                <w:szCs w:val="18"/>
              </w:rPr>
              <w:t>1%</w:t>
            </w:r>
          </w:p>
        </w:tc>
        <w:tc>
          <w:tcPr>
            <w:tcW w:w="1360" w:type="dxa"/>
            <w:noWrap/>
            <w:vAlign w:val="bottom"/>
          </w:tcPr>
          <w:p w14:paraId="431BCC9A"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437</w:t>
            </w:r>
            <w:r w:rsidRPr="002F5B53">
              <w:rPr>
                <w:rFonts w:ascii="Calibri" w:hAnsi="Calibri" w:cs="Calibri"/>
                <w:color w:val="000000"/>
                <w:sz w:val="18"/>
                <w:szCs w:val="18"/>
              </w:rPr>
              <w:t xml:space="preserve"> </w:t>
            </w:r>
            <w:r>
              <w:rPr>
                <w:rFonts w:ascii="Calibri" w:hAnsi="Calibri" w:cs="Calibri"/>
                <w:color w:val="000000"/>
                <w:sz w:val="18"/>
                <w:szCs w:val="18"/>
              </w:rPr>
              <w:t>193</w:t>
            </w:r>
          </w:p>
        </w:tc>
        <w:tc>
          <w:tcPr>
            <w:tcW w:w="1026" w:type="dxa"/>
            <w:noWrap/>
            <w:vAlign w:val="bottom"/>
          </w:tcPr>
          <w:p w14:paraId="1C851793"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38E61DE5" w14:textId="77777777" w:rsidR="00BC58A8" w:rsidRPr="002F5B53" w:rsidRDefault="00BC58A8" w:rsidP="00BC58A8">
            <w:pPr>
              <w:spacing w:after="0"/>
              <w:jc w:val="center"/>
              <w:rPr>
                <w:rFonts w:eastAsia="Times New Roman" w:cstheme="minorHAnsi"/>
                <w:lang w:eastAsia="lt-LT"/>
              </w:rPr>
            </w:pPr>
            <w:r w:rsidRPr="002F5B53">
              <w:rPr>
                <w:rFonts w:eastAsia="Times New Roman" w:cstheme="minorHAnsi"/>
                <w:lang w:eastAsia="lt-LT"/>
              </w:rPr>
              <w:t>4</w:t>
            </w:r>
            <w:r>
              <w:rPr>
                <w:rFonts w:eastAsia="Times New Roman" w:cstheme="minorHAnsi"/>
                <w:lang w:eastAsia="lt-LT"/>
              </w:rPr>
              <w:t>37</w:t>
            </w:r>
            <w:r w:rsidRPr="002F5B53">
              <w:rPr>
                <w:rFonts w:eastAsia="Times New Roman" w:cstheme="minorHAnsi"/>
                <w:lang w:eastAsia="lt-LT"/>
              </w:rPr>
              <w:t xml:space="preserve"> </w:t>
            </w:r>
            <w:r>
              <w:rPr>
                <w:rFonts w:eastAsia="Times New Roman" w:cstheme="minorHAnsi"/>
                <w:lang w:eastAsia="lt-LT"/>
              </w:rPr>
              <w:t>193</w:t>
            </w:r>
          </w:p>
        </w:tc>
      </w:tr>
      <w:tr w:rsidR="00BC58A8" w:rsidRPr="00C5368A" w14:paraId="02BE1269"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vAlign w:val="bottom"/>
          </w:tcPr>
          <w:p w14:paraId="2FF019D6" w14:textId="77777777" w:rsidR="00BC58A8" w:rsidRPr="002F5B53"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VISO SKYRIUJE</w:t>
            </w:r>
          </w:p>
        </w:tc>
        <w:tc>
          <w:tcPr>
            <w:tcW w:w="850" w:type="dxa"/>
            <w:noWrap/>
            <w:vAlign w:val="bottom"/>
          </w:tcPr>
          <w:p w14:paraId="291BF6B1" w14:textId="77777777" w:rsidR="00BC58A8" w:rsidRPr="002F5B53" w:rsidRDefault="00BC58A8" w:rsidP="00BC58A8">
            <w:pPr>
              <w:spacing w:after="0"/>
              <w:jc w:val="center"/>
              <w:rPr>
                <w:rFonts w:ascii="Calibri" w:hAnsi="Calibri" w:cs="Calibri"/>
                <w:color w:val="000000"/>
                <w:sz w:val="18"/>
                <w:szCs w:val="18"/>
              </w:rPr>
            </w:pPr>
          </w:p>
        </w:tc>
        <w:tc>
          <w:tcPr>
            <w:tcW w:w="1276" w:type="dxa"/>
            <w:noWrap/>
            <w:vAlign w:val="bottom"/>
          </w:tcPr>
          <w:p w14:paraId="30D3B6DF" w14:textId="77777777" w:rsidR="00BC58A8" w:rsidRPr="002F5B53" w:rsidRDefault="00BC58A8" w:rsidP="00BC58A8">
            <w:pPr>
              <w:spacing w:after="0"/>
              <w:jc w:val="center"/>
              <w:rPr>
                <w:rFonts w:eastAsia="Times New Roman" w:cstheme="minorHAnsi"/>
                <w:lang w:eastAsia="lt-LT"/>
              </w:rPr>
            </w:pPr>
          </w:p>
        </w:tc>
        <w:tc>
          <w:tcPr>
            <w:tcW w:w="850" w:type="dxa"/>
            <w:noWrap/>
            <w:vAlign w:val="bottom"/>
          </w:tcPr>
          <w:p w14:paraId="451B694B" w14:textId="77777777" w:rsidR="00BC58A8" w:rsidRPr="002F5B53" w:rsidRDefault="00BC58A8" w:rsidP="00BC58A8">
            <w:pPr>
              <w:spacing w:after="0"/>
              <w:jc w:val="center"/>
              <w:rPr>
                <w:rFonts w:ascii="Calibri" w:hAnsi="Calibri" w:cs="Calibri"/>
                <w:color w:val="000000"/>
                <w:sz w:val="18"/>
                <w:szCs w:val="18"/>
              </w:rPr>
            </w:pPr>
          </w:p>
        </w:tc>
        <w:tc>
          <w:tcPr>
            <w:tcW w:w="1360" w:type="dxa"/>
            <w:noWrap/>
            <w:vAlign w:val="bottom"/>
          </w:tcPr>
          <w:p w14:paraId="47A34BBF" w14:textId="77777777" w:rsidR="00BC58A8" w:rsidRPr="002F5B53" w:rsidRDefault="00BC58A8" w:rsidP="00BC58A8">
            <w:pPr>
              <w:spacing w:after="0"/>
              <w:jc w:val="center"/>
              <w:rPr>
                <w:rFonts w:ascii="Calibri" w:hAnsi="Calibri" w:cs="Calibri"/>
                <w:color w:val="000000"/>
                <w:sz w:val="18"/>
                <w:szCs w:val="18"/>
              </w:rPr>
            </w:pPr>
          </w:p>
        </w:tc>
        <w:tc>
          <w:tcPr>
            <w:tcW w:w="1026" w:type="dxa"/>
            <w:noWrap/>
            <w:vAlign w:val="bottom"/>
          </w:tcPr>
          <w:p w14:paraId="5E9DAEA2"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62416B4B" w14:textId="77777777" w:rsidR="00BC58A8" w:rsidRPr="002F5B53" w:rsidRDefault="00BC58A8" w:rsidP="00BC58A8">
            <w:pPr>
              <w:spacing w:after="0"/>
              <w:jc w:val="center"/>
              <w:rPr>
                <w:rFonts w:eastAsia="Times New Roman" w:cstheme="minorHAnsi"/>
                <w:lang w:eastAsia="lt-LT"/>
              </w:rPr>
            </w:pPr>
            <w:r>
              <w:rPr>
                <w:rFonts w:eastAsia="Times New Roman" w:cstheme="minorHAnsi"/>
                <w:lang w:eastAsia="lt-LT"/>
              </w:rPr>
              <w:t>437 193</w:t>
            </w:r>
          </w:p>
        </w:tc>
      </w:tr>
      <w:tr w:rsidR="00BC58A8" w:rsidRPr="00C5368A" w14:paraId="06F4BDAF"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8505" w:type="dxa"/>
            <w:gridSpan w:val="6"/>
          </w:tcPr>
          <w:p w14:paraId="50D50AC7" w14:textId="77777777" w:rsidR="00BC58A8" w:rsidRPr="002F5B53" w:rsidRDefault="00BC58A8" w:rsidP="00BC58A8">
            <w:pPr>
              <w:spacing w:after="0"/>
              <w:jc w:val="left"/>
              <w:rPr>
                <w:rFonts w:eastAsia="Times New Roman" w:cstheme="minorHAnsi"/>
                <w:lang w:eastAsia="lt-LT"/>
              </w:rPr>
            </w:pPr>
            <w:r w:rsidRPr="002F5B53">
              <w:rPr>
                <w:rFonts w:eastAsia="Times New Roman" w:cstheme="minorHAnsi"/>
                <w:lang w:eastAsia="lt-LT"/>
              </w:rPr>
              <w:t>Statinių ir gatvių statyba</w:t>
            </w:r>
          </w:p>
        </w:tc>
        <w:tc>
          <w:tcPr>
            <w:tcW w:w="1158" w:type="dxa"/>
            <w:noWrap/>
          </w:tcPr>
          <w:p w14:paraId="180B5CD3" w14:textId="77777777" w:rsidR="00BC58A8" w:rsidRPr="002F5B53" w:rsidRDefault="00BC58A8" w:rsidP="00BC58A8">
            <w:pPr>
              <w:spacing w:after="0"/>
              <w:jc w:val="center"/>
              <w:rPr>
                <w:rFonts w:eastAsia="Times New Roman" w:cstheme="minorHAnsi"/>
                <w:lang w:eastAsia="lt-LT"/>
              </w:rPr>
            </w:pPr>
          </w:p>
        </w:tc>
      </w:tr>
      <w:tr w:rsidR="00BC58A8" w:rsidRPr="00C5368A" w14:paraId="1D140F4D"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761D8A6F"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Gatvių rekonstrukcija (dvi eismo juostos)</w:t>
            </w:r>
          </w:p>
        </w:tc>
        <w:tc>
          <w:tcPr>
            <w:tcW w:w="850" w:type="dxa"/>
            <w:noWrap/>
            <w:vAlign w:val="bottom"/>
          </w:tcPr>
          <w:p w14:paraId="6654B670"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km</w:t>
            </w:r>
          </w:p>
        </w:tc>
        <w:tc>
          <w:tcPr>
            <w:tcW w:w="1276" w:type="dxa"/>
            <w:noWrap/>
            <w:vAlign w:val="bottom"/>
          </w:tcPr>
          <w:p w14:paraId="5AE7D91A"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525 800</w:t>
            </w:r>
          </w:p>
        </w:tc>
        <w:tc>
          <w:tcPr>
            <w:tcW w:w="850" w:type="dxa"/>
            <w:noWrap/>
            <w:vAlign w:val="bottom"/>
          </w:tcPr>
          <w:p w14:paraId="0B80A24D"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6,56</w:t>
            </w:r>
          </w:p>
        </w:tc>
        <w:tc>
          <w:tcPr>
            <w:tcW w:w="1360" w:type="dxa"/>
            <w:noWrap/>
            <w:vAlign w:val="bottom"/>
          </w:tcPr>
          <w:p w14:paraId="60DF0E01"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3 449 248</w:t>
            </w:r>
          </w:p>
        </w:tc>
        <w:tc>
          <w:tcPr>
            <w:tcW w:w="1026" w:type="dxa"/>
            <w:noWrap/>
          </w:tcPr>
          <w:p w14:paraId="682938BE"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1072BEF2"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3 449 248</w:t>
            </w:r>
          </w:p>
        </w:tc>
      </w:tr>
      <w:tr w:rsidR="00BC58A8" w:rsidRPr="00C5368A" w14:paraId="07E80A13"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259BB818"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Gatvių rekonstrukcija (keturios eismo juostos)</w:t>
            </w:r>
          </w:p>
        </w:tc>
        <w:tc>
          <w:tcPr>
            <w:tcW w:w="850" w:type="dxa"/>
            <w:noWrap/>
            <w:vAlign w:val="bottom"/>
          </w:tcPr>
          <w:p w14:paraId="61F23042"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km</w:t>
            </w:r>
          </w:p>
        </w:tc>
        <w:tc>
          <w:tcPr>
            <w:tcW w:w="1276" w:type="dxa"/>
            <w:noWrap/>
            <w:vAlign w:val="bottom"/>
          </w:tcPr>
          <w:p w14:paraId="23322F04"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1 359 420</w:t>
            </w:r>
          </w:p>
        </w:tc>
        <w:tc>
          <w:tcPr>
            <w:tcW w:w="850" w:type="dxa"/>
            <w:noWrap/>
            <w:vAlign w:val="bottom"/>
          </w:tcPr>
          <w:p w14:paraId="57427A87"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5,15</w:t>
            </w:r>
          </w:p>
        </w:tc>
        <w:tc>
          <w:tcPr>
            <w:tcW w:w="1360" w:type="dxa"/>
            <w:noWrap/>
            <w:vAlign w:val="bottom"/>
          </w:tcPr>
          <w:p w14:paraId="2C637139"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7 001 013</w:t>
            </w:r>
          </w:p>
        </w:tc>
        <w:tc>
          <w:tcPr>
            <w:tcW w:w="1026" w:type="dxa"/>
            <w:noWrap/>
          </w:tcPr>
          <w:p w14:paraId="7DFB6BEC"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3168433B"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7 001 013</w:t>
            </w:r>
          </w:p>
        </w:tc>
      </w:tr>
      <w:tr w:rsidR="00BC58A8" w:rsidRPr="00C5368A" w14:paraId="1964D681"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vAlign w:val="bottom"/>
          </w:tcPr>
          <w:p w14:paraId="6BD733FF"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Gatvių rekonstrukcija (pagalbinės)</w:t>
            </w:r>
          </w:p>
        </w:tc>
        <w:tc>
          <w:tcPr>
            <w:tcW w:w="850" w:type="dxa"/>
            <w:noWrap/>
            <w:vAlign w:val="bottom"/>
          </w:tcPr>
          <w:p w14:paraId="39F2A736"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km</w:t>
            </w:r>
          </w:p>
        </w:tc>
        <w:tc>
          <w:tcPr>
            <w:tcW w:w="1276" w:type="dxa"/>
            <w:noWrap/>
            <w:vAlign w:val="bottom"/>
          </w:tcPr>
          <w:p w14:paraId="2D0599E9"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298 300</w:t>
            </w:r>
          </w:p>
        </w:tc>
        <w:tc>
          <w:tcPr>
            <w:tcW w:w="850" w:type="dxa"/>
            <w:noWrap/>
            <w:vAlign w:val="bottom"/>
          </w:tcPr>
          <w:p w14:paraId="4AEE4A93"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0,37</w:t>
            </w:r>
          </w:p>
        </w:tc>
        <w:tc>
          <w:tcPr>
            <w:tcW w:w="1360" w:type="dxa"/>
            <w:noWrap/>
            <w:vAlign w:val="bottom"/>
          </w:tcPr>
          <w:p w14:paraId="32AFB575"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110 371</w:t>
            </w:r>
          </w:p>
        </w:tc>
        <w:tc>
          <w:tcPr>
            <w:tcW w:w="1026" w:type="dxa"/>
            <w:noWrap/>
          </w:tcPr>
          <w:p w14:paraId="19D10AFE"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039F82AD"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110 371</w:t>
            </w:r>
          </w:p>
        </w:tc>
      </w:tr>
      <w:tr w:rsidR="00BC58A8" w:rsidRPr="00C5368A" w14:paraId="180D12AE"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4C85DA6B"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Gatvių nauja statyba (dvi eismo juostos)</w:t>
            </w:r>
          </w:p>
        </w:tc>
        <w:tc>
          <w:tcPr>
            <w:tcW w:w="850" w:type="dxa"/>
            <w:noWrap/>
            <w:vAlign w:val="bottom"/>
          </w:tcPr>
          <w:p w14:paraId="4619269E"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km</w:t>
            </w:r>
          </w:p>
        </w:tc>
        <w:tc>
          <w:tcPr>
            <w:tcW w:w="1276" w:type="dxa"/>
            <w:noWrap/>
            <w:vAlign w:val="bottom"/>
          </w:tcPr>
          <w:p w14:paraId="4DEB5CE1"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871 000</w:t>
            </w:r>
          </w:p>
        </w:tc>
        <w:tc>
          <w:tcPr>
            <w:tcW w:w="850" w:type="dxa"/>
            <w:noWrap/>
            <w:vAlign w:val="bottom"/>
          </w:tcPr>
          <w:p w14:paraId="595709A4"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14,85</w:t>
            </w:r>
          </w:p>
        </w:tc>
        <w:tc>
          <w:tcPr>
            <w:tcW w:w="1360" w:type="dxa"/>
            <w:noWrap/>
            <w:vAlign w:val="bottom"/>
          </w:tcPr>
          <w:p w14:paraId="7B19B39D"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12 934 350</w:t>
            </w:r>
          </w:p>
        </w:tc>
        <w:tc>
          <w:tcPr>
            <w:tcW w:w="1026" w:type="dxa"/>
            <w:noWrap/>
          </w:tcPr>
          <w:p w14:paraId="240C827A"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0EF6404A"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12 934 350</w:t>
            </w:r>
          </w:p>
        </w:tc>
      </w:tr>
      <w:tr w:rsidR="00BC58A8" w:rsidRPr="00C5368A" w14:paraId="4B88D59B"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vAlign w:val="bottom"/>
          </w:tcPr>
          <w:p w14:paraId="48924EBD"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Akmens grindinio rekonstravimas</w:t>
            </w:r>
          </w:p>
        </w:tc>
        <w:tc>
          <w:tcPr>
            <w:tcW w:w="850" w:type="dxa"/>
            <w:noWrap/>
            <w:vAlign w:val="bottom"/>
          </w:tcPr>
          <w:p w14:paraId="2FE384F9" w14:textId="77777777" w:rsidR="00BC58A8" w:rsidRPr="002F5B53" w:rsidRDefault="00BC58A8" w:rsidP="00BC58A8">
            <w:pPr>
              <w:spacing w:after="0"/>
              <w:ind w:right="-106"/>
              <w:jc w:val="center"/>
              <w:rPr>
                <w:rFonts w:eastAsia="Times New Roman" w:cstheme="minorHAnsi"/>
                <w:lang w:eastAsia="lt-LT"/>
              </w:rPr>
            </w:pPr>
            <w:r>
              <w:rPr>
                <w:rFonts w:ascii="Calibri" w:hAnsi="Calibri" w:cs="Calibri"/>
                <w:color w:val="000000"/>
                <w:sz w:val="18"/>
                <w:szCs w:val="18"/>
              </w:rPr>
              <w:t>1000 m2</w:t>
            </w:r>
          </w:p>
        </w:tc>
        <w:tc>
          <w:tcPr>
            <w:tcW w:w="1276" w:type="dxa"/>
            <w:noWrap/>
            <w:vAlign w:val="bottom"/>
          </w:tcPr>
          <w:p w14:paraId="467115E7"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83 000</w:t>
            </w:r>
          </w:p>
        </w:tc>
        <w:tc>
          <w:tcPr>
            <w:tcW w:w="850" w:type="dxa"/>
            <w:noWrap/>
            <w:vAlign w:val="bottom"/>
          </w:tcPr>
          <w:p w14:paraId="7B6229C3"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8,00</w:t>
            </w:r>
          </w:p>
        </w:tc>
        <w:tc>
          <w:tcPr>
            <w:tcW w:w="1360" w:type="dxa"/>
            <w:noWrap/>
            <w:vAlign w:val="bottom"/>
          </w:tcPr>
          <w:p w14:paraId="7FE91ECA"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664 000</w:t>
            </w:r>
          </w:p>
        </w:tc>
        <w:tc>
          <w:tcPr>
            <w:tcW w:w="1026" w:type="dxa"/>
            <w:noWrap/>
          </w:tcPr>
          <w:p w14:paraId="2D4F1C73"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4F03455D"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664 000</w:t>
            </w:r>
          </w:p>
        </w:tc>
      </w:tr>
      <w:tr w:rsidR="00BC58A8" w:rsidRPr="00C5368A" w14:paraId="68E31E98"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vAlign w:val="bottom"/>
          </w:tcPr>
          <w:p w14:paraId="5B776676"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Trinkelių danga (takai)</w:t>
            </w:r>
          </w:p>
        </w:tc>
        <w:tc>
          <w:tcPr>
            <w:tcW w:w="850" w:type="dxa"/>
            <w:noWrap/>
            <w:vAlign w:val="bottom"/>
          </w:tcPr>
          <w:p w14:paraId="0EA29DD4" w14:textId="77777777" w:rsidR="00BC58A8" w:rsidRPr="002F5B53" w:rsidRDefault="00BC58A8" w:rsidP="00BC58A8">
            <w:pPr>
              <w:spacing w:after="0"/>
              <w:ind w:right="-106"/>
              <w:jc w:val="center"/>
              <w:rPr>
                <w:rFonts w:eastAsia="Times New Roman" w:cstheme="minorHAnsi"/>
                <w:lang w:eastAsia="lt-LT"/>
              </w:rPr>
            </w:pPr>
            <w:r>
              <w:rPr>
                <w:rFonts w:ascii="Calibri" w:hAnsi="Calibri" w:cs="Calibri"/>
                <w:color w:val="000000"/>
                <w:sz w:val="18"/>
                <w:szCs w:val="18"/>
              </w:rPr>
              <w:t>1000 m2</w:t>
            </w:r>
          </w:p>
        </w:tc>
        <w:tc>
          <w:tcPr>
            <w:tcW w:w="1276" w:type="dxa"/>
            <w:noWrap/>
            <w:vAlign w:val="bottom"/>
          </w:tcPr>
          <w:p w14:paraId="0F8D8325"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50 300</w:t>
            </w:r>
          </w:p>
        </w:tc>
        <w:tc>
          <w:tcPr>
            <w:tcW w:w="850" w:type="dxa"/>
            <w:noWrap/>
            <w:vAlign w:val="bottom"/>
          </w:tcPr>
          <w:p w14:paraId="42ECCD9A"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45,50</w:t>
            </w:r>
          </w:p>
        </w:tc>
        <w:tc>
          <w:tcPr>
            <w:tcW w:w="1360" w:type="dxa"/>
            <w:noWrap/>
            <w:vAlign w:val="bottom"/>
          </w:tcPr>
          <w:p w14:paraId="11985867"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2 288 650</w:t>
            </w:r>
          </w:p>
        </w:tc>
        <w:tc>
          <w:tcPr>
            <w:tcW w:w="1026" w:type="dxa"/>
            <w:noWrap/>
          </w:tcPr>
          <w:p w14:paraId="1C841786"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12873AB0"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2 288 650</w:t>
            </w:r>
          </w:p>
        </w:tc>
      </w:tr>
      <w:tr w:rsidR="00BC58A8" w:rsidRPr="00C5368A" w14:paraId="52B032B4"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vAlign w:val="bottom"/>
          </w:tcPr>
          <w:p w14:paraId="6C1990F2"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Asfalto danga (takai)</w:t>
            </w:r>
          </w:p>
        </w:tc>
        <w:tc>
          <w:tcPr>
            <w:tcW w:w="850" w:type="dxa"/>
            <w:noWrap/>
            <w:vAlign w:val="bottom"/>
          </w:tcPr>
          <w:p w14:paraId="2BDA8B0D" w14:textId="77777777" w:rsidR="00BC58A8" w:rsidRPr="002F5B53" w:rsidRDefault="00BC58A8" w:rsidP="00BC58A8">
            <w:pPr>
              <w:spacing w:after="0"/>
              <w:ind w:right="-106"/>
              <w:jc w:val="center"/>
              <w:rPr>
                <w:rFonts w:eastAsia="Times New Roman" w:cstheme="minorHAnsi"/>
                <w:lang w:eastAsia="lt-LT"/>
              </w:rPr>
            </w:pPr>
            <w:r>
              <w:rPr>
                <w:rFonts w:ascii="Calibri" w:hAnsi="Calibri" w:cs="Calibri"/>
                <w:color w:val="000000"/>
                <w:sz w:val="18"/>
                <w:szCs w:val="18"/>
              </w:rPr>
              <w:t>1000 m2</w:t>
            </w:r>
          </w:p>
        </w:tc>
        <w:tc>
          <w:tcPr>
            <w:tcW w:w="1276" w:type="dxa"/>
            <w:noWrap/>
            <w:vAlign w:val="bottom"/>
          </w:tcPr>
          <w:p w14:paraId="7A15445E"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24 300</w:t>
            </w:r>
          </w:p>
        </w:tc>
        <w:tc>
          <w:tcPr>
            <w:tcW w:w="850" w:type="dxa"/>
            <w:noWrap/>
            <w:vAlign w:val="bottom"/>
          </w:tcPr>
          <w:p w14:paraId="1CECB167"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26,15</w:t>
            </w:r>
          </w:p>
        </w:tc>
        <w:tc>
          <w:tcPr>
            <w:tcW w:w="1360" w:type="dxa"/>
            <w:noWrap/>
            <w:vAlign w:val="bottom"/>
          </w:tcPr>
          <w:p w14:paraId="3F5E7B95"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635 445</w:t>
            </w:r>
          </w:p>
        </w:tc>
        <w:tc>
          <w:tcPr>
            <w:tcW w:w="1026" w:type="dxa"/>
            <w:noWrap/>
          </w:tcPr>
          <w:p w14:paraId="26B7E1B1"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7759FF9D"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635 445</w:t>
            </w:r>
          </w:p>
        </w:tc>
      </w:tr>
      <w:tr w:rsidR="00BC58A8" w:rsidRPr="00C5368A" w14:paraId="65B4FBAE"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vAlign w:val="bottom"/>
          </w:tcPr>
          <w:p w14:paraId="4C960938"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"Statyk ir važiuok" aikštelės</w:t>
            </w:r>
          </w:p>
        </w:tc>
        <w:tc>
          <w:tcPr>
            <w:tcW w:w="850" w:type="dxa"/>
            <w:vAlign w:val="bottom"/>
          </w:tcPr>
          <w:p w14:paraId="32EC7D6A" w14:textId="77777777" w:rsidR="00BC58A8" w:rsidRPr="002F5B53" w:rsidRDefault="00BC58A8" w:rsidP="00BC58A8">
            <w:pPr>
              <w:spacing w:after="0"/>
              <w:ind w:right="-106"/>
              <w:jc w:val="center"/>
              <w:rPr>
                <w:rFonts w:eastAsia="Times New Roman" w:cstheme="minorHAnsi"/>
                <w:lang w:eastAsia="lt-LT"/>
              </w:rPr>
            </w:pPr>
            <w:r>
              <w:rPr>
                <w:rFonts w:ascii="Calibri" w:hAnsi="Calibri" w:cs="Calibri"/>
                <w:color w:val="000000"/>
                <w:sz w:val="18"/>
                <w:szCs w:val="18"/>
              </w:rPr>
              <w:t>1000 m2</w:t>
            </w:r>
          </w:p>
        </w:tc>
        <w:tc>
          <w:tcPr>
            <w:tcW w:w="1276" w:type="dxa"/>
            <w:noWrap/>
            <w:vAlign w:val="bottom"/>
          </w:tcPr>
          <w:p w14:paraId="35941DB5"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70000</w:t>
            </w:r>
          </w:p>
        </w:tc>
        <w:tc>
          <w:tcPr>
            <w:tcW w:w="850" w:type="dxa"/>
            <w:noWrap/>
            <w:vAlign w:val="bottom"/>
          </w:tcPr>
          <w:p w14:paraId="0E446633"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25</w:t>
            </w:r>
          </w:p>
        </w:tc>
        <w:tc>
          <w:tcPr>
            <w:tcW w:w="1360" w:type="dxa"/>
            <w:noWrap/>
            <w:vAlign w:val="bottom"/>
          </w:tcPr>
          <w:p w14:paraId="711163E7"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1 750 000</w:t>
            </w:r>
          </w:p>
        </w:tc>
        <w:tc>
          <w:tcPr>
            <w:tcW w:w="1026" w:type="dxa"/>
            <w:noWrap/>
          </w:tcPr>
          <w:p w14:paraId="433289A8"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04D7CBE0"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1 750 000</w:t>
            </w:r>
          </w:p>
        </w:tc>
      </w:tr>
      <w:tr w:rsidR="00BC58A8" w:rsidRPr="00C5368A" w14:paraId="71E276CF"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6B2841F6"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Inžinerinių tinklų rekonstravimas (lietaus nuotekos)</w:t>
            </w:r>
          </w:p>
        </w:tc>
        <w:tc>
          <w:tcPr>
            <w:tcW w:w="850" w:type="dxa"/>
            <w:noWrap/>
            <w:vAlign w:val="bottom"/>
          </w:tcPr>
          <w:p w14:paraId="02776EF6"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kompl.</w:t>
            </w:r>
          </w:p>
        </w:tc>
        <w:tc>
          <w:tcPr>
            <w:tcW w:w="1276" w:type="dxa"/>
            <w:noWrap/>
            <w:vAlign w:val="bottom"/>
          </w:tcPr>
          <w:p w14:paraId="3AE878C2"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10 528 950</w:t>
            </w:r>
          </w:p>
        </w:tc>
        <w:tc>
          <w:tcPr>
            <w:tcW w:w="850" w:type="dxa"/>
            <w:noWrap/>
            <w:vAlign w:val="bottom"/>
          </w:tcPr>
          <w:p w14:paraId="036D7676"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1,00</w:t>
            </w:r>
          </w:p>
        </w:tc>
        <w:tc>
          <w:tcPr>
            <w:tcW w:w="1360" w:type="dxa"/>
            <w:noWrap/>
            <w:vAlign w:val="bottom"/>
          </w:tcPr>
          <w:p w14:paraId="19663807"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10 528 950</w:t>
            </w:r>
          </w:p>
        </w:tc>
        <w:tc>
          <w:tcPr>
            <w:tcW w:w="1026" w:type="dxa"/>
            <w:noWrap/>
          </w:tcPr>
          <w:p w14:paraId="01803000"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2DBE201B"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10 528 950</w:t>
            </w:r>
          </w:p>
        </w:tc>
      </w:tr>
      <w:tr w:rsidR="00BC58A8" w:rsidRPr="00C5368A" w14:paraId="6691B5A0"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17F4E816"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Inžinerinių tinklų rekonstravimas (vandentiekis)</w:t>
            </w:r>
          </w:p>
        </w:tc>
        <w:tc>
          <w:tcPr>
            <w:tcW w:w="850" w:type="dxa"/>
            <w:noWrap/>
            <w:vAlign w:val="bottom"/>
          </w:tcPr>
          <w:p w14:paraId="2978600C"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kompl.</w:t>
            </w:r>
          </w:p>
        </w:tc>
        <w:tc>
          <w:tcPr>
            <w:tcW w:w="1276" w:type="dxa"/>
            <w:noWrap/>
            <w:vAlign w:val="bottom"/>
          </w:tcPr>
          <w:p w14:paraId="0A096DDA"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2 972 612</w:t>
            </w:r>
          </w:p>
        </w:tc>
        <w:tc>
          <w:tcPr>
            <w:tcW w:w="850" w:type="dxa"/>
            <w:noWrap/>
            <w:vAlign w:val="bottom"/>
          </w:tcPr>
          <w:p w14:paraId="26C7EE3B"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w:t>
            </w:r>
          </w:p>
        </w:tc>
        <w:tc>
          <w:tcPr>
            <w:tcW w:w="1360" w:type="dxa"/>
            <w:noWrap/>
            <w:vAlign w:val="bottom"/>
          </w:tcPr>
          <w:p w14:paraId="5F0B2373"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2 972 612</w:t>
            </w:r>
          </w:p>
        </w:tc>
        <w:tc>
          <w:tcPr>
            <w:tcW w:w="1026" w:type="dxa"/>
            <w:noWrap/>
          </w:tcPr>
          <w:p w14:paraId="495BE0B2"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64C7F869"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2 972 612</w:t>
            </w:r>
          </w:p>
        </w:tc>
      </w:tr>
      <w:tr w:rsidR="00BC58A8" w:rsidRPr="00C5368A" w14:paraId="46C20C16"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7EF1A106"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lastRenderedPageBreak/>
              <w:t>Inžinerinių tinklų rekonstravimas (kanalizacija)</w:t>
            </w:r>
          </w:p>
        </w:tc>
        <w:tc>
          <w:tcPr>
            <w:tcW w:w="850" w:type="dxa"/>
            <w:noWrap/>
            <w:vAlign w:val="bottom"/>
          </w:tcPr>
          <w:p w14:paraId="16BB6495"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kompl.</w:t>
            </w:r>
          </w:p>
        </w:tc>
        <w:tc>
          <w:tcPr>
            <w:tcW w:w="1276" w:type="dxa"/>
            <w:noWrap/>
            <w:vAlign w:val="bottom"/>
          </w:tcPr>
          <w:p w14:paraId="2E0E7648"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752 995</w:t>
            </w:r>
          </w:p>
        </w:tc>
        <w:tc>
          <w:tcPr>
            <w:tcW w:w="850" w:type="dxa"/>
            <w:noWrap/>
            <w:vAlign w:val="bottom"/>
          </w:tcPr>
          <w:p w14:paraId="7BDC6CF0"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w:t>
            </w:r>
          </w:p>
        </w:tc>
        <w:tc>
          <w:tcPr>
            <w:tcW w:w="1360" w:type="dxa"/>
            <w:noWrap/>
            <w:vAlign w:val="bottom"/>
          </w:tcPr>
          <w:p w14:paraId="524C29A6"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752 995</w:t>
            </w:r>
          </w:p>
        </w:tc>
        <w:tc>
          <w:tcPr>
            <w:tcW w:w="1026" w:type="dxa"/>
            <w:noWrap/>
          </w:tcPr>
          <w:p w14:paraId="4EE6A5E3"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0176D47A"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752 995</w:t>
            </w:r>
          </w:p>
        </w:tc>
      </w:tr>
      <w:tr w:rsidR="00BC58A8" w:rsidRPr="00C5368A" w14:paraId="6AB6D245"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1D567193"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Inžinerinių tinklų rekonstravimas (dujotiekis)</w:t>
            </w:r>
          </w:p>
        </w:tc>
        <w:tc>
          <w:tcPr>
            <w:tcW w:w="850" w:type="dxa"/>
            <w:noWrap/>
            <w:vAlign w:val="bottom"/>
          </w:tcPr>
          <w:p w14:paraId="184FE195"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kompl.</w:t>
            </w:r>
          </w:p>
        </w:tc>
        <w:tc>
          <w:tcPr>
            <w:tcW w:w="1276" w:type="dxa"/>
            <w:noWrap/>
            <w:vAlign w:val="bottom"/>
          </w:tcPr>
          <w:p w14:paraId="4B8DC80D"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55 655</w:t>
            </w:r>
          </w:p>
        </w:tc>
        <w:tc>
          <w:tcPr>
            <w:tcW w:w="850" w:type="dxa"/>
            <w:noWrap/>
            <w:vAlign w:val="bottom"/>
          </w:tcPr>
          <w:p w14:paraId="19407A09"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1</w:t>
            </w:r>
          </w:p>
        </w:tc>
        <w:tc>
          <w:tcPr>
            <w:tcW w:w="1360" w:type="dxa"/>
            <w:noWrap/>
            <w:vAlign w:val="bottom"/>
          </w:tcPr>
          <w:p w14:paraId="5996608B"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55 655</w:t>
            </w:r>
          </w:p>
        </w:tc>
        <w:tc>
          <w:tcPr>
            <w:tcW w:w="1026" w:type="dxa"/>
            <w:noWrap/>
          </w:tcPr>
          <w:p w14:paraId="790293F4"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72F2E136"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55 655</w:t>
            </w:r>
          </w:p>
        </w:tc>
      </w:tr>
      <w:tr w:rsidR="00BC58A8" w:rsidRPr="00C5368A" w14:paraId="5A6F28B9"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02AD9270" w14:textId="77777777" w:rsidR="00BC58A8"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Inžinerinių tinklų rekonstravimas (kiti tinklai)</w:t>
            </w:r>
          </w:p>
        </w:tc>
        <w:tc>
          <w:tcPr>
            <w:tcW w:w="850" w:type="dxa"/>
            <w:noWrap/>
            <w:vAlign w:val="bottom"/>
          </w:tcPr>
          <w:p w14:paraId="57D77F58"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proc.</w:t>
            </w:r>
          </w:p>
        </w:tc>
        <w:tc>
          <w:tcPr>
            <w:tcW w:w="1276" w:type="dxa"/>
            <w:noWrap/>
            <w:vAlign w:val="bottom"/>
          </w:tcPr>
          <w:p w14:paraId="013D36B4" w14:textId="77777777" w:rsidR="00BC58A8" w:rsidRDefault="00BC58A8" w:rsidP="00BC58A8">
            <w:pPr>
              <w:spacing w:after="0"/>
              <w:jc w:val="center"/>
              <w:rPr>
                <w:rFonts w:ascii="Calibri" w:hAnsi="Calibri" w:cs="Calibri"/>
                <w:color w:val="000000"/>
                <w:sz w:val="18"/>
                <w:szCs w:val="18"/>
              </w:rPr>
            </w:pPr>
          </w:p>
        </w:tc>
        <w:tc>
          <w:tcPr>
            <w:tcW w:w="850" w:type="dxa"/>
            <w:noWrap/>
            <w:vAlign w:val="bottom"/>
          </w:tcPr>
          <w:p w14:paraId="246858CE" w14:textId="77777777" w:rsidR="00BC58A8" w:rsidRPr="00845A4A" w:rsidRDefault="00BC58A8" w:rsidP="00BC58A8">
            <w:pPr>
              <w:spacing w:after="0"/>
              <w:jc w:val="center"/>
              <w:rPr>
                <w:rFonts w:ascii="Calibri" w:hAnsi="Calibri" w:cs="Calibri"/>
                <w:color w:val="000000"/>
                <w:sz w:val="18"/>
                <w:szCs w:val="18"/>
                <w:lang w:val="en-US"/>
              </w:rPr>
            </w:pPr>
            <w:r>
              <w:rPr>
                <w:rFonts w:ascii="Calibri" w:hAnsi="Calibri" w:cs="Calibri"/>
                <w:color w:val="000000"/>
                <w:sz w:val="18"/>
                <w:szCs w:val="18"/>
              </w:rPr>
              <w:t>1</w:t>
            </w:r>
            <w:r>
              <w:rPr>
                <w:rFonts w:ascii="Calibri" w:hAnsi="Calibri" w:cs="Calibri"/>
                <w:color w:val="000000"/>
                <w:sz w:val="18"/>
                <w:szCs w:val="18"/>
                <w:lang w:val="en-US"/>
              </w:rPr>
              <w:t>%</w:t>
            </w:r>
          </w:p>
        </w:tc>
        <w:tc>
          <w:tcPr>
            <w:tcW w:w="1360" w:type="dxa"/>
            <w:noWrap/>
            <w:vAlign w:val="bottom"/>
          </w:tcPr>
          <w:p w14:paraId="5223A044"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143 102</w:t>
            </w:r>
          </w:p>
        </w:tc>
        <w:tc>
          <w:tcPr>
            <w:tcW w:w="1026" w:type="dxa"/>
            <w:noWrap/>
          </w:tcPr>
          <w:p w14:paraId="3BC83658"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0AD9A3D7"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143 102</w:t>
            </w:r>
          </w:p>
        </w:tc>
      </w:tr>
      <w:tr w:rsidR="00BC58A8" w:rsidRPr="00C5368A" w14:paraId="43FF4208" w14:textId="77777777" w:rsidTr="00BC58A8">
        <w:trPr>
          <w:cnfStyle w:val="000000100000" w:firstRow="0" w:lastRow="0" w:firstColumn="0" w:lastColumn="0" w:oddVBand="0" w:evenVBand="0" w:oddHBand="1" w:evenHBand="0" w:firstRowFirstColumn="0" w:firstRowLastColumn="0" w:lastRowFirstColumn="0" w:lastRowLastColumn="0"/>
          <w:trHeight w:val="313"/>
        </w:trPr>
        <w:tc>
          <w:tcPr>
            <w:tcW w:w="3143" w:type="dxa"/>
            <w:vAlign w:val="bottom"/>
          </w:tcPr>
          <w:p w14:paraId="757A3531" w14:textId="77777777" w:rsidR="00BC58A8"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Sklypo planas. Papildomi darbai</w:t>
            </w:r>
          </w:p>
        </w:tc>
        <w:tc>
          <w:tcPr>
            <w:tcW w:w="850" w:type="dxa"/>
            <w:noWrap/>
            <w:vAlign w:val="bottom"/>
          </w:tcPr>
          <w:p w14:paraId="6C579FE5"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proc.</w:t>
            </w:r>
          </w:p>
        </w:tc>
        <w:tc>
          <w:tcPr>
            <w:tcW w:w="1276" w:type="dxa"/>
            <w:noWrap/>
            <w:vAlign w:val="bottom"/>
          </w:tcPr>
          <w:p w14:paraId="789E0135" w14:textId="77777777" w:rsidR="00BC58A8" w:rsidRDefault="00BC58A8" w:rsidP="00BC58A8">
            <w:pPr>
              <w:spacing w:after="0"/>
              <w:jc w:val="center"/>
              <w:rPr>
                <w:rFonts w:ascii="Calibri" w:hAnsi="Calibri" w:cs="Calibri"/>
                <w:color w:val="000000"/>
                <w:sz w:val="18"/>
                <w:szCs w:val="18"/>
              </w:rPr>
            </w:pPr>
          </w:p>
        </w:tc>
        <w:tc>
          <w:tcPr>
            <w:tcW w:w="850" w:type="dxa"/>
            <w:noWrap/>
            <w:vAlign w:val="bottom"/>
          </w:tcPr>
          <w:p w14:paraId="60A1598B"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w:t>
            </w:r>
          </w:p>
        </w:tc>
        <w:tc>
          <w:tcPr>
            <w:tcW w:w="1360" w:type="dxa"/>
            <w:noWrap/>
            <w:vAlign w:val="bottom"/>
          </w:tcPr>
          <w:p w14:paraId="28F51D1D"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432 864</w:t>
            </w:r>
          </w:p>
        </w:tc>
        <w:tc>
          <w:tcPr>
            <w:tcW w:w="1026" w:type="dxa"/>
            <w:noWrap/>
          </w:tcPr>
          <w:p w14:paraId="5E6A9F6D"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3B72F3C9"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432 864</w:t>
            </w:r>
          </w:p>
        </w:tc>
      </w:tr>
      <w:tr w:rsidR="00BC58A8" w:rsidRPr="00C5368A" w14:paraId="297595EC"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329508D8" w14:textId="77777777" w:rsidR="00BC58A8"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Depo rekonstravimas su pakrovimo stotelėmis</w:t>
            </w:r>
          </w:p>
        </w:tc>
        <w:tc>
          <w:tcPr>
            <w:tcW w:w="850" w:type="dxa"/>
            <w:noWrap/>
            <w:vAlign w:val="bottom"/>
          </w:tcPr>
          <w:p w14:paraId="1A811B71"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vnt.</w:t>
            </w:r>
          </w:p>
        </w:tc>
        <w:tc>
          <w:tcPr>
            <w:tcW w:w="1276" w:type="dxa"/>
            <w:noWrap/>
            <w:vAlign w:val="bottom"/>
          </w:tcPr>
          <w:p w14:paraId="660670C6"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4 830 000</w:t>
            </w:r>
          </w:p>
        </w:tc>
        <w:tc>
          <w:tcPr>
            <w:tcW w:w="850" w:type="dxa"/>
            <w:noWrap/>
            <w:vAlign w:val="bottom"/>
          </w:tcPr>
          <w:p w14:paraId="20215B03"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w:t>
            </w:r>
          </w:p>
        </w:tc>
        <w:tc>
          <w:tcPr>
            <w:tcW w:w="1360" w:type="dxa"/>
            <w:noWrap/>
            <w:vAlign w:val="bottom"/>
          </w:tcPr>
          <w:p w14:paraId="3AAD37F7"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4 830 000</w:t>
            </w:r>
          </w:p>
        </w:tc>
        <w:tc>
          <w:tcPr>
            <w:tcW w:w="1026" w:type="dxa"/>
            <w:noWrap/>
          </w:tcPr>
          <w:p w14:paraId="2248C936"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5D5BE539"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4 830 000</w:t>
            </w:r>
          </w:p>
        </w:tc>
      </w:tr>
      <w:tr w:rsidR="00BC58A8" w:rsidRPr="00C5368A" w14:paraId="2461AAB9" w14:textId="77777777" w:rsidTr="00BC58A8">
        <w:trPr>
          <w:cnfStyle w:val="000000100000" w:firstRow="0" w:lastRow="0" w:firstColumn="0" w:lastColumn="0" w:oddVBand="0" w:evenVBand="0" w:oddHBand="1" w:evenHBand="0" w:firstRowFirstColumn="0" w:firstRowLastColumn="0" w:lastRowFirstColumn="0" w:lastRowLastColumn="0"/>
          <w:trHeight w:val="265"/>
        </w:trPr>
        <w:tc>
          <w:tcPr>
            <w:tcW w:w="3143" w:type="dxa"/>
            <w:vAlign w:val="bottom"/>
          </w:tcPr>
          <w:p w14:paraId="1F054CE3" w14:textId="77777777" w:rsidR="00BC58A8"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Eismo valdymo sistema su VT prioritetu</w:t>
            </w:r>
          </w:p>
        </w:tc>
        <w:tc>
          <w:tcPr>
            <w:tcW w:w="850" w:type="dxa"/>
            <w:noWrap/>
            <w:vAlign w:val="bottom"/>
          </w:tcPr>
          <w:p w14:paraId="29636540"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vnt.</w:t>
            </w:r>
          </w:p>
        </w:tc>
        <w:tc>
          <w:tcPr>
            <w:tcW w:w="1276" w:type="dxa"/>
            <w:noWrap/>
            <w:vAlign w:val="bottom"/>
          </w:tcPr>
          <w:p w14:paraId="65301859"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5 170 000</w:t>
            </w:r>
          </w:p>
        </w:tc>
        <w:tc>
          <w:tcPr>
            <w:tcW w:w="850" w:type="dxa"/>
            <w:noWrap/>
            <w:vAlign w:val="bottom"/>
          </w:tcPr>
          <w:p w14:paraId="0122EED8"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w:t>
            </w:r>
          </w:p>
        </w:tc>
        <w:tc>
          <w:tcPr>
            <w:tcW w:w="1360" w:type="dxa"/>
            <w:noWrap/>
            <w:vAlign w:val="bottom"/>
          </w:tcPr>
          <w:p w14:paraId="34318626"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5 170 000</w:t>
            </w:r>
          </w:p>
        </w:tc>
        <w:tc>
          <w:tcPr>
            <w:tcW w:w="1026" w:type="dxa"/>
            <w:noWrap/>
          </w:tcPr>
          <w:p w14:paraId="6AF423B0"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330A1202"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5 170 000</w:t>
            </w:r>
          </w:p>
        </w:tc>
      </w:tr>
      <w:tr w:rsidR="00BC58A8" w:rsidRPr="00C5368A" w14:paraId="4ED1D21F" w14:textId="77777777" w:rsidTr="00BC58A8">
        <w:trPr>
          <w:cnfStyle w:val="000000010000" w:firstRow="0" w:lastRow="0" w:firstColumn="0" w:lastColumn="0" w:oddVBand="0" w:evenVBand="0" w:oddHBand="0" w:evenHBand="1" w:firstRowFirstColumn="0" w:firstRowLastColumn="0" w:lastRowFirstColumn="0" w:lastRowLastColumn="0"/>
          <w:trHeight w:val="241"/>
        </w:trPr>
        <w:tc>
          <w:tcPr>
            <w:tcW w:w="3143" w:type="dxa"/>
            <w:vAlign w:val="bottom"/>
          </w:tcPr>
          <w:p w14:paraId="51DF466F" w14:textId="77777777" w:rsidR="00BC58A8"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Kita infrastruktūra. Stotelės su IT įranga</w:t>
            </w:r>
          </w:p>
        </w:tc>
        <w:tc>
          <w:tcPr>
            <w:tcW w:w="850" w:type="dxa"/>
            <w:noWrap/>
            <w:vAlign w:val="bottom"/>
          </w:tcPr>
          <w:p w14:paraId="7D9DF83F"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vnt.</w:t>
            </w:r>
          </w:p>
        </w:tc>
        <w:tc>
          <w:tcPr>
            <w:tcW w:w="1276" w:type="dxa"/>
            <w:noWrap/>
            <w:vAlign w:val="bottom"/>
          </w:tcPr>
          <w:p w14:paraId="3049869E"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35 000</w:t>
            </w:r>
          </w:p>
        </w:tc>
        <w:tc>
          <w:tcPr>
            <w:tcW w:w="850" w:type="dxa"/>
            <w:noWrap/>
            <w:vAlign w:val="bottom"/>
          </w:tcPr>
          <w:p w14:paraId="0FBE2D73"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48</w:t>
            </w:r>
          </w:p>
        </w:tc>
        <w:tc>
          <w:tcPr>
            <w:tcW w:w="1360" w:type="dxa"/>
            <w:noWrap/>
            <w:vAlign w:val="bottom"/>
          </w:tcPr>
          <w:p w14:paraId="0DE24449"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1 680 000</w:t>
            </w:r>
          </w:p>
        </w:tc>
        <w:tc>
          <w:tcPr>
            <w:tcW w:w="1026" w:type="dxa"/>
            <w:noWrap/>
          </w:tcPr>
          <w:p w14:paraId="3C625E24"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24C258B5"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1 680 000</w:t>
            </w:r>
          </w:p>
        </w:tc>
      </w:tr>
      <w:tr w:rsidR="00BC58A8" w:rsidRPr="00C5368A" w14:paraId="115AF1EF" w14:textId="77777777" w:rsidTr="00BC58A8">
        <w:trPr>
          <w:cnfStyle w:val="000000100000" w:firstRow="0" w:lastRow="0" w:firstColumn="0" w:lastColumn="0" w:oddVBand="0" w:evenVBand="0" w:oddHBand="1" w:evenHBand="0" w:firstRowFirstColumn="0" w:firstRowLastColumn="0" w:lastRowFirstColumn="0" w:lastRowLastColumn="0"/>
          <w:trHeight w:val="281"/>
        </w:trPr>
        <w:tc>
          <w:tcPr>
            <w:tcW w:w="3143" w:type="dxa"/>
            <w:vAlign w:val="bottom"/>
          </w:tcPr>
          <w:p w14:paraId="6276DC35" w14:textId="77777777" w:rsidR="00BC58A8"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Požeminiai perėjimai</w:t>
            </w:r>
          </w:p>
        </w:tc>
        <w:tc>
          <w:tcPr>
            <w:tcW w:w="850" w:type="dxa"/>
            <w:noWrap/>
            <w:vAlign w:val="bottom"/>
          </w:tcPr>
          <w:p w14:paraId="04EABB25"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vnt.</w:t>
            </w:r>
          </w:p>
        </w:tc>
        <w:tc>
          <w:tcPr>
            <w:tcW w:w="1276" w:type="dxa"/>
            <w:noWrap/>
            <w:vAlign w:val="bottom"/>
          </w:tcPr>
          <w:p w14:paraId="3C1A1E68"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1 801 000</w:t>
            </w:r>
          </w:p>
        </w:tc>
        <w:tc>
          <w:tcPr>
            <w:tcW w:w="850" w:type="dxa"/>
            <w:noWrap/>
            <w:vAlign w:val="bottom"/>
          </w:tcPr>
          <w:p w14:paraId="510D5CD0"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3</w:t>
            </w:r>
          </w:p>
        </w:tc>
        <w:tc>
          <w:tcPr>
            <w:tcW w:w="1360" w:type="dxa"/>
            <w:noWrap/>
            <w:vAlign w:val="bottom"/>
          </w:tcPr>
          <w:p w14:paraId="08AE7A06"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5 403 000</w:t>
            </w:r>
          </w:p>
        </w:tc>
        <w:tc>
          <w:tcPr>
            <w:tcW w:w="1026" w:type="dxa"/>
            <w:noWrap/>
          </w:tcPr>
          <w:p w14:paraId="288BDF38"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18FF332D"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5 403 000</w:t>
            </w:r>
          </w:p>
        </w:tc>
      </w:tr>
      <w:tr w:rsidR="00BC58A8" w:rsidRPr="00C5368A" w14:paraId="672E93AB" w14:textId="77777777" w:rsidTr="00BC58A8">
        <w:trPr>
          <w:cnfStyle w:val="000000010000" w:firstRow="0" w:lastRow="0" w:firstColumn="0" w:lastColumn="0" w:oddVBand="0" w:evenVBand="0" w:oddHBand="0" w:evenHBand="1" w:firstRowFirstColumn="0" w:firstRowLastColumn="0" w:lastRowFirstColumn="0" w:lastRowLastColumn="0"/>
          <w:trHeight w:val="243"/>
        </w:trPr>
        <w:tc>
          <w:tcPr>
            <w:tcW w:w="3143" w:type="dxa"/>
            <w:vAlign w:val="bottom"/>
          </w:tcPr>
          <w:p w14:paraId="69001438" w14:textId="77777777" w:rsidR="00BC58A8" w:rsidRDefault="00BC58A8" w:rsidP="00BC58A8">
            <w:pPr>
              <w:spacing w:after="0"/>
              <w:jc w:val="left"/>
              <w:rPr>
                <w:rFonts w:ascii="Calibri" w:hAnsi="Calibri" w:cs="Calibri"/>
                <w:color w:val="000000"/>
                <w:sz w:val="18"/>
                <w:szCs w:val="18"/>
              </w:rPr>
            </w:pPr>
            <w:r>
              <w:rPr>
                <w:rFonts w:ascii="Calibri" w:hAnsi="Calibri" w:cs="Calibri"/>
                <w:color w:val="000000"/>
                <w:sz w:val="18"/>
                <w:szCs w:val="18"/>
              </w:rPr>
              <w:t>VISO SKYRIUJE</w:t>
            </w:r>
          </w:p>
        </w:tc>
        <w:tc>
          <w:tcPr>
            <w:tcW w:w="850" w:type="dxa"/>
            <w:noWrap/>
            <w:vAlign w:val="bottom"/>
          </w:tcPr>
          <w:p w14:paraId="4314A39A" w14:textId="77777777" w:rsidR="00BC58A8" w:rsidRDefault="00BC58A8" w:rsidP="00BC58A8">
            <w:pPr>
              <w:spacing w:after="0"/>
              <w:jc w:val="center"/>
              <w:rPr>
                <w:rFonts w:ascii="Calibri" w:hAnsi="Calibri" w:cs="Calibri"/>
                <w:color w:val="000000"/>
                <w:sz w:val="18"/>
                <w:szCs w:val="18"/>
              </w:rPr>
            </w:pPr>
          </w:p>
        </w:tc>
        <w:tc>
          <w:tcPr>
            <w:tcW w:w="1276" w:type="dxa"/>
            <w:noWrap/>
            <w:vAlign w:val="bottom"/>
          </w:tcPr>
          <w:p w14:paraId="09D51D12" w14:textId="77777777" w:rsidR="00BC58A8" w:rsidRDefault="00BC58A8" w:rsidP="00BC58A8">
            <w:pPr>
              <w:spacing w:after="0"/>
              <w:jc w:val="center"/>
              <w:rPr>
                <w:rFonts w:ascii="Calibri" w:hAnsi="Calibri" w:cs="Calibri"/>
                <w:color w:val="000000"/>
                <w:sz w:val="18"/>
                <w:szCs w:val="18"/>
              </w:rPr>
            </w:pPr>
          </w:p>
        </w:tc>
        <w:tc>
          <w:tcPr>
            <w:tcW w:w="850" w:type="dxa"/>
            <w:noWrap/>
            <w:vAlign w:val="bottom"/>
          </w:tcPr>
          <w:p w14:paraId="4FC8F203" w14:textId="77777777" w:rsidR="00BC58A8" w:rsidRDefault="00BC58A8" w:rsidP="00BC58A8">
            <w:pPr>
              <w:spacing w:after="0"/>
              <w:jc w:val="center"/>
              <w:rPr>
                <w:rFonts w:ascii="Calibri" w:hAnsi="Calibri" w:cs="Calibri"/>
                <w:color w:val="000000"/>
                <w:sz w:val="18"/>
                <w:szCs w:val="18"/>
              </w:rPr>
            </w:pPr>
          </w:p>
        </w:tc>
        <w:tc>
          <w:tcPr>
            <w:tcW w:w="1360" w:type="dxa"/>
            <w:noWrap/>
            <w:vAlign w:val="bottom"/>
          </w:tcPr>
          <w:p w14:paraId="6AF938F3" w14:textId="77777777" w:rsidR="00BC58A8" w:rsidRDefault="00BC58A8" w:rsidP="00BC58A8">
            <w:pPr>
              <w:spacing w:after="0"/>
              <w:jc w:val="center"/>
              <w:rPr>
                <w:rFonts w:ascii="Calibri" w:hAnsi="Calibri" w:cs="Calibri"/>
                <w:color w:val="000000"/>
                <w:sz w:val="18"/>
                <w:szCs w:val="18"/>
              </w:rPr>
            </w:pPr>
          </w:p>
        </w:tc>
        <w:tc>
          <w:tcPr>
            <w:tcW w:w="1026" w:type="dxa"/>
            <w:noWrap/>
          </w:tcPr>
          <w:p w14:paraId="760AB6A3" w14:textId="77777777" w:rsidR="00BC58A8" w:rsidRPr="002F5B53" w:rsidRDefault="00BC58A8" w:rsidP="00BC58A8">
            <w:pPr>
              <w:spacing w:after="0"/>
              <w:jc w:val="left"/>
              <w:rPr>
                <w:rFonts w:eastAsia="Times New Roman" w:cstheme="minorHAnsi"/>
                <w:lang w:eastAsia="lt-LT"/>
              </w:rPr>
            </w:pPr>
          </w:p>
        </w:tc>
        <w:tc>
          <w:tcPr>
            <w:tcW w:w="1158" w:type="dxa"/>
            <w:noWrap/>
            <w:vAlign w:val="bottom"/>
          </w:tcPr>
          <w:p w14:paraId="140D8EDE" w14:textId="77777777" w:rsidR="00BC58A8" w:rsidRDefault="00BC58A8" w:rsidP="00BC58A8">
            <w:pPr>
              <w:spacing w:after="0"/>
              <w:jc w:val="center"/>
              <w:rPr>
                <w:rFonts w:ascii="Calibri" w:hAnsi="Calibri" w:cs="Calibri"/>
                <w:color w:val="000000"/>
                <w:sz w:val="18"/>
                <w:szCs w:val="18"/>
              </w:rPr>
            </w:pPr>
            <w:r>
              <w:rPr>
                <w:rFonts w:ascii="Calibri" w:hAnsi="Calibri" w:cs="Calibri"/>
                <w:color w:val="000000"/>
                <w:sz w:val="18"/>
                <w:szCs w:val="18"/>
              </w:rPr>
              <w:t>60 802 255</w:t>
            </w:r>
          </w:p>
        </w:tc>
      </w:tr>
      <w:tr w:rsidR="00BC58A8" w:rsidRPr="00C5368A" w14:paraId="64584B0B"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00E3E9BB"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PROJEKTAVIMAS IR INŽINERINĖS PASLAUGOS</w:t>
            </w:r>
          </w:p>
        </w:tc>
        <w:tc>
          <w:tcPr>
            <w:tcW w:w="850" w:type="dxa"/>
            <w:noWrap/>
            <w:vAlign w:val="bottom"/>
          </w:tcPr>
          <w:p w14:paraId="428A5FE8"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proc.</w:t>
            </w:r>
          </w:p>
        </w:tc>
        <w:tc>
          <w:tcPr>
            <w:tcW w:w="1276" w:type="dxa"/>
            <w:noWrap/>
            <w:vAlign w:val="bottom"/>
          </w:tcPr>
          <w:p w14:paraId="518E313B" w14:textId="77777777" w:rsidR="00BC58A8" w:rsidRPr="002F5B53" w:rsidRDefault="00BC58A8" w:rsidP="00BC58A8">
            <w:pPr>
              <w:spacing w:after="0"/>
              <w:jc w:val="center"/>
              <w:rPr>
                <w:rFonts w:eastAsia="Times New Roman" w:cstheme="minorHAnsi"/>
                <w:lang w:eastAsia="lt-LT"/>
              </w:rPr>
            </w:pPr>
          </w:p>
        </w:tc>
        <w:tc>
          <w:tcPr>
            <w:tcW w:w="850" w:type="dxa"/>
            <w:noWrap/>
            <w:vAlign w:val="bottom"/>
          </w:tcPr>
          <w:p w14:paraId="57038397" w14:textId="77777777" w:rsidR="00BC58A8" w:rsidRPr="002F5B53" w:rsidRDefault="00BC58A8" w:rsidP="00BC58A8">
            <w:pPr>
              <w:spacing w:after="0"/>
              <w:jc w:val="center"/>
              <w:rPr>
                <w:rFonts w:eastAsia="Times New Roman" w:cstheme="minorHAnsi"/>
                <w:lang w:eastAsia="lt-LT"/>
              </w:rPr>
            </w:pPr>
            <w:r>
              <w:rPr>
                <w:rFonts w:ascii="Calibri" w:hAnsi="Calibri" w:cs="Calibri"/>
                <w:color w:val="000000"/>
                <w:sz w:val="18"/>
                <w:szCs w:val="18"/>
              </w:rPr>
              <w:t>6%</w:t>
            </w:r>
          </w:p>
        </w:tc>
        <w:tc>
          <w:tcPr>
            <w:tcW w:w="1360" w:type="dxa"/>
            <w:noWrap/>
            <w:vAlign w:val="bottom"/>
          </w:tcPr>
          <w:p w14:paraId="3CDC2BEB" w14:textId="77777777" w:rsidR="00BC58A8" w:rsidRPr="006E6222" w:rsidRDefault="00BC58A8" w:rsidP="00BC58A8">
            <w:pPr>
              <w:spacing w:after="0"/>
              <w:jc w:val="center"/>
              <w:rPr>
                <w:rFonts w:eastAsia="Times New Roman" w:cstheme="minorHAnsi"/>
                <w:sz w:val="18"/>
                <w:szCs w:val="18"/>
                <w:lang w:eastAsia="lt-LT"/>
              </w:rPr>
            </w:pPr>
          </w:p>
        </w:tc>
        <w:tc>
          <w:tcPr>
            <w:tcW w:w="1026" w:type="dxa"/>
            <w:noWrap/>
          </w:tcPr>
          <w:p w14:paraId="658DBE12" w14:textId="77777777" w:rsidR="00BC58A8" w:rsidRPr="006E6222" w:rsidRDefault="00BC58A8" w:rsidP="00BC58A8">
            <w:pPr>
              <w:spacing w:after="0"/>
              <w:jc w:val="left"/>
              <w:rPr>
                <w:rFonts w:eastAsia="Times New Roman" w:cstheme="minorHAnsi"/>
                <w:sz w:val="18"/>
                <w:szCs w:val="18"/>
                <w:lang w:eastAsia="lt-LT"/>
              </w:rPr>
            </w:pPr>
            <w:r w:rsidRPr="006E6222">
              <w:rPr>
                <w:rFonts w:eastAsia="Times New Roman" w:cstheme="minorHAnsi"/>
                <w:sz w:val="18"/>
                <w:szCs w:val="18"/>
                <w:lang w:eastAsia="lt-LT"/>
              </w:rPr>
              <w:t>3 674 367</w:t>
            </w:r>
          </w:p>
        </w:tc>
        <w:tc>
          <w:tcPr>
            <w:tcW w:w="1158" w:type="dxa"/>
            <w:noWrap/>
          </w:tcPr>
          <w:p w14:paraId="09C1A15E" w14:textId="77777777" w:rsidR="00BC58A8" w:rsidRPr="006E6222" w:rsidRDefault="00BC58A8" w:rsidP="00BC58A8">
            <w:pPr>
              <w:spacing w:after="0"/>
              <w:jc w:val="center"/>
              <w:rPr>
                <w:rFonts w:eastAsia="Times New Roman" w:cstheme="minorHAnsi"/>
                <w:sz w:val="18"/>
                <w:szCs w:val="18"/>
                <w:lang w:eastAsia="lt-LT"/>
              </w:rPr>
            </w:pPr>
            <w:r w:rsidRPr="006E6222">
              <w:rPr>
                <w:rFonts w:eastAsia="Times New Roman" w:cstheme="minorHAnsi"/>
                <w:sz w:val="18"/>
                <w:szCs w:val="18"/>
                <w:lang w:eastAsia="lt-LT"/>
              </w:rPr>
              <w:t>3 674 367</w:t>
            </w:r>
          </w:p>
        </w:tc>
      </w:tr>
      <w:tr w:rsidR="00BC58A8" w:rsidRPr="00C5368A" w14:paraId="102F2520"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vAlign w:val="bottom"/>
          </w:tcPr>
          <w:p w14:paraId="2A43D22B"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VISO SKYRIUJE</w:t>
            </w:r>
          </w:p>
        </w:tc>
        <w:tc>
          <w:tcPr>
            <w:tcW w:w="850" w:type="dxa"/>
            <w:noWrap/>
            <w:vAlign w:val="bottom"/>
          </w:tcPr>
          <w:p w14:paraId="06E2880D" w14:textId="77777777" w:rsidR="00BC58A8" w:rsidRPr="002F5B53" w:rsidRDefault="00BC58A8" w:rsidP="00BC58A8">
            <w:pPr>
              <w:spacing w:after="0"/>
              <w:jc w:val="center"/>
              <w:rPr>
                <w:rFonts w:eastAsia="Times New Roman" w:cstheme="minorHAnsi"/>
                <w:lang w:eastAsia="lt-LT"/>
              </w:rPr>
            </w:pPr>
          </w:p>
        </w:tc>
        <w:tc>
          <w:tcPr>
            <w:tcW w:w="1276" w:type="dxa"/>
            <w:noWrap/>
            <w:vAlign w:val="bottom"/>
          </w:tcPr>
          <w:p w14:paraId="3B8A18B0" w14:textId="77777777" w:rsidR="00BC58A8" w:rsidRPr="002F5B53" w:rsidRDefault="00BC58A8" w:rsidP="00BC58A8">
            <w:pPr>
              <w:spacing w:after="0"/>
              <w:jc w:val="center"/>
              <w:rPr>
                <w:rFonts w:eastAsia="Times New Roman" w:cstheme="minorHAnsi"/>
                <w:lang w:eastAsia="lt-LT"/>
              </w:rPr>
            </w:pPr>
          </w:p>
        </w:tc>
        <w:tc>
          <w:tcPr>
            <w:tcW w:w="850" w:type="dxa"/>
            <w:noWrap/>
            <w:vAlign w:val="bottom"/>
          </w:tcPr>
          <w:p w14:paraId="3BE1FA18" w14:textId="77777777" w:rsidR="00BC58A8" w:rsidRPr="002F5B53" w:rsidRDefault="00BC58A8" w:rsidP="00BC58A8">
            <w:pPr>
              <w:spacing w:after="0"/>
              <w:jc w:val="center"/>
              <w:rPr>
                <w:rFonts w:eastAsia="Times New Roman" w:cstheme="minorHAnsi"/>
                <w:lang w:eastAsia="lt-LT"/>
              </w:rPr>
            </w:pPr>
          </w:p>
        </w:tc>
        <w:tc>
          <w:tcPr>
            <w:tcW w:w="1360" w:type="dxa"/>
            <w:noWrap/>
            <w:vAlign w:val="bottom"/>
          </w:tcPr>
          <w:p w14:paraId="6744429C" w14:textId="77777777" w:rsidR="00BC58A8" w:rsidRPr="006E6222" w:rsidRDefault="00BC58A8" w:rsidP="00BC58A8">
            <w:pPr>
              <w:spacing w:after="0"/>
              <w:jc w:val="center"/>
              <w:rPr>
                <w:rFonts w:eastAsia="Times New Roman" w:cstheme="minorHAnsi"/>
                <w:sz w:val="18"/>
                <w:szCs w:val="18"/>
                <w:lang w:eastAsia="lt-LT"/>
              </w:rPr>
            </w:pPr>
          </w:p>
        </w:tc>
        <w:tc>
          <w:tcPr>
            <w:tcW w:w="1026" w:type="dxa"/>
            <w:noWrap/>
          </w:tcPr>
          <w:p w14:paraId="40BC36FC" w14:textId="77777777" w:rsidR="00BC58A8" w:rsidRPr="006E6222" w:rsidRDefault="00BC58A8" w:rsidP="00BC58A8">
            <w:pPr>
              <w:spacing w:after="0"/>
              <w:jc w:val="left"/>
              <w:rPr>
                <w:rFonts w:eastAsia="Times New Roman" w:cstheme="minorHAnsi"/>
                <w:sz w:val="18"/>
                <w:szCs w:val="18"/>
                <w:lang w:eastAsia="lt-LT"/>
              </w:rPr>
            </w:pPr>
          </w:p>
        </w:tc>
        <w:tc>
          <w:tcPr>
            <w:tcW w:w="1158" w:type="dxa"/>
            <w:noWrap/>
          </w:tcPr>
          <w:p w14:paraId="0F9632FF" w14:textId="77777777" w:rsidR="00BC58A8" w:rsidRPr="006E6222" w:rsidRDefault="00BC58A8" w:rsidP="00BC58A8">
            <w:pPr>
              <w:spacing w:after="0"/>
              <w:jc w:val="center"/>
              <w:rPr>
                <w:rFonts w:eastAsia="Times New Roman" w:cstheme="minorHAnsi"/>
                <w:sz w:val="18"/>
                <w:szCs w:val="18"/>
                <w:lang w:eastAsia="lt-LT"/>
              </w:rPr>
            </w:pPr>
            <w:r w:rsidRPr="006E6222">
              <w:rPr>
                <w:rFonts w:eastAsia="Times New Roman" w:cstheme="minorHAnsi"/>
                <w:sz w:val="18"/>
                <w:szCs w:val="18"/>
                <w:lang w:eastAsia="lt-LT"/>
              </w:rPr>
              <w:t>3 674 367</w:t>
            </w:r>
          </w:p>
        </w:tc>
      </w:tr>
      <w:tr w:rsidR="00BC58A8" w:rsidRPr="00C5368A" w14:paraId="5E5A10A9"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vAlign w:val="bottom"/>
          </w:tcPr>
          <w:p w14:paraId="7BAFF0D9" w14:textId="77777777" w:rsidR="00BC58A8" w:rsidRPr="002F5B53" w:rsidRDefault="00BC58A8" w:rsidP="00BC58A8">
            <w:pPr>
              <w:spacing w:after="0"/>
              <w:jc w:val="left"/>
              <w:rPr>
                <w:rFonts w:eastAsia="Times New Roman" w:cstheme="minorHAnsi"/>
                <w:lang w:eastAsia="lt-LT"/>
              </w:rPr>
            </w:pPr>
            <w:r>
              <w:rPr>
                <w:rFonts w:ascii="Calibri" w:hAnsi="Calibri" w:cs="Calibri"/>
                <w:color w:val="000000"/>
                <w:sz w:val="18"/>
                <w:szCs w:val="18"/>
              </w:rPr>
              <w:t>Kitos išlaidos (nekilnojamojo turto paėmimas visuomenės poreikiams)</w:t>
            </w:r>
          </w:p>
        </w:tc>
        <w:tc>
          <w:tcPr>
            <w:tcW w:w="850" w:type="dxa"/>
            <w:noWrap/>
            <w:vAlign w:val="bottom"/>
          </w:tcPr>
          <w:p w14:paraId="27B7A5D3" w14:textId="77777777" w:rsidR="00BC58A8" w:rsidRPr="002F5B53" w:rsidRDefault="00BC58A8" w:rsidP="00BC58A8">
            <w:pPr>
              <w:spacing w:after="0"/>
              <w:jc w:val="center"/>
              <w:rPr>
                <w:rFonts w:eastAsia="Times New Roman" w:cstheme="minorHAnsi"/>
                <w:lang w:eastAsia="lt-LT"/>
              </w:rPr>
            </w:pPr>
          </w:p>
        </w:tc>
        <w:tc>
          <w:tcPr>
            <w:tcW w:w="1276" w:type="dxa"/>
            <w:vAlign w:val="bottom"/>
          </w:tcPr>
          <w:p w14:paraId="4B616632" w14:textId="77777777" w:rsidR="00BC58A8" w:rsidRPr="002F5B53" w:rsidRDefault="00BC58A8" w:rsidP="00BC58A8">
            <w:pPr>
              <w:spacing w:after="0"/>
              <w:jc w:val="center"/>
              <w:rPr>
                <w:rFonts w:eastAsia="Times New Roman" w:cstheme="minorHAnsi"/>
                <w:color w:val="000000"/>
                <w:lang w:eastAsia="lt-LT"/>
              </w:rPr>
            </w:pPr>
          </w:p>
        </w:tc>
        <w:tc>
          <w:tcPr>
            <w:tcW w:w="850" w:type="dxa"/>
            <w:vAlign w:val="bottom"/>
          </w:tcPr>
          <w:p w14:paraId="729A5E22" w14:textId="77777777" w:rsidR="00BC58A8" w:rsidRPr="002F5B53" w:rsidRDefault="00BC58A8" w:rsidP="00BC58A8">
            <w:pPr>
              <w:spacing w:after="0"/>
              <w:jc w:val="center"/>
              <w:rPr>
                <w:rFonts w:eastAsia="Times New Roman" w:cstheme="minorHAnsi"/>
                <w:color w:val="000000"/>
                <w:lang w:eastAsia="lt-LT"/>
              </w:rPr>
            </w:pPr>
          </w:p>
        </w:tc>
        <w:tc>
          <w:tcPr>
            <w:tcW w:w="1360" w:type="dxa"/>
            <w:vAlign w:val="bottom"/>
          </w:tcPr>
          <w:p w14:paraId="271A339E" w14:textId="77777777" w:rsidR="00BC58A8" w:rsidRPr="006E6222" w:rsidRDefault="00BC58A8" w:rsidP="00BC58A8">
            <w:pPr>
              <w:spacing w:after="0"/>
              <w:jc w:val="right"/>
              <w:rPr>
                <w:rFonts w:eastAsia="Times New Roman" w:cstheme="minorHAnsi"/>
                <w:color w:val="000000"/>
                <w:sz w:val="18"/>
                <w:szCs w:val="18"/>
                <w:lang w:eastAsia="lt-LT"/>
              </w:rPr>
            </w:pPr>
          </w:p>
        </w:tc>
        <w:tc>
          <w:tcPr>
            <w:tcW w:w="1026" w:type="dxa"/>
          </w:tcPr>
          <w:p w14:paraId="333AF237" w14:textId="77777777" w:rsidR="00BC58A8" w:rsidRPr="006E6222" w:rsidRDefault="00BC58A8" w:rsidP="00BC58A8">
            <w:pPr>
              <w:spacing w:after="0"/>
              <w:jc w:val="left"/>
              <w:rPr>
                <w:rFonts w:eastAsia="Times New Roman" w:cstheme="minorHAnsi"/>
                <w:color w:val="000000"/>
                <w:sz w:val="18"/>
                <w:szCs w:val="18"/>
                <w:lang w:eastAsia="lt-LT"/>
              </w:rPr>
            </w:pPr>
            <w:r w:rsidRPr="006E6222">
              <w:rPr>
                <w:rFonts w:eastAsia="Times New Roman" w:cstheme="minorHAnsi"/>
                <w:color w:val="000000"/>
                <w:sz w:val="18"/>
                <w:szCs w:val="18"/>
                <w:lang w:eastAsia="lt-LT"/>
              </w:rPr>
              <w:t>2 148 400</w:t>
            </w:r>
          </w:p>
        </w:tc>
        <w:tc>
          <w:tcPr>
            <w:tcW w:w="1158" w:type="dxa"/>
          </w:tcPr>
          <w:p w14:paraId="776AFC32" w14:textId="77777777" w:rsidR="00BC58A8" w:rsidRPr="006E6222" w:rsidRDefault="00BC58A8" w:rsidP="00BC58A8">
            <w:pPr>
              <w:spacing w:after="0"/>
              <w:jc w:val="center"/>
              <w:rPr>
                <w:rFonts w:eastAsia="Times New Roman" w:cstheme="minorHAnsi"/>
                <w:color w:val="000000"/>
                <w:sz w:val="18"/>
                <w:szCs w:val="18"/>
                <w:lang w:eastAsia="lt-LT"/>
              </w:rPr>
            </w:pPr>
            <w:r w:rsidRPr="006E6222">
              <w:rPr>
                <w:rFonts w:eastAsia="Times New Roman" w:cstheme="minorHAnsi"/>
                <w:color w:val="000000"/>
                <w:sz w:val="18"/>
                <w:szCs w:val="18"/>
                <w:lang w:eastAsia="lt-LT"/>
              </w:rPr>
              <w:t>2 148 400</w:t>
            </w:r>
          </w:p>
        </w:tc>
      </w:tr>
      <w:tr w:rsidR="00BC58A8" w:rsidRPr="00C5368A" w14:paraId="03A3AD7D" w14:textId="77777777" w:rsidTr="00BC58A8">
        <w:trPr>
          <w:cnfStyle w:val="000000010000" w:firstRow="0" w:lastRow="0" w:firstColumn="0" w:lastColumn="0" w:oddVBand="0" w:evenVBand="0" w:oddHBand="0" w:evenHBand="1" w:firstRowFirstColumn="0" w:firstRowLastColumn="0" w:lastRowFirstColumn="0" w:lastRowLastColumn="0"/>
          <w:trHeight w:val="295"/>
        </w:trPr>
        <w:tc>
          <w:tcPr>
            <w:tcW w:w="3143" w:type="dxa"/>
            <w:vAlign w:val="bottom"/>
          </w:tcPr>
          <w:p w14:paraId="403DFF08" w14:textId="77777777" w:rsidR="00BC58A8" w:rsidRPr="00C5368A" w:rsidRDefault="00BC58A8" w:rsidP="00BC58A8">
            <w:pPr>
              <w:spacing w:after="0"/>
              <w:jc w:val="left"/>
              <w:rPr>
                <w:rFonts w:eastAsia="Times New Roman" w:cstheme="minorHAnsi"/>
                <w:lang w:eastAsia="lt-LT"/>
              </w:rPr>
            </w:pPr>
            <w:r>
              <w:rPr>
                <w:rFonts w:ascii="Calibri" w:hAnsi="Calibri" w:cs="Calibri"/>
                <w:color w:val="000000"/>
                <w:sz w:val="18"/>
                <w:szCs w:val="18"/>
              </w:rPr>
              <w:t>UŽSAKOVO REZERVAS</w:t>
            </w:r>
          </w:p>
        </w:tc>
        <w:tc>
          <w:tcPr>
            <w:tcW w:w="850" w:type="dxa"/>
            <w:noWrap/>
            <w:vAlign w:val="bottom"/>
          </w:tcPr>
          <w:p w14:paraId="256DB55E" w14:textId="77777777" w:rsidR="00BC58A8" w:rsidRPr="00C5368A" w:rsidRDefault="00BC58A8" w:rsidP="00BC58A8">
            <w:pPr>
              <w:spacing w:after="0"/>
              <w:jc w:val="center"/>
              <w:rPr>
                <w:rFonts w:eastAsia="Times New Roman" w:cstheme="minorHAnsi"/>
                <w:color w:val="000000"/>
                <w:lang w:eastAsia="lt-LT"/>
              </w:rPr>
            </w:pPr>
            <w:r>
              <w:rPr>
                <w:rFonts w:ascii="Calibri" w:hAnsi="Calibri" w:cs="Calibri"/>
                <w:color w:val="000000"/>
                <w:sz w:val="18"/>
                <w:szCs w:val="18"/>
              </w:rPr>
              <w:t>proc.</w:t>
            </w:r>
          </w:p>
        </w:tc>
        <w:tc>
          <w:tcPr>
            <w:tcW w:w="1276" w:type="dxa"/>
            <w:noWrap/>
            <w:vAlign w:val="bottom"/>
          </w:tcPr>
          <w:p w14:paraId="7CD39A5B" w14:textId="77777777" w:rsidR="00BC58A8" w:rsidRPr="00C5368A" w:rsidRDefault="00BC58A8" w:rsidP="00BC58A8">
            <w:pPr>
              <w:spacing w:after="0"/>
              <w:jc w:val="center"/>
              <w:rPr>
                <w:rFonts w:eastAsia="Times New Roman" w:cstheme="minorHAnsi"/>
                <w:color w:val="000000"/>
                <w:lang w:eastAsia="lt-LT"/>
              </w:rPr>
            </w:pPr>
          </w:p>
        </w:tc>
        <w:tc>
          <w:tcPr>
            <w:tcW w:w="850" w:type="dxa"/>
            <w:noWrap/>
            <w:vAlign w:val="bottom"/>
          </w:tcPr>
          <w:p w14:paraId="5CD592A3" w14:textId="77777777" w:rsidR="00BC58A8" w:rsidRPr="00C5368A" w:rsidRDefault="00BC58A8" w:rsidP="00BC58A8">
            <w:pPr>
              <w:spacing w:after="0"/>
              <w:jc w:val="center"/>
              <w:rPr>
                <w:rFonts w:eastAsia="Times New Roman" w:cstheme="minorHAnsi"/>
                <w:color w:val="000000"/>
                <w:lang w:eastAsia="lt-LT"/>
              </w:rPr>
            </w:pPr>
            <w:r>
              <w:rPr>
                <w:rFonts w:ascii="Calibri" w:hAnsi="Calibri" w:cs="Calibri"/>
                <w:color w:val="000000"/>
                <w:sz w:val="18"/>
                <w:szCs w:val="18"/>
              </w:rPr>
              <w:t>10%</w:t>
            </w:r>
          </w:p>
        </w:tc>
        <w:tc>
          <w:tcPr>
            <w:tcW w:w="1360" w:type="dxa"/>
            <w:noWrap/>
            <w:vAlign w:val="bottom"/>
          </w:tcPr>
          <w:p w14:paraId="0867618B" w14:textId="77777777" w:rsidR="00BC58A8" w:rsidRPr="006E6222" w:rsidRDefault="00BC58A8" w:rsidP="00BC58A8">
            <w:pPr>
              <w:spacing w:after="0"/>
              <w:jc w:val="right"/>
              <w:rPr>
                <w:rFonts w:eastAsia="Times New Roman" w:cstheme="minorHAnsi"/>
                <w:color w:val="000000"/>
                <w:sz w:val="18"/>
                <w:szCs w:val="18"/>
                <w:lang w:eastAsia="lt-LT"/>
              </w:rPr>
            </w:pPr>
          </w:p>
        </w:tc>
        <w:tc>
          <w:tcPr>
            <w:tcW w:w="1026" w:type="dxa"/>
            <w:noWrap/>
          </w:tcPr>
          <w:p w14:paraId="0115BB4F" w14:textId="77777777" w:rsidR="00BC58A8" w:rsidRPr="006E6222" w:rsidRDefault="00BC58A8" w:rsidP="00BC58A8">
            <w:pPr>
              <w:spacing w:after="0"/>
              <w:jc w:val="left"/>
              <w:rPr>
                <w:rFonts w:eastAsia="Times New Roman" w:cstheme="minorHAnsi"/>
                <w:color w:val="000000"/>
                <w:sz w:val="18"/>
                <w:szCs w:val="18"/>
                <w:lang w:eastAsia="lt-LT"/>
              </w:rPr>
            </w:pPr>
          </w:p>
        </w:tc>
        <w:tc>
          <w:tcPr>
            <w:tcW w:w="1158" w:type="dxa"/>
            <w:noWrap/>
          </w:tcPr>
          <w:p w14:paraId="39BF86D0" w14:textId="77777777" w:rsidR="00BC58A8" w:rsidRPr="006E6222" w:rsidRDefault="00BC58A8" w:rsidP="00BC58A8">
            <w:pPr>
              <w:spacing w:after="0"/>
              <w:jc w:val="center"/>
              <w:rPr>
                <w:rFonts w:eastAsia="Times New Roman" w:cstheme="minorHAnsi"/>
                <w:color w:val="000000"/>
                <w:sz w:val="18"/>
                <w:szCs w:val="18"/>
                <w:lang w:eastAsia="lt-LT"/>
              </w:rPr>
            </w:pPr>
            <w:r w:rsidRPr="006E6222">
              <w:rPr>
                <w:rFonts w:eastAsia="Times New Roman" w:cstheme="minorHAnsi"/>
                <w:color w:val="000000"/>
                <w:sz w:val="18"/>
                <w:szCs w:val="18"/>
                <w:lang w:eastAsia="lt-LT"/>
              </w:rPr>
              <w:t>6 491 382</w:t>
            </w:r>
          </w:p>
        </w:tc>
      </w:tr>
      <w:tr w:rsidR="00BC58A8" w:rsidRPr="00C5368A" w14:paraId="06DFEF69"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noWrap/>
            <w:vAlign w:val="bottom"/>
          </w:tcPr>
          <w:p w14:paraId="39433DC5" w14:textId="77777777" w:rsidR="00BC58A8" w:rsidRPr="00C5368A" w:rsidRDefault="00BC58A8" w:rsidP="00BC58A8">
            <w:pPr>
              <w:spacing w:after="0"/>
              <w:jc w:val="left"/>
              <w:rPr>
                <w:rFonts w:eastAsia="Times New Roman" w:cstheme="minorHAnsi"/>
                <w:color w:val="000000"/>
                <w:lang w:eastAsia="lt-LT"/>
              </w:rPr>
            </w:pPr>
            <w:r>
              <w:rPr>
                <w:rFonts w:ascii="Calibri" w:hAnsi="Calibri" w:cs="Calibri"/>
                <w:color w:val="000000"/>
                <w:sz w:val="18"/>
                <w:szCs w:val="18"/>
              </w:rPr>
              <w:t>IŠ VISO (su PVM)</w:t>
            </w:r>
          </w:p>
        </w:tc>
        <w:tc>
          <w:tcPr>
            <w:tcW w:w="850" w:type="dxa"/>
            <w:noWrap/>
            <w:vAlign w:val="bottom"/>
          </w:tcPr>
          <w:p w14:paraId="63A59298" w14:textId="77777777" w:rsidR="00BC58A8" w:rsidRPr="00C5368A" w:rsidRDefault="00BC58A8" w:rsidP="00BC58A8">
            <w:pPr>
              <w:spacing w:after="0"/>
              <w:jc w:val="center"/>
              <w:rPr>
                <w:rFonts w:eastAsia="Times New Roman" w:cstheme="minorHAnsi"/>
                <w:color w:val="000000"/>
                <w:lang w:eastAsia="lt-LT"/>
              </w:rPr>
            </w:pPr>
          </w:p>
        </w:tc>
        <w:tc>
          <w:tcPr>
            <w:tcW w:w="1276" w:type="dxa"/>
            <w:noWrap/>
            <w:vAlign w:val="bottom"/>
          </w:tcPr>
          <w:p w14:paraId="61F5BDDD" w14:textId="77777777" w:rsidR="00BC58A8" w:rsidRPr="00C5368A" w:rsidRDefault="00BC58A8" w:rsidP="00BC58A8">
            <w:pPr>
              <w:spacing w:after="0"/>
              <w:jc w:val="center"/>
              <w:rPr>
                <w:rFonts w:eastAsia="Times New Roman" w:cstheme="minorHAnsi"/>
                <w:color w:val="000000"/>
                <w:lang w:eastAsia="lt-LT"/>
              </w:rPr>
            </w:pPr>
          </w:p>
        </w:tc>
        <w:tc>
          <w:tcPr>
            <w:tcW w:w="850" w:type="dxa"/>
            <w:noWrap/>
            <w:vAlign w:val="bottom"/>
          </w:tcPr>
          <w:p w14:paraId="2B81AFA9" w14:textId="77777777" w:rsidR="00BC58A8" w:rsidRPr="00C5368A" w:rsidRDefault="00BC58A8" w:rsidP="00BC58A8">
            <w:pPr>
              <w:spacing w:after="0"/>
              <w:jc w:val="center"/>
              <w:rPr>
                <w:rFonts w:eastAsia="Times New Roman" w:cstheme="minorHAnsi"/>
                <w:color w:val="000000"/>
                <w:lang w:eastAsia="lt-LT"/>
              </w:rPr>
            </w:pPr>
          </w:p>
        </w:tc>
        <w:tc>
          <w:tcPr>
            <w:tcW w:w="1360" w:type="dxa"/>
            <w:noWrap/>
            <w:vAlign w:val="bottom"/>
          </w:tcPr>
          <w:p w14:paraId="293CC136" w14:textId="77777777" w:rsidR="00BC58A8" w:rsidRPr="006E6222" w:rsidRDefault="00BC58A8" w:rsidP="00BC58A8">
            <w:pPr>
              <w:spacing w:after="0"/>
              <w:jc w:val="right"/>
              <w:rPr>
                <w:rFonts w:eastAsia="Times New Roman" w:cstheme="minorHAnsi"/>
                <w:color w:val="000000"/>
                <w:sz w:val="18"/>
                <w:szCs w:val="18"/>
                <w:lang w:eastAsia="lt-LT"/>
              </w:rPr>
            </w:pPr>
          </w:p>
        </w:tc>
        <w:tc>
          <w:tcPr>
            <w:tcW w:w="1026" w:type="dxa"/>
            <w:noWrap/>
          </w:tcPr>
          <w:p w14:paraId="1ACCEDCA" w14:textId="77777777" w:rsidR="00BC58A8" w:rsidRPr="006E6222" w:rsidRDefault="00BC58A8" w:rsidP="00BC58A8">
            <w:pPr>
              <w:spacing w:after="0"/>
              <w:jc w:val="left"/>
              <w:rPr>
                <w:rFonts w:eastAsia="Times New Roman" w:cstheme="minorHAnsi"/>
                <w:color w:val="000000"/>
                <w:sz w:val="18"/>
                <w:szCs w:val="18"/>
                <w:lang w:eastAsia="lt-LT"/>
              </w:rPr>
            </w:pPr>
          </w:p>
        </w:tc>
        <w:tc>
          <w:tcPr>
            <w:tcW w:w="1158" w:type="dxa"/>
            <w:noWrap/>
          </w:tcPr>
          <w:p w14:paraId="42CB2890" w14:textId="77777777" w:rsidR="00BC58A8" w:rsidRPr="006E6222" w:rsidRDefault="00BC58A8" w:rsidP="00BC58A8">
            <w:pPr>
              <w:spacing w:after="0"/>
              <w:jc w:val="center"/>
              <w:rPr>
                <w:rFonts w:eastAsia="Times New Roman" w:cstheme="minorHAnsi"/>
                <w:color w:val="000000"/>
                <w:sz w:val="18"/>
                <w:szCs w:val="18"/>
                <w:lang w:eastAsia="lt-LT"/>
              </w:rPr>
            </w:pPr>
            <w:r w:rsidRPr="006E6222">
              <w:rPr>
                <w:rFonts w:eastAsia="Times New Roman" w:cstheme="minorHAnsi"/>
                <w:color w:val="000000"/>
                <w:sz w:val="18"/>
                <w:szCs w:val="18"/>
                <w:lang w:eastAsia="lt-LT"/>
              </w:rPr>
              <w:t>73 553 637</w:t>
            </w:r>
          </w:p>
        </w:tc>
      </w:tr>
    </w:tbl>
    <w:p w14:paraId="57F0537A" w14:textId="77777777" w:rsidR="00BC58A8" w:rsidRDefault="00BC58A8" w:rsidP="00BC58A8">
      <w:pPr>
        <w:pStyle w:val="ListParagraph"/>
        <w:spacing w:after="0"/>
        <w:ind w:left="0"/>
      </w:pPr>
    </w:p>
    <w:p w14:paraId="39BF6256" w14:textId="77777777" w:rsidR="00BC58A8" w:rsidRPr="008A0996" w:rsidRDefault="00BC58A8" w:rsidP="00BC58A8">
      <w:pPr>
        <w:pStyle w:val="ListParagraph"/>
        <w:spacing w:after="0"/>
        <w:ind w:left="0"/>
        <w:rPr>
          <w:b/>
          <w:bCs/>
          <w:color w:val="323E4F" w:themeColor="text2" w:themeShade="BF"/>
        </w:rPr>
      </w:pPr>
      <w:r>
        <w:rPr>
          <w:b/>
          <w:bCs/>
          <w:color w:val="323E4F" w:themeColor="text2" w:themeShade="BF"/>
        </w:rPr>
        <w:t xml:space="preserve">2 </w:t>
      </w:r>
      <w:r w:rsidRPr="008A0996">
        <w:rPr>
          <w:b/>
          <w:bCs/>
          <w:color w:val="323E4F" w:themeColor="text2" w:themeShade="BF"/>
        </w:rPr>
        <w:t>VARIANTAS DALINAI PANAUDOJANT ESAMAS EISMO JUOSTAS</w:t>
      </w:r>
    </w:p>
    <w:p w14:paraId="7E2C501C" w14:textId="77777777" w:rsidR="00BC58A8" w:rsidRPr="009B31BE" w:rsidRDefault="00BC58A8" w:rsidP="00BC58A8">
      <w:pPr>
        <w:pStyle w:val="Caption"/>
        <w:framePr w:w="0" w:wrap="auto" w:vAnchor="margin" w:yAlign="inline"/>
        <w:rPr>
          <w:shd w:val="clear" w:color="auto" w:fill="FFFFFF"/>
        </w:rPr>
      </w:pPr>
      <w:r>
        <w:rPr>
          <w:shd w:val="clear" w:color="auto" w:fill="FFFFFF"/>
        </w:rPr>
        <w:t>LENTELĖ 15:</w:t>
      </w:r>
      <w:r w:rsidRPr="00235D2E">
        <w:rPr>
          <w:shd w:val="clear" w:color="auto" w:fill="FFFFFF"/>
        </w:rPr>
        <w:t xml:space="preserve"> </w:t>
      </w:r>
      <w:r>
        <w:rPr>
          <w:shd w:val="clear" w:color="auto" w:fill="FFFFFF"/>
        </w:rPr>
        <w:t>BRT trasos įrengimo kainos skaičiavimas</w:t>
      </w:r>
    </w:p>
    <w:tbl>
      <w:tblPr>
        <w:tblStyle w:val="Civittatable"/>
        <w:tblW w:w="9663" w:type="dxa"/>
        <w:tblLook w:val="04A0" w:firstRow="1" w:lastRow="0" w:firstColumn="1" w:lastColumn="0" w:noHBand="0" w:noVBand="1"/>
      </w:tblPr>
      <w:tblGrid>
        <w:gridCol w:w="3143"/>
        <w:gridCol w:w="850"/>
        <w:gridCol w:w="1276"/>
        <w:gridCol w:w="850"/>
        <w:gridCol w:w="1360"/>
        <w:gridCol w:w="1026"/>
        <w:gridCol w:w="1158"/>
      </w:tblGrid>
      <w:tr w:rsidR="00BC58A8" w:rsidRPr="00C5368A" w14:paraId="0C248E9B" w14:textId="77777777" w:rsidTr="001A7019">
        <w:trPr>
          <w:cnfStyle w:val="100000000000" w:firstRow="1" w:lastRow="0" w:firstColumn="0" w:lastColumn="0" w:oddVBand="0" w:evenVBand="0" w:oddHBand="0" w:evenHBand="0" w:firstRowFirstColumn="0" w:firstRowLastColumn="0" w:lastRowFirstColumn="0" w:lastRowLastColumn="0"/>
          <w:trHeight w:val="735"/>
        </w:trPr>
        <w:tc>
          <w:tcPr>
            <w:tcW w:w="3143" w:type="dxa"/>
            <w:shd w:val="clear" w:color="auto" w:fill="323E4F" w:themeFill="text2" w:themeFillShade="BF"/>
            <w:hideMark/>
          </w:tcPr>
          <w:p w14:paraId="050A3E55" w14:textId="77777777" w:rsidR="00BC58A8" w:rsidRPr="0045334D" w:rsidRDefault="00BC58A8" w:rsidP="00BC58A8">
            <w:pPr>
              <w:spacing w:after="0"/>
              <w:jc w:val="left"/>
              <w:rPr>
                <w:rFonts w:eastAsia="Times New Roman" w:cstheme="minorHAnsi"/>
                <w:lang w:eastAsia="lt-LT"/>
              </w:rPr>
            </w:pPr>
            <w:r w:rsidRPr="0045334D">
              <w:rPr>
                <w:rFonts w:eastAsia="Times New Roman" w:cstheme="minorHAnsi"/>
                <w:lang w:eastAsia="lt-LT"/>
              </w:rPr>
              <w:t>Statybos objektų, darbų ir išlaidų aprašymas</w:t>
            </w:r>
          </w:p>
        </w:tc>
        <w:tc>
          <w:tcPr>
            <w:tcW w:w="850" w:type="dxa"/>
            <w:shd w:val="clear" w:color="auto" w:fill="323E4F" w:themeFill="text2" w:themeFillShade="BF"/>
            <w:hideMark/>
          </w:tcPr>
          <w:p w14:paraId="7505F59A" w14:textId="77777777" w:rsidR="00BC58A8" w:rsidRPr="0045334D" w:rsidRDefault="00BC58A8" w:rsidP="00BC58A8">
            <w:pPr>
              <w:spacing w:after="0"/>
              <w:jc w:val="center"/>
              <w:rPr>
                <w:rFonts w:eastAsia="Times New Roman" w:cstheme="minorHAnsi"/>
                <w:lang w:eastAsia="lt-LT"/>
              </w:rPr>
            </w:pPr>
            <w:r w:rsidRPr="0045334D">
              <w:rPr>
                <w:rFonts w:eastAsia="Times New Roman" w:cstheme="minorHAnsi"/>
                <w:lang w:eastAsia="lt-LT"/>
              </w:rPr>
              <w:t>Mato vnt.</w:t>
            </w:r>
          </w:p>
        </w:tc>
        <w:tc>
          <w:tcPr>
            <w:tcW w:w="1276" w:type="dxa"/>
            <w:shd w:val="clear" w:color="auto" w:fill="323E4F" w:themeFill="text2" w:themeFillShade="BF"/>
            <w:hideMark/>
          </w:tcPr>
          <w:p w14:paraId="00AC1407" w14:textId="77777777" w:rsidR="00BC58A8" w:rsidRPr="0045334D" w:rsidRDefault="00BC58A8" w:rsidP="00BC58A8">
            <w:pPr>
              <w:spacing w:after="0"/>
              <w:jc w:val="center"/>
              <w:rPr>
                <w:rFonts w:eastAsia="Times New Roman" w:cstheme="minorHAnsi"/>
                <w:lang w:eastAsia="lt-LT"/>
              </w:rPr>
            </w:pPr>
            <w:r w:rsidRPr="0045334D">
              <w:rPr>
                <w:rFonts w:eastAsia="Times New Roman" w:cstheme="minorHAnsi"/>
                <w:lang w:eastAsia="lt-LT"/>
              </w:rPr>
              <w:t>Vnt. kaina</w:t>
            </w:r>
          </w:p>
        </w:tc>
        <w:tc>
          <w:tcPr>
            <w:tcW w:w="850" w:type="dxa"/>
            <w:shd w:val="clear" w:color="auto" w:fill="323E4F" w:themeFill="text2" w:themeFillShade="BF"/>
            <w:hideMark/>
          </w:tcPr>
          <w:p w14:paraId="6489066A" w14:textId="77777777" w:rsidR="00BC58A8" w:rsidRPr="0045334D" w:rsidRDefault="00BC58A8" w:rsidP="00BC58A8">
            <w:pPr>
              <w:spacing w:after="0"/>
              <w:jc w:val="center"/>
              <w:rPr>
                <w:rFonts w:eastAsia="Times New Roman" w:cstheme="minorHAnsi"/>
                <w:lang w:eastAsia="lt-LT"/>
              </w:rPr>
            </w:pPr>
            <w:r w:rsidRPr="0045334D">
              <w:rPr>
                <w:rFonts w:eastAsia="Times New Roman" w:cstheme="minorHAnsi"/>
                <w:lang w:eastAsia="lt-LT"/>
              </w:rPr>
              <w:t>Vnt. kiekis</w:t>
            </w:r>
          </w:p>
        </w:tc>
        <w:tc>
          <w:tcPr>
            <w:tcW w:w="1360" w:type="dxa"/>
            <w:shd w:val="clear" w:color="auto" w:fill="323E4F" w:themeFill="text2" w:themeFillShade="BF"/>
            <w:hideMark/>
          </w:tcPr>
          <w:p w14:paraId="77C80159" w14:textId="77777777" w:rsidR="00BC58A8" w:rsidRPr="0045334D" w:rsidRDefault="00BC58A8" w:rsidP="00BC58A8">
            <w:pPr>
              <w:spacing w:after="0"/>
              <w:jc w:val="center"/>
              <w:rPr>
                <w:rFonts w:eastAsia="Times New Roman" w:cstheme="minorHAnsi"/>
                <w:lang w:eastAsia="lt-LT"/>
              </w:rPr>
            </w:pPr>
            <w:r w:rsidRPr="0045334D">
              <w:rPr>
                <w:rFonts w:eastAsia="Times New Roman" w:cstheme="minorHAnsi"/>
                <w:lang w:eastAsia="lt-LT"/>
              </w:rPr>
              <w:t>Statybos ir montavimo darbai</w:t>
            </w:r>
          </w:p>
        </w:tc>
        <w:tc>
          <w:tcPr>
            <w:tcW w:w="1026" w:type="dxa"/>
            <w:shd w:val="clear" w:color="auto" w:fill="323E4F" w:themeFill="text2" w:themeFillShade="BF"/>
            <w:hideMark/>
          </w:tcPr>
          <w:p w14:paraId="4EE8ADC4" w14:textId="77777777" w:rsidR="00BC58A8" w:rsidRPr="0045334D" w:rsidRDefault="00BC58A8" w:rsidP="00BC58A8">
            <w:pPr>
              <w:spacing w:after="0"/>
              <w:jc w:val="center"/>
              <w:rPr>
                <w:rFonts w:eastAsia="Times New Roman" w:cstheme="minorHAnsi"/>
                <w:lang w:eastAsia="lt-LT"/>
              </w:rPr>
            </w:pPr>
            <w:r w:rsidRPr="0045334D">
              <w:rPr>
                <w:rFonts w:eastAsia="Times New Roman" w:cstheme="minorHAnsi"/>
                <w:lang w:eastAsia="lt-LT"/>
              </w:rPr>
              <w:t>Kitos išlaidos</w:t>
            </w:r>
          </w:p>
        </w:tc>
        <w:tc>
          <w:tcPr>
            <w:tcW w:w="1158" w:type="dxa"/>
            <w:shd w:val="clear" w:color="auto" w:fill="323E4F" w:themeFill="text2" w:themeFillShade="BF"/>
            <w:hideMark/>
          </w:tcPr>
          <w:p w14:paraId="4F5F0A8C" w14:textId="77777777" w:rsidR="00BC58A8" w:rsidRPr="0045334D" w:rsidRDefault="00BC58A8" w:rsidP="00BC58A8">
            <w:pPr>
              <w:spacing w:after="0"/>
              <w:jc w:val="center"/>
              <w:rPr>
                <w:rFonts w:eastAsia="Times New Roman" w:cstheme="minorHAnsi"/>
                <w:lang w:eastAsia="lt-LT"/>
              </w:rPr>
            </w:pPr>
            <w:r w:rsidRPr="0045334D">
              <w:rPr>
                <w:rFonts w:eastAsia="Times New Roman" w:cstheme="minorHAnsi"/>
                <w:lang w:eastAsia="lt-LT"/>
              </w:rPr>
              <w:t>Iš viso</w:t>
            </w:r>
          </w:p>
        </w:tc>
      </w:tr>
      <w:tr w:rsidR="00BC58A8" w:rsidRPr="00C5368A" w14:paraId="10643666"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vAlign w:val="bottom"/>
          </w:tcPr>
          <w:p w14:paraId="717F7971"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color w:val="000000"/>
                <w:sz w:val="18"/>
                <w:szCs w:val="18"/>
              </w:rPr>
              <w:t>Paruošiamieji darbai</w:t>
            </w:r>
          </w:p>
        </w:tc>
        <w:tc>
          <w:tcPr>
            <w:tcW w:w="850" w:type="dxa"/>
            <w:noWrap/>
            <w:vAlign w:val="bottom"/>
          </w:tcPr>
          <w:p w14:paraId="4262D98A"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color w:val="000000"/>
                <w:sz w:val="18"/>
                <w:szCs w:val="18"/>
              </w:rPr>
              <w:t>proc.</w:t>
            </w:r>
          </w:p>
        </w:tc>
        <w:tc>
          <w:tcPr>
            <w:tcW w:w="1276" w:type="dxa"/>
            <w:noWrap/>
            <w:vAlign w:val="bottom"/>
          </w:tcPr>
          <w:p w14:paraId="654055C7" w14:textId="77777777" w:rsidR="00BC58A8" w:rsidRPr="00316057" w:rsidRDefault="00BC58A8" w:rsidP="00BC58A8">
            <w:pPr>
              <w:spacing w:after="0"/>
              <w:jc w:val="center"/>
              <w:rPr>
                <w:rFonts w:eastAsia="Times New Roman" w:cstheme="minorHAnsi"/>
                <w:color w:val="FF0000"/>
                <w:lang w:eastAsia="lt-LT"/>
              </w:rPr>
            </w:pPr>
          </w:p>
        </w:tc>
        <w:tc>
          <w:tcPr>
            <w:tcW w:w="850" w:type="dxa"/>
            <w:noWrap/>
            <w:vAlign w:val="bottom"/>
          </w:tcPr>
          <w:p w14:paraId="70279A8B"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color w:val="000000"/>
                <w:sz w:val="18"/>
                <w:szCs w:val="18"/>
              </w:rPr>
              <w:t>1%</w:t>
            </w:r>
          </w:p>
        </w:tc>
        <w:tc>
          <w:tcPr>
            <w:tcW w:w="1360" w:type="dxa"/>
            <w:noWrap/>
            <w:vAlign w:val="bottom"/>
          </w:tcPr>
          <w:p w14:paraId="3A60ABE0"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color w:val="000000"/>
                <w:sz w:val="18"/>
                <w:szCs w:val="18"/>
              </w:rPr>
              <w:t>1</w:t>
            </w:r>
            <w:r>
              <w:rPr>
                <w:rFonts w:ascii="Calibri" w:hAnsi="Calibri" w:cs="Calibri"/>
                <w:color w:val="000000"/>
                <w:sz w:val="18"/>
                <w:szCs w:val="18"/>
              </w:rPr>
              <w:t>75 399</w:t>
            </w:r>
          </w:p>
        </w:tc>
        <w:tc>
          <w:tcPr>
            <w:tcW w:w="1026" w:type="dxa"/>
            <w:noWrap/>
            <w:vAlign w:val="bottom"/>
          </w:tcPr>
          <w:p w14:paraId="29AE8113" w14:textId="77777777" w:rsidR="00BC58A8" w:rsidRPr="00316057" w:rsidRDefault="00BC58A8" w:rsidP="00BC58A8">
            <w:pPr>
              <w:spacing w:after="0"/>
              <w:jc w:val="left"/>
              <w:rPr>
                <w:rFonts w:eastAsia="Times New Roman" w:cstheme="minorHAnsi"/>
                <w:color w:val="FF0000"/>
                <w:lang w:eastAsia="lt-LT"/>
              </w:rPr>
            </w:pPr>
          </w:p>
        </w:tc>
        <w:tc>
          <w:tcPr>
            <w:tcW w:w="1158" w:type="dxa"/>
            <w:noWrap/>
            <w:vAlign w:val="bottom"/>
          </w:tcPr>
          <w:p w14:paraId="269A816F" w14:textId="77777777" w:rsidR="00BC58A8" w:rsidRPr="00316057" w:rsidRDefault="00BC58A8" w:rsidP="00BC58A8">
            <w:pPr>
              <w:spacing w:after="0"/>
              <w:jc w:val="center"/>
              <w:rPr>
                <w:rFonts w:eastAsia="Times New Roman" w:cstheme="minorHAnsi"/>
                <w:color w:val="FF0000"/>
                <w:lang w:eastAsia="lt-LT"/>
              </w:rPr>
            </w:pPr>
            <w:r w:rsidRPr="004A6FBD">
              <w:rPr>
                <w:rFonts w:eastAsia="Times New Roman" w:cstheme="minorHAnsi"/>
                <w:lang w:eastAsia="lt-LT"/>
              </w:rPr>
              <w:t>1</w:t>
            </w:r>
            <w:r>
              <w:rPr>
                <w:rFonts w:eastAsia="Times New Roman" w:cstheme="minorHAnsi"/>
                <w:lang w:eastAsia="lt-LT"/>
              </w:rPr>
              <w:t>75 399</w:t>
            </w:r>
          </w:p>
        </w:tc>
      </w:tr>
      <w:tr w:rsidR="00BC58A8" w:rsidRPr="00C5368A" w14:paraId="09186B6A"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8505" w:type="dxa"/>
            <w:gridSpan w:val="6"/>
            <w:vAlign w:val="bottom"/>
          </w:tcPr>
          <w:p w14:paraId="6F87ADEF"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color w:val="000000"/>
                <w:sz w:val="18"/>
                <w:szCs w:val="18"/>
              </w:rPr>
              <w:t>VISO SKYRIUJE</w:t>
            </w:r>
          </w:p>
        </w:tc>
        <w:tc>
          <w:tcPr>
            <w:tcW w:w="1158" w:type="dxa"/>
            <w:noWrap/>
            <w:vAlign w:val="bottom"/>
          </w:tcPr>
          <w:p w14:paraId="4328A395" w14:textId="77777777" w:rsidR="00BC58A8" w:rsidRPr="00316057" w:rsidRDefault="00BC58A8" w:rsidP="00BC58A8">
            <w:pPr>
              <w:spacing w:after="0"/>
              <w:jc w:val="center"/>
              <w:rPr>
                <w:rFonts w:eastAsia="Times New Roman" w:cstheme="minorHAnsi"/>
                <w:color w:val="FF0000"/>
                <w:lang w:eastAsia="lt-LT"/>
              </w:rPr>
            </w:pPr>
          </w:p>
        </w:tc>
      </w:tr>
      <w:tr w:rsidR="00BC58A8" w:rsidRPr="00C5368A" w14:paraId="0D00B702"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tcPr>
          <w:p w14:paraId="08DD84A6" w14:textId="77777777" w:rsidR="00BC58A8" w:rsidRPr="00316057" w:rsidRDefault="00BC58A8" w:rsidP="00BC58A8">
            <w:pPr>
              <w:spacing w:after="0"/>
              <w:jc w:val="left"/>
              <w:rPr>
                <w:rFonts w:eastAsia="Times New Roman" w:cstheme="minorHAnsi"/>
                <w:color w:val="FF0000"/>
                <w:lang w:eastAsia="lt-LT"/>
              </w:rPr>
            </w:pPr>
            <w:r w:rsidRPr="004A6FBD">
              <w:rPr>
                <w:rFonts w:eastAsia="Times New Roman" w:cstheme="minorHAnsi"/>
                <w:lang w:eastAsia="lt-LT"/>
              </w:rPr>
              <w:t>Statinių ir gatvių statyba</w:t>
            </w:r>
          </w:p>
        </w:tc>
        <w:tc>
          <w:tcPr>
            <w:tcW w:w="850" w:type="dxa"/>
            <w:noWrap/>
          </w:tcPr>
          <w:p w14:paraId="35367E31" w14:textId="77777777" w:rsidR="00BC58A8" w:rsidRPr="00316057" w:rsidRDefault="00BC58A8" w:rsidP="00BC58A8">
            <w:pPr>
              <w:spacing w:after="0"/>
              <w:jc w:val="center"/>
              <w:rPr>
                <w:rFonts w:eastAsia="Times New Roman" w:cstheme="minorHAnsi"/>
                <w:color w:val="FF0000"/>
                <w:lang w:eastAsia="lt-LT"/>
              </w:rPr>
            </w:pPr>
          </w:p>
        </w:tc>
        <w:tc>
          <w:tcPr>
            <w:tcW w:w="1276" w:type="dxa"/>
            <w:noWrap/>
          </w:tcPr>
          <w:p w14:paraId="0693E5E3" w14:textId="77777777" w:rsidR="00BC58A8" w:rsidRPr="00316057" w:rsidRDefault="00BC58A8" w:rsidP="00BC58A8">
            <w:pPr>
              <w:spacing w:after="0"/>
              <w:jc w:val="center"/>
              <w:rPr>
                <w:rFonts w:eastAsia="Times New Roman" w:cstheme="minorHAnsi"/>
                <w:color w:val="FF0000"/>
                <w:lang w:eastAsia="lt-LT"/>
              </w:rPr>
            </w:pPr>
          </w:p>
        </w:tc>
        <w:tc>
          <w:tcPr>
            <w:tcW w:w="850" w:type="dxa"/>
            <w:noWrap/>
            <w:vAlign w:val="bottom"/>
          </w:tcPr>
          <w:p w14:paraId="72E6DEE6" w14:textId="77777777" w:rsidR="00BC58A8" w:rsidRPr="00316057" w:rsidRDefault="00BC58A8" w:rsidP="00BC58A8">
            <w:pPr>
              <w:spacing w:after="0"/>
              <w:jc w:val="center"/>
              <w:rPr>
                <w:rFonts w:eastAsia="Times New Roman" w:cstheme="minorHAnsi"/>
                <w:color w:val="FF0000"/>
                <w:lang w:eastAsia="lt-LT"/>
              </w:rPr>
            </w:pPr>
          </w:p>
        </w:tc>
        <w:tc>
          <w:tcPr>
            <w:tcW w:w="1360" w:type="dxa"/>
            <w:noWrap/>
            <w:vAlign w:val="bottom"/>
          </w:tcPr>
          <w:p w14:paraId="1E02088E" w14:textId="77777777" w:rsidR="00BC58A8" w:rsidRPr="00316057" w:rsidRDefault="00BC58A8" w:rsidP="00BC58A8">
            <w:pPr>
              <w:spacing w:after="0"/>
              <w:jc w:val="center"/>
              <w:rPr>
                <w:rFonts w:eastAsia="Times New Roman" w:cstheme="minorHAnsi"/>
                <w:color w:val="FF0000"/>
                <w:lang w:eastAsia="lt-LT"/>
              </w:rPr>
            </w:pPr>
          </w:p>
        </w:tc>
        <w:tc>
          <w:tcPr>
            <w:tcW w:w="1026" w:type="dxa"/>
            <w:noWrap/>
            <w:vAlign w:val="bottom"/>
          </w:tcPr>
          <w:p w14:paraId="4F0EF1BF" w14:textId="77777777" w:rsidR="00BC58A8" w:rsidRPr="00316057" w:rsidRDefault="00BC58A8" w:rsidP="00BC58A8">
            <w:pPr>
              <w:spacing w:after="0"/>
              <w:jc w:val="left"/>
              <w:rPr>
                <w:rFonts w:eastAsia="Times New Roman" w:cstheme="minorHAnsi"/>
                <w:color w:val="FF0000"/>
                <w:lang w:eastAsia="lt-LT"/>
              </w:rPr>
            </w:pPr>
          </w:p>
        </w:tc>
        <w:tc>
          <w:tcPr>
            <w:tcW w:w="1158" w:type="dxa"/>
            <w:noWrap/>
            <w:vAlign w:val="bottom"/>
          </w:tcPr>
          <w:p w14:paraId="0B5D1524" w14:textId="77777777" w:rsidR="00BC58A8" w:rsidRPr="00316057" w:rsidRDefault="00BC58A8" w:rsidP="00BC58A8">
            <w:pPr>
              <w:spacing w:after="0"/>
              <w:jc w:val="center"/>
              <w:rPr>
                <w:rFonts w:eastAsia="Times New Roman" w:cstheme="minorHAnsi"/>
                <w:color w:val="FF0000"/>
                <w:lang w:eastAsia="lt-LT"/>
              </w:rPr>
            </w:pPr>
          </w:p>
        </w:tc>
      </w:tr>
      <w:tr w:rsidR="00BC58A8" w:rsidRPr="00C5368A" w14:paraId="66C64E45"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6F7992A7"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Gatvių rekonstrukcija (keturios eismo juostos)</w:t>
            </w:r>
          </w:p>
        </w:tc>
        <w:tc>
          <w:tcPr>
            <w:tcW w:w="850" w:type="dxa"/>
            <w:noWrap/>
            <w:vAlign w:val="bottom"/>
          </w:tcPr>
          <w:p w14:paraId="25FC0316"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km</w:t>
            </w:r>
          </w:p>
        </w:tc>
        <w:tc>
          <w:tcPr>
            <w:tcW w:w="1276" w:type="dxa"/>
            <w:noWrap/>
            <w:vAlign w:val="bottom"/>
          </w:tcPr>
          <w:p w14:paraId="500F248E"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1 359 420</w:t>
            </w:r>
          </w:p>
        </w:tc>
        <w:tc>
          <w:tcPr>
            <w:tcW w:w="850" w:type="dxa"/>
            <w:noWrap/>
            <w:vAlign w:val="bottom"/>
          </w:tcPr>
          <w:p w14:paraId="6FFA32F3"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1,15</w:t>
            </w:r>
          </w:p>
        </w:tc>
        <w:tc>
          <w:tcPr>
            <w:tcW w:w="1360" w:type="dxa"/>
            <w:noWrap/>
            <w:vAlign w:val="bottom"/>
          </w:tcPr>
          <w:p w14:paraId="6C818C89"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1 563 333</w:t>
            </w:r>
          </w:p>
        </w:tc>
        <w:tc>
          <w:tcPr>
            <w:tcW w:w="1026" w:type="dxa"/>
            <w:noWrap/>
            <w:vAlign w:val="bottom"/>
          </w:tcPr>
          <w:p w14:paraId="40F95224"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37D0F7FC"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1 563 333</w:t>
            </w:r>
          </w:p>
        </w:tc>
      </w:tr>
      <w:tr w:rsidR="00BC58A8" w:rsidRPr="00C5368A" w14:paraId="49C9B3FB"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vAlign w:val="bottom"/>
          </w:tcPr>
          <w:p w14:paraId="60B59118"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Gatvių rekonstrukcija (pagalbinės)</w:t>
            </w:r>
          </w:p>
        </w:tc>
        <w:tc>
          <w:tcPr>
            <w:tcW w:w="850" w:type="dxa"/>
            <w:noWrap/>
            <w:vAlign w:val="bottom"/>
          </w:tcPr>
          <w:p w14:paraId="308C325E"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km</w:t>
            </w:r>
          </w:p>
        </w:tc>
        <w:tc>
          <w:tcPr>
            <w:tcW w:w="1276" w:type="dxa"/>
            <w:noWrap/>
            <w:vAlign w:val="bottom"/>
          </w:tcPr>
          <w:p w14:paraId="0D75022A"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298 300</w:t>
            </w:r>
          </w:p>
        </w:tc>
        <w:tc>
          <w:tcPr>
            <w:tcW w:w="850" w:type="dxa"/>
            <w:noWrap/>
            <w:vAlign w:val="bottom"/>
          </w:tcPr>
          <w:p w14:paraId="5CE0B9B5"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0,37</w:t>
            </w:r>
          </w:p>
        </w:tc>
        <w:tc>
          <w:tcPr>
            <w:tcW w:w="1360" w:type="dxa"/>
            <w:noWrap/>
            <w:vAlign w:val="bottom"/>
          </w:tcPr>
          <w:p w14:paraId="3441344A"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110 371</w:t>
            </w:r>
          </w:p>
        </w:tc>
        <w:tc>
          <w:tcPr>
            <w:tcW w:w="1026" w:type="dxa"/>
            <w:noWrap/>
            <w:vAlign w:val="bottom"/>
          </w:tcPr>
          <w:p w14:paraId="447FC510"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74B7C9E8"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110 371</w:t>
            </w:r>
          </w:p>
        </w:tc>
      </w:tr>
      <w:tr w:rsidR="00BC58A8" w:rsidRPr="00C5368A" w14:paraId="57E97B6E" w14:textId="77777777" w:rsidTr="00BC58A8">
        <w:trPr>
          <w:cnfStyle w:val="000000010000" w:firstRow="0" w:lastRow="0" w:firstColumn="0" w:lastColumn="0" w:oddVBand="0" w:evenVBand="0" w:oddHBand="0" w:evenHBand="1" w:firstRowFirstColumn="0" w:firstRowLastColumn="0" w:lastRowFirstColumn="0" w:lastRowLastColumn="0"/>
          <w:trHeight w:val="321"/>
        </w:trPr>
        <w:tc>
          <w:tcPr>
            <w:tcW w:w="3143" w:type="dxa"/>
            <w:vAlign w:val="bottom"/>
          </w:tcPr>
          <w:p w14:paraId="5A0A70D5"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Gatvių nauja statyba (dvi eismo juostos)</w:t>
            </w:r>
          </w:p>
        </w:tc>
        <w:tc>
          <w:tcPr>
            <w:tcW w:w="850" w:type="dxa"/>
            <w:noWrap/>
            <w:vAlign w:val="bottom"/>
          </w:tcPr>
          <w:p w14:paraId="5D97949D"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km</w:t>
            </w:r>
          </w:p>
        </w:tc>
        <w:tc>
          <w:tcPr>
            <w:tcW w:w="1276" w:type="dxa"/>
            <w:noWrap/>
            <w:vAlign w:val="bottom"/>
          </w:tcPr>
          <w:p w14:paraId="1B2D20D5"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871 000</w:t>
            </w:r>
          </w:p>
        </w:tc>
        <w:tc>
          <w:tcPr>
            <w:tcW w:w="850" w:type="dxa"/>
            <w:noWrap/>
            <w:vAlign w:val="bottom"/>
          </w:tcPr>
          <w:p w14:paraId="2D513E08" w14:textId="77777777" w:rsidR="00BC58A8" w:rsidRPr="00316057" w:rsidRDefault="00BC58A8" w:rsidP="00BC58A8">
            <w:pPr>
              <w:spacing w:after="0"/>
              <w:jc w:val="center"/>
              <w:rPr>
                <w:rFonts w:eastAsia="Times New Roman" w:cstheme="minorHAnsi"/>
                <w:color w:val="FF0000"/>
                <w:lang w:eastAsia="lt-LT"/>
              </w:rPr>
            </w:pPr>
            <w:r>
              <w:rPr>
                <w:rFonts w:ascii="Calibri" w:hAnsi="Calibri" w:cs="Calibri"/>
                <w:sz w:val="18"/>
                <w:szCs w:val="18"/>
              </w:rPr>
              <w:t>6,2</w:t>
            </w:r>
            <w:r w:rsidRPr="004A6FBD">
              <w:rPr>
                <w:rFonts w:ascii="Calibri" w:hAnsi="Calibri" w:cs="Calibri"/>
                <w:sz w:val="18"/>
                <w:szCs w:val="18"/>
              </w:rPr>
              <w:t>2</w:t>
            </w:r>
          </w:p>
        </w:tc>
        <w:tc>
          <w:tcPr>
            <w:tcW w:w="1360" w:type="dxa"/>
            <w:noWrap/>
            <w:vAlign w:val="bottom"/>
          </w:tcPr>
          <w:p w14:paraId="20C58AA8"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 xml:space="preserve">5 </w:t>
            </w:r>
            <w:r>
              <w:rPr>
                <w:rFonts w:ascii="Calibri" w:hAnsi="Calibri" w:cs="Calibri"/>
                <w:sz w:val="18"/>
                <w:szCs w:val="18"/>
              </w:rPr>
              <w:t>417</w:t>
            </w:r>
            <w:r w:rsidRPr="004A6FBD">
              <w:rPr>
                <w:rFonts w:ascii="Calibri" w:hAnsi="Calibri" w:cs="Calibri"/>
                <w:sz w:val="18"/>
                <w:szCs w:val="18"/>
              </w:rPr>
              <w:t xml:space="preserve"> </w:t>
            </w:r>
            <w:r>
              <w:rPr>
                <w:rFonts w:ascii="Calibri" w:hAnsi="Calibri" w:cs="Calibri"/>
                <w:sz w:val="18"/>
                <w:szCs w:val="18"/>
              </w:rPr>
              <w:t>6</w:t>
            </w:r>
            <w:r w:rsidRPr="004A6FBD">
              <w:rPr>
                <w:rFonts w:ascii="Calibri" w:hAnsi="Calibri" w:cs="Calibri"/>
                <w:sz w:val="18"/>
                <w:szCs w:val="18"/>
              </w:rPr>
              <w:t>20</w:t>
            </w:r>
          </w:p>
        </w:tc>
        <w:tc>
          <w:tcPr>
            <w:tcW w:w="1026" w:type="dxa"/>
            <w:noWrap/>
            <w:vAlign w:val="bottom"/>
          </w:tcPr>
          <w:p w14:paraId="55650906"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20181BA6"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5</w:t>
            </w:r>
            <w:r>
              <w:rPr>
                <w:rFonts w:ascii="Calibri" w:hAnsi="Calibri" w:cs="Calibri"/>
                <w:sz w:val="18"/>
                <w:szCs w:val="18"/>
              </w:rPr>
              <w:t> 417 620</w:t>
            </w:r>
          </w:p>
        </w:tc>
      </w:tr>
      <w:tr w:rsidR="00BC58A8" w:rsidRPr="00C5368A" w14:paraId="0C031F44"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vAlign w:val="bottom"/>
          </w:tcPr>
          <w:p w14:paraId="333119C8"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Gatvės bortų įrengimas</w:t>
            </w:r>
          </w:p>
        </w:tc>
        <w:tc>
          <w:tcPr>
            <w:tcW w:w="850" w:type="dxa"/>
            <w:noWrap/>
            <w:vAlign w:val="bottom"/>
          </w:tcPr>
          <w:p w14:paraId="7DB6D9EE" w14:textId="77777777" w:rsidR="00BC58A8" w:rsidRPr="00316057" w:rsidRDefault="00BC58A8" w:rsidP="00BC58A8">
            <w:pPr>
              <w:spacing w:after="0"/>
              <w:ind w:right="-106"/>
              <w:jc w:val="center"/>
              <w:rPr>
                <w:rFonts w:eastAsia="Times New Roman" w:cstheme="minorHAnsi"/>
                <w:color w:val="FF0000"/>
                <w:lang w:eastAsia="lt-LT"/>
              </w:rPr>
            </w:pPr>
            <w:r w:rsidRPr="004A6FBD">
              <w:rPr>
                <w:rFonts w:ascii="Calibri" w:hAnsi="Calibri" w:cs="Calibri"/>
                <w:sz w:val="18"/>
                <w:szCs w:val="18"/>
              </w:rPr>
              <w:t>km</w:t>
            </w:r>
          </w:p>
        </w:tc>
        <w:tc>
          <w:tcPr>
            <w:tcW w:w="1276" w:type="dxa"/>
            <w:noWrap/>
            <w:vAlign w:val="bottom"/>
          </w:tcPr>
          <w:p w14:paraId="6AD37C37"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52 000</w:t>
            </w:r>
          </w:p>
        </w:tc>
        <w:tc>
          <w:tcPr>
            <w:tcW w:w="850" w:type="dxa"/>
            <w:noWrap/>
            <w:vAlign w:val="bottom"/>
          </w:tcPr>
          <w:p w14:paraId="4E513474"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15,</w:t>
            </w:r>
            <w:r>
              <w:rPr>
                <w:rFonts w:ascii="Calibri" w:hAnsi="Calibri" w:cs="Calibri"/>
                <w:sz w:val="18"/>
                <w:szCs w:val="18"/>
              </w:rPr>
              <w:t>4</w:t>
            </w:r>
            <w:r w:rsidRPr="004A6FBD">
              <w:rPr>
                <w:rFonts w:ascii="Calibri" w:hAnsi="Calibri" w:cs="Calibri"/>
                <w:sz w:val="18"/>
                <w:szCs w:val="18"/>
              </w:rPr>
              <w:t>1</w:t>
            </w:r>
          </w:p>
        </w:tc>
        <w:tc>
          <w:tcPr>
            <w:tcW w:w="1360" w:type="dxa"/>
            <w:noWrap/>
            <w:vAlign w:val="bottom"/>
          </w:tcPr>
          <w:p w14:paraId="1C562454" w14:textId="77777777" w:rsidR="00BC58A8" w:rsidRPr="00316057" w:rsidRDefault="00BC58A8" w:rsidP="00BC58A8">
            <w:pPr>
              <w:spacing w:after="0"/>
              <w:jc w:val="center"/>
              <w:rPr>
                <w:rFonts w:eastAsia="Times New Roman" w:cstheme="minorHAnsi"/>
                <w:color w:val="FF0000"/>
                <w:lang w:eastAsia="lt-LT"/>
              </w:rPr>
            </w:pPr>
            <w:r>
              <w:rPr>
                <w:rFonts w:ascii="Calibri" w:hAnsi="Calibri" w:cs="Calibri"/>
                <w:sz w:val="18"/>
                <w:szCs w:val="18"/>
              </w:rPr>
              <w:t>801 320</w:t>
            </w:r>
          </w:p>
        </w:tc>
        <w:tc>
          <w:tcPr>
            <w:tcW w:w="1026" w:type="dxa"/>
            <w:noWrap/>
            <w:vAlign w:val="bottom"/>
          </w:tcPr>
          <w:p w14:paraId="2FBC6A5B"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6A48F59B" w14:textId="77777777" w:rsidR="00BC58A8" w:rsidRPr="00316057" w:rsidRDefault="00BC58A8" w:rsidP="00BC58A8">
            <w:pPr>
              <w:spacing w:after="0"/>
              <w:jc w:val="center"/>
              <w:rPr>
                <w:rFonts w:eastAsia="Times New Roman" w:cstheme="minorHAnsi"/>
                <w:color w:val="FF0000"/>
                <w:lang w:eastAsia="lt-LT"/>
              </w:rPr>
            </w:pPr>
            <w:r>
              <w:rPr>
                <w:rFonts w:ascii="Calibri" w:hAnsi="Calibri" w:cs="Calibri"/>
                <w:sz w:val="18"/>
                <w:szCs w:val="18"/>
              </w:rPr>
              <w:t>801 320</w:t>
            </w:r>
          </w:p>
        </w:tc>
      </w:tr>
      <w:tr w:rsidR="00BC58A8" w:rsidRPr="00C5368A" w14:paraId="57E83A32"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vAlign w:val="bottom"/>
          </w:tcPr>
          <w:p w14:paraId="6ED33304"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Akmens grindinio rekonstravimas</w:t>
            </w:r>
          </w:p>
        </w:tc>
        <w:tc>
          <w:tcPr>
            <w:tcW w:w="850" w:type="dxa"/>
            <w:noWrap/>
            <w:vAlign w:val="bottom"/>
          </w:tcPr>
          <w:p w14:paraId="37590CF3" w14:textId="77777777" w:rsidR="00BC58A8" w:rsidRPr="00316057" w:rsidRDefault="00BC58A8" w:rsidP="00BC58A8">
            <w:pPr>
              <w:spacing w:after="0"/>
              <w:ind w:right="-106"/>
              <w:jc w:val="center"/>
              <w:rPr>
                <w:rFonts w:eastAsia="Times New Roman" w:cstheme="minorHAnsi"/>
                <w:color w:val="FF0000"/>
                <w:lang w:eastAsia="lt-LT"/>
              </w:rPr>
            </w:pPr>
            <w:r w:rsidRPr="004A6FBD">
              <w:rPr>
                <w:rFonts w:ascii="Calibri" w:hAnsi="Calibri" w:cs="Calibri"/>
                <w:sz w:val="18"/>
                <w:szCs w:val="18"/>
              </w:rPr>
              <w:t>1000 m2</w:t>
            </w:r>
          </w:p>
        </w:tc>
        <w:tc>
          <w:tcPr>
            <w:tcW w:w="1276" w:type="dxa"/>
            <w:noWrap/>
            <w:vAlign w:val="bottom"/>
          </w:tcPr>
          <w:p w14:paraId="6E52A0B7"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83 000</w:t>
            </w:r>
          </w:p>
        </w:tc>
        <w:tc>
          <w:tcPr>
            <w:tcW w:w="850" w:type="dxa"/>
            <w:noWrap/>
            <w:vAlign w:val="bottom"/>
          </w:tcPr>
          <w:p w14:paraId="72EC6F88"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8,00</w:t>
            </w:r>
          </w:p>
        </w:tc>
        <w:tc>
          <w:tcPr>
            <w:tcW w:w="1360" w:type="dxa"/>
            <w:noWrap/>
            <w:vAlign w:val="bottom"/>
          </w:tcPr>
          <w:p w14:paraId="737FB9B3"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664 000</w:t>
            </w:r>
          </w:p>
        </w:tc>
        <w:tc>
          <w:tcPr>
            <w:tcW w:w="1026" w:type="dxa"/>
            <w:noWrap/>
            <w:vAlign w:val="bottom"/>
          </w:tcPr>
          <w:p w14:paraId="06040DA1"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22"/>
              </w:rPr>
              <w:t> </w:t>
            </w:r>
          </w:p>
        </w:tc>
        <w:tc>
          <w:tcPr>
            <w:tcW w:w="1158" w:type="dxa"/>
            <w:noWrap/>
            <w:vAlign w:val="bottom"/>
          </w:tcPr>
          <w:p w14:paraId="648B87DE"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664 000</w:t>
            </w:r>
          </w:p>
        </w:tc>
      </w:tr>
      <w:tr w:rsidR="00BC58A8" w:rsidRPr="00C5368A" w14:paraId="5551C73D"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030D753F"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Trinkelių danga (takai)</w:t>
            </w:r>
          </w:p>
        </w:tc>
        <w:tc>
          <w:tcPr>
            <w:tcW w:w="850" w:type="dxa"/>
            <w:noWrap/>
            <w:vAlign w:val="bottom"/>
          </w:tcPr>
          <w:p w14:paraId="3657A6A3"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1000 m2</w:t>
            </w:r>
          </w:p>
        </w:tc>
        <w:tc>
          <w:tcPr>
            <w:tcW w:w="1276" w:type="dxa"/>
            <w:noWrap/>
            <w:vAlign w:val="bottom"/>
          </w:tcPr>
          <w:p w14:paraId="5BA09042"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50 300</w:t>
            </w:r>
          </w:p>
        </w:tc>
        <w:tc>
          <w:tcPr>
            <w:tcW w:w="850" w:type="dxa"/>
            <w:noWrap/>
            <w:vAlign w:val="bottom"/>
          </w:tcPr>
          <w:p w14:paraId="39CB2B0A"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21,20</w:t>
            </w:r>
          </w:p>
        </w:tc>
        <w:tc>
          <w:tcPr>
            <w:tcW w:w="1360" w:type="dxa"/>
            <w:noWrap/>
            <w:vAlign w:val="bottom"/>
          </w:tcPr>
          <w:p w14:paraId="423EEA29"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1 066 360</w:t>
            </w:r>
          </w:p>
        </w:tc>
        <w:tc>
          <w:tcPr>
            <w:tcW w:w="1026" w:type="dxa"/>
            <w:noWrap/>
            <w:vAlign w:val="bottom"/>
          </w:tcPr>
          <w:p w14:paraId="02AA0456"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4F74F7C3"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1 066 360</w:t>
            </w:r>
          </w:p>
        </w:tc>
      </w:tr>
      <w:tr w:rsidR="00BC58A8" w:rsidRPr="00C5368A" w14:paraId="041D1BB6"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3D554002"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Asfalto danga (takai)</w:t>
            </w:r>
          </w:p>
        </w:tc>
        <w:tc>
          <w:tcPr>
            <w:tcW w:w="850" w:type="dxa"/>
            <w:noWrap/>
            <w:vAlign w:val="bottom"/>
          </w:tcPr>
          <w:p w14:paraId="0A856632"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1000 m2</w:t>
            </w:r>
          </w:p>
        </w:tc>
        <w:tc>
          <w:tcPr>
            <w:tcW w:w="1276" w:type="dxa"/>
            <w:noWrap/>
            <w:vAlign w:val="bottom"/>
          </w:tcPr>
          <w:p w14:paraId="3AAE3AFF"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24 300</w:t>
            </w:r>
          </w:p>
        </w:tc>
        <w:tc>
          <w:tcPr>
            <w:tcW w:w="850" w:type="dxa"/>
            <w:noWrap/>
            <w:vAlign w:val="bottom"/>
          </w:tcPr>
          <w:p w14:paraId="491A1045"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14,09</w:t>
            </w:r>
          </w:p>
        </w:tc>
        <w:tc>
          <w:tcPr>
            <w:tcW w:w="1360" w:type="dxa"/>
            <w:noWrap/>
            <w:vAlign w:val="bottom"/>
          </w:tcPr>
          <w:p w14:paraId="07EEF36C"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342 387</w:t>
            </w:r>
          </w:p>
        </w:tc>
        <w:tc>
          <w:tcPr>
            <w:tcW w:w="1026" w:type="dxa"/>
            <w:noWrap/>
            <w:vAlign w:val="bottom"/>
          </w:tcPr>
          <w:p w14:paraId="74FD2D3B"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2FBD16B6"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342 387</w:t>
            </w:r>
          </w:p>
        </w:tc>
      </w:tr>
      <w:tr w:rsidR="00BC58A8" w:rsidRPr="00C5368A" w14:paraId="1EEA48E3"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6BBCD58E"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Inžinerinių tinklų rekonstravimas (lietaus nuotekos)</w:t>
            </w:r>
          </w:p>
        </w:tc>
        <w:tc>
          <w:tcPr>
            <w:tcW w:w="850" w:type="dxa"/>
            <w:noWrap/>
            <w:vAlign w:val="bottom"/>
          </w:tcPr>
          <w:p w14:paraId="46598A84"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kompl.</w:t>
            </w:r>
          </w:p>
        </w:tc>
        <w:tc>
          <w:tcPr>
            <w:tcW w:w="1276" w:type="dxa"/>
            <w:noWrap/>
            <w:vAlign w:val="bottom"/>
          </w:tcPr>
          <w:p w14:paraId="7423D360"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2 289 418</w:t>
            </w:r>
          </w:p>
        </w:tc>
        <w:tc>
          <w:tcPr>
            <w:tcW w:w="850" w:type="dxa"/>
            <w:noWrap/>
            <w:vAlign w:val="bottom"/>
          </w:tcPr>
          <w:p w14:paraId="1D70F985"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1,00</w:t>
            </w:r>
          </w:p>
        </w:tc>
        <w:tc>
          <w:tcPr>
            <w:tcW w:w="1360" w:type="dxa"/>
            <w:noWrap/>
            <w:vAlign w:val="bottom"/>
          </w:tcPr>
          <w:p w14:paraId="12212FAC"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2 289 418</w:t>
            </w:r>
          </w:p>
        </w:tc>
        <w:tc>
          <w:tcPr>
            <w:tcW w:w="1026" w:type="dxa"/>
            <w:noWrap/>
            <w:vAlign w:val="bottom"/>
          </w:tcPr>
          <w:p w14:paraId="1E2E907C"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7B69A4F5"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2 289 418</w:t>
            </w:r>
          </w:p>
        </w:tc>
      </w:tr>
      <w:tr w:rsidR="00BC58A8" w:rsidRPr="00C5368A" w14:paraId="2C05F51A" w14:textId="77777777" w:rsidTr="00BC58A8">
        <w:trPr>
          <w:cnfStyle w:val="000000010000" w:firstRow="0" w:lastRow="0" w:firstColumn="0" w:lastColumn="0" w:oddVBand="0" w:evenVBand="0" w:oddHBand="0" w:evenHBand="1" w:firstRowFirstColumn="0" w:firstRowLastColumn="0" w:lastRowFirstColumn="0" w:lastRowLastColumn="0"/>
          <w:trHeight w:val="495"/>
        </w:trPr>
        <w:tc>
          <w:tcPr>
            <w:tcW w:w="3143" w:type="dxa"/>
            <w:vAlign w:val="bottom"/>
          </w:tcPr>
          <w:p w14:paraId="1CFAE5F0"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Inžinerinių tinklų rekonstravimas (vandentiekis)</w:t>
            </w:r>
          </w:p>
        </w:tc>
        <w:tc>
          <w:tcPr>
            <w:tcW w:w="850" w:type="dxa"/>
            <w:noWrap/>
            <w:vAlign w:val="bottom"/>
          </w:tcPr>
          <w:p w14:paraId="6053E7E0"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kompl.</w:t>
            </w:r>
          </w:p>
        </w:tc>
        <w:tc>
          <w:tcPr>
            <w:tcW w:w="1276" w:type="dxa"/>
            <w:noWrap/>
            <w:vAlign w:val="bottom"/>
          </w:tcPr>
          <w:p w14:paraId="0DF3655A"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391 071</w:t>
            </w:r>
          </w:p>
        </w:tc>
        <w:tc>
          <w:tcPr>
            <w:tcW w:w="850" w:type="dxa"/>
            <w:noWrap/>
            <w:vAlign w:val="bottom"/>
          </w:tcPr>
          <w:p w14:paraId="4D83F387"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w:t>
            </w:r>
          </w:p>
        </w:tc>
        <w:tc>
          <w:tcPr>
            <w:tcW w:w="1360" w:type="dxa"/>
            <w:noWrap/>
            <w:vAlign w:val="bottom"/>
          </w:tcPr>
          <w:p w14:paraId="5A2266F8"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391 071</w:t>
            </w:r>
          </w:p>
        </w:tc>
        <w:tc>
          <w:tcPr>
            <w:tcW w:w="1026" w:type="dxa"/>
            <w:noWrap/>
            <w:vAlign w:val="bottom"/>
          </w:tcPr>
          <w:p w14:paraId="74D52BA1"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30F7C323"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391 071</w:t>
            </w:r>
          </w:p>
        </w:tc>
      </w:tr>
      <w:tr w:rsidR="00BC58A8" w:rsidRPr="00C5368A" w14:paraId="6D84ECBF"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7B98A2AF"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Inžinerinių tinklų rekonstravimas (kanalizacija)</w:t>
            </w:r>
          </w:p>
        </w:tc>
        <w:tc>
          <w:tcPr>
            <w:tcW w:w="850" w:type="dxa"/>
            <w:noWrap/>
            <w:vAlign w:val="bottom"/>
          </w:tcPr>
          <w:p w14:paraId="29A61547"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kompl.</w:t>
            </w:r>
          </w:p>
        </w:tc>
        <w:tc>
          <w:tcPr>
            <w:tcW w:w="1276" w:type="dxa"/>
            <w:noWrap/>
            <w:vAlign w:val="bottom"/>
          </w:tcPr>
          <w:p w14:paraId="638B0874"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164 717</w:t>
            </w:r>
          </w:p>
        </w:tc>
        <w:tc>
          <w:tcPr>
            <w:tcW w:w="850" w:type="dxa"/>
            <w:noWrap/>
            <w:vAlign w:val="bottom"/>
          </w:tcPr>
          <w:p w14:paraId="67D024CD" w14:textId="77777777" w:rsidR="00BC58A8" w:rsidRPr="00316057" w:rsidRDefault="00BC58A8" w:rsidP="00BC58A8">
            <w:pPr>
              <w:spacing w:after="0"/>
              <w:jc w:val="center"/>
              <w:rPr>
                <w:rFonts w:ascii="Calibri" w:hAnsi="Calibri" w:cs="Calibri"/>
                <w:color w:val="FF0000"/>
                <w:sz w:val="18"/>
                <w:szCs w:val="18"/>
                <w:lang w:val="en-US"/>
              </w:rPr>
            </w:pPr>
            <w:r w:rsidRPr="004A6FBD">
              <w:rPr>
                <w:rFonts w:ascii="Calibri" w:hAnsi="Calibri" w:cs="Calibri"/>
                <w:sz w:val="18"/>
                <w:szCs w:val="18"/>
              </w:rPr>
              <w:t>1</w:t>
            </w:r>
          </w:p>
        </w:tc>
        <w:tc>
          <w:tcPr>
            <w:tcW w:w="1360" w:type="dxa"/>
            <w:noWrap/>
            <w:vAlign w:val="bottom"/>
          </w:tcPr>
          <w:p w14:paraId="3720C46F"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164 717</w:t>
            </w:r>
          </w:p>
        </w:tc>
        <w:tc>
          <w:tcPr>
            <w:tcW w:w="1026" w:type="dxa"/>
            <w:noWrap/>
            <w:vAlign w:val="bottom"/>
          </w:tcPr>
          <w:p w14:paraId="7F1CA8BE"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098279BD"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164 717</w:t>
            </w:r>
          </w:p>
        </w:tc>
      </w:tr>
      <w:tr w:rsidR="00BC58A8" w:rsidRPr="00C5368A" w14:paraId="3F3A6490" w14:textId="77777777" w:rsidTr="00BC58A8">
        <w:trPr>
          <w:cnfStyle w:val="000000010000" w:firstRow="0" w:lastRow="0" w:firstColumn="0" w:lastColumn="0" w:oddVBand="0" w:evenVBand="0" w:oddHBand="0" w:evenHBand="1" w:firstRowFirstColumn="0" w:firstRowLastColumn="0" w:lastRowFirstColumn="0" w:lastRowLastColumn="0"/>
          <w:trHeight w:val="313"/>
        </w:trPr>
        <w:tc>
          <w:tcPr>
            <w:tcW w:w="3143" w:type="dxa"/>
            <w:vAlign w:val="bottom"/>
          </w:tcPr>
          <w:p w14:paraId="1F7B5838"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lastRenderedPageBreak/>
              <w:t>Inžinerinių tinklų rekonstravimas (dujotiekis)</w:t>
            </w:r>
          </w:p>
        </w:tc>
        <w:tc>
          <w:tcPr>
            <w:tcW w:w="850" w:type="dxa"/>
            <w:noWrap/>
            <w:vAlign w:val="bottom"/>
          </w:tcPr>
          <w:p w14:paraId="59F4277F"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kompl.</w:t>
            </w:r>
          </w:p>
        </w:tc>
        <w:tc>
          <w:tcPr>
            <w:tcW w:w="1276" w:type="dxa"/>
            <w:noWrap/>
            <w:vAlign w:val="bottom"/>
          </w:tcPr>
          <w:p w14:paraId="069C1419"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319 533</w:t>
            </w:r>
          </w:p>
        </w:tc>
        <w:tc>
          <w:tcPr>
            <w:tcW w:w="850" w:type="dxa"/>
            <w:noWrap/>
            <w:vAlign w:val="bottom"/>
          </w:tcPr>
          <w:p w14:paraId="2CBBB835"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w:t>
            </w:r>
          </w:p>
        </w:tc>
        <w:tc>
          <w:tcPr>
            <w:tcW w:w="1360" w:type="dxa"/>
            <w:noWrap/>
            <w:vAlign w:val="bottom"/>
          </w:tcPr>
          <w:p w14:paraId="38969AC7"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319 533</w:t>
            </w:r>
          </w:p>
        </w:tc>
        <w:tc>
          <w:tcPr>
            <w:tcW w:w="1026" w:type="dxa"/>
            <w:noWrap/>
            <w:vAlign w:val="bottom"/>
          </w:tcPr>
          <w:p w14:paraId="04BC8FC0"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50E368DA"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319 533</w:t>
            </w:r>
          </w:p>
        </w:tc>
      </w:tr>
      <w:tr w:rsidR="00BC58A8" w:rsidRPr="00C5368A" w14:paraId="31095A58"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3E30BB55"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Inžinerinių tinklų rekonstravimas (šilumos tinklai)</w:t>
            </w:r>
          </w:p>
        </w:tc>
        <w:tc>
          <w:tcPr>
            <w:tcW w:w="850" w:type="dxa"/>
            <w:noWrap/>
            <w:vAlign w:val="bottom"/>
          </w:tcPr>
          <w:p w14:paraId="6E8F8F9B"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kompl.</w:t>
            </w:r>
          </w:p>
        </w:tc>
        <w:tc>
          <w:tcPr>
            <w:tcW w:w="1276" w:type="dxa"/>
            <w:noWrap/>
            <w:vAlign w:val="bottom"/>
          </w:tcPr>
          <w:p w14:paraId="14852473"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4 112 048</w:t>
            </w:r>
          </w:p>
        </w:tc>
        <w:tc>
          <w:tcPr>
            <w:tcW w:w="850" w:type="dxa"/>
            <w:noWrap/>
            <w:vAlign w:val="bottom"/>
          </w:tcPr>
          <w:p w14:paraId="52D3FC0F"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w:t>
            </w:r>
          </w:p>
        </w:tc>
        <w:tc>
          <w:tcPr>
            <w:tcW w:w="1360" w:type="dxa"/>
            <w:noWrap/>
            <w:vAlign w:val="bottom"/>
          </w:tcPr>
          <w:p w14:paraId="2979B2B4"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4 112 048</w:t>
            </w:r>
          </w:p>
        </w:tc>
        <w:tc>
          <w:tcPr>
            <w:tcW w:w="1026" w:type="dxa"/>
            <w:noWrap/>
            <w:vAlign w:val="bottom"/>
          </w:tcPr>
          <w:p w14:paraId="3CC96268"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14D10068"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4 112 048</w:t>
            </w:r>
          </w:p>
        </w:tc>
      </w:tr>
      <w:tr w:rsidR="00BC58A8" w:rsidRPr="00C5368A" w14:paraId="46AC810A" w14:textId="77777777" w:rsidTr="00BC58A8">
        <w:trPr>
          <w:cnfStyle w:val="000000010000" w:firstRow="0" w:lastRow="0" w:firstColumn="0" w:lastColumn="0" w:oddVBand="0" w:evenVBand="0" w:oddHBand="0" w:evenHBand="1" w:firstRowFirstColumn="0" w:firstRowLastColumn="0" w:lastRowFirstColumn="0" w:lastRowLastColumn="0"/>
          <w:trHeight w:val="265"/>
        </w:trPr>
        <w:tc>
          <w:tcPr>
            <w:tcW w:w="3143" w:type="dxa"/>
            <w:vAlign w:val="bottom"/>
          </w:tcPr>
          <w:p w14:paraId="4EDB9D29"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Inžinerinių tinklų rekonstravimas (10 kW elektra)</w:t>
            </w:r>
          </w:p>
        </w:tc>
        <w:tc>
          <w:tcPr>
            <w:tcW w:w="850" w:type="dxa"/>
            <w:noWrap/>
            <w:vAlign w:val="bottom"/>
          </w:tcPr>
          <w:p w14:paraId="5A291AC4"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kompl.</w:t>
            </w:r>
          </w:p>
        </w:tc>
        <w:tc>
          <w:tcPr>
            <w:tcW w:w="1276" w:type="dxa"/>
            <w:noWrap/>
            <w:vAlign w:val="bottom"/>
          </w:tcPr>
          <w:p w14:paraId="75F4A81E"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50 819</w:t>
            </w:r>
          </w:p>
        </w:tc>
        <w:tc>
          <w:tcPr>
            <w:tcW w:w="850" w:type="dxa"/>
            <w:noWrap/>
            <w:vAlign w:val="bottom"/>
          </w:tcPr>
          <w:p w14:paraId="45E27BB6"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w:t>
            </w:r>
          </w:p>
        </w:tc>
        <w:tc>
          <w:tcPr>
            <w:tcW w:w="1360" w:type="dxa"/>
            <w:noWrap/>
            <w:vAlign w:val="bottom"/>
          </w:tcPr>
          <w:p w14:paraId="1CB0D5DA"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50 819</w:t>
            </w:r>
          </w:p>
        </w:tc>
        <w:tc>
          <w:tcPr>
            <w:tcW w:w="1026" w:type="dxa"/>
            <w:noWrap/>
            <w:vAlign w:val="bottom"/>
          </w:tcPr>
          <w:p w14:paraId="4708D2C7"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388AFA2E"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50 819</w:t>
            </w:r>
          </w:p>
        </w:tc>
      </w:tr>
      <w:tr w:rsidR="00BC58A8" w:rsidRPr="00C5368A" w14:paraId="09B63ED8" w14:textId="77777777" w:rsidTr="00BC58A8">
        <w:trPr>
          <w:cnfStyle w:val="000000100000" w:firstRow="0" w:lastRow="0" w:firstColumn="0" w:lastColumn="0" w:oddVBand="0" w:evenVBand="0" w:oddHBand="1" w:evenHBand="0" w:firstRowFirstColumn="0" w:firstRowLastColumn="0" w:lastRowFirstColumn="0" w:lastRowLastColumn="0"/>
          <w:trHeight w:val="241"/>
        </w:trPr>
        <w:tc>
          <w:tcPr>
            <w:tcW w:w="3143" w:type="dxa"/>
            <w:vAlign w:val="bottom"/>
          </w:tcPr>
          <w:p w14:paraId="62DF3DAA"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Inžinerinių tinklų rekonstravimas (kiti tinklai)</w:t>
            </w:r>
          </w:p>
        </w:tc>
        <w:tc>
          <w:tcPr>
            <w:tcW w:w="850" w:type="dxa"/>
            <w:noWrap/>
            <w:vAlign w:val="bottom"/>
          </w:tcPr>
          <w:p w14:paraId="294D8537"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proc.</w:t>
            </w:r>
          </w:p>
        </w:tc>
        <w:tc>
          <w:tcPr>
            <w:tcW w:w="1276" w:type="dxa"/>
            <w:noWrap/>
            <w:vAlign w:val="bottom"/>
          </w:tcPr>
          <w:p w14:paraId="1DFC5C62"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 </w:t>
            </w:r>
          </w:p>
        </w:tc>
        <w:tc>
          <w:tcPr>
            <w:tcW w:w="850" w:type="dxa"/>
            <w:noWrap/>
            <w:vAlign w:val="bottom"/>
          </w:tcPr>
          <w:p w14:paraId="7570E76D"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1,0%</w:t>
            </w:r>
          </w:p>
        </w:tc>
        <w:tc>
          <w:tcPr>
            <w:tcW w:w="1360" w:type="dxa"/>
            <w:noWrap/>
            <w:vAlign w:val="bottom"/>
          </w:tcPr>
          <w:p w14:paraId="076B39E9" w14:textId="77777777" w:rsidR="00BC58A8" w:rsidRPr="00316057" w:rsidRDefault="00BC58A8" w:rsidP="00BC58A8">
            <w:pPr>
              <w:spacing w:after="0"/>
              <w:jc w:val="center"/>
              <w:rPr>
                <w:rFonts w:ascii="Calibri" w:hAnsi="Calibri" w:cs="Calibri"/>
                <w:color w:val="FF0000"/>
                <w:sz w:val="18"/>
                <w:szCs w:val="18"/>
              </w:rPr>
            </w:pPr>
            <w:r>
              <w:rPr>
                <w:rFonts w:ascii="Calibri" w:hAnsi="Calibri" w:cs="Calibri"/>
                <w:sz w:val="18"/>
                <w:szCs w:val="18"/>
              </w:rPr>
              <w:t>73 276</w:t>
            </w:r>
          </w:p>
        </w:tc>
        <w:tc>
          <w:tcPr>
            <w:tcW w:w="1026" w:type="dxa"/>
            <w:noWrap/>
            <w:vAlign w:val="bottom"/>
          </w:tcPr>
          <w:p w14:paraId="3799561E"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108998C4" w14:textId="77777777" w:rsidR="00BC58A8" w:rsidRPr="00316057" w:rsidRDefault="00BC58A8" w:rsidP="00BC58A8">
            <w:pPr>
              <w:spacing w:after="0"/>
              <w:jc w:val="center"/>
              <w:rPr>
                <w:rFonts w:ascii="Calibri" w:hAnsi="Calibri" w:cs="Calibri"/>
                <w:color w:val="FF0000"/>
                <w:sz w:val="18"/>
                <w:szCs w:val="18"/>
              </w:rPr>
            </w:pPr>
            <w:r>
              <w:rPr>
                <w:rFonts w:ascii="Calibri" w:hAnsi="Calibri" w:cs="Calibri"/>
                <w:sz w:val="18"/>
                <w:szCs w:val="18"/>
              </w:rPr>
              <w:t>73 276</w:t>
            </w:r>
          </w:p>
        </w:tc>
      </w:tr>
      <w:tr w:rsidR="00BC58A8" w:rsidRPr="00C5368A" w14:paraId="57DD97AB" w14:textId="77777777" w:rsidTr="00BC58A8">
        <w:trPr>
          <w:cnfStyle w:val="000000010000" w:firstRow="0" w:lastRow="0" w:firstColumn="0" w:lastColumn="0" w:oddVBand="0" w:evenVBand="0" w:oddHBand="0" w:evenHBand="1" w:firstRowFirstColumn="0" w:firstRowLastColumn="0" w:lastRowFirstColumn="0" w:lastRowLastColumn="0"/>
          <w:trHeight w:val="243"/>
        </w:trPr>
        <w:tc>
          <w:tcPr>
            <w:tcW w:w="3143" w:type="dxa"/>
            <w:vAlign w:val="bottom"/>
          </w:tcPr>
          <w:p w14:paraId="2F959B51"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Sklypo planas. Papildomi darbai</w:t>
            </w:r>
          </w:p>
        </w:tc>
        <w:tc>
          <w:tcPr>
            <w:tcW w:w="850" w:type="dxa"/>
            <w:noWrap/>
            <w:vAlign w:val="bottom"/>
          </w:tcPr>
          <w:p w14:paraId="19744AC5"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proc.</w:t>
            </w:r>
          </w:p>
        </w:tc>
        <w:tc>
          <w:tcPr>
            <w:tcW w:w="1276" w:type="dxa"/>
            <w:noWrap/>
            <w:vAlign w:val="bottom"/>
          </w:tcPr>
          <w:p w14:paraId="1D6520F7"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 </w:t>
            </w:r>
          </w:p>
        </w:tc>
        <w:tc>
          <w:tcPr>
            <w:tcW w:w="850" w:type="dxa"/>
            <w:noWrap/>
            <w:vAlign w:val="bottom"/>
          </w:tcPr>
          <w:p w14:paraId="4BAE5C73" w14:textId="77777777" w:rsidR="00BC58A8" w:rsidRPr="00316057" w:rsidRDefault="00BC58A8" w:rsidP="00BC58A8">
            <w:pPr>
              <w:spacing w:after="0"/>
              <w:jc w:val="center"/>
              <w:rPr>
                <w:rFonts w:ascii="Calibri" w:hAnsi="Calibri" w:cs="Calibri"/>
                <w:color w:val="FF0000"/>
                <w:sz w:val="18"/>
                <w:szCs w:val="18"/>
              </w:rPr>
            </w:pPr>
            <w:r w:rsidRPr="004A6FBD">
              <w:rPr>
                <w:rFonts w:ascii="Calibri" w:hAnsi="Calibri" w:cs="Calibri"/>
                <w:sz w:val="18"/>
                <w:szCs w:val="18"/>
              </w:rPr>
              <w:t>1,0%</w:t>
            </w:r>
          </w:p>
        </w:tc>
        <w:tc>
          <w:tcPr>
            <w:tcW w:w="1360" w:type="dxa"/>
            <w:noWrap/>
            <w:vAlign w:val="bottom"/>
          </w:tcPr>
          <w:p w14:paraId="7B1D94DF" w14:textId="77777777" w:rsidR="00BC58A8" w:rsidRPr="00316057" w:rsidRDefault="00BC58A8" w:rsidP="00BC58A8">
            <w:pPr>
              <w:spacing w:after="0"/>
              <w:jc w:val="center"/>
              <w:rPr>
                <w:rFonts w:ascii="Calibri" w:hAnsi="Calibri" w:cs="Calibri"/>
                <w:color w:val="FF0000"/>
                <w:sz w:val="18"/>
                <w:szCs w:val="18"/>
              </w:rPr>
            </w:pPr>
            <w:r>
              <w:rPr>
                <w:rFonts w:ascii="Calibri" w:hAnsi="Calibri" w:cs="Calibri"/>
                <w:sz w:val="18"/>
                <w:szCs w:val="18"/>
              </w:rPr>
              <w:t>173 633</w:t>
            </w:r>
          </w:p>
        </w:tc>
        <w:tc>
          <w:tcPr>
            <w:tcW w:w="1026" w:type="dxa"/>
            <w:noWrap/>
            <w:vAlign w:val="bottom"/>
          </w:tcPr>
          <w:p w14:paraId="38E51AD6"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484345E7" w14:textId="77777777" w:rsidR="00BC58A8" w:rsidRPr="00316057" w:rsidRDefault="00BC58A8" w:rsidP="00BC58A8">
            <w:pPr>
              <w:spacing w:after="0"/>
              <w:jc w:val="center"/>
              <w:rPr>
                <w:rFonts w:ascii="Calibri" w:hAnsi="Calibri" w:cs="Calibri"/>
                <w:color w:val="FF0000"/>
                <w:sz w:val="18"/>
                <w:szCs w:val="18"/>
              </w:rPr>
            </w:pPr>
            <w:r>
              <w:rPr>
                <w:rFonts w:ascii="Calibri" w:hAnsi="Calibri" w:cs="Calibri"/>
                <w:sz w:val="18"/>
                <w:szCs w:val="18"/>
              </w:rPr>
              <w:t>173 663</w:t>
            </w:r>
          </w:p>
        </w:tc>
      </w:tr>
      <w:tr w:rsidR="00BC58A8" w:rsidRPr="00C5368A" w14:paraId="042038EB" w14:textId="77777777" w:rsidTr="00BC58A8">
        <w:trPr>
          <w:cnfStyle w:val="000000100000" w:firstRow="0" w:lastRow="0" w:firstColumn="0" w:lastColumn="0" w:oddVBand="0" w:evenVBand="0" w:oddHBand="1" w:evenHBand="0" w:firstRowFirstColumn="0" w:firstRowLastColumn="0" w:lastRowFirstColumn="0" w:lastRowLastColumn="0"/>
          <w:trHeight w:val="495"/>
        </w:trPr>
        <w:tc>
          <w:tcPr>
            <w:tcW w:w="3143" w:type="dxa"/>
            <w:vAlign w:val="bottom"/>
          </w:tcPr>
          <w:p w14:paraId="6B105269"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Esamų šviesoforų pėsčiųjų perėjose rekonstru</w:t>
            </w:r>
            <w:r>
              <w:rPr>
                <w:rFonts w:ascii="Calibri" w:hAnsi="Calibri" w:cs="Calibri"/>
                <w:sz w:val="18"/>
                <w:szCs w:val="18"/>
              </w:rPr>
              <w:t>k</w:t>
            </w:r>
            <w:r w:rsidRPr="004A6FBD">
              <w:rPr>
                <w:rFonts w:ascii="Calibri" w:hAnsi="Calibri" w:cs="Calibri"/>
                <w:sz w:val="18"/>
                <w:szCs w:val="18"/>
              </w:rPr>
              <w:t>cija</w:t>
            </w:r>
          </w:p>
        </w:tc>
        <w:tc>
          <w:tcPr>
            <w:tcW w:w="850" w:type="dxa"/>
            <w:noWrap/>
            <w:vAlign w:val="bottom"/>
          </w:tcPr>
          <w:p w14:paraId="6C36776F"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kompl.</w:t>
            </w:r>
          </w:p>
        </w:tc>
        <w:tc>
          <w:tcPr>
            <w:tcW w:w="1276" w:type="dxa"/>
            <w:noWrap/>
            <w:vAlign w:val="bottom"/>
          </w:tcPr>
          <w:p w14:paraId="0090CFBE"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8 000</w:t>
            </w:r>
          </w:p>
        </w:tc>
        <w:tc>
          <w:tcPr>
            <w:tcW w:w="850" w:type="dxa"/>
            <w:noWrap/>
            <w:vAlign w:val="bottom"/>
          </w:tcPr>
          <w:p w14:paraId="4E7E6D96"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w:t>
            </w:r>
          </w:p>
        </w:tc>
        <w:tc>
          <w:tcPr>
            <w:tcW w:w="1360" w:type="dxa"/>
            <w:noWrap/>
            <w:vAlign w:val="bottom"/>
          </w:tcPr>
          <w:p w14:paraId="633EEADC"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16 000</w:t>
            </w:r>
          </w:p>
        </w:tc>
        <w:tc>
          <w:tcPr>
            <w:tcW w:w="1026" w:type="dxa"/>
            <w:noWrap/>
            <w:vAlign w:val="bottom"/>
          </w:tcPr>
          <w:p w14:paraId="7FC4D747" w14:textId="77777777" w:rsidR="00BC58A8" w:rsidRPr="00316057" w:rsidRDefault="00BC58A8" w:rsidP="00BC58A8">
            <w:pPr>
              <w:spacing w:after="0"/>
              <w:jc w:val="left"/>
              <w:rPr>
                <w:rFonts w:eastAsia="Times New Roman" w:cstheme="minorHAnsi"/>
                <w:color w:val="FF0000"/>
                <w:sz w:val="18"/>
                <w:szCs w:val="18"/>
                <w:lang w:eastAsia="lt-LT"/>
              </w:rPr>
            </w:pPr>
            <w:r w:rsidRPr="004A6FBD">
              <w:rPr>
                <w:rFonts w:ascii="Calibri" w:hAnsi="Calibri" w:cs="Calibri"/>
                <w:sz w:val="18"/>
                <w:szCs w:val="18"/>
              </w:rPr>
              <w:t> </w:t>
            </w:r>
          </w:p>
        </w:tc>
        <w:tc>
          <w:tcPr>
            <w:tcW w:w="1158" w:type="dxa"/>
            <w:noWrap/>
            <w:vAlign w:val="bottom"/>
          </w:tcPr>
          <w:p w14:paraId="3D83CB6F"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ascii="Calibri" w:hAnsi="Calibri" w:cs="Calibri"/>
                <w:sz w:val="18"/>
                <w:szCs w:val="18"/>
              </w:rPr>
              <w:t>16 000</w:t>
            </w:r>
          </w:p>
        </w:tc>
      </w:tr>
      <w:tr w:rsidR="00BC58A8" w:rsidRPr="00C5368A" w14:paraId="083ECC1C"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vAlign w:val="bottom"/>
          </w:tcPr>
          <w:p w14:paraId="63344FCF"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Esamų šviesoforų sankryžose rekonstru</w:t>
            </w:r>
            <w:r>
              <w:rPr>
                <w:rFonts w:ascii="Calibri" w:hAnsi="Calibri" w:cs="Calibri"/>
                <w:sz w:val="18"/>
                <w:szCs w:val="18"/>
              </w:rPr>
              <w:t>k</w:t>
            </w:r>
            <w:r w:rsidRPr="004A6FBD">
              <w:rPr>
                <w:rFonts w:ascii="Calibri" w:hAnsi="Calibri" w:cs="Calibri"/>
                <w:sz w:val="18"/>
                <w:szCs w:val="18"/>
              </w:rPr>
              <w:t>cija</w:t>
            </w:r>
          </w:p>
        </w:tc>
        <w:tc>
          <w:tcPr>
            <w:tcW w:w="850" w:type="dxa"/>
            <w:noWrap/>
            <w:vAlign w:val="bottom"/>
          </w:tcPr>
          <w:p w14:paraId="68E69A21"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kompl.</w:t>
            </w:r>
          </w:p>
        </w:tc>
        <w:tc>
          <w:tcPr>
            <w:tcW w:w="1276" w:type="dxa"/>
            <w:noWrap/>
            <w:vAlign w:val="bottom"/>
          </w:tcPr>
          <w:p w14:paraId="71B3CD56"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15 000</w:t>
            </w:r>
          </w:p>
        </w:tc>
        <w:tc>
          <w:tcPr>
            <w:tcW w:w="850" w:type="dxa"/>
            <w:noWrap/>
            <w:vAlign w:val="bottom"/>
          </w:tcPr>
          <w:p w14:paraId="19D944EB"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w:t>
            </w:r>
            <w:r>
              <w:rPr>
                <w:rFonts w:ascii="Calibri" w:hAnsi="Calibri" w:cs="Calibri"/>
                <w:sz w:val="18"/>
                <w:szCs w:val="18"/>
              </w:rPr>
              <w:t>8</w:t>
            </w:r>
          </w:p>
        </w:tc>
        <w:tc>
          <w:tcPr>
            <w:tcW w:w="1360" w:type="dxa"/>
            <w:noWrap/>
            <w:vAlign w:val="bottom"/>
          </w:tcPr>
          <w:p w14:paraId="3F35BBC5"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w:t>
            </w:r>
            <w:r>
              <w:rPr>
                <w:rFonts w:ascii="Calibri" w:hAnsi="Calibri" w:cs="Calibri"/>
                <w:sz w:val="18"/>
                <w:szCs w:val="18"/>
              </w:rPr>
              <w:t>70</w:t>
            </w:r>
            <w:r w:rsidRPr="004A6FBD">
              <w:rPr>
                <w:rFonts w:ascii="Calibri" w:hAnsi="Calibri" w:cs="Calibri"/>
                <w:sz w:val="18"/>
                <w:szCs w:val="18"/>
              </w:rPr>
              <w:t xml:space="preserve"> 000</w:t>
            </w:r>
          </w:p>
        </w:tc>
        <w:tc>
          <w:tcPr>
            <w:tcW w:w="1026" w:type="dxa"/>
            <w:noWrap/>
            <w:vAlign w:val="bottom"/>
          </w:tcPr>
          <w:p w14:paraId="0B714A96" w14:textId="77777777" w:rsidR="00BC58A8" w:rsidRPr="00316057" w:rsidRDefault="00BC58A8" w:rsidP="00BC58A8">
            <w:pPr>
              <w:spacing w:after="0"/>
              <w:jc w:val="left"/>
              <w:rPr>
                <w:rFonts w:eastAsia="Times New Roman" w:cstheme="minorHAnsi"/>
                <w:color w:val="FF0000"/>
                <w:sz w:val="18"/>
                <w:szCs w:val="18"/>
                <w:lang w:eastAsia="lt-LT"/>
              </w:rPr>
            </w:pPr>
            <w:r w:rsidRPr="004A6FBD">
              <w:rPr>
                <w:rFonts w:ascii="Calibri" w:hAnsi="Calibri" w:cs="Calibri"/>
                <w:sz w:val="18"/>
                <w:szCs w:val="18"/>
              </w:rPr>
              <w:t> </w:t>
            </w:r>
          </w:p>
        </w:tc>
        <w:tc>
          <w:tcPr>
            <w:tcW w:w="1158" w:type="dxa"/>
            <w:noWrap/>
            <w:vAlign w:val="bottom"/>
          </w:tcPr>
          <w:p w14:paraId="1447240D"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ascii="Calibri" w:hAnsi="Calibri" w:cs="Calibri"/>
                <w:sz w:val="18"/>
                <w:szCs w:val="18"/>
              </w:rPr>
              <w:t>2</w:t>
            </w:r>
            <w:r>
              <w:rPr>
                <w:rFonts w:ascii="Calibri" w:hAnsi="Calibri" w:cs="Calibri"/>
                <w:sz w:val="18"/>
                <w:szCs w:val="18"/>
              </w:rPr>
              <w:t>70</w:t>
            </w:r>
            <w:r w:rsidRPr="004A6FBD">
              <w:rPr>
                <w:rFonts w:ascii="Calibri" w:hAnsi="Calibri" w:cs="Calibri"/>
                <w:sz w:val="18"/>
                <w:szCs w:val="18"/>
              </w:rPr>
              <w:t xml:space="preserve"> 000</w:t>
            </w:r>
          </w:p>
        </w:tc>
      </w:tr>
      <w:tr w:rsidR="00BC58A8" w:rsidRPr="00C5368A" w14:paraId="2A4201A5" w14:textId="77777777" w:rsidTr="00BC58A8">
        <w:trPr>
          <w:cnfStyle w:val="000000100000" w:firstRow="0" w:lastRow="0" w:firstColumn="0" w:lastColumn="0" w:oddVBand="0" w:evenVBand="0" w:oddHBand="1" w:evenHBand="0" w:firstRowFirstColumn="0" w:firstRowLastColumn="0" w:lastRowFirstColumn="0" w:lastRowLastColumn="0"/>
          <w:trHeight w:val="295"/>
        </w:trPr>
        <w:tc>
          <w:tcPr>
            <w:tcW w:w="3143" w:type="dxa"/>
            <w:vAlign w:val="bottom"/>
          </w:tcPr>
          <w:p w14:paraId="6C29094A"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Naujų pavienių šviesoforų sankryžose įrengimas</w:t>
            </w:r>
          </w:p>
        </w:tc>
        <w:tc>
          <w:tcPr>
            <w:tcW w:w="850" w:type="dxa"/>
            <w:noWrap/>
            <w:vAlign w:val="bottom"/>
          </w:tcPr>
          <w:p w14:paraId="7D5641C8"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kompl.</w:t>
            </w:r>
          </w:p>
        </w:tc>
        <w:tc>
          <w:tcPr>
            <w:tcW w:w="1276" w:type="dxa"/>
            <w:noWrap/>
            <w:vAlign w:val="bottom"/>
          </w:tcPr>
          <w:p w14:paraId="7126970E"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25 000</w:t>
            </w:r>
          </w:p>
        </w:tc>
        <w:tc>
          <w:tcPr>
            <w:tcW w:w="850" w:type="dxa"/>
            <w:noWrap/>
            <w:vAlign w:val="bottom"/>
          </w:tcPr>
          <w:p w14:paraId="707DE899" w14:textId="77777777" w:rsidR="00BC58A8" w:rsidRPr="00316057" w:rsidRDefault="00BC58A8" w:rsidP="00BC58A8">
            <w:pPr>
              <w:spacing w:after="0"/>
              <w:jc w:val="center"/>
              <w:rPr>
                <w:rFonts w:eastAsia="Times New Roman" w:cstheme="minorHAnsi"/>
                <w:color w:val="FF0000"/>
                <w:lang w:eastAsia="lt-LT"/>
              </w:rPr>
            </w:pPr>
            <w:r>
              <w:rPr>
                <w:rFonts w:ascii="Calibri" w:hAnsi="Calibri" w:cs="Calibri"/>
                <w:sz w:val="18"/>
                <w:szCs w:val="18"/>
              </w:rPr>
              <w:t>49</w:t>
            </w:r>
          </w:p>
        </w:tc>
        <w:tc>
          <w:tcPr>
            <w:tcW w:w="1360" w:type="dxa"/>
            <w:noWrap/>
            <w:vAlign w:val="bottom"/>
          </w:tcPr>
          <w:p w14:paraId="295120CE" w14:textId="77777777" w:rsidR="00BC58A8" w:rsidRPr="00316057" w:rsidRDefault="00BC58A8" w:rsidP="00BC58A8">
            <w:pPr>
              <w:spacing w:after="0"/>
              <w:jc w:val="right"/>
              <w:rPr>
                <w:rFonts w:eastAsia="Times New Roman" w:cstheme="minorHAnsi"/>
                <w:color w:val="FF0000"/>
                <w:lang w:eastAsia="lt-LT"/>
              </w:rPr>
            </w:pPr>
            <w:r w:rsidRPr="004A6FBD">
              <w:rPr>
                <w:rFonts w:ascii="Calibri" w:hAnsi="Calibri" w:cs="Calibri"/>
                <w:sz w:val="18"/>
                <w:szCs w:val="18"/>
              </w:rPr>
              <w:t xml:space="preserve">1 </w:t>
            </w:r>
            <w:r>
              <w:rPr>
                <w:rFonts w:ascii="Calibri" w:hAnsi="Calibri" w:cs="Calibri"/>
                <w:sz w:val="18"/>
                <w:szCs w:val="18"/>
              </w:rPr>
              <w:t>225</w:t>
            </w:r>
            <w:r w:rsidRPr="004A6FBD">
              <w:rPr>
                <w:rFonts w:ascii="Calibri" w:hAnsi="Calibri" w:cs="Calibri"/>
                <w:sz w:val="18"/>
                <w:szCs w:val="18"/>
              </w:rPr>
              <w:t xml:space="preserve"> 000</w:t>
            </w:r>
          </w:p>
        </w:tc>
        <w:tc>
          <w:tcPr>
            <w:tcW w:w="1026" w:type="dxa"/>
            <w:noWrap/>
            <w:vAlign w:val="bottom"/>
          </w:tcPr>
          <w:p w14:paraId="286455FB"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2C433B2D"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ascii="Calibri" w:hAnsi="Calibri" w:cs="Calibri"/>
                <w:sz w:val="18"/>
                <w:szCs w:val="18"/>
              </w:rPr>
              <w:t xml:space="preserve">1 </w:t>
            </w:r>
            <w:r>
              <w:rPr>
                <w:rFonts w:ascii="Calibri" w:hAnsi="Calibri" w:cs="Calibri"/>
                <w:sz w:val="18"/>
                <w:szCs w:val="18"/>
              </w:rPr>
              <w:t>2</w:t>
            </w:r>
            <w:r w:rsidRPr="004A6FBD">
              <w:rPr>
                <w:rFonts w:ascii="Calibri" w:hAnsi="Calibri" w:cs="Calibri"/>
                <w:sz w:val="18"/>
                <w:szCs w:val="18"/>
              </w:rPr>
              <w:t>25 000</w:t>
            </w:r>
          </w:p>
        </w:tc>
      </w:tr>
      <w:tr w:rsidR="00BC58A8" w:rsidRPr="00C5368A" w14:paraId="7FC3ACC6"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noWrap/>
            <w:vAlign w:val="bottom"/>
          </w:tcPr>
          <w:p w14:paraId="4145D7AE"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Naujų šviesoforų sankryžose įrengimas</w:t>
            </w:r>
          </w:p>
        </w:tc>
        <w:tc>
          <w:tcPr>
            <w:tcW w:w="850" w:type="dxa"/>
            <w:noWrap/>
            <w:vAlign w:val="bottom"/>
          </w:tcPr>
          <w:p w14:paraId="2F7005A7"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kompl.</w:t>
            </w:r>
          </w:p>
        </w:tc>
        <w:tc>
          <w:tcPr>
            <w:tcW w:w="1276" w:type="dxa"/>
            <w:noWrap/>
            <w:vAlign w:val="bottom"/>
          </w:tcPr>
          <w:p w14:paraId="7795B088"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60 000</w:t>
            </w:r>
          </w:p>
        </w:tc>
        <w:tc>
          <w:tcPr>
            <w:tcW w:w="850" w:type="dxa"/>
            <w:noWrap/>
            <w:vAlign w:val="bottom"/>
          </w:tcPr>
          <w:p w14:paraId="44A23B94"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7</w:t>
            </w:r>
          </w:p>
        </w:tc>
        <w:tc>
          <w:tcPr>
            <w:tcW w:w="1360" w:type="dxa"/>
            <w:noWrap/>
            <w:vAlign w:val="bottom"/>
          </w:tcPr>
          <w:p w14:paraId="1ED48571" w14:textId="77777777" w:rsidR="00BC58A8" w:rsidRPr="00316057" w:rsidRDefault="00BC58A8" w:rsidP="00BC58A8">
            <w:pPr>
              <w:spacing w:after="0"/>
              <w:jc w:val="right"/>
              <w:rPr>
                <w:rFonts w:eastAsia="Times New Roman" w:cstheme="minorHAnsi"/>
                <w:color w:val="FF0000"/>
                <w:lang w:eastAsia="lt-LT"/>
              </w:rPr>
            </w:pPr>
            <w:r w:rsidRPr="004A6FBD">
              <w:rPr>
                <w:rFonts w:ascii="Calibri" w:hAnsi="Calibri" w:cs="Calibri"/>
                <w:sz w:val="18"/>
                <w:szCs w:val="18"/>
              </w:rPr>
              <w:t>420 000</w:t>
            </w:r>
          </w:p>
        </w:tc>
        <w:tc>
          <w:tcPr>
            <w:tcW w:w="1026" w:type="dxa"/>
            <w:noWrap/>
            <w:vAlign w:val="bottom"/>
          </w:tcPr>
          <w:p w14:paraId="5A10105F"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355101ED"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ascii="Calibri" w:hAnsi="Calibri" w:cs="Calibri"/>
                <w:sz w:val="18"/>
                <w:szCs w:val="18"/>
              </w:rPr>
              <w:t>420 000</w:t>
            </w:r>
          </w:p>
        </w:tc>
      </w:tr>
      <w:tr w:rsidR="00BC58A8" w:rsidRPr="00C5368A" w14:paraId="79CFCD98"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noWrap/>
            <w:vAlign w:val="bottom"/>
          </w:tcPr>
          <w:p w14:paraId="10C8134E"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Kita infrastruktū</w:t>
            </w:r>
            <w:r>
              <w:rPr>
                <w:rFonts w:ascii="Calibri" w:hAnsi="Calibri" w:cs="Calibri"/>
                <w:sz w:val="18"/>
                <w:szCs w:val="18"/>
              </w:rPr>
              <w:t>r</w:t>
            </w:r>
            <w:r w:rsidRPr="004A6FBD">
              <w:rPr>
                <w:rFonts w:ascii="Calibri" w:hAnsi="Calibri" w:cs="Calibri"/>
                <w:sz w:val="18"/>
                <w:szCs w:val="18"/>
              </w:rPr>
              <w:t>a. Stotelės su IT įranga</w:t>
            </w:r>
          </w:p>
        </w:tc>
        <w:tc>
          <w:tcPr>
            <w:tcW w:w="850" w:type="dxa"/>
            <w:noWrap/>
            <w:vAlign w:val="bottom"/>
          </w:tcPr>
          <w:p w14:paraId="6699560D"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color w:val="000000"/>
                <w:sz w:val="18"/>
                <w:szCs w:val="18"/>
              </w:rPr>
              <w:t>vnt.</w:t>
            </w:r>
          </w:p>
        </w:tc>
        <w:tc>
          <w:tcPr>
            <w:tcW w:w="1276" w:type="dxa"/>
            <w:noWrap/>
            <w:vAlign w:val="bottom"/>
          </w:tcPr>
          <w:p w14:paraId="23870BD6"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color w:val="000000"/>
                <w:sz w:val="18"/>
                <w:szCs w:val="18"/>
              </w:rPr>
              <w:t>35 000</w:t>
            </w:r>
          </w:p>
        </w:tc>
        <w:tc>
          <w:tcPr>
            <w:tcW w:w="850" w:type="dxa"/>
            <w:noWrap/>
            <w:vAlign w:val="bottom"/>
          </w:tcPr>
          <w:p w14:paraId="0EDDE5CA" w14:textId="77777777" w:rsidR="00BC58A8" w:rsidRPr="00316057" w:rsidRDefault="00BC58A8" w:rsidP="00BC58A8">
            <w:pPr>
              <w:spacing w:after="0"/>
              <w:jc w:val="center"/>
              <w:rPr>
                <w:rFonts w:eastAsia="Times New Roman" w:cstheme="minorHAnsi"/>
                <w:color w:val="FF0000"/>
                <w:lang w:eastAsia="lt-LT"/>
              </w:rPr>
            </w:pPr>
            <w:r>
              <w:rPr>
                <w:rFonts w:ascii="Calibri" w:hAnsi="Calibri" w:cs="Calibri"/>
                <w:color w:val="000000"/>
                <w:sz w:val="18"/>
                <w:szCs w:val="18"/>
              </w:rPr>
              <w:t>28</w:t>
            </w:r>
          </w:p>
        </w:tc>
        <w:tc>
          <w:tcPr>
            <w:tcW w:w="1360" w:type="dxa"/>
            <w:noWrap/>
            <w:vAlign w:val="bottom"/>
          </w:tcPr>
          <w:p w14:paraId="71C53013" w14:textId="77777777" w:rsidR="00BC58A8" w:rsidRPr="00316057" w:rsidRDefault="00BC58A8" w:rsidP="00BC58A8">
            <w:pPr>
              <w:spacing w:after="0"/>
              <w:jc w:val="right"/>
              <w:rPr>
                <w:rFonts w:eastAsia="Times New Roman" w:cstheme="minorHAnsi"/>
                <w:color w:val="FF0000"/>
                <w:lang w:eastAsia="lt-LT"/>
              </w:rPr>
            </w:pPr>
            <w:r>
              <w:rPr>
                <w:rFonts w:ascii="Calibri" w:hAnsi="Calibri" w:cs="Calibri"/>
                <w:color w:val="000000"/>
                <w:sz w:val="18"/>
                <w:szCs w:val="18"/>
              </w:rPr>
              <w:t>980</w:t>
            </w:r>
            <w:r w:rsidRPr="004A6FBD">
              <w:rPr>
                <w:rFonts w:ascii="Calibri" w:hAnsi="Calibri" w:cs="Calibri"/>
                <w:color w:val="000000"/>
                <w:sz w:val="18"/>
                <w:szCs w:val="18"/>
              </w:rPr>
              <w:t xml:space="preserve"> 000</w:t>
            </w:r>
          </w:p>
        </w:tc>
        <w:tc>
          <w:tcPr>
            <w:tcW w:w="1026" w:type="dxa"/>
            <w:noWrap/>
            <w:vAlign w:val="bottom"/>
          </w:tcPr>
          <w:p w14:paraId="34D243DC"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color w:val="000000"/>
                <w:sz w:val="18"/>
                <w:szCs w:val="18"/>
              </w:rPr>
              <w:t> </w:t>
            </w:r>
          </w:p>
        </w:tc>
        <w:tc>
          <w:tcPr>
            <w:tcW w:w="1158" w:type="dxa"/>
            <w:noWrap/>
            <w:vAlign w:val="bottom"/>
          </w:tcPr>
          <w:p w14:paraId="01822B9D" w14:textId="77777777" w:rsidR="00BC58A8" w:rsidRPr="00316057" w:rsidRDefault="00BC58A8" w:rsidP="00BC58A8">
            <w:pPr>
              <w:spacing w:after="0"/>
              <w:jc w:val="center"/>
              <w:rPr>
                <w:rFonts w:eastAsia="Times New Roman" w:cstheme="minorHAnsi"/>
                <w:color w:val="FF0000"/>
                <w:sz w:val="18"/>
                <w:szCs w:val="18"/>
                <w:lang w:eastAsia="lt-LT"/>
              </w:rPr>
            </w:pPr>
            <w:r>
              <w:rPr>
                <w:rFonts w:ascii="Calibri" w:hAnsi="Calibri" w:cs="Calibri"/>
                <w:sz w:val="18"/>
                <w:szCs w:val="18"/>
              </w:rPr>
              <w:t>980</w:t>
            </w:r>
            <w:r w:rsidRPr="004A6FBD">
              <w:rPr>
                <w:rFonts w:ascii="Calibri" w:hAnsi="Calibri" w:cs="Calibri"/>
                <w:sz w:val="18"/>
                <w:szCs w:val="18"/>
              </w:rPr>
              <w:t xml:space="preserve"> 000</w:t>
            </w:r>
          </w:p>
        </w:tc>
      </w:tr>
      <w:tr w:rsidR="00BC58A8" w:rsidRPr="00C5368A" w14:paraId="4BFE0619"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noWrap/>
            <w:vAlign w:val="bottom"/>
          </w:tcPr>
          <w:p w14:paraId="340F3CD4" w14:textId="77777777" w:rsidR="00BC58A8" w:rsidRPr="00316057" w:rsidRDefault="00BC58A8" w:rsidP="00BC58A8">
            <w:pPr>
              <w:spacing w:after="0"/>
              <w:jc w:val="left"/>
              <w:rPr>
                <w:rFonts w:ascii="Calibri" w:hAnsi="Calibri" w:cs="Calibri"/>
                <w:color w:val="FF0000"/>
                <w:sz w:val="18"/>
                <w:szCs w:val="18"/>
              </w:rPr>
            </w:pPr>
            <w:r w:rsidRPr="004A6FBD">
              <w:rPr>
                <w:rFonts w:eastAsia="Times New Roman" w:cstheme="minorHAnsi"/>
                <w:lang w:eastAsia="lt-LT"/>
              </w:rPr>
              <w:t>VISO SKYRIUJE</w:t>
            </w:r>
          </w:p>
        </w:tc>
        <w:tc>
          <w:tcPr>
            <w:tcW w:w="850" w:type="dxa"/>
            <w:noWrap/>
            <w:vAlign w:val="bottom"/>
          </w:tcPr>
          <w:p w14:paraId="479D52BA" w14:textId="77777777" w:rsidR="00BC58A8" w:rsidRPr="00316057" w:rsidRDefault="00BC58A8" w:rsidP="00BC58A8">
            <w:pPr>
              <w:spacing w:after="0"/>
              <w:jc w:val="center"/>
              <w:rPr>
                <w:rFonts w:eastAsia="Times New Roman" w:cstheme="minorHAnsi"/>
                <w:color w:val="FF0000"/>
                <w:lang w:eastAsia="lt-LT"/>
              </w:rPr>
            </w:pPr>
          </w:p>
        </w:tc>
        <w:tc>
          <w:tcPr>
            <w:tcW w:w="1276" w:type="dxa"/>
            <w:noWrap/>
            <w:vAlign w:val="bottom"/>
          </w:tcPr>
          <w:p w14:paraId="797B8EDF" w14:textId="77777777" w:rsidR="00BC58A8" w:rsidRPr="00316057" w:rsidRDefault="00BC58A8" w:rsidP="00BC58A8">
            <w:pPr>
              <w:spacing w:after="0"/>
              <w:jc w:val="center"/>
              <w:rPr>
                <w:rFonts w:eastAsia="Times New Roman" w:cstheme="minorHAnsi"/>
                <w:color w:val="FF0000"/>
                <w:lang w:eastAsia="lt-LT"/>
              </w:rPr>
            </w:pPr>
          </w:p>
        </w:tc>
        <w:tc>
          <w:tcPr>
            <w:tcW w:w="850" w:type="dxa"/>
            <w:noWrap/>
            <w:vAlign w:val="bottom"/>
          </w:tcPr>
          <w:p w14:paraId="1424F108" w14:textId="77777777" w:rsidR="00BC58A8" w:rsidRPr="00316057" w:rsidRDefault="00BC58A8" w:rsidP="00BC58A8">
            <w:pPr>
              <w:spacing w:after="0"/>
              <w:jc w:val="center"/>
              <w:rPr>
                <w:rFonts w:eastAsia="Times New Roman" w:cstheme="minorHAnsi"/>
                <w:color w:val="FF0000"/>
                <w:lang w:eastAsia="lt-LT"/>
              </w:rPr>
            </w:pPr>
          </w:p>
        </w:tc>
        <w:tc>
          <w:tcPr>
            <w:tcW w:w="1360" w:type="dxa"/>
            <w:noWrap/>
            <w:vAlign w:val="bottom"/>
          </w:tcPr>
          <w:p w14:paraId="683F88A9" w14:textId="77777777" w:rsidR="00BC58A8" w:rsidRPr="00316057" w:rsidRDefault="00BC58A8" w:rsidP="00BC58A8">
            <w:pPr>
              <w:spacing w:after="0"/>
              <w:jc w:val="right"/>
              <w:rPr>
                <w:rFonts w:eastAsia="Times New Roman" w:cstheme="minorHAnsi"/>
                <w:color w:val="FF0000"/>
                <w:lang w:eastAsia="lt-LT"/>
              </w:rPr>
            </w:pPr>
          </w:p>
        </w:tc>
        <w:tc>
          <w:tcPr>
            <w:tcW w:w="1026" w:type="dxa"/>
            <w:noWrap/>
          </w:tcPr>
          <w:p w14:paraId="686AA38B" w14:textId="77777777" w:rsidR="00BC58A8" w:rsidRPr="00316057" w:rsidRDefault="00BC58A8" w:rsidP="00BC58A8">
            <w:pPr>
              <w:spacing w:after="0"/>
              <w:jc w:val="left"/>
              <w:rPr>
                <w:rFonts w:eastAsia="Times New Roman" w:cstheme="minorHAnsi"/>
                <w:color w:val="FF0000"/>
                <w:lang w:eastAsia="lt-LT"/>
              </w:rPr>
            </w:pPr>
          </w:p>
        </w:tc>
        <w:tc>
          <w:tcPr>
            <w:tcW w:w="1158" w:type="dxa"/>
            <w:noWrap/>
          </w:tcPr>
          <w:p w14:paraId="5E10F7C4"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eastAsia="Times New Roman" w:cstheme="minorHAnsi"/>
                <w:lang w:eastAsia="lt-LT"/>
              </w:rPr>
              <w:t>20</w:t>
            </w:r>
            <w:r>
              <w:rPr>
                <w:rFonts w:eastAsia="Times New Roman" w:cstheme="minorHAnsi"/>
                <w:lang w:eastAsia="lt-LT"/>
              </w:rPr>
              <w:t> 450 936</w:t>
            </w:r>
          </w:p>
        </w:tc>
      </w:tr>
      <w:tr w:rsidR="00BC58A8" w:rsidRPr="00C5368A" w14:paraId="325702D7"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noWrap/>
            <w:vAlign w:val="bottom"/>
          </w:tcPr>
          <w:p w14:paraId="6B3CDC80"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PROJEKTAVIMAS IR INŽINERINĖS PASLAUGOS</w:t>
            </w:r>
          </w:p>
        </w:tc>
        <w:tc>
          <w:tcPr>
            <w:tcW w:w="850" w:type="dxa"/>
            <w:noWrap/>
            <w:vAlign w:val="bottom"/>
          </w:tcPr>
          <w:p w14:paraId="18E3F82A"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proc.</w:t>
            </w:r>
          </w:p>
        </w:tc>
        <w:tc>
          <w:tcPr>
            <w:tcW w:w="1276" w:type="dxa"/>
            <w:noWrap/>
            <w:vAlign w:val="bottom"/>
          </w:tcPr>
          <w:p w14:paraId="7CB418D4"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 </w:t>
            </w:r>
          </w:p>
        </w:tc>
        <w:tc>
          <w:tcPr>
            <w:tcW w:w="850" w:type="dxa"/>
            <w:noWrap/>
            <w:vAlign w:val="bottom"/>
          </w:tcPr>
          <w:p w14:paraId="2429785A"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6%</w:t>
            </w:r>
          </w:p>
        </w:tc>
        <w:tc>
          <w:tcPr>
            <w:tcW w:w="1360" w:type="dxa"/>
            <w:noWrap/>
            <w:vAlign w:val="bottom"/>
          </w:tcPr>
          <w:p w14:paraId="65FAC792" w14:textId="77777777" w:rsidR="00BC58A8" w:rsidRPr="00316057" w:rsidRDefault="00BC58A8" w:rsidP="00BC58A8">
            <w:pPr>
              <w:spacing w:after="0"/>
              <w:jc w:val="right"/>
              <w:rPr>
                <w:rFonts w:eastAsia="Times New Roman" w:cstheme="minorHAnsi"/>
                <w:color w:val="FF0000"/>
                <w:lang w:eastAsia="lt-LT"/>
              </w:rPr>
            </w:pPr>
            <w:r w:rsidRPr="004A6FBD">
              <w:rPr>
                <w:rFonts w:ascii="Calibri" w:hAnsi="Calibri" w:cs="Calibri"/>
                <w:sz w:val="18"/>
                <w:szCs w:val="18"/>
              </w:rPr>
              <w:t> </w:t>
            </w:r>
          </w:p>
        </w:tc>
        <w:tc>
          <w:tcPr>
            <w:tcW w:w="1026" w:type="dxa"/>
            <w:noWrap/>
            <w:vAlign w:val="bottom"/>
          </w:tcPr>
          <w:p w14:paraId="60C712B0"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1 23</w:t>
            </w:r>
            <w:r>
              <w:rPr>
                <w:rFonts w:ascii="Calibri" w:hAnsi="Calibri" w:cs="Calibri"/>
                <w:sz w:val="18"/>
                <w:szCs w:val="18"/>
              </w:rPr>
              <w:t>7</w:t>
            </w:r>
            <w:r w:rsidRPr="004A6FBD">
              <w:rPr>
                <w:rFonts w:ascii="Calibri" w:hAnsi="Calibri" w:cs="Calibri"/>
                <w:sz w:val="18"/>
                <w:szCs w:val="18"/>
              </w:rPr>
              <w:t xml:space="preserve"> </w:t>
            </w:r>
            <w:r>
              <w:rPr>
                <w:rFonts w:ascii="Calibri" w:hAnsi="Calibri" w:cs="Calibri"/>
                <w:sz w:val="18"/>
                <w:szCs w:val="18"/>
              </w:rPr>
              <w:t>580</w:t>
            </w:r>
          </w:p>
        </w:tc>
        <w:tc>
          <w:tcPr>
            <w:tcW w:w="1158" w:type="dxa"/>
            <w:noWrap/>
            <w:vAlign w:val="bottom"/>
          </w:tcPr>
          <w:p w14:paraId="5024E44B"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ascii="Calibri" w:hAnsi="Calibri" w:cs="Calibri"/>
                <w:sz w:val="18"/>
                <w:szCs w:val="18"/>
              </w:rPr>
              <w:t>1</w:t>
            </w:r>
            <w:r>
              <w:rPr>
                <w:rFonts w:ascii="Calibri" w:hAnsi="Calibri" w:cs="Calibri"/>
                <w:sz w:val="18"/>
                <w:szCs w:val="18"/>
              </w:rPr>
              <w:t> </w:t>
            </w:r>
            <w:r w:rsidRPr="004A6FBD">
              <w:rPr>
                <w:rFonts w:ascii="Calibri" w:hAnsi="Calibri" w:cs="Calibri"/>
                <w:sz w:val="18"/>
                <w:szCs w:val="18"/>
              </w:rPr>
              <w:t>23</w:t>
            </w:r>
            <w:r>
              <w:rPr>
                <w:rFonts w:ascii="Calibri" w:hAnsi="Calibri" w:cs="Calibri"/>
                <w:sz w:val="18"/>
                <w:szCs w:val="18"/>
              </w:rPr>
              <w:t>7 580</w:t>
            </w:r>
          </w:p>
        </w:tc>
      </w:tr>
      <w:tr w:rsidR="00BC58A8" w:rsidRPr="00C5368A" w14:paraId="7CBDBB2B"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noWrap/>
            <w:vAlign w:val="bottom"/>
          </w:tcPr>
          <w:p w14:paraId="4F14B3AB" w14:textId="77777777" w:rsidR="00BC58A8" w:rsidRPr="00316057" w:rsidRDefault="00BC58A8" w:rsidP="00BC58A8">
            <w:pPr>
              <w:spacing w:after="0"/>
              <w:jc w:val="left"/>
              <w:rPr>
                <w:rFonts w:ascii="Calibri" w:hAnsi="Calibri" w:cs="Calibri"/>
                <w:color w:val="FF0000"/>
                <w:sz w:val="18"/>
                <w:szCs w:val="18"/>
              </w:rPr>
            </w:pPr>
            <w:r w:rsidRPr="004A6FBD">
              <w:rPr>
                <w:rFonts w:eastAsia="Times New Roman" w:cstheme="minorHAnsi"/>
                <w:lang w:eastAsia="lt-LT"/>
              </w:rPr>
              <w:t>VISO SKYRIUJE</w:t>
            </w:r>
          </w:p>
        </w:tc>
        <w:tc>
          <w:tcPr>
            <w:tcW w:w="850" w:type="dxa"/>
            <w:noWrap/>
            <w:vAlign w:val="bottom"/>
          </w:tcPr>
          <w:p w14:paraId="683D7E7C" w14:textId="77777777" w:rsidR="00BC58A8" w:rsidRPr="00316057" w:rsidRDefault="00BC58A8" w:rsidP="00BC58A8">
            <w:pPr>
              <w:spacing w:after="0"/>
              <w:jc w:val="center"/>
              <w:rPr>
                <w:rFonts w:eastAsia="Times New Roman" w:cstheme="minorHAnsi"/>
                <w:color w:val="FF0000"/>
                <w:lang w:eastAsia="lt-LT"/>
              </w:rPr>
            </w:pPr>
          </w:p>
        </w:tc>
        <w:tc>
          <w:tcPr>
            <w:tcW w:w="1276" w:type="dxa"/>
            <w:noWrap/>
            <w:vAlign w:val="bottom"/>
          </w:tcPr>
          <w:p w14:paraId="1A2A534F" w14:textId="77777777" w:rsidR="00BC58A8" w:rsidRPr="00316057" w:rsidRDefault="00BC58A8" w:rsidP="00BC58A8">
            <w:pPr>
              <w:spacing w:after="0"/>
              <w:jc w:val="center"/>
              <w:rPr>
                <w:rFonts w:eastAsia="Times New Roman" w:cstheme="minorHAnsi"/>
                <w:color w:val="FF0000"/>
                <w:lang w:eastAsia="lt-LT"/>
              </w:rPr>
            </w:pPr>
          </w:p>
        </w:tc>
        <w:tc>
          <w:tcPr>
            <w:tcW w:w="850" w:type="dxa"/>
            <w:noWrap/>
            <w:vAlign w:val="bottom"/>
          </w:tcPr>
          <w:p w14:paraId="64CAC5A1" w14:textId="77777777" w:rsidR="00BC58A8" w:rsidRPr="00316057" w:rsidRDefault="00BC58A8" w:rsidP="00BC58A8">
            <w:pPr>
              <w:spacing w:after="0"/>
              <w:jc w:val="center"/>
              <w:rPr>
                <w:rFonts w:eastAsia="Times New Roman" w:cstheme="minorHAnsi"/>
                <w:color w:val="FF0000"/>
                <w:lang w:eastAsia="lt-LT"/>
              </w:rPr>
            </w:pPr>
          </w:p>
        </w:tc>
        <w:tc>
          <w:tcPr>
            <w:tcW w:w="1360" w:type="dxa"/>
            <w:noWrap/>
            <w:vAlign w:val="bottom"/>
          </w:tcPr>
          <w:p w14:paraId="520C99B6" w14:textId="77777777" w:rsidR="00BC58A8" w:rsidRPr="00316057" w:rsidRDefault="00BC58A8" w:rsidP="00BC58A8">
            <w:pPr>
              <w:spacing w:after="0"/>
              <w:jc w:val="right"/>
              <w:rPr>
                <w:rFonts w:eastAsia="Times New Roman" w:cstheme="minorHAnsi"/>
                <w:color w:val="FF0000"/>
                <w:lang w:eastAsia="lt-LT"/>
              </w:rPr>
            </w:pPr>
          </w:p>
        </w:tc>
        <w:tc>
          <w:tcPr>
            <w:tcW w:w="1026" w:type="dxa"/>
            <w:noWrap/>
          </w:tcPr>
          <w:p w14:paraId="4871CE5B" w14:textId="77777777" w:rsidR="00BC58A8" w:rsidRPr="00316057" w:rsidRDefault="00BC58A8" w:rsidP="00BC58A8">
            <w:pPr>
              <w:spacing w:after="0"/>
              <w:jc w:val="left"/>
              <w:rPr>
                <w:rFonts w:eastAsia="Times New Roman" w:cstheme="minorHAnsi"/>
                <w:color w:val="FF0000"/>
                <w:lang w:eastAsia="lt-LT"/>
              </w:rPr>
            </w:pPr>
          </w:p>
        </w:tc>
        <w:tc>
          <w:tcPr>
            <w:tcW w:w="1158" w:type="dxa"/>
            <w:noWrap/>
          </w:tcPr>
          <w:p w14:paraId="510660D5"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eastAsia="Times New Roman" w:cstheme="minorHAnsi"/>
                <w:color w:val="000000"/>
                <w:lang w:eastAsia="lt-LT"/>
              </w:rPr>
              <w:t>1</w:t>
            </w:r>
            <w:r>
              <w:rPr>
                <w:rFonts w:eastAsia="Times New Roman" w:cstheme="minorHAnsi"/>
                <w:color w:val="000000"/>
                <w:lang w:eastAsia="lt-LT"/>
              </w:rPr>
              <w:t> </w:t>
            </w:r>
            <w:r w:rsidRPr="004A6FBD">
              <w:rPr>
                <w:rFonts w:eastAsia="Times New Roman" w:cstheme="minorHAnsi"/>
                <w:color w:val="000000"/>
                <w:lang w:eastAsia="lt-LT"/>
              </w:rPr>
              <w:t>23</w:t>
            </w:r>
            <w:r>
              <w:rPr>
                <w:rFonts w:eastAsia="Times New Roman" w:cstheme="minorHAnsi"/>
                <w:color w:val="000000"/>
                <w:lang w:eastAsia="lt-LT"/>
              </w:rPr>
              <w:t>7 580</w:t>
            </w:r>
          </w:p>
        </w:tc>
      </w:tr>
      <w:tr w:rsidR="00BC58A8" w:rsidRPr="00C5368A" w14:paraId="3907C300"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3143" w:type="dxa"/>
            <w:noWrap/>
            <w:vAlign w:val="bottom"/>
          </w:tcPr>
          <w:p w14:paraId="15C26120"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UŽSAKOVO REZERVAS</w:t>
            </w:r>
          </w:p>
        </w:tc>
        <w:tc>
          <w:tcPr>
            <w:tcW w:w="850" w:type="dxa"/>
            <w:noWrap/>
            <w:vAlign w:val="bottom"/>
          </w:tcPr>
          <w:p w14:paraId="5D14CFE1"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proc.</w:t>
            </w:r>
          </w:p>
        </w:tc>
        <w:tc>
          <w:tcPr>
            <w:tcW w:w="1276" w:type="dxa"/>
            <w:noWrap/>
            <w:vAlign w:val="bottom"/>
          </w:tcPr>
          <w:p w14:paraId="0277E0FB"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 </w:t>
            </w:r>
          </w:p>
        </w:tc>
        <w:tc>
          <w:tcPr>
            <w:tcW w:w="850" w:type="dxa"/>
            <w:noWrap/>
            <w:vAlign w:val="bottom"/>
          </w:tcPr>
          <w:p w14:paraId="4BFEA26C" w14:textId="77777777" w:rsidR="00BC58A8" w:rsidRPr="00316057" w:rsidRDefault="00BC58A8" w:rsidP="00BC58A8">
            <w:pPr>
              <w:spacing w:after="0"/>
              <w:jc w:val="center"/>
              <w:rPr>
                <w:rFonts w:eastAsia="Times New Roman" w:cstheme="minorHAnsi"/>
                <w:color w:val="FF0000"/>
                <w:lang w:eastAsia="lt-LT"/>
              </w:rPr>
            </w:pPr>
            <w:r w:rsidRPr="004A6FBD">
              <w:rPr>
                <w:rFonts w:ascii="Calibri" w:hAnsi="Calibri" w:cs="Calibri"/>
                <w:sz w:val="18"/>
                <w:szCs w:val="18"/>
              </w:rPr>
              <w:t>10%</w:t>
            </w:r>
          </w:p>
        </w:tc>
        <w:tc>
          <w:tcPr>
            <w:tcW w:w="1360" w:type="dxa"/>
            <w:noWrap/>
            <w:vAlign w:val="bottom"/>
          </w:tcPr>
          <w:p w14:paraId="02A9EDA5" w14:textId="77777777" w:rsidR="00BC58A8" w:rsidRPr="00316057" w:rsidRDefault="00BC58A8" w:rsidP="00BC58A8">
            <w:pPr>
              <w:spacing w:after="0"/>
              <w:jc w:val="right"/>
              <w:rPr>
                <w:rFonts w:eastAsia="Times New Roman" w:cstheme="minorHAnsi"/>
                <w:color w:val="FF0000"/>
                <w:lang w:eastAsia="lt-LT"/>
              </w:rPr>
            </w:pPr>
            <w:r w:rsidRPr="004A6FBD">
              <w:rPr>
                <w:rFonts w:ascii="Calibri" w:hAnsi="Calibri" w:cs="Calibri"/>
                <w:sz w:val="18"/>
                <w:szCs w:val="18"/>
              </w:rPr>
              <w:t> </w:t>
            </w:r>
          </w:p>
        </w:tc>
        <w:tc>
          <w:tcPr>
            <w:tcW w:w="1026" w:type="dxa"/>
            <w:noWrap/>
            <w:vAlign w:val="bottom"/>
          </w:tcPr>
          <w:p w14:paraId="4C0E8658" w14:textId="77777777" w:rsidR="00BC58A8" w:rsidRPr="00316057" w:rsidRDefault="00BC58A8" w:rsidP="00BC58A8">
            <w:pPr>
              <w:spacing w:after="0"/>
              <w:jc w:val="left"/>
              <w:rPr>
                <w:rFonts w:eastAsia="Times New Roman" w:cstheme="minorHAnsi"/>
                <w:color w:val="FF0000"/>
                <w:lang w:eastAsia="lt-LT"/>
              </w:rPr>
            </w:pPr>
            <w:r w:rsidRPr="004A6FBD">
              <w:rPr>
                <w:rFonts w:ascii="Calibri" w:hAnsi="Calibri" w:cs="Calibri"/>
                <w:sz w:val="18"/>
                <w:szCs w:val="18"/>
              </w:rPr>
              <w:t> </w:t>
            </w:r>
          </w:p>
        </w:tc>
        <w:tc>
          <w:tcPr>
            <w:tcW w:w="1158" w:type="dxa"/>
            <w:noWrap/>
            <w:vAlign w:val="bottom"/>
          </w:tcPr>
          <w:p w14:paraId="6444A8AC"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ascii="Calibri" w:hAnsi="Calibri" w:cs="Calibri"/>
                <w:sz w:val="18"/>
                <w:szCs w:val="18"/>
              </w:rPr>
              <w:t>2 1</w:t>
            </w:r>
            <w:r>
              <w:rPr>
                <w:rFonts w:ascii="Calibri" w:hAnsi="Calibri" w:cs="Calibri"/>
                <w:sz w:val="18"/>
                <w:szCs w:val="18"/>
              </w:rPr>
              <w:t>86</w:t>
            </w:r>
            <w:r w:rsidRPr="004A6FBD">
              <w:rPr>
                <w:rFonts w:ascii="Calibri" w:hAnsi="Calibri" w:cs="Calibri"/>
                <w:sz w:val="18"/>
                <w:szCs w:val="18"/>
              </w:rPr>
              <w:t xml:space="preserve"> </w:t>
            </w:r>
            <w:r>
              <w:rPr>
                <w:rFonts w:ascii="Calibri" w:hAnsi="Calibri" w:cs="Calibri"/>
                <w:sz w:val="18"/>
                <w:szCs w:val="18"/>
              </w:rPr>
              <w:t>392</w:t>
            </w:r>
          </w:p>
        </w:tc>
      </w:tr>
      <w:tr w:rsidR="00BC58A8" w:rsidRPr="00C5368A" w14:paraId="6B98E572"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3143" w:type="dxa"/>
            <w:noWrap/>
            <w:vAlign w:val="bottom"/>
          </w:tcPr>
          <w:p w14:paraId="79D09BC8" w14:textId="77777777" w:rsidR="00BC58A8" w:rsidRPr="00316057" w:rsidRDefault="00BC58A8" w:rsidP="00BC58A8">
            <w:pPr>
              <w:spacing w:after="0"/>
              <w:jc w:val="left"/>
              <w:rPr>
                <w:rFonts w:ascii="Calibri" w:hAnsi="Calibri" w:cs="Calibri"/>
                <w:color w:val="FF0000"/>
                <w:sz w:val="18"/>
                <w:szCs w:val="18"/>
              </w:rPr>
            </w:pPr>
            <w:r w:rsidRPr="004A6FBD">
              <w:rPr>
                <w:rFonts w:ascii="Calibri" w:hAnsi="Calibri" w:cs="Calibri"/>
                <w:sz w:val="18"/>
                <w:szCs w:val="18"/>
              </w:rPr>
              <w:t>IŠ VISO (su PVM)</w:t>
            </w:r>
          </w:p>
        </w:tc>
        <w:tc>
          <w:tcPr>
            <w:tcW w:w="850" w:type="dxa"/>
            <w:noWrap/>
            <w:vAlign w:val="bottom"/>
          </w:tcPr>
          <w:p w14:paraId="52F53E1E" w14:textId="77777777" w:rsidR="00BC58A8" w:rsidRPr="00316057" w:rsidRDefault="00BC58A8" w:rsidP="00BC58A8">
            <w:pPr>
              <w:spacing w:after="0"/>
              <w:jc w:val="center"/>
              <w:rPr>
                <w:rFonts w:eastAsia="Times New Roman" w:cstheme="minorHAnsi"/>
                <w:color w:val="FF0000"/>
                <w:lang w:eastAsia="lt-LT"/>
              </w:rPr>
            </w:pPr>
          </w:p>
        </w:tc>
        <w:tc>
          <w:tcPr>
            <w:tcW w:w="1276" w:type="dxa"/>
            <w:noWrap/>
            <w:vAlign w:val="bottom"/>
          </w:tcPr>
          <w:p w14:paraId="255CE57C" w14:textId="77777777" w:rsidR="00BC58A8" w:rsidRPr="00316057" w:rsidRDefault="00BC58A8" w:rsidP="00BC58A8">
            <w:pPr>
              <w:spacing w:after="0"/>
              <w:jc w:val="center"/>
              <w:rPr>
                <w:rFonts w:eastAsia="Times New Roman" w:cstheme="minorHAnsi"/>
                <w:color w:val="FF0000"/>
                <w:lang w:eastAsia="lt-LT"/>
              </w:rPr>
            </w:pPr>
          </w:p>
        </w:tc>
        <w:tc>
          <w:tcPr>
            <w:tcW w:w="850" w:type="dxa"/>
            <w:noWrap/>
            <w:vAlign w:val="bottom"/>
          </w:tcPr>
          <w:p w14:paraId="77DC7EB1" w14:textId="77777777" w:rsidR="00BC58A8" w:rsidRPr="00316057" w:rsidRDefault="00BC58A8" w:rsidP="00BC58A8">
            <w:pPr>
              <w:spacing w:after="0"/>
              <w:jc w:val="center"/>
              <w:rPr>
                <w:rFonts w:eastAsia="Times New Roman" w:cstheme="minorHAnsi"/>
                <w:color w:val="FF0000"/>
                <w:lang w:eastAsia="lt-LT"/>
              </w:rPr>
            </w:pPr>
          </w:p>
        </w:tc>
        <w:tc>
          <w:tcPr>
            <w:tcW w:w="1360" w:type="dxa"/>
            <w:noWrap/>
            <w:vAlign w:val="bottom"/>
          </w:tcPr>
          <w:p w14:paraId="60F5326D" w14:textId="77777777" w:rsidR="00BC58A8" w:rsidRPr="00316057" w:rsidRDefault="00BC58A8" w:rsidP="00BC58A8">
            <w:pPr>
              <w:spacing w:after="0"/>
              <w:jc w:val="right"/>
              <w:rPr>
                <w:rFonts w:eastAsia="Times New Roman" w:cstheme="minorHAnsi"/>
                <w:color w:val="FF0000"/>
                <w:lang w:eastAsia="lt-LT"/>
              </w:rPr>
            </w:pPr>
          </w:p>
        </w:tc>
        <w:tc>
          <w:tcPr>
            <w:tcW w:w="1026" w:type="dxa"/>
            <w:noWrap/>
            <w:vAlign w:val="bottom"/>
          </w:tcPr>
          <w:p w14:paraId="399C6F9E" w14:textId="77777777" w:rsidR="00BC58A8" w:rsidRPr="00316057" w:rsidRDefault="00BC58A8" w:rsidP="00BC58A8">
            <w:pPr>
              <w:spacing w:after="0"/>
              <w:jc w:val="left"/>
              <w:rPr>
                <w:rFonts w:eastAsia="Times New Roman" w:cstheme="minorHAnsi"/>
                <w:color w:val="FF0000"/>
                <w:lang w:eastAsia="lt-LT"/>
              </w:rPr>
            </w:pPr>
          </w:p>
        </w:tc>
        <w:tc>
          <w:tcPr>
            <w:tcW w:w="1158" w:type="dxa"/>
            <w:noWrap/>
            <w:vAlign w:val="bottom"/>
          </w:tcPr>
          <w:p w14:paraId="4172C914" w14:textId="77777777" w:rsidR="00BC58A8" w:rsidRPr="00316057" w:rsidRDefault="00BC58A8" w:rsidP="00BC58A8">
            <w:pPr>
              <w:spacing w:after="0"/>
              <w:jc w:val="center"/>
              <w:rPr>
                <w:rFonts w:eastAsia="Times New Roman" w:cstheme="minorHAnsi"/>
                <w:color w:val="FF0000"/>
                <w:sz w:val="18"/>
                <w:szCs w:val="18"/>
                <w:lang w:eastAsia="lt-LT"/>
              </w:rPr>
            </w:pPr>
            <w:r w:rsidRPr="004A6FBD">
              <w:rPr>
                <w:rFonts w:ascii="Calibri" w:hAnsi="Calibri" w:cs="Calibri"/>
                <w:sz w:val="18"/>
                <w:szCs w:val="18"/>
              </w:rPr>
              <w:t>2</w:t>
            </w:r>
            <w:r>
              <w:rPr>
                <w:rFonts w:ascii="Calibri" w:hAnsi="Calibri" w:cs="Calibri"/>
                <w:sz w:val="18"/>
                <w:szCs w:val="18"/>
              </w:rPr>
              <w:t>4 050 307</w:t>
            </w:r>
          </w:p>
        </w:tc>
      </w:tr>
    </w:tbl>
    <w:p w14:paraId="63A736CE" w14:textId="77777777" w:rsidR="00BC58A8" w:rsidRDefault="00BC58A8" w:rsidP="00BC58A8">
      <w:pPr>
        <w:pStyle w:val="ListParagraph"/>
        <w:spacing w:after="0"/>
        <w:ind w:left="0"/>
      </w:pPr>
    </w:p>
    <w:p w14:paraId="20EE685C" w14:textId="77777777" w:rsidR="00BC58A8" w:rsidRDefault="00BC58A8" w:rsidP="00BC58A8">
      <w:pPr>
        <w:pStyle w:val="ListParagraph"/>
        <w:spacing w:after="0"/>
        <w:ind w:left="0"/>
      </w:pPr>
    </w:p>
    <w:p w14:paraId="75265DFF" w14:textId="77777777" w:rsidR="00BC58A8" w:rsidRDefault="00BC58A8" w:rsidP="00BC58A8">
      <w:pPr>
        <w:pStyle w:val="Focus"/>
      </w:pPr>
    </w:p>
    <w:p w14:paraId="5BF0F1E7" w14:textId="77777777" w:rsidR="00BC58A8" w:rsidRDefault="00BC58A8" w:rsidP="00BC58A8">
      <w:pPr>
        <w:pStyle w:val="Focus"/>
      </w:pPr>
      <w:r>
        <w:t>PRIVEŽAMŲJŲ MARŠRUTŲ SCHEMA</w:t>
      </w:r>
    </w:p>
    <w:p w14:paraId="457D04E8" w14:textId="77777777" w:rsidR="00BC58A8" w:rsidRPr="00BB3AE7" w:rsidRDefault="00BC58A8" w:rsidP="00BC58A8">
      <w:pPr>
        <w:pStyle w:val="ListParagraph"/>
        <w:ind w:left="0"/>
      </w:pPr>
      <w:r>
        <w:t>Atliekant maršrutų tinklo pertvarkymą buvo atsižvelgta tiek į reikiamo pasiekiamumo lygio išlaikymą, tiek į tinkamą reisų dažnumo užtikrinimą bei bendro kelionės laiko mažinimą. Pertvarkytų privežamųjų maršrutų prie naujos transporto rūšies trasos schema pateikta pav. 18.</w:t>
      </w:r>
    </w:p>
    <w:p w14:paraId="683217E3" w14:textId="77777777" w:rsidR="00BC58A8" w:rsidRDefault="00BC58A8" w:rsidP="00BC58A8">
      <w:pPr>
        <w:pStyle w:val="Caption"/>
        <w:framePr w:w="0" w:wrap="auto" w:vAnchor="margin" w:yAlign="inline"/>
      </w:pPr>
      <w:r>
        <w:lastRenderedPageBreak/>
        <w:t xml:space="preserve">PAV. 18. </w:t>
      </w:r>
      <w:r w:rsidRPr="0025179F">
        <w:t>PRIVEŽAMŲJŲ MARŠRUTŲ SCHEMa</w:t>
      </w:r>
    </w:p>
    <w:p w14:paraId="64CB56F9" w14:textId="283F109C" w:rsidR="00BC58A8" w:rsidRDefault="00830B95" w:rsidP="00BC58A8">
      <w:r>
        <w:rPr>
          <w:noProof/>
        </w:rPr>
        <w:drawing>
          <wp:inline distT="0" distB="0" distL="0" distR="0" wp14:anchorId="166CF263" wp14:editId="6C9B7EE7">
            <wp:extent cx="5762625" cy="84582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2625" cy="8458200"/>
                    </a:xfrm>
                    <a:prstGeom prst="rect">
                      <a:avLst/>
                    </a:prstGeom>
                  </pic:spPr>
                </pic:pic>
              </a:graphicData>
            </a:graphic>
          </wp:inline>
        </w:drawing>
      </w:r>
    </w:p>
    <w:p w14:paraId="67D483CB" w14:textId="77777777" w:rsidR="00BC58A8" w:rsidRDefault="00BC58A8" w:rsidP="00BC58A8">
      <w:pPr>
        <w:pStyle w:val="Focus"/>
      </w:pPr>
      <w:r>
        <w:lastRenderedPageBreak/>
        <w:t>PROJEKTO ĮGYVENDINIMO GRAFIKAS</w:t>
      </w:r>
    </w:p>
    <w:p w14:paraId="5ED0EDD1" w14:textId="77777777" w:rsidR="00BC58A8" w:rsidRDefault="00BC58A8" w:rsidP="00BC58A8">
      <w:pPr>
        <w:spacing w:after="0"/>
      </w:pPr>
      <w:r>
        <w:t>Projekto įgyvendinimas skirstomas į dvi grupes:</w:t>
      </w:r>
    </w:p>
    <w:p w14:paraId="10405A6C" w14:textId="77777777" w:rsidR="00BC58A8" w:rsidRDefault="00BC58A8" w:rsidP="00BC58A8">
      <w:pPr>
        <w:pStyle w:val="Bullet"/>
      </w:pPr>
      <w:r>
        <w:t xml:space="preserve">Klaipėdos miesto savivaldybės tarybos ir KMSA dokumentų nuostatomis įgyvendinamos veiklos Klaipėdos miesto biudžeto lėšomis: </w:t>
      </w:r>
    </w:p>
    <w:p w14:paraId="0FD99F81" w14:textId="77777777" w:rsidR="00BC58A8" w:rsidRDefault="00BC58A8" w:rsidP="00BC58A8">
      <w:pPr>
        <w:pStyle w:val="Bullet"/>
        <w:numPr>
          <w:ilvl w:val="1"/>
          <w:numId w:val="1"/>
        </w:numPr>
        <w:ind w:left="1276" w:hanging="283"/>
      </w:pPr>
      <w:r>
        <w:t>BRT projekto įgyvendinimas įrengiant naujas eismo juostas (2020 m. I ketv. – 2026 m. II ketv.):</w:t>
      </w:r>
    </w:p>
    <w:p w14:paraId="2AC8C92B" w14:textId="77777777" w:rsidR="00BC58A8" w:rsidRDefault="00BC58A8" w:rsidP="004B7EEE">
      <w:pPr>
        <w:pStyle w:val="Bullet"/>
        <w:numPr>
          <w:ilvl w:val="2"/>
          <w:numId w:val="27"/>
        </w:numPr>
      </w:pPr>
      <w:r>
        <w:t>Savivaldybės tarybos sprendimų priėmimas;</w:t>
      </w:r>
    </w:p>
    <w:p w14:paraId="73DA3E06" w14:textId="77777777" w:rsidR="00BC58A8" w:rsidRDefault="00BC58A8" w:rsidP="004B7EEE">
      <w:pPr>
        <w:pStyle w:val="Bullet"/>
        <w:numPr>
          <w:ilvl w:val="2"/>
          <w:numId w:val="27"/>
        </w:numPr>
      </w:pPr>
      <w:r>
        <w:t>Teritorijų planavimo dokumento parengimas;</w:t>
      </w:r>
    </w:p>
    <w:p w14:paraId="168A705B" w14:textId="77777777" w:rsidR="00BC58A8" w:rsidRDefault="00BC58A8" w:rsidP="004B7EEE">
      <w:pPr>
        <w:pStyle w:val="Bullet"/>
        <w:numPr>
          <w:ilvl w:val="2"/>
          <w:numId w:val="27"/>
        </w:numPr>
      </w:pPr>
      <w:r>
        <w:t>Žemės paėmimo procedūra visuomenės poreikiams;</w:t>
      </w:r>
    </w:p>
    <w:p w14:paraId="5805166B" w14:textId="77777777" w:rsidR="00BC58A8" w:rsidRDefault="00BC58A8" w:rsidP="004B7EEE">
      <w:pPr>
        <w:pStyle w:val="Bullet"/>
        <w:numPr>
          <w:ilvl w:val="2"/>
          <w:numId w:val="27"/>
        </w:numPr>
      </w:pPr>
      <w:r>
        <w:t>VPSP dokumentacijos koregavimas;</w:t>
      </w:r>
    </w:p>
    <w:p w14:paraId="5639EC06" w14:textId="77777777" w:rsidR="00BC58A8" w:rsidRDefault="00BC58A8" w:rsidP="004B7EEE">
      <w:pPr>
        <w:pStyle w:val="Bullet"/>
        <w:numPr>
          <w:ilvl w:val="2"/>
          <w:numId w:val="27"/>
        </w:numPr>
      </w:pPr>
      <w:r>
        <w:t>Projekto valdymas, sutarčių su operatoriais pasirašymas</w:t>
      </w:r>
    </w:p>
    <w:p w14:paraId="07208444" w14:textId="77777777" w:rsidR="00BC58A8" w:rsidRDefault="00BC58A8" w:rsidP="00BC58A8">
      <w:pPr>
        <w:pStyle w:val="Bullet"/>
        <w:numPr>
          <w:ilvl w:val="1"/>
          <w:numId w:val="1"/>
        </w:numPr>
        <w:ind w:left="1276" w:hanging="283"/>
      </w:pPr>
      <w:r>
        <w:t>BRT projekto įgyvendinimas dalinai panaudojant esamas eismo juostas (2020 m. I ketv. – 2025 m. III ketv.):</w:t>
      </w:r>
    </w:p>
    <w:p w14:paraId="057ECF44" w14:textId="77777777" w:rsidR="00BC58A8" w:rsidRDefault="00BC58A8" w:rsidP="004B7EEE">
      <w:pPr>
        <w:pStyle w:val="Bullet"/>
        <w:numPr>
          <w:ilvl w:val="2"/>
          <w:numId w:val="28"/>
        </w:numPr>
      </w:pPr>
      <w:r>
        <w:t>Savivaldybės tarybos sprendimų priėmimas;</w:t>
      </w:r>
    </w:p>
    <w:p w14:paraId="6CE21DC5" w14:textId="77777777" w:rsidR="00BC58A8" w:rsidRDefault="00BC58A8" w:rsidP="004B7EEE">
      <w:pPr>
        <w:pStyle w:val="Bullet"/>
        <w:numPr>
          <w:ilvl w:val="2"/>
          <w:numId w:val="28"/>
        </w:numPr>
      </w:pPr>
      <w:r>
        <w:t>Automobilių parkavimo infrastruktūros įrengimas pietinėje miesto dalyje (daugiabučių kiemuose);</w:t>
      </w:r>
    </w:p>
    <w:p w14:paraId="399D0601" w14:textId="77777777" w:rsidR="00BC58A8" w:rsidRDefault="00BC58A8" w:rsidP="004B7EEE">
      <w:pPr>
        <w:pStyle w:val="Bullet"/>
        <w:numPr>
          <w:ilvl w:val="2"/>
          <w:numId w:val="28"/>
        </w:numPr>
      </w:pPr>
      <w:r>
        <w:t>VPSP dokumentacijos koregavimas;</w:t>
      </w:r>
    </w:p>
    <w:p w14:paraId="57FC1C85" w14:textId="77777777" w:rsidR="00BC58A8" w:rsidRDefault="00BC58A8" w:rsidP="004B7EEE">
      <w:pPr>
        <w:pStyle w:val="Bullet"/>
        <w:numPr>
          <w:ilvl w:val="2"/>
          <w:numId w:val="28"/>
        </w:numPr>
      </w:pPr>
      <w:r>
        <w:t>Projekto valdymas, sutarčių su operatoriais pasirašymas.</w:t>
      </w:r>
    </w:p>
    <w:p w14:paraId="7DDEF114" w14:textId="77777777" w:rsidR="00BC58A8" w:rsidRDefault="00BC58A8" w:rsidP="004B7EEE">
      <w:pPr>
        <w:pStyle w:val="ListParagraph"/>
        <w:numPr>
          <w:ilvl w:val="0"/>
          <w:numId w:val="10"/>
        </w:numPr>
        <w:spacing w:after="60"/>
      </w:pPr>
      <w:r>
        <w:t>Konkursą laimėjusio VPSP subjekto įgyvendinamos veiklos:</w:t>
      </w:r>
    </w:p>
    <w:p w14:paraId="6CD39981" w14:textId="77777777" w:rsidR="00BC58A8" w:rsidRDefault="00BC58A8" w:rsidP="00BC58A8">
      <w:pPr>
        <w:pStyle w:val="Bullet"/>
        <w:numPr>
          <w:ilvl w:val="1"/>
          <w:numId w:val="1"/>
        </w:numPr>
        <w:ind w:left="1276" w:hanging="283"/>
      </w:pPr>
      <w:r>
        <w:t xml:space="preserve">BRT projekto įgyvendinimas įrengiant naujas eismo juostas (2024 m. I ketv. – 2026 m. II ketv.): </w:t>
      </w:r>
    </w:p>
    <w:p w14:paraId="0CB4D2D7" w14:textId="77777777" w:rsidR="00BC58A8" w:rsidRDefault="00BC58A8" w:rsidP="004B7EEE">
      <w:pPr>
        <w:pStyle w:val="Bullet"/>
        <w:numPr>
          <w:ilvl w:val="2"/>
          <w:numId w:val="29"/>
        </w:numPr>
      </w:pPr>
      <w:r>
        <w:t>Techninio projekto parengimas;</w:t>
      </w:r>
    </w:p>
    <w:p w14:paraId="10094804" w14:textId="77777777" w:rsidR="00BC58A8" w:rsidRDefault="00BC58A8" w:rsidP="004B7EEE">
      <w:pPr>
        <w:pStyle w:val="Bullet"/>
        <w:numPr>
          <w:ilvl w:val="2"/>
          <w:numId w:val="29"/>
        </w:numPr>
      </w:pPr>
      <w:r>
        <w:t>Infrastruktūros statyba, riedmenų pirkimas;</w:t>
      </w:r>
    </w:p>
    <w:p w14:paraId="4F1C86FC" w14:textId="77777777" w:rsidR="00BC58A8" w:rsidRDefault="00BC58A8" w:rsidP="00BC58A8">
      <w:pPr>
        <w:pStyle w:val="Bullet"/>
        <w:numPr>
          <w:ilvl w:val="1"/>
          <w:numId w:val="1"/>
        </w:numPr>
        <w:ind w:left="1134" w:hanging="283"/>
      </w:pPr>
      <w:r>
        <w:t>BRT projekto įgyvendinimas dalinai panaudojant esamas eismo juostas (2023 m. I ketv. – 2025 m. II ketv.):</w:t>
      </w:r>
    </w:p>
    <w:p w14:paraId="147360F8" w14:textId="77777777" w:rsidR="00BC58A8" w:rsidRDefault="00BC58A8" w:rsidP="004B7EEE">
      <w:pPr>
        <w:pStyle w:val="Bullet"/>
        <w:numPr>
          <w:ilvl w:val="2"/>
          <w:numId w:val="30"/>
        </w:numPr>
      </w:pPr>
      <w:r>
        <w:t>Techninio projekto parengimas;</w:t>
      </w:r>
    </w:p>
    <w:p w14:paraId="295BC164" w14:textId="77777777" w:rsidR="00BC58A8" w:rsidRDefault="00BC58A8" w:rsidP="004B7EEE">
      <w:pPr>
        <w:pStyle w:val="Bullet"/>
        <w:numPr>
          <w:ilvl w:val="2"/>
          <w:numId w:val="30"/>
        </w:numPr>
      </w:pPr>
      <w:r>
        <w:t>Infrastruktūros statyba, riedmenų pirkimas</w:t>
      </w:r>
    </w:p>
    <w:p w14:paraId="4016F51E" w14:textId="77777777" w:rsidR="00BC58A8" w:rsidRDefault="00BC58A8" w:rsidP="00BC58A8">
      <w:pPr>
        <w:pStyle w:val="Bullet"/>
        <w:numPr>
          <w:ilvl w:val="1"/>
          <w:numId w:val="1"/>
        </w:numPr>
        <w:tabs>
          <w:tab w:val="left" w:pos="1134"/>
        </w:tabs>
        <w:ind w:left="1134" w:hanging="283"/>
      </w:pPr>
      <w:r>
        <w:t>Įsipareigojimų pagal VPSP sutartį vykdymas sutarties galiojimo laikotarpiu 25 metų laikotarpiui</w:t>
      </w:r>
      <w:r w:rsidRPr="00B247AE">
        <w:t xml:space="preserve">. </w:t>
      </w:r>
    </w:p>
    <w:p w14:paraId="4BC646EE" w14:textId="77777777" w:rsidR="00BC58A8" w:rsidRDefault="00BC58A8" w:rsidP="00BC58A8">
      <w:pPr>
        <w:spacing w:after="0"/>
      </w:pPr>
    </w:p>
    <w:p w14:paraId="109BF9CC" w14:textId="77777777" w:rsidR="00BC58A8" w:rsidRDefault="00BC58A8" w:rsidP="00BC58A8">
      <w:pPr>
        <w:spacing w:after="0"/>
      </w:pPr>
      <w:r>
        <w:t>Remiantis pasirinktu sprendimu – projektą įgyvendinti – sudarytas siūlomi projekto įgyvendinimo grafikai (lentelės 16 – 17).</w:t>
      </w:r>
    </w:p>
    <w:p w14:paraId="4ACAB8B6" w14:textId="77777777" w:rsidR="00BC58A8" w:rsidRDefault="00BC58A8" w:rsidP="00BC58A8">
      <w:pPr>
        <w:pStyle w:val="Bullet"/>
        <w:sectPr w:rsidR="00BC58A8" w:rsidSect="00BC58A8">
          <w:pgSz w:w="11907" w:h="16839" w:code="9"/>
          <w:pgMar w:top="1440" w:right="1021" w:bottom="1151" w:left="1440" w:header="709" w:footer="284" w:gutter="0"/>
          <w:cols w:space="708"/>
          <w:titlePg/>
          <w:docGrid w:linePitch="360"/>
        </w:sectPr>
      </w:pPr>
    </w:p>
    <w:p w14:paraId="5E1D0165" w14:textId="70557DB8" w:rsidR="00BC58A8" w:rsidRDefault="00BC58A8" w:rsidP="00BC58A8">
      <w:pPr>
        <w:pStyle w:val="Caption"/>
        <w:framePr w:w="0" w:wrap="auto" w:vAnchor="margin" w:yAlign="inline"/>
      </w:pPr>
      <w:r w:rsidRPr="00AB206D">
        <w:lastRenderedPageBreak/>
        <w:t xml:space="preserve">LENTELĖ </w:t>
      </w:r>
      <w:r>
        <w:t>16</w:t>
      </w:r>
      <w:r w:rsidRPr="00AB206D">
        <w:t xml:space="preserve">: </w:t>
      </w:r>
      <w:r>
        <w:t>BRT PROJEKTO ĮGYVENDINIMO GRAFIKAS</w:t>
      </w:r>
      <w:r w:rsidRPr="00AB206D">
        <w:t xml:space="preserve"> </w:t>
      </w:r>
      <w:r>
        <w:t>ĮRENGIANT NAUJAS EISMO JUOSTAS</w:t>
      </w:r>
    </w:p>
    <w:p w14:paraId="19CB7362" w14:textId="63D7EDF0" w:rsidR="00BC58A8" w:rsidRDefault="007F1F57" w:rsidP="00BC58A8">
      <w:pPr>
        <w:rPr>
          <w:noProof/>
        </w:rPr>
      </w:pPr>
      <w:r>
        <w:rPr>
          <w:noProof/>
        </w:rPr>
        <w:drawing>
          <wp:inline distT="0" distB="0" distL="0" distR="0" wp14:anchorId="6DCFF99C" wp14:editId="4BDE1E80">
            <wp:extent cx="8601075" cy="4734794"/>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607068" cy="4738093"/>
                    </a:xfrm>
                    <a:prstGeom prst="rect">
                      <a:avLst/>
                    </a:prstGeom>
                  </pic:spPr>
                </pic:pic>
              </a:graphicData>
            </a:graphic>
          </wp:inline>
        </w:drawing>
      </w:r>
    </w:p>
    <w:p w14:paraId="1D114A73" w14:textId="77777777" w:rsidR="00BC58A8" w:rsidRPr="001926BB" w:rsidRDefault="00BC58A8" w:rsidP="00BC58A8">
      <w:pPr>
        <w:spacing w:after="0"/>
        <w:rPr>
          <w:i/>
          <w:iCs/>
          <w:color w:val="FF0000"/>
        </w:rPr>
      </w:pPr>
      <w:r w:rsidRPr="001926BB">
        <w:rPr>
          <w:rFonts w:ascii="Calibri" w:eastAsia="Times New Roman" w:hAnsi="Calibri" w:cs="Calibri"/>
          <w:i/>
          <w:iCs/>
          <w:color w:val="000000"/>
          <w:sz w:val="20"/>
          <w:szCs w:val="20"/>
          <w:lang w:eastAsia="lt-LT"/>
        </w:rPr>
        <w:t xml:space="preserve">Pastabos: </w:t>
      </w:r>
    </w:p>
    <w:p w14:paraId="3B61D0F4" w14:textId="77777777" w:rsidR="00BC58A8" w:rsidRPr="001926BB" w:rsidRDefault="00BC58A8" w:rsidP="00BC58A8">
      <w:pPr>
        <w:spacing w:after="0"/>
        <w:rPr>
          <w:rFonts w:ascii="Calibri" w:eastAsia="Times New Roman" w:hAnsi="Calibri" w:cs="Calibri"/>
          <w:i/>
          <w:iCs/>
          <w:color w:val="000000"/>
          <w:sz w:val="20"/>
          <w:szCs w:val="20"/>
          <w:lang w:eastAsia="lt-LT"/>
        </w:rPr>
      </w:pPr>
      <w:r w:rsidRPr="001926BB">
        <w:rPr>
          <w:rFonts w:ascii="Calibri" w:eastAsia="Times New Roman" w:hAnsi="Calibri" w:cs="Calibri"/>
          <w:i/>
          <w:iCs/>
          <w:color w:val="000000"/>
          <w:sz w:val="20"/>
          <w:szCs w:val="20"/>
          <w:lang w:eastAsia="lt-LT"/>
        </w:rPr>
        <w:t>KMSA - Klaipėdos miesto savivaldybės administracija</w:t>
      </w:r>
    </w:p>
    <w:p w14:paraId="3299FCCE" w14:textId="77777777" w:rsidR="00BC58A8" w:rsidRPr="001926BB" w:rsidRDefault="00BC58A8" w:rsidP="00BC58A8">
      <w:pPr>
        <w:spacing w:after="0"/>
        <w:rPr>
          <w:rFonts w:ascii="Calibri" w:eastAsia="Times New Roman" w:hAnsi="Calibri" w:cs="Calibri"/>
          <w:i/>
          <w:iCs/>
          <w:color w:val="000000"/>
          <w:sz w:val="20"/>
          <w:szCs w:val="20"/>
          <w:lang w:eastAsia="lt-LT"/>
        </w:rPr>
      </w:pPr>
      <w:r w:rsidRPr="001926BB">
        <w:rPr>
          <w:rFonts w:ascii="Calibri" w:eastAsia="Times New Roman" w:hAnsi="Calibri" w:cs="Calibri"/>
          <w:i/>
          <w:iCs/>
          <w:color w:val="000000"/>
          <w:sz w:val="20"/>
          <w:szCs w:val="20"/>
          <w:lang w:eastAsia="lt-LT"/>
        </w:rPr>
        <w:t xml:space="preserve">KKT - VšĮ "Klaipėdos keleivinis transportas" </w:t>
      </w:r>
    </w:p>
    <w:p w14:paraId="58842E58" w14:textId="77777777" w:rsidR="00BC58A8" w:rsidRDefault="00BC58A8" w:rsidP="00BC58A8">
      <w:pPr>
        <w:spacing w:after="0"/>
        <w:rPr>
          <w:rFonts w:ascii="Calibri" w:eastAsia="Times New Roman" w:hAnsi="Calibri" w:cs="Calibri"/>
          <w:i/>
          <w:iCs/>
          <w:color w:val="000000"/>
          <w:sz w:val="20"/>
          <w:szCs w:val="20"/>
          <w:lang w:eastAsia="lt-LT"/>
        </w:rPr>
      </w:pPr>
      <w:r w:rsidRPr="001926BB">
        <w:rPr>
          <w:rFonts w:ascii="Calibri" w:eastAsia="Times New Roman" w:hAnsi="Calibri" w:cs="Calibri"/>
          <w:i/>
          <w:iCs/>
          <w:color w:val="000000"/>
          <w:sz w:val="20"/>
          <w:szCs w:val="20"/>
          <w:lang w:eastAsia="lt-LT"/>
        </w:rPr>
        <w:t>Neįvertina galimų teisminių procesų trukmė konkursų vykdymo, teritorijų planavimo dokumento rengimo, žemės paėmimo procedūrų metu</w:t>
      </w:r>
    </w:p>
    <w:p w14:paraId="61F2D90F" w14:textId="77777777" w:rsidR="00BC58A8" w:rsidRPr="000E65FD" w:rsidRDefault="00BC58A8" w:rsidP="00BC58A8">
      <w:pPr>
        <w:spacing w:after="0"/>
        <w:jc w:val="left"/>
        <w:rPr>
          <w:rFonts w:ascii="Calibri" w:eastAsia="Times New Roman" w:hAnsi="Calibri" w:cs="Calibri"/>
          <w:color w:val="000000"/>
          <w:lang w:eastAsia="lt-LT"/>
        </w:rPr>
      </w:pPr>
      <w:r w:rsidRPr="000E65FD">
        <w:rPr>
          <w:rFonts w:ascii="Calibri" w:eastAsia="Times New Roman" w:hAnsi="Calibri" w:cs="Calibri"/>
          <w:color w:val="000000"/>
          <w:lang w:eastAsia="lt-LT"/>
        </w:rPr>
        <w:t xml:space="preserve">Pagal </w:t>
      </w:r>
      <w:r>
        <w:rPr>
          <w:rFonts w:ascii="Calibri" w:eastAsia="Times New Roman" w:hAnsi="Calibri" w:cs="Calibri"/>
          <w:color w:val="000000"/>
          <w:lang w:eastAsia="lt-LT"/>
        </w:rPr>
        <w:t>šį variantą, pradėjus projekto įgyvendinimą 2020 metais, keleivių vežimas galėtų prasidėti 2026 m. viduryje</w:t>
      </w:r>
    </w:p>
    <w:p w14:paraId="3C7DEE4A" w14:textId="77777777" w:rsidR="00BC58A8" w:rsidRDefault="00BC58A8" w:rsidP="00BC58A8">
      <w:pPr>
        <w:spacing w:after="0"/>
        <w:jc w:val="left"/>
        <w:rPr>
          <w:b/>
          <w:bCs/>
          <w:caps/>
          <w:color w:val="44546A" w:themeColor="text2"/>
          <w:sz w:val="20"/>
          <w:szCs w:val="20"/>
        </w:rPr>
      </w:pPr>
      <w:r w:rsidRPr="00956069">
        <w:rPr>
          <w:b/>
          <w:bCs/>
          <w:caps/>
          <w:color w:val="44546A" w:themeColor="text2"/>
          <w:sz w:val="20"/>
          <w:szCs w:val="20"/>
        </w:rPr>
        <w:lastRenderedPageBreak/>
        <w:t xml:space="preserve">LENTELĖ </w:t>
      </w:r>
      <w:r>
        <w:rPr>
          <w:b/>
          <w:bCs/>
          <w:caps/>
          <w:color w:val="44546A" w:themeColor="text2"/>
          <w:sz w:val="20"/>
          <w:szCs w:val="20"/>
        </w:rPr>
        <w:t>17</w:t>
      </w:r>
      <w:r w:rsidRPr="00956069">
        <w:rPr>
          <w:b/>
          <w:bCs/>
          <w:caps/>
          <w:color w:val="44546A" w:themeColor="text2"/>
          <w:sz w:val="20"/>
          <w:szCs w:val="20"/>
        </w:rPr>
        <w:t xml:space="preserve">: BRT PROJEKTO ĮGYVENDINIMO GRAFIKAS </w:t>
      </w:r>
      <w:r>
        <w:rPr>
          <w:b/>
          <w:bCs/>
          <w:caps/>
          <w:color w:val="44546A" w:themeColor="text2"/>
          <w:sz w:val="20"/>
          <w:szCs w:val="20"/>
        </w:rPr>
        <w:t xml:space="preserve">DALINAI PANAUDOJANT ESAMAS </w:t>
      </w:r>
      <w:r w:rsidRPr="00956069">
        <w:rPr>
          <w:b/>
          <w:bCs/>
          <w:caps/>
          <w:color w:val="44546A" w:themeColor="text2"/>
          <w:sz w:val="20"/>
          <w:szCs w:val="20"/>
        </w:rPr>
        <w:t>EISMO JUOSTAS</w:t>
      </w:r>
    </w:p>
    <w:p w14:paraId="462B5E8E" w14:textId="77777777" w:rsidR="00BC58A8" w:rsidRDefault="00BC58A8" w:rsidP="00BC58A8">
      <w:pPr>
        <w:spacing w:after="0"/>
        <w:jc w:val="left"/>
        <w:rPr>
          <w:b/>
          <w:bCs/>
          <w:caps/>
          <w:color w:val="44546A" w:themeColor="text2"/>
          <w:sz w:val="20"/>
          <w:szCs w:val="20"/>
        </w:rPr>
      </w:pPr>
      <w:r>
        <w:rPr>
          <w:noProof/>
        </w:rPr>
        <w:drawing>
          <wp:anchor distT="0" distB="0" distL="114300" distR="114300" simplePos="0" relativeHeight="251693056" behindDoc="0" locked="0" layoutInCell="1" allowOverlap="1" wp14:anchorId="07219FB6" wp14:editId="7D9C281E">
            <wp:simplePos x="0" y="0"/>
            <wp:positionH relativeFrom="column">
              <wp:posOffset>2540</wp:posOffset>
            </wp:positionH>
            <wp:positionV relativeFrom="paragraph">
              <wp:posOffset>4445</wp:posOffset>
            </wp:positionV>
            <wp:extent cx="9047480" cy="3394075"/>
            <wp:effectExtent l="19050" t="19050" r="20320" b="1587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047480" cy="3394075"/>
                    </a:xfrm>
                    <a:prstGeom prst="rect">
                      <a:avLst/>
                    </a:prstGeom>
                    <a:ln w="3175">
                      <a:solidFill>
                        <a:schemeClr val="accent1"/>
                      </a:solidFill>
                    </a:ln>
                  </pic:spPr>
                </pic:pic>
              </a:graphicData>
            </a:graphic>
            <wp14:sizeRelH relativeFrom="page">
              <wp14:pctWidth>0</wp14:pctWidth>
            </wp14:sizeRelH>
            <wp14:sizeRelV relativeFrom="page">
              <wp14:pctHeight>0</wp14:pctHeight>
            </wp14:sizeRelV>
          </wp:anchor>
        </w:drawing>
      </w:r>
    </w:p>
    <w:p w14:paraId="08D746FB" w14:textId="77777777" w:rsidR="00BC58A8" w:rsidRDefault="00BC58A8" w:rsidP="00BC58A8">
      <w:pPr>
        <w:spacing w:after="0"/>
        <w:jc w:val="left"/>
        <w:rPr>
          <w:b/>
          <w:bCs/>
          <w:caps/>
          <w:color w:val="44546A" w:themeColor="text2"/>
          <w:sz w:val="20"/>
          <w:szCs w:val="20"/>
        </w:rPr>
      </w:pPr>
    </w:p>
    <w:p w14:paraId="45CAB30C" w14:textId="77777777" w:rsidR="00BC58A8" w:rsidRDefault="00BC58A8" w:rsidP="00BC58A8">
      <w:pPr>
        <w:spacing w:after="0"/>
        <w:jc w:val="left"/>
        <w:rPr>
          <w:b/>
          <w:bCs/>
          <w:caps/>
          <w:color w:val="44546A" w:themeColor="text2"/>
          <w:sz w:val="20"/>
          <w:szCs w:val="20"/>
        </w:rPr>
      </w:pPr>
    </w:p>
    <w:p w14:paraId="0C439F1E" w14:textId="77777777" w:rsidR="00BC58A8" w:rsidRDefault="00BC58A8" w:rsidP="00BC58A8">
      <w:pPr>
        <w:spacing w:after="0"/>
        <w:jc w:val="left"/>
        <w:rPr>
          <w:b/>
          <w:bCs/>
          <w:caps/>
          <w:color w:val="44546A" w:themeColor="text2"/>
          <w:sz w:val="20"/>
          <w:szCs w:val="20"/>
        </w:rPr>
      </w:pPr>
    </w:p>
    <w:p w14:paraId="193BE784" w14:textId="77777777" w:rsidR="00BC58A8" w:rsidRDefault="00BC58A8" w:rsidP="00BC58A8">
      <w:pPr>
        <w:spacing w:after="0"/>
        <w:jc w:val="left"/>
        <w:rPr>
          <w:b/>
          <w:bCs/>
          <w:caps/>
          <w:color w:val="44546A" w:themeColor="text2"/>
          <w:sz w:val="20"/>
          <w:szCs w:val="20"/>
        </w:rPr>
      </w:pPr>
    </w:p>
    <w:p w14:paraId="2A2D6D79" w14:textId="77777777" w:rsidR="00BC58A8" w:rsidRDefault="00BC58A8" w:rsidP="00BC58A8">
      <w:pPr>
        <w:spacing w:after="0"/>
        <w:jc w:val="left"/>
        <w:rPr>
          <w:b/>
          <w:bCs/>
          <w:caps/>
          <w:color w:val="44546A" w:themeColor="text2"/>
          <w:sz w:val="20"/>
          <w:szCs w:val="20"/>
        </w:rPr>
      </w:pPr>
    </w:p>
    <w:p w14:paraId="2BCD8F7A" w14:textId="77777777" w:rsidR="00BC58A8" w:rsidRDefault="00BC58A8" w:rsidP="00BC58A8">
      <w:pPr>
        <w:spacing w:after="0"/>
        <w:jc w:val="left"/>
        <w:rPr>
          <w:b/>
          <w:bCs/>
          <w:caps/>
          <w:color w:val="44546A" w:themeColor="text2"/>
          <w:sz w:val="20"/>
          <w:szCs w:val="20"/>
        </w:rPr>
      </w:pPr>
    </w:p>
    <w:p w14:paraId="080610F8" w14:textId="77777777" w:rsidR="00BC58A8" w:rsidRDefault="00BC58A8" w:rsidP="00BC58A8">
      <w:pPr>
        <w:spacing w:after="0"/>
        <w:jc w:val="left"/>
        <w:rPr>
          <w:b/>
          <w:bCs/>
          <w:caps/>
          <w:color w:val="44546A" w:themeColor="text2"/>
          <w:sz w:val="20"/>
          <w:szCs w:val="20"/>
        </w:rPr>
      </w:pPr>
    </w:p>
    <w:p w14:paraId="6BC59ECE" w14:textId="77777777" w:rsidR="00BC58A8" w:rsidRDefault="00BC58A8" w:rsidP="00BC58A8">
      <w:pPr>
        <w:spacing w:after="0"/>
        <w:jc w:val="left"/>
        <w:rPr>
          <w:b/>
          <w:bCs/>
          <w:caps/>
          <w:color w:val="44546A" w:themeColor="text2"/>
          <w:sz w:val="20"/>
          <w:szCs w:val="20"/>
        </w:rPr>
      </w:pPr>
    </w:p>
    <w:p w14:paraId="176A4531" w14:textId="77777777" w:rsidR="00BC58A8" w:rsidRDefault="00BC58A8" w:rsidP="00BC58A8">
      <w:pPr>
        <w:spacing w:after="0"/>
        <w:jc w:val="left"/>
        <w:rPr>
          <w:b/>
          <w:bCs/>
          <w:caps/>
          <w:color w:val="44546A" w:themeColor="text2"/>
          <w:sz w:val="20"/>
          <w:szCs w:val="20"/>
        </w:rPr>
      </w:pPr>
    </w:p>
    <w:p w14:paraId="62ED221E" w14:textId="77777777" w:rsidR="00BC58A8" w:rsidRDefault="00BC58A8" w:rsidP="00BC58A8">
      <w:pPr>
        <w:spacing w:after="0"/>
        <w:jc w:val="left"/>
        <w:rPr>
          <w:b/>
          <w:bCs/>
          <w:caps/>
          <w:color w:val="44546A" w:themeColor="text2"/>
          <w:sz w:val="20"/>
          <w:szCs w:val="20"/>
        </w:rPr>
      </w:pPr>
    </w:p>
    <w:p w14:paraId="3E42D761" w14:textId="77777777" w:rsidR="00BC58A8" w:rsidRDefault="00BC58A8" w:rsidP="00BC58A8">
      <w:pPr>
        <w:spacing w:after="0"/>
        <w:jc w:val="left"/>
        <w:rPr>
          <w:b/>
          <w:bCs/>
          <w:caps/>
          <w:color w:val="44546A" w:themeColor="text2"/>
          <w:sz w:val="20"/>
          <w:szCs w:val="20"/>
        </w:rPr>
      </w:pPr>
    </w:p>
    <w:p w14:paraId="254D6F18" w14:textId="77777777" w:rsidR="00BC58A8" w:rsidRDefault="00BC58A8" w:rsidP="00BC58A8">
      <w:pPr>
        <w:spacing w:after="0"/>
        <w:jc w:val="left"/>
        <w:rPr>
          <w:b/>
          <w:bCs/>
          <w:caps/>
          <w:color w:val="44546A" w:themeColor="text2"/>
          <w:sz w:val="20"/>
          <w:szCs w:val="20"/>
        </w:rPr>
      </w:pPr>
    </w:p>
    <w:p w14:paraId="26ABB0CE" w14:textId="77777777" w:rsidR="00BC58A8" w:rsidRDefault="00BC58A8" w:rsidP="00BC58A8">
      <w:pPr>
        <w:spacing w:after="0"/>
        <w:jc w:val="left"/>
        <w:rPr>
          <w:b/>
          <w:bCs/>
          <w:caps/>
          <w:color w:val="44546A" w:themeColor="text2"/>
          <w:sz w:val="20"/>
          <w:szCs w:val="20"/>
        </w:rPr>
      </w:pPr>
    </w:p>
    <w:p w14:paraId="23AA9472" w14:textId="77777777" w:rsidR="00BC58A8" w:rsidRDefault="00BC58A8" w:rsidP="00BC58A8">
      <w:pPr>
        <w:spacing w:after="0"/>
        <w:jc w:val="left"/>
        <w:rPr>
          <w:b/>
          <w:bCs/>
          <w:caps/>
          <w:color w:val="44546A" w:themeColor="text2"/>
          <w:sz w:val="20"/>
          <w:szCs w:val="20"/>
        </w:rPr>
      </w:pPr>
    </w:p>
    <w:p w14:paraId="620DA970" w14:textId="77777777" w:rsidR="00BC58A8" w:rsidRDefault="00BC58A8" w:rsidP="00BC58A8">
      <w:pPr>
        <w:spacing w:after="0"/>
        <w:jc w:val="left"/>
        <w:rPr>
          <w:b/>
          <w:bCs/>
          <w:caps/>
          <w:color w:val="44546A" w:themeColor="text2"/>
          <w:sz w:val="20"/>
          <w:szCs w:val="20"/>
        </w:rPr>
      </w:pPr>
    </w:p>
    <w:p w14:paraId="412A073A" w14:textId="77777777" w:rsidR="00BC58A8" w:rsidRDefault="00BC58A8" w:rsidP="00BC58A8">
      <w:pPr>
        <w:spacing w:after="0"/>
        <w:jc w:val="left"/>
        <w:rPr>
          <w:b/>
          <w:bCs/>
          <w:caps/>
          <w:color w:val="44546A" w:themeColor="text2"/>
          <w:sz w:val="20"/>
          <w:szCs w:val="20"/>
        </w:rPr>
      </w:pPr>
    </w:p>
    <w:p w14:paraId="0464183C" w14:textId="77777777" w:rsidR="00BC58A8" w:rsidRDefault="00BC58A8" w:rsidP="00BC58A8">
      <w:pPr>
        <w:spacing w:after="0"/>
        <w:jc w:val="left"/>
        <w:rPr>
          <w:b/>
          <w:bCs/>
          <w:caps/>
          <w:color w:val="44546A" w:themeColor="text2"/>
          <w:sz w:val="20"/>
          <w:szCs w:val="20"/>
        </w:rPr>
      </w:pPr>
    </w:p>
    <w:p w14:paraId="0F027950" w14:textId="77777777" w:rsidR="00BC58A8" w:rsidRDefault="00BC58A8" w:rsidP="00BC58A8">
      <w:pPr>
        <w:spacing w:after="0"/>
        <w:jc w:val="left"/>
        <w:rPr>
          <w:b/>
          <w:bCs/>
          <w:caps/>
          <w:color w:val="44546A" w:themeColor="text2"/>
          <w:sz w:val="20"/>
          <w:szCs w:val="20"/>
        </w:rPr>
      </w:pPr>
    </w:p>
    <w:p w14:paraId="6CF4986C" w14:textId="77777777" w:rsidR="00BC58A8" w:rsidRDefault="00BC58A8" w:rsidP="00BC58A8">
      <w:pPr>
        <w:spacing w:after="0"/>
        <w:jc w:val="left"/>
        <w:rPr>
          <w:b/>
          <w:bCs/>
          <w:caps/>
          <w:color w:val="44546A" w:themeColor="text2"/>
          <w:sz w:val="20"/>
          <w:szCs w:val="20"/>
        </w:rPr>
      </w:pPr>
    </w:p>
    <w:p w14:paraId="7E88676F" w14:textId="77777777" w:rsidR="00BC58A8" w:rsidRDefault="00BC58A8" w:rsidP="00BC58A8">
      <w:pPr>
        <w:spacing w:after="0"/>
        <w:jc w:val="left"/>
        <w:rPr>
          <w:b/>
          <w:bCs/>
          <w:caps/>
          <w:color w:val="44546A" w:themeColor="text2"/>
          <w:sz w:val="20"/>
          <w:szCs w:val="20"/>
        </w:rPr>
      </w:pPr>
    </w:p>
    <w:p w14:paraId="51F5056F" w14:textId="77777777" w:rsidR="00BC58A8" w:rsidRDefault="00BC58A8" w:rsidP="00BC58A8">
      <w:pPr>
        <w:spacing w:after="0"/>
        <w:jc w:val="left"/>
        <w:rPr>
          <w:b/>
          <w:bCs/>
          <w:caps/>
          <w:color w:val="44546A" w:themeColor="text2"/>
          <w:sz w:val="20"/>
          <w:szCs w:val="20"/>
        </w:rPr>
      </w:pPr>
    </w:p>
    <w:p w14:paraId="3FDE53C2" w14:textId="77777777" w:rsidR="00BC58A8" w:rsidRDefault="00BC58A8" w:rsidP="00BC58A8">
      <w:pPr>
        <w:spacing w:after="0"/>
        <w:jc w:val="left"/>
        <w:rPr>
          <w:b/>
          <w:bCs/>
          <w:caps/>
          <w:color w:val="44546A" w:themeColor="text2"/>
          <w:sz w:val="20"/>
          <w:szCs w:val="20"/>
        </w:rPr>
      </w:pPr>
    </w:p>
    <w:p w14:paraId="4F400A8C" w14:textId="77777777" w:rsidR="00BC58A8" w:rsidRDefault="00BC58A8" w:rsidP="00BC58A8">
      <w:pPr>
        <w:spacing w:after="0"/>
        <w:jc w:val="left"/>
        <w:rPr>
          <w:b/>
          <w:bCs/>
          <w:caps/>
          <w:color w:val="44546A" w:themeColor="text2"/>
          <w:sz w:val="20"/>
          <w:szCs w:val="20"/>
        </w:rPr>
      </w:pPr>
    </w:p>
    <w:p w14:paraId="66E18B3A" w14:textId="77777777" w:rsidR="00BC58A8" w:rsidRPr="002F5138" w:rsidRDefault="00BC58A8" w:rsidP="00BC58A8">
      <w:pPr>
        <w:spacing w:after="0"/>
        <w:rPr>
          <w:rFonts w:ascii="Calibri" w:eastAsia="Times New Roman" w:hAnsi="Calibri" w:cs="Calibri"/>
          <w:i/>
          <w:iCs/>
          <w:color w:val="000000"/>
          <w:sz w:val="20"/>
          <w:szCs w:val="20"/>
          <w:lang w:eastAsia="lt-LT"/>
        </w:rPr>
        <w:sectPr w:rsidR="00BC58A8" w:rsidRPr="002F5138" w:rsidSect="00BC58A8">
          <w:pgSz w:w="16839" w:h="11907" w:orient="landscape" w:code="9"/>
          <w:pgMar w:top="1440" w:right="1440" w:bottom="992" w:left="1151" w:header="709" w:footer="697" w:gutter="0"/>
          <w:cols w:space="708"/>
          <w:titlePg/>
          <w:docGrid w:linePitch="360"/>
        </w:sectPr>
      </w:pPr>
      <w:r>
        <w:t xml:space="preserve">Pagal šį variantą, pradėjus </w:t>
      </w:r>
      <w:r w:rsidRPr="004B61E3">
        <w:t>projekto įgyvendinimą 2020 metais, keleivių vežimas galėtų prasidėti 2025 m. viduryje.</w:t>
      </w:r>
      <w:r w:rsidRPr="008A0996">
        <w:rPr>
          <w:rFonts w:ascii="Calibri" w:eastAsia="Times New Roman" w:hAnsi="Calibri" w:cs="Calibri"/>
          <w:i/>
          <w:iCs/>
          <w:color w:val="000000"/>
          <w:sz w:val="20"/>
          <w:szCs w:val="20"/>
          <w:lang w:eastAsia="lt-LT"/>
        </w:rPr>
        <w:t xml:space="preserve"> </w:t>
      </w:r>
    </w:p>
    <w:p w14:paraId="75A71F43" w14:textId="77777777" w:rsidR="00BC58A8" w:rsidRDefault="00BC58A8" w:rsidP="00BC58A8">
      <w:pPr>
        <w:spacing w:after="0"/>
      </w:pPr>
      <w:r>
        <w:lastRenderedPageBreak/>
        <w:t>Prognozuojamos VPSP sutarčių sumos bei kasmetinis biudžeto lėšų poreikis viešajam transportui pagal 1-ąjį ir 2-ąjį BRT trasos įgyvendinimo variantus pateiktos lentelėje 18.</w:t>
      </w:r>
    </w:p>
    <w:p w14:paraId="27673C76" w14:textId="77777777" w:rsidR="00BC58A8" w:rsidRDefault="00BC58A8" w:rsidP="00BC58A8">
      <w:pPr>
        <w:pStyle w:val="Caption"/>
        <w:framePr w:w="0" w:wrap="auto" w:vAnchor="margin" w:yAlign="inline"/>
      </w:pPr>
      <w:r>
        <w:t xml:space="preserve"> </w:t>
      </w:r>
      <w:r w:rsidRPr="00AB206D">
        <w:t xml:space="preserve">LENTELĖ </w:t>
      </w:r>
      <w:r>
        <w:t>18:</w:t>
      </w:r>
      <w:r w:rsidRPr="00AB206D">
        <w:t xml:space="preserve"> </w:t>
      </w:r>
      <w:r>
        <w:t>VPSP SUTARTIES ĮGYVENDINIMO KAINA PAGAL DU BRT TRASOS ĮRENGIMO VARIANTUS, MLN. EUR</w:t>
      </w:r>
      <w:r w:rsidRPr="00AB206D">
        <w:t xml:space="preserve"> </w:t>
      </w:r>
    </w:p>
    <w:tbl>
      <w:tblPr>
        <w:tblStyle w:val="TableGrid"/>
        <w:tblW w:w="9214" w:type="dxa"/>
        <w:tblInd w:w="-5" w:type="dxa"/>
        <w:tblLayout w:type="fixed"/>
        <w:tblLook w:val="04A0" w:firstRow="1" w:lastRow="0" w:firstColumn="1" w:lastColumn="0" w:noHBand="0" w:noVBand="1"/>
      </w:tblPr>
      <w:tblGrid>
        <w:gridCol w:w="4253"/>
        <w:gridCol w:w="2268"/>
        <w:gridCol w:w="2693"/>
      </w:tblGrid>
      <w:tr w:rsidR="00BC58A8" w14:paraId="76CA0A3F" w14:textId="77777777" w:rsidTr="001A7019">
        <w:tc>
          <w:tcPr>
            <w:tcW w:w="4253" w:type="dxa"/>
            <w:shd w:val="clear" w:color="auto" w:fill="323E4F" w:themeFill="text2" w:themeFillShade="BF"/>
          </w:tcPr>
          <w:p w14:paraId="3E873CBB" w14:textId="77777777" w:rsidR="00BC58A8" w:rsidRPr="00A62F33" w:rsidRDefault="00BC58A8" w:rsidP="00BC58A8">
            <w:pPr>
              <w:jc w:val="center"/>
              <w:rPr>
                <w:color w:val="FFFFFF" w:themeColor="background1"/>
              </w:rPr>
            </w:pPr>
            <w:r>
              <w:rPr>
                <w:color w:val="FFFFFF" w:themeColor="background1"/>
              </w:rPr>
              <w:t>PAVADINIMAS</w:t>
            </w:r>
          </w:p>
        </w:tc>
        <w:tc>
          <w:tcPr>
            <w:tcW w:w="2268" w:type="dxa"/>
            <w:shd w:val="clear" w:color="auto" w:fill="323E4F" w:themeFill="text2" w:themeFillShade="BF"/>
          </w:tcPr>
          <w:p w14:paraId="65319ECF" w14:textId="77777777" w:rsidR="00BC58A8" w:rsidRPr="00A62F33" w:rsidRDefault="00BC58A8" w:rsidP="00BC58A8">
            <w:pPr>
              <w:jc w:val="center"/>
              <w:rPr>
                <w:color w:val="FFFFFF" w:themeColor="background1"/>
              </w:rPr>
            </w:pPr>
            <w:r>
              <w:rPr>
                <w:color w:val="FFFFFF" w:themeColor="background1"/>
              </w:rPr>
              <w:t>1-AS VARIANTAS. BRT TRASOS ĮGYVENDINIMAS  ĮRENGIANT NAUJAS EISMO JUOSTAS</w:t>
            </w:r>
          </w:p>
        </w:tc>
        <w:tc>
          <w:tcPr>
            <w:tcW w:w="2693" w:type="dxa"/>
            <w:shd w:val="clear" w:color="auto" w:fill="323E4F" w:themeFill="text2" w:themeFillShade="BF"/>
          </w:tcPr>
          <w:p w14:paraId="3BA652FA" w14:textId="77777777" w:rsidR="00BC58A8" w:rsidRPr="00A62F33" w:rsidRDefault="00BC58A8" w:rsidP="00BC58A8">
            <w:pPr>
              <w:jc w:val="center"/>
              <w:rPr>
                <w:color w:val="FFFFFF" w:themeColor="background1"/>
              </w:rPr>
            </w:pPr>
            <w:r>
              <w:rPr>
                <w:color w:val="FFFFFF" w:themeColor="background1"/>
              </w:rPr>
              <w:t>2-AS VARIANTAS. BRT TRASOS ĮGYVENDINIMAS  DALINAI PANAUDOJANT ESAMAS EISMO JUOSTAS</w:t>
            </w:r>
          </w:p>
        </w:tc>
      </w:tr>
      <w:tr w:rsidR="00BC58A8" w14:paraId="4CC54CE8" w14:textId="77777777" w:rsidTr="00BC58A8">
        <w:tc>
          <w:tcPr>
            <w:tcW w:w="4253" w:type="dxa"/>
          </w:tcPr>
          <w:p w14:paraId="3FF81364" w14:textId="77777777" w:rsidR="00BC58A8" w:rsidRDefault="00BC58A8" w:rsidP="00BC58A8">
            <w:pPr>
              <w:spacing w:after="0"/>
            </w:pPr>
            <w:r>
              <w:t>VPSP sutarties(čių) kaina (25 metų laikotarpiui)</w:t>
            </w:r>
          </w:p>
          <w:p w14:paraId="2B0CAA96" w14:textId="77777777" w:rsidR="00BC58A8" w:rsidRDefault="00BC58A8" w:rsidP="00BC58A8">
            <w:pPr>
              <w:spacing w:after="0"/>
              <w:jc w:val="right"/>
            </w:pPr>
            <w:r>
              <w:t>Infrastruktūrai</w:t>
            </w:r>
          </w:p>
          <w:p w14:paraId="1FF90C5E" w14:textId="77777777" w:rsidR="00BC58A8" w:rsidRDefault="00BC58A8" w:rsidP="00BC58A8">
            <w:pPr>
              <w:spacing w:after="0"/>
              <w:jc w:val="right"/>
            </w:pPr>
            <w:r>
              <w:t>Riedmenims</w:t>
            </w:r>
          </w:p>
          <w:p w14:paraId="305C3DC1" w14:textId="77777777" w:rsidR="00BC58A8" w:rsidRDefault="00BC58A8" w:rsidP="00BC58A8">
            <w:pPr>
              <w:spacing w:after="0"/>
              <w:jc w:val="right"/>
            </w:pPr>
            <w:r>
              <w:t>Operavimui (keleivių vežimui)</w:t>
            </w:r>
          </w:p>
          <w:p w14:paraId="5DB9D327" w14:textId="77777777" w:rsidR="00BC58A8" w:rsidRDefault="00BC58A8" w:rsidP="00BC58A8">
            <w:pPr>
              <w:spacing w:after="0"/>
              <w:jc w:val="left"/>
            </w:pPr>
            <w:r>
              <w:t>IŠ VISO</w:t>
            </w:r>
          </w:p>
        </w:tc>
        <w:tc>
          <w:tcPr>
            <w:tcW w:w="2268" w:type="dxa"/>
          </w:tcPr>
          <w:p w14:paraId="3CE6684B" w14:textId="77777777" w:rsidR="00BC58A8" w:rsidRPr="00136878" w:rsidRDefault="00BC58A8" w:rsidP="00BC58A8">
            <w:pPr>
              <w:spacing w:after="0"/>
              <w:jc w:val="center"/>
              <w:rPr>
                <w:bCs/>
              </w:rPr>
            </w:pPr>
          </w:p>
          <w:p w14:paraId="6E3BD903" w14:textId="77777777" w:rsidR="00BC58A8" w:rsidRPr="00136878" w:rsidRDefault="00BC58A8" w:rsidP="00BC58A8">
            <w:pPr>
              <w:spacing w:after="0"/>
              <w:jc w:val="center"/>
              <w:rPr>
                <w:bCs/>
              </w:rPr>
            </w:pPr>
            <w:r w:rsidRPr="00136878">
              <w:rPr>
                <w:bCs/>
              </w:rPr>
              <w:t>160</w:t>
            </w:r>
          </w:p>
          <w:p w14:paraId="09014B25" w14:textId="77777777" w:rsidR="00BC58A8" w:rsidRPr="00136878" w:rsidRDefault="00BC58A8" w:rsidP="00BC58A8">
            <w:pPr>
              <w:spacing w:after="0"/>
              <w:jc w:val="center"/>
              <w:rPr>
                <w:bCs/>
              </w:rPr>
            </w:pPr>
            <w:r w:rsidRPr="00136878">
              <w:rPr>
                <w:bCs/>
              </w:rPr>
              <w:t>42</w:t>
            </w:r>
          </w:p>
          <w:p w14:paraId="11AC7215" w14:textId="77777777" w:rsidR="00BC58A8" w:rsidRPr="00136878" w:rsidRDefault="00BC58A8" w:rsidP="00BC58A8">
            <w:pPr>
              <w:spacing w:after="0"/>
              <w:jc w:val="center"/>
              <w:rPr>
                <w:bCs/>
              </w:rPr>
            </w:pPr>
            <w:r w:rsidRPr="00136878">
              <w:rPr>
                <w:bCs/>
              </w:rPr>
              <w:t>58</w:t>
            </w:r>
          </w:p>
          <w:p w14:paraId="1FA1467B" w14:textId="77777777" w:rsidR="00BC58A8" w:rsidRPr="00136878" w:rsidRDefault="00BC58A8" w:rsidP="00BC58A8">
            <w:pPr>
              <w:spacing w:after="0"/>
              <w:jc w:val="center"/>
              <w:rPr>
                <w:bCs/>
              </w:rPr>
            </w:pPr>
            <w:r w:rsidRPr="00136878">
              <w:rPr>
                <w:bCs/>
              </w:rPr>
              <w:t>260</w:t>
            </w:r>
          </w:p>
        </w:tc>
        <w:tc>
          <w:tcPr>
            <w:tcW w:w="2693" w:type="dxa"/>
          </w:tcPr>
          <w:p w14:paraId="09198EAA" w14:textId="77777777" w:rsidR="00BC58A8" w:rsidRPr="00136878" w:rsidRDefault="00BC58A8" w:rsidP="00BC58A8">
            <w:pPr>
              <w:spacing w:after="0"/>
              <w:jc w:val="center"/>
              <w:rPr>
                <w:bCs/>
              </w:rPr>
            </w:pPr>
          </w:p>
          <w:p w14:paraId="3482C927" w14:textId="77777777" w:rsidR="00BC58A8" w:rsidRPr="00136878" w:rsidRDefault="00BC58A8" w:rsidP="00BC58A8">
            <w:pPr>
              <w:spacing w:after="0"/>
              <w:jc w:val="center"/>
              <w:rPr>
                <w:bCs/>
              </w:rPr>
            </w:pPr>
            <w:r w:rsidRPr="00136878">
              <w:rPr>
                <w:bCs/>
              </w:rPr>
              <w:t>52</w:t>
            </w:r>
          </w:p>
          <w:p w14:paraId="186BBC41" w14:textId="77777777" w:rsidR="00BC58A8" w:rsidRPr="00136878" w:rsidRDefault="00BC58A8" w:rsidP="00BC58A8">
            <w:pPr>
              <w:spacing w:after="0"/>
              <w:jc w:val="center"/>
              <w:rPr>
                <w:bCs/>
              </w:rPr>
            </w:pPr>
            <w:r w:rsidRPr="00136878">
              <w:rPr>
                <w:bCs/>
              </w:rPr>
              <w:t>42</w:t>
            </w:r>
          </w:p>
          <w:p w14:paraId="7821D058" w14:textId="77777777" w:rsidR="00BC58A8" w:rsidRPr="00136878" w:rsidRDefault="00BC58A8" w:rsidP="00BC58A8">
            <w:pPr>
              <w:spacing w:after="0"/>
              <w:jc w:val="center"/>
              <w:rPr>
                <w:bCs/>
              </w:rPr>
            </w:pPr>
            <w:r w:rsidRPr="00136878">
              <w:rPr>
                <w:bCs/>
              </w:rPr>
              <w:t>58</w:t>
            </w:r>
          </w:p>
          <w:p w14:paraId="4442ABCA" w14:textId="77777777" w:rsidR="00BC58A8" w:rsidRPr="00136878" w:rsidRDefault="00BC58A8" w:rsidP="00BC58A8">
            <w:pPr>
              <w:spacing w:after="0"/>
              <w:jc w:val="center"/>
              <w:rPr>
                <w:bCs/>
              </w:rPr>
            </w:pPr>
            <w:r w:rsidRPr="00136878">
              <w:rPr>
                <w:bCs/>
              </w:rPr>
              <w:t>152</w:t>
            </w:r>
          </w:p>
        </w:tc>
      </w:tr>
      <w:tr w:rsidR="00BC58A8" w14:paraId="7829EE8E" w14:textId="77777777" w:rsidTr="00BC58A8">
        <w:tc>
          <w:tcPr>
            <w:tcW w:w="4253" w:type="dxa"/>
          </w:tcPr>
          <w:p w14:paraId="48244908" w14:textId="77777777" w:rsidR="00BC58A8" w:rsidRPr="008C6034" w:rsidRDefault="00BC58A8" w:rsidP="00BC58A8">
            <w:pPr>
              <w:spacing w:after="0"/>
              <w:rPr>
                <w:rFonts w:asciiTheme="minorHAnsi" w:hAnsiTheme="minorHAnsi" w:cstheme="minorHAnsi"/>
                <w:sz w:val="22"/>
                <w:szCs w:val="22"/>
              </w:rPr>
            </w:pPr>
            <w:r w:rsidRPr="008C6034">
              <w:rPr>
                <w:rFonts w:asciiTheme="minorHAnsi" w:hAnsiTheme="minorHAnsi" w:cstheme="minorHAnsi"/>
                <w:sz w:val="22"/>
                <w:szCs w:val="22"/>
              </w:rPr>
              <w:t>Kasmetinis Klaipėdos m. biudžeto lėšų poreikis viešajam transportui sudarant VPSP sutartį</w:t>
            </w:r>
          </w:p>
        </w:tc>
        <w:tc>
          <w:tcPr>
            <w:tcW w:w="2268" w:type="dxa"/>
          </w:tcPr>
          <w:p w14:paraId="33128F33" w14:textId="77777777" w:rsidR="00BC58A8" w:rsidRPr="008C6034" w:rsidRDefault="00BC58A8" w:rsidP="00BC58A8">
            <w:pPr>
              <w:spacing w:after="0"/>
              <w:jc w:val="center"/>
              <w:rPr>
                <w:rFonts w:asciiTheme="minorHAnsi" w:hAnsiTheme="minorHAnsi" w:cstheme="minorHAnsi"/>
                <w:bCs/>
                <w:sz w:val="22"/>
                <w:szCs w:val="22"/>
              </w:rPr>
            </w:pPr>
            <w:r w:rsidRPr="008C6034">
              <w:rPr>
                <w:rFonts w:asciiTheme="minorHAnsi" w:hAnsiTheme="minorHAnsi" w:cstheme="minorHAnsi"/>
                <w:bCs/>
                <w:sz w:val="22"/>
                <w:szCs w:val="22"/>
              </w:rPr>
              <w:t>10,2</w:t>
            </w:r>
          </w:p>
        </w:tc>
        <w:tc>
          <w:tcPr>
            <w:tcW w:w="2693" w:type="dxa"/>
          </w:tcPr>
          <w:p w14:paraId="6A0C6274" w14:textId="77777777" w:rsidR="00BC58A8" w:rsidRPr="008C6034" w:rsidRDefault="00BC58A8" w:rsidP="00BC58A8">
            <w:pPr>
              <w:spacing w:after="0"/>
              <w:jc w:val="center"/>
              <w:rPr>
                <w:rFonts w:asciiTheme="minorHAnsi" w:hAnsiTheme="minorHAnsi" w:cstheme="minorHAnsi"/>
                <w:bCs/>
                <w:sz w:val="22"/>
                <w:szCs w:val="22"/>
              </w:rPr>
            </w:pPr>
            <w:r w:rsidRPr="008C6034">
              <w:rPr>
                <w:rFonts w:asciiTheme="minorHAnsi" w:hAnsiTheme="minorHAnsi" w:cstheme="minorHAnsi"/>
                <w:bCs/>
                <w:sz w:val="22"/>
                <w:szCs w:val="22"/>
              </w:rPr>
              <w:t>8,0</w:t>
            </w:r>
          </w:p>
        </w:tc>
      </w:tr>
      <w:tr w:rsidR="00BC58A8" w14:paraId="2F17A24D" w14:textId="77777777" w:rsidTr="00BC58A8">
        <w:tc>
          <w:tcPr>
            <w:tcW w:w="4253" w:type="dxa"/>
          </w:tcPr>
          <w:p w14:paraId="7BB1A56F" w14:textId="77777777" w:rsidR="00BC58A8" w:rsidRPr="008C6034" w:rsidRDefault="00BC58A8" w:rsidP="00BC58A8">
            <w:pPr>
              <w:spacing w:after="0"/>
              <w:rPr>
                <w:rFonts w:asciiTheme="minorHAnsi" w:hAnsiTheme="minorHAnsi" w:cstheme="minorHAnsi"/>
                <w:sz w:val="22"/>
                <w:szCs w:val="22"/>
              </w:rPr>
            </w:pPr>
            <w:r w:rsidRPr="008C6034">
              <w:rPr>
                <w:rFonts w:asciiTheme="minorHAnsi" w:hAnsiTheme="minorHAnsi" w:cstheme="minorHAnsi"/>
                <w:sz w:val="22"/>
                <w:szCs w:val="22"/>
              </w:rPr>
              <w:t>Viešajam transportui skiriamo biudžeto dalis</w:t>
            </w:r>
          </w:p>
        </w:tc>
        <w:tc>
          <w:tcPr>
            <w:tcW w:w="2268" w:type="dxa"/>
          </w:tcPr>
          <w:p w14:paraId="69248A3C" w14:textId="77777777" w:rsidR="00BC58A8" w:rsidRPr="008C6034" w:rsidRDefault="00BC58A8" w:rsidP="00BC58A8">
            <w:pPr>
              <w:spacing w:after="0"/>
              <w:jc w:val="center"/>
              <w:rPr>
                <w:rFonts w:asciiTheme="minorHAnsi" w:hAnsiTheme="minorHAnsi" w:cstheme="minorHAnsi"/>
                <w:bCs/>
                <w:sz w:val="22"/>
                <w:szCs w:val="22"/>
              </w:rPr>
            </w:pPr>
            <w:r w:rsidRPr="008C6034">
              <w:rPr>
                <w:rFonts w:asciiTheme="minorHAnsi" w:hAnsiTheme="minorHAnsi" w:cstheme="minorHAnsi"/>
                <w:bCs/>
                <w:sz w:val="22"/>
                <w:szCs w:val="22"/>
              </w:rPr>
              <w:t>5,5%</w:t>
            </w:r>
          </w:p>
        </w:tc>
        <w:tc>
          <w:tcPr>
            <w:tcW w:w="2693" w:type="dxa"/>
          </w:tcPr>
          <w:p w14:paraId="39D803D4" w14:textId="77777777" w:rsidR="00BC58A8" w:rsidRPr="008C6034" w:rsidRDefault="00BC58A8" w:rsidP="00BC58A8">
            <w:pPr>
              <w:spacing w:after="0"/>
              <w:jc w:val="center"/>
              <w:rPr>
                <w:rFonts w:asciiTheme="minorHAnsi" w:hAnsiTheme="minorHAnsi" w:cstheme="minorHAnsi"/>
                <w:bCs/>
                <w:sz w:val="22"/>
                <w:szCs w:val="22"/>
              </w:rPr>
            </w:pPr>
            <w:r w:rsidRPr="008C6034">
              <w:rPr>
                <w:rFonts w:asciiTheme="minorHAnsi" w:hAnsiTheme="minorHAnsi" w:cstheme="minorHAnsi"/>
                <w:bCs/>
                <w:sz w:val="22"/>
                <w:szCs w:val="22"/>
              </w:rPr>
              <w:t>4,3%</w:t>
            </w:r>
          </w:p>
        </w:tc>
      </w:tr>
    </w:tbl>
    <w:p w14:paraId="38BA25FC" w14:textId="77777777" w:rsidR="00BC58A8" w:rsidRPr="007D6135" w:rsidRDefault="00BC58A8" w:rsidP="00BC58A8">
      <w:pPr>
        <w:spacing w:after="0"/>
        <w:rPr>
          <w:i/>
          <w:iCs/>
        </w:rPr>
      </w:pPr>
      <w:r w:rsidRPr="007D6135">
        <w:rPr>
          <w:i/>
          <w:iCs/>
        </w:rPr>
        <w:t xml:space="preserve">Pastaba: operavimas (keleivių vežimas) gali būti vykdomas arba pagal tą pačią VPSP sutartį arba pagal </w:t>
      </w:r>
      <w:r>
        <w:rPr>
          <w:i/>
          <w:iCs/>
        </w:rPr>
        <w:t>įprastinę sutartį su konkursą laimėjusiu vežėju. Tokiu atveju VPSP sutarties suma sudarytų atitinkamai 202 mln. EUR ir 94 mln. EUR.</w:t>
      </w:r>
    </w:p>
    <w:p w14:paraId="58500F5C" w14:textId="77777777" w:rsidR="00BC58A8" w:rsidRDefault="00BC58A8" w:rsidP="00BC58A8">
      <w:pPr>
        <w:pStyle w:val="Bullet"/>
        <w:numPr>
          <w:ilvl w:val="0"/>
          <w:numId w:val="0"/>
        </w:numPr>
      </w:pPr>
    </w:p>
    <w:p w14:paraId="126A1BF5" w14:textId="77777777" w:rsidR="00BC58A8" w:rsidRDefault="00BC58A8" w:rsidP="00BC58A8">
      <w:pPr>
        <w:pStyle w:val="Bullet"/>
        <w:numPr>
          <w:ilvl w:val="0"/>
          <w:numId w:val="0"/>
        </w:numPr>
      </w:pPr>
      <w:r>
        <w:t>Apskaičiuoti tokie projekto efektyvumo rodikliai lyginant su esama padėtimi:</w:t>
      </w:r>
    </w:p>
    <w:p w14:paraId="0BBF5030" w14:textId="77777777" w:rsidR="00BC58A8" w:rsidRDefault="00BC58A8" w:rsidP="004B7EEE">
      <w:pPr>
        <w:pStyle w:val="Bullet"/>
        <w:numPr>
          <w:ilvl w:val="1"/>
          <w:numId w:val="21"/>
        </w:numPr>
        <w:tabs>
          <w:tab w:val="left" w:pos="709"/>
        </w:tabs>
        <w:ind w:left="709" w:hanging="283"/>
      </w:pPr>
      <w:r>
        <w:t>Viešojo transporto kelionės keleivių skaičiaus padidėjimas Klaipėdos mieste:</w:t>
      </w:r>
    </w:p>
    <w:p w14:paraId="4573EE2B" w14:textId="77777777" w:rsidR="00BC58A8" w:rsidRDefault="00BC58A8" w:rsidP="004B7EEE">
      <w:pPr>
        <w:pStyle w:val="Bullet"/>
        <w:numPr>
          <w:ilvl w:val="2"/>
          <w:numId w:val="22"/>
        </w:numPr>
        <w:ind w:left="1418" w:hanging="425"/>
      </w:pPr>
      <w:r>
        <w:t>Variantui įgyvendinant BRT trasą rengiant naujas eismo juostas – 8,1%;</w:t>
      </w:r>
    </w:p>
    <w:p w14:paraId="0B84D253" w14:textId="77777777" w:rsidR="00BC58A8" w:rsidRDefault="00BC58A8" w:rsidP="004B7EEE">
      <w:pPr>
        <w:pStyle w:val="Bullet"/>
        <w:numPr>
          <w:ilvl w:val="2"/>
          <w:numId w:val="22"/>
        </w:numPr>
        <w:ind w:left="1418" w:hanging="425"/>
      </w:pPr>
      <w:r>
        <w:t>Variantui įgyvendinant BRT trasą dalinai panaudojant esamas eismo juostas – 8,9%;</w:t>
      </w:r>
    </w:p>
    <w:p w14:paraId="01856072" w14:textId="77777777" w:rsidR="00BC58A8" w:rsidRDefault="00BC58A8" w:rsidP="00BC58A8">
      <w:pPr>
        <w:pStyle w:val="Bullet"/>
        <w:numPr>
          <w:ilvl w:val="1"/>
          <w:numId w:val="1"/>
        </w:numPr>
        <w:ind w:left="709" w:hanging="284"/>
      </w:pPr>
      <w:r>
        <w:t>Autobusų kelionės laiko sumažėjimas nuo Jūrininkų iki Ligoninės stotelės:</w:t>
      </w:r>
    </w:p>
    <w:p w14:paraId="74D1A1EB" w14:textId="77777777" w:rsidR="00BC58A8" w:rsidRDefault="00BC58A8" w:rsidP="004B7EEE">
      <w:pPr>
        <w:pStyle w:val="Bullet"/>
        <w:numPr>
          <w:ilvl w:val="2"/>
          <w:numId w:val="23"/>
        </w:numPr>
        <w:ind w:left="1418" w:hanging="425"/>
      </w:pPr>
      <w:r>
        <w:t>Variantui įgyvendinant BRT trasą rengiant naujas eismo juostas – 18%;</w:t>
      </w:r>
    </w:p>
    <w:p w14:paraId="293DB088" w14:textId="77777777" w:rsidR="00BC58A8" w:rsidRDefault="00BC58A8" w:rsidP="004B7EEE">
      <w:pPr>
        <w:pStyle w:val="Bullet"/>
        <w:numPr>
          <w:ilvl w:val="2"/>
          <w:numId w:val="23"/>
        </w:numPr>
        <w:ind w:left="1418" w:hanging="425"/>
      </w:pPr>
      <w:r>
        <w:t>Variantui įgyvendinant BRT trasą dalinai panaudojant esamas eismo juostas – 16%;</w:t>
      </w:r>
    </w:p>
    <w:p w14:paraId="3EAA0FAC" w14:textId="77777777" w:rsidR="00BC58A8" w:rsidRDefault="00BC58A8" w:rsidP="00BC58A8">
      <w:pPr>
        <w:pStyle w:val="Bullet"/>
        <w:numPr>
          <w:ilvl w:val="1"/>
          <w:numId w:val="1"/>
        </w:numPr>
        <w:ind w:left="709" w:hanging="284"/>
      </w:pPr>
      <w:r>
        <w:t>Nuvažiuotų kilometrų lengvaisiais automobiliais sumažėjimas Klaipėdos mieste:</w:t>
      </w:r>
    </w:p>
    <w:p w14:paraId="1D281127" w14:textId="77777777" w:rsidR="00BC58A8" w:rsidRDefault="00BC58A8" w:rsidP="004B7EEE">
      <w:pPr>
        <w:pStyle w:val="Bullet"/>
        <w:numPr>
          <w:ilvl w:val="2"/>
          <w:numId w:val="24"/>
        </w:numPr>
        <w:ind w:left="1418" w:hanging="425"/>
      </w:pPr>
      <w:r>
        <w:t>Variantui įgyvendinant BRT trasą rengiant naujas eismo juostas – 1,7%;</w:t>
      </w:r>
    </w:p>
    <w:p w14:paraId="2526CC94" w14:textId="77777777" w:rsidR="00BC58A8" w:rsidRDefault="00BC58A8" w:rsidP="004B7EEE">
      <w:pPr>
        <w:pStyle w:val="Bullet"/>
        <w:numPr>
          <w:ilvl w:val="2"/>
          <w:numId w:val="24"/>
        </w:numPr>
        <w:ind w:left="1418" w:hanging="425"/>
      </w:pPr>
      <w:r>
        <w:t>Variantui įgyvendinant BRT trasą dalinai panaudojant esamas eismo juostas – 2,2%;</w:t>
      </w:r>
    </w:p>
    <w:p w14:paraId="5C830136" w14:textId="77777777" w:rsidR="00BC58A8" w:rsidRDefault="00BC58A8" w:rsidP="00BC58A8">
      <w:pPr>
        <w:pStyle w:val="Bullet"/>
        <w:numPr>
          <w:ilvl w:val="1"/>
          <w:numId w:val="1"/>
        </w:numPr>
        <w:ind w:left="709" w:hanging="284"/>
      </w:pPr>
      <w:r>
        <w:t>Bendro kelionės laiko sumažėjimas lengvaisiais automobiliais Klaipėdos mieste:</w:t>
      </w:r>
    </w:p>
    <w:p w14:paraId="28D25E58" w14:textId="77777777" w:rsidR="00BC58A8" w:rsidRDefault="00BC58A8" w:rsidP="004B7EEE">
      <w:pPr>
        <w:pStyle w:val="Bullet"/>
        <w:numPr>
          <w:ilvl w:val="2"/>
          <w:numId w:val="25"/>
        </w:numPr>
        <w:ind w:left="1418" w:hanging="425"/>
      </w:pPr>
      <w:r>
        <w:t>Variantui įgyvendinant BRT trasą rengiant naujas eismo juostas – 2,9%;</w:t>
      </w:r>
    </w:p>
    <w:p w14:paraId="297A14C3" w14:textId="77777777" w:rsidR="00BC58A8" w:rsidRDefault="00BC58A8" w:rsidP="004B7EEE">
      <w:pPr>
        <w:pStyle w:val="Bullet"/>
        <w:numPr>
          <w:ilvl w:val="2"/>
          <w:numId w:val="25"/>
        </w:numPr>
        <w:ind w:left="1418" w:hanging="425"/>
      </w:pPr>
      <w:r>
        <w:t>Variantui įgyvendinant BRT trasą dalinai panaudojant esamas eismo juostas – 0,1%;</w:t>
      </w:r>
    </w:p>
    <w:p w14:paraId="4B7B388F" w14:textId="77777777" w:rsidR="00BC58A8" w:rsidRDefault="00BC58A8" w:rsidP="00BC58A8">
      <w:pPr>
        <w:pStyle w:val="Bullet"/>
        <w:numPr>
          <w:ilvl w:val="1"/>
          <w:numId w:val="1"/>
        </w:numPr>
        <w:ind w:left="709" w:hanging="284"/>
      </w:pPr>
      <w:r>
        <w:t>CO</w:t>
      </w:r>
      <w:r w:rsidRPr="001074BA">
        <w:rPr>
          <w:sz w:val="24"/>
          <w:szCs w:val="24"/>
          <w:vertAlign w:val="subscript"/>
        </w:rPr>
        <w:t>2</w:t>
      </w:r>
      <w:r>
        <w:t xml:space="preserve"> emisijų sumažėjimas:</w:t>
      </w:r>
    </w:p>
    <w:p w14:paraId="513596DF" w14:textId="77777777" w:rsidR="00BC58A8" w:rsidRDefault="00BC58A8" w:rsidP="004B7EEE">
      <w:pPr>
        <w:pStyle w:val="Bullet"/>
        <w:numPr>
          <w:ilvl w:val="2"/>
          <w:numId w:val="26"/>
        </w:numPr>
        <w:ind w:left="1418" w:hanging="425"/>
      </w:pPr>
      <w:r>
        <w:t>Variantui įgyvendinant BRT trasą rengiant naujas eismo juostas – 3,1%;</w:t>
      </w:r>
    </w:p>
    <w:p w14:paraId="0FE9C973" w14:textId="77777777" w:rsidR="00BC58A8" w:rsidRDefault="00BC58A8" w:rsidP="004B7EEE">
      <w:pPr>
        <w:pStyle w:val="Bullet"/>
        <w:numPr>
          <w:ilvl w:val="2"/>
          <w:numId w:val="26"/>
        </w:numPr>
        <w:ind w:left="1418" w:hanging="425"/>
      </w:pPr>
      <w:r>
        <w:t>Variantui įgyvendinant BRT trasą dalinai panaudojant esamas eismo juostas – 0,8%;</w:t>
      </w:r>
    </w:p>
    <w:p w14:paraId="16E1EB7D" w14:textId="77777777" w:rsidR="00BC58A8" w:rsidRDefault="00BC58A8" w:rsidP="00BC58A8">
      <w:pPr>
        <w:pStyle w:val="Bullet"/>
        <w:numPr>
          <w:ilvl w:val="0"/>
          <w:numId w:val="0"/>
        </w:numPr>
      </w:pPr>
      <w:r>
        <w:t>kas rodo, kad pigesnis variantas dalinai panaudojant esamas eismo juostas turi ne tik privalumus, bet ir trūkumus: dėl parandamų eismo juostų, eisme liekantys lengvieji automobiliai patirtų didesnes laiko sąnaudas, o šiltnamio efektą sukeliančių dujų santaupos būtų 4 kartus mažesnės, nei pilno BRT projekto įgyvendinimo atveju.</w:t>
      </w:r>
      <w:r w:rsidRPr="00B247AE">
        <w:t xml:space="preserve"> </w:t>
      </w:r>
    </w:p>
    <w:p w14:paraId="7413E26A" w14:textId="77777777" w:rsidR="00BC58A8" w:rsidRDefault="00BC58A8" w:rsidP="00BC58A8">
      <w:pPr>
        <w:pStyle w:val="Bullet"/>
        <w:numPr>
          <w:ilvl w:val="0"/>
          <w:numId w:val="0"/>
        </w:numPr>
      </w:pPr>
      <w:r>
        <w:t xml:space="preserve">Sąnaudų ir naudos skaičiavimų rezultatai abiem variantams panašūs: </w:t>
      </w:r>
    </w:p>
    <w:p w14:paraId="39E1EBB4" w14:textId="77777777" w:rsidR="00BC58A8" w:rsidRPr="0045334D" w:rsidRDefault="00BC58A8" w:rsidP="004B7EEE">
      <w:pPr>
        <w:pStyle w:val="Bullet"/>
        <w:numPr>
          <w:ilvl w:val="0"/>
          <w:numId w:val="10"/>
        </w:numPr>
        <w:ind w:left="760" w:hanging="357"/>
      </w:pPr>
      <w:r>
        <w:t xml:space="preserve">1-am variantui EVGN </w:t>
      </w:r>
      <w:r>
        <w:rPr>
          <w:lang w:val="en-US"/>
        </w:rPr>
        <w:t>= 6,3%;</w:t>
      </w:r>
    </w:p>
    <w:p w14:paraId="2B1C2126" w14:textId="77777777" w:rsidR="00BC58A8" w:rsidRDefault="00BC58A8" w:rsidP="004B7EEE">
      <w:pPr>
        <w:pStyle w:val="Bullet"/>
        <w:numPr>
          <w:ilvl w:val="0"/>
          <w:numId w:val="10"/>
        </w:numPr>
        <w:ind w:left="760" w:hanging="357"/>
      </w:pPr>
      <w:r>
        <w:t>2-am variantui EVGN = 6,4%.</w:t>
      </w:r>
    </w:p>
    <w:p w14:paraId="71307097" w14:textId="77777777" w:rsidR="00BC58A8" w:rsidRDefault="00BC58A8" w:rsidP="00BC58A8">
      <w:pPr>
        <w:pStyle w:val="Bullet"/>
        <w:numPr>
          <w:ilvl w:val="0"/>
          <w:numId w:val="0"/>
        </w:numPr>
      </w:pPr>
      <w:r>
        <w:t>Įvertinus įgyvendinimo kainą bei sąnaudų ir naudos analizės rezultatus, s</w:t>
      </w:r>
      <w:r w:rsidRPr="004B61E3">
        <w:t>iūloma</w:t>
      </w:r>
      <w:r>
        <w:t>:</w:t>
      </w:r>
    </w:p>
    <w:p w14:paraId="6A5C3D20" w14:textId="77777777" w:rsidR="00BC58A8" w:rsidRPr="004B61E3" w:rsidRDefault="00BC58A8" w:rsidP="004B7EEE">
      <w:pPr>
        <w:pStyle w:val="Bullet"/>
        <w:numPr>
          <w:ilvl w:val="0"/>
          <w:numId w:val="14"/>
        </w:numPr>
      </w:pPr>
      <w:r>
        <w:t>Į</w:t>
      </w:r>
      <w:r w:rsidRPr="004B61E3">
        <w:t>gyvendinti naujos transporto rūšies projektą pasirenkant greitųjų BRT autobusų alternatyvą</w:t>
      </w:r>
      <w:r>
        <w:t>:</w:t>
      </w:r>
    </w:p>
    <w:p w14:paraId="6FA1E098" w14:textId="77777777" w:rsidR="00BC58A8" w:rsidRPr="004B61E3" w:rsidRDefault="00BC58A8" w:rsidP="004B7EEE">
      <w:pPr>
        <w:numPr>
          <w:ilvl w:val="0"/>
          <w:numId w:val="11"/>
        </w:numPr>
        <w:tabs>
          <w:tab w:val="clear" w:pos="720"/>
          <w:tab w:val="left" w:pos="709"/>
          <w:tab w:val="num" w:pos="851"/>
        </w:tabs>
        <w:spacing w:after="60"/>
        <w:ind w:left="851" w:hanging="425"/>
      </w:pPr>
      <w:r>
        <w:lastRenderedPageBreak/>
        <w:t>Į</w:t>
      </w:r>
      <w:r w:rsidRPr="004B61E3">
        <w:t>rengti BRT trasą dalinai panaudojant esamas eismo juostas;</w:t>
      </w:r>
    </w:p>
    <w:p w14:paraId="30321D9B" w14:textId="77777777" w:rsidR="00BC58A8" w:rsidRPr="004B61E3" w:rsidRDefault="00BC58A8" w:rsidP="004B7EEE">
      <w:pPr>
        <w:numPr>
          <w:ilvl w:val="0"/>
          <w:numId w:val="11"/>
        </w:numPr>
        <w:spacing w:after="60"/>
        <w:ind w:left="709" w:hanging="283"/>
      </w:pPr>
      <w:r>
        <w:t>P</w:t>
      </w:r>
      <w:r w:rsidRPr="004B61E3">
        <w:t>rojektą įgyvendinti sudarant viešojo ir privataus subjektų partnerystės (VPSP) sutartį 25 metams šioms veikloms:</w:t>
      </w:r>
    </w:p>
    <w:p w14:paraId="0DA69CDA" w14:textId="77777777" w:rsidR="00BC58A8" w:rsidRPr="004B61E3" w:rsidRDefault="00BC58A8" w:rsidP="004B7EEE">
      <w:pPr>
        <w:numPr>
          <w:ilvl w:val="0"/>
          <w:numId w:val="11"/>
        </w:numPr>
        <w:tabs>
          <w:tab w:val="clear" w:pos="720"/>
          <w:tab w:val="num" w:pos="1418"/>
        </w:tabs>
        <w:spacing w:after="60"/>
        <w:ind w:left="1418" w:hanging="425"/>
      </w:pPr>
      <w:r w:rsidRPr="004B61E3">
        <w:t>BRT infrastruktūros projektavimui, įrengimui, priežiūrai ir remontams;</w:t>
      </w:r>
    </w:p>
    <w:p w14:paraId="4BDC0CFE" w14:textId="77777777" w:rsidR="00BC58A8" w:rsidRPr="004B61E3" w:rsidRDefault="00BC58A8" w:rsidP="004B7EEE">
      <w:pPr>
        <w:numPr>
          <w:ilvl w:val="0"/>
          <w:numId w:val="11"/>
        </w:numPr>
        <w:tabs>
          <w:tab w:val="clear" w:pos="720"/>
          <w:tab w:val="num" w:pos="1418"/>
        </w:tabs>
        <w:spacing w:after="60"/>
        <w:ind w:left="1418" w:hanging="425"/>
      </w:pPr>
      <w:r w:rsidRPr="004B61E3">
        <w:t>BRT autobusų pirkimui</w:t>
      </w:r>
      <w:r>
        <w:t>.</w:t>
      </w:r>
      <w:r w:rsidRPr="004B61E3">
        <w:t xml:space="preserve"> </w:t>
      </w:r>
    </w:p>
    <w:p w14:paraId="53EB5625" w14:textId="77777777" w:rsidR="00BC58A8" w:rsidRPr="001A7019" w:rsidRDefault="00BC58A8" w:rsidP="00BC58A8">
      <w:pPr>
        <w:pStyle w:val="Heading2"/>
        <w:numPr>
          <w:ilvl w:val="0"/>
          <w:numId w:val="0"/>
        </w:numPr>
        <w:rPr>
          <w:b/>
          <w:bCs/>
          <w:color w:val="323E4F" w:themeColor="text2" w:themeShade="BF"/>
        </w:rPr>
      </w:pPr>
      <w:bookmarkStart w:id="18" w:name="_Toc29210386"/>
      <w:bookmarkStart w:id="19" w:name="_Toc29278172"/>
      <w:r w:rsidRPr="001A7019">
        <w:rPr>
          <w:b/>
          <w:bCs/>
          <w:color w:val="323E4F" w:themeColor="text2" w:themeShade="BF"/>
        </w:rPr>
        <w:t>KLAIPĖDOS MIESTO SUSISIEKIMO SISTEMOS VIZIJA 2040 METAMS</w:t>
      </w:r>
      <w:bookmarkEnd w:id="18"/>
      <w:bookmarkEnd w:id="19"/>
    </w:p>
    <w:p w14:paraId="0654BC89" w14:textId="77777777" w:rsidR="00BC58A8" w:rsidRPr="00BA3B70" w:rsidRDefault="00BC58A8" w:rsidP="00BC58A8">
      <w:pPr>
        <w:spacing w:after="0"/>
        <w:rPr>
          <w:rFonts w:eastAsia="Times New Roman" w:cstheme="minorHAnsi"/>
          <w:color w:val="000000"/>
          <w:lang w:eastAsia="lt-LT"/>
        </w:rPr>
      </w:pPr>
      <w:r w:rsidRPr="00BA3B70">
        <w:rPr>
          <w:rFonts w:eastAsia="Times New Roman" w:cstheme="minorHAnsi"/>
          <w:color w:val="000000"/>
          <w:lang w:eastAsia="lt-LT"/>
        </w:rPr>
        <w:t xml:space="preserve">Vadovaujantis 2019-09-27 seminaro sprendinių nuostatomis, parengta 2040 metų susisiekimo sistemos schema, pagal kurią numatyta įgyvendinti rengiamo Klaipėdos miesto bendrojo plano priemones, taip pat įgyvendinti darnaus judumo priemones, kurios iš eismo keistų mobilumo situaciją Klaipėdoje, suformuotų įvaizdį šiuolaikinio modernaus miesto, nesiskiriančio nuo pažangiausių Vakarų Europos miestų. </w:t>
      </w:r>
    </w:p>
    <w:p w14:paraId="7BD1873E" w14:textId="77777777" w:rsidR="00BC58A8" w:rsidRPr="00BA3B70" w:rsidRDefault="00BC58A8" w:rsidP="00BC58A8">
      <w:pPr>
        <w:spacing w:after="0"/>
        <w:jc w:val="left"/>
        <w:rPr>
          <w:rFonts w:eastAsia="Times New Roman" w:cstheme="minorHAnsi"/>
          <w:color w:val="000000"/>
          <w:lang w:eastAsia="lt-LT"/>
        </w:rPr>
      </w:pPr>
      <w:r w:rsidRPr="00BA3B70">
        <w:rPr>
          <w:rFonts w:eastAsia="Times New Roman" w:cstheme="minorHAnsi"/>
          <w:color w:val="000000"/>
          <w:lang w:eastAsia="lt-LT"/>
        </w:rPr>
        <w:t xml:space="preserve">Sprendiniai įgyvendintini iki 2040 metų: </w:t>
      </w:r>
    </w:p>
    <w:p w14:paraId="303E4D8F" w14:textId="77777777" w:rsidR="00BC58A8" w:rsidRPr="00BA3B70" w:rsidRDefault="00BC58A8" w:rsidP="00BC58A8">
      <w:pPr>
        <w:pStyle w:val="Bullet"/>
      </w:pPr>
      <w:r w:rsidRPr="00BA3B70">
        <w:t xml:space="preserve">Visą Senamiestį bei Naujamiestį uždaryti </w:t>
      </w:r>
      <w:r>
        <w:t xml:space="preserve">įprastiniu kuru varomam </w:t>
      </w:r>
      <w:r w:rsidRPr="00BA3B70">
        <w:t>motorini</w:t>
      </w:r>
      <w:r>
        <w:t>am</w:t>
      </w:r>
      <w:r w:rsidRPr="00BA3B70">
        <w:t xml:space="preserve"> transport</w:t>
      </w:r>
      <w:r>
        <w:t>ui,</w:t>
      </w:r>
      <w:r w:rsidRPr="00BA3B70">
        <w:t xml:space="preserve"> paliekant tik pėsčiųjų, dviratininkų bei elektromobilių eismą, taip sukuriant nulinės emisijos anglies dioksido zoną; </w:t>
      </w:r>
    </w:p>
    <w:p w14:paraId="6132407D" w14:textId="77777777" w:rsidR="00BC58A8" w:rsidRPr="00BA3B70" w:rsidRDefault="00BC58A8" w:rsidP="00BC58A8">
      <w:pPr>
        <w:pStyle w:val="Bullet"/>
      </w:pPr>
      <w:r w:rsidRPr="00BA3B70">
        <w:t xml:space="preserve">Melnragės gyvenvietę pritaikyti </w:t>
      </w:r>
      <w:r>
        <w:t>p</w:t>
      </w:r>
      <w:r w:rsidRPr="00BA3B70">
        <w:t xml:space="preserve">ėstiesiems ir dviratininkams uždraudus transporto su vidaus degimo varikliais eismą joje; </w:t>
      </w:r>
    </w:p>
    <w:p w14:paraId="5FE0D792" w14:textId="77777777" w:rsidR="00BC58A8" w:rsidRPr="00BA3B70" w:rsidRDefault="00BC58A8" w:rsidP="00BC58A8">
      <w:pPr>
        <w:pStyle w:val="Bullet"/>
      </w:pPr>
      <w:r>
        <w:t xml:space="preserve">Humanizuoti </w:t>
      </w:r>
      <w:r w:rsidRPr="00BA3B70">
        <w:t>Piliavietės susisiekim</w:t>
      </w:r>
      <w:r>
        <w:t>ą</w:t>
      </w:r>
      <w:r w:rsidRPr="00BA3B70">
        <w:t xml:space="preserve"> mažinant įprastiniu kuru varomų automobilių panaudojimą; </w:t>
      </w:r>
    </w:p>
    <w:p w14:paraId="4FBAE5E9" w14:textId="77777777" w:rsidR="00BC58A8" w:rsidRPr="00BA3B70" w:rsidRDefault="00BC58A8" w:rsidP="00BC58A8">
      <w:pPr>
        <w:pStyle w:val="Bullet"/>
      </w:pPr>
      <w:r w:rsidRPr="00BA3B70">
        <w:t>Pasiūlytą naujos transporto rūšies trasą naudoti kaip pagrindinę</w:t>
      </w:r>
      <w:r>
        <w:t xml:space="preserve"> bei</w:t>
      </w:r>
      <w:r w:rsidRPr="00BA3B70">
        <w:t xml:space="preserve"> </w:t>
      </w:r>
      <w:r>
        <w:t>į</w:t>
      </w:r>
      <w:r w:rsidRPr="00BA3B70">
        <w:t>rengti papildomas BRT trasas taip, jog j</w:t>
      </w:r>
      <w:r>
        <w:t>i</w:t>
      </w:r>
      <w:r w:rsidRPr="00BA3B70">
        <w:t xml:space="preserve"> sudarytų žiedą aplink miestą, t.</w:t>
      </w:r>
      <w:r>
        <w:t xml:space="preserve"> </w:t>
      </w:r>
      <w:r w:rsidRPr="00BA3B70">
        <w:t>y. nauj</w:t>
      </w:r>
      <w:r>
        <w:t>a</w:t>
      </w:r>
      <w:r w:rsidRPr="00BA3B70">
        <w:t xml:space="preserve"> tras</w:t>
      </w:r>
      <w:r>
        <w:t>a</w:t>
      </w:r>
      <w:r w:rsidRPr="00BA3B70">
        <w:t xml:space="preserve"> tiesiam</w:t>
      </w:r>
      <w:r>
        <w:t>a</w:t>
      </w:r>
      <w:r w:rsidRPr="00BA3B70">
        <w:t xml:space="preserve"> Baltijos prospektu nuo Taikos prospekto, palei </w:t>
      </w:r>
      <w:r>
        <w:t>bendrajame plane numatytą C kategorijos gatvę tarp Baltijos pr. ir Pajūrio g.</w:t>
      </w:r>
      <w:r w:rsidRPr="00BA3B70">
        <w:t xml:space="preserve">, Pajūrio gatve ir Klaipėdos gatve iki trasos Liepojos gatvėje; </w:t>
      </w:r>
    </w:p>
    <w:p w14:paraId="50130EBC" w14:textId="77777777" w:rsidR="00BC58A8" w:rsidRPr="00BA3B70" w:rsidRDefault="00BC58A8" w:rsidP="00BC58A8">
      <w:pPr>
        <w:pStyle w:val="Bullet"/>
      </w:pPr>
      <w:r w:rsidRPr="00BA3B70">
        <w:t xml:space="preserve">Taikos pr. riboti greitį iki 30 km/h; </w:t>
      </w:r>
    </w:p>
    <w:p w14:paraId="06291C24" w14:textId="77777777" w:rsidR="00BC58A8" w:rsidRPr="00BA3B70" w:rsidRDefault="00BC58A8" w:rsidP="00BC58A8">
      <w:pPr>
        <w:pStyle w:val="Bullet"/>
      </w:pPr>
      <w:r w:rsidRPr="00BA3B70">
        <w:t>Ties Akropoliu, Arena ir Klaipėdos baseinu planuoti pagrindinius persėdimo punktus su susisiekimo su Naująja perkėla galimybe autonominiu transportu</w:t>
      </w:r>
      <w:r>
        <w:t>,</w:t>
      </w:r>
      <w:r w:rsidRPr="00BA3B70">
        <w:t xml:space="preserve"> varomu atsinaujinanči</w:t>
      </w:r>
      <w:r>
        <w:t>ais</w:t>
      </w:r>
      <w:r w:rsidRPr="00BA3B70">
        <w:t xml:space="preserve"> energijos šaltini</w:t>
      </w:r>
      <w:r>
        <w:t>ais</w:t>
      </w:r>
      <w:r w:rsidRPr="00BA3B70">
        <w:t xml:space="preserve">; </w:t>
      </w:r>
    </w:p>
    <w:p w14:paraId="32FE7B5B" w14:textId="77777777" w:rsidR="00BC58A8" w:rsidRPr="00BA3B70" w:rsidRDefault="00BC58A8" w:rsidP="00BC58A8">
      <w:pPr>
        <w:pStyle w:val="Bullet"/>
      </w:pPr>
      <w:bookmarkStart w:id="20" w:name="_GoBack"/>
      <w:bookmarkEnd w:id="20"/>
      <w:r w:rsidRPr="00BA3B70">
        <w:t xml:space="preserve">Vystyti vandens transportą Danės upe ir integruoti į </w:t>
      </w:r>
      <w:r>
        <w:t xml:space="preserve">viešojo transporto </w:t>
      </w:r>
      <w:r w:rsidRPr="00BA3B70">
        <w:t xml:space="preserve">sistemą; </w:t>
      </w:r>
    </w:p>
    <w:p w14:paraId="67CF205B" w14:textId="77777777" w:rsidR="00BC58A8" w:rsidRPr="00BA3B70" w:rsidRDefault="00BC58A8" w:rsidP="00BC58A8">
      <w:pPr>
        <w:pStyle w:val="Bullet"/>
      </w:pPr>
      <w:r w:rsidRPr="00BA3B70">
        <w:t xml:space="preserve">Vystyti keleivinį vandens transportą Kuršių mariose; </w:t>
      </w:r>
    </w:p>
    <w:p w14:paraId="10193C25" w14:textId="77777777" w:rsidR="00BC58A8" w:rsidRPr="00BA3B70" w:rsidRDefault="00BC58A8" w:rsidP="00BC58A8">
      <w:pPr>
        <w:pStyle w:val="Bullet"/>
      </w:pPr>
      <w:r w:rsidRPr="00BA3B70">
        <w:t xml:space="preserve">Smiltelės gatvėje mažinti esamų eismo juostų skaičių gerinant sąlygas pėstiesiems bei dviratininkams patenkant prie Kuršių marių kranto; </w:t>
      </w:r>
    </w:p>
    <w:p w14:paraId="33251F4C" w14:textId="77777777" w:rsidR="00BC58A8" w:rsidRDefault="00BC58A8" w:rsidP="00BC58A8">
      <w:pPr>
        <w:pStyle w:val="Bullet"/>
      </w:pPr>
      <w:r w:rsidRPr="00BA3B70">
        <w:t>Mieste plėtoti pėsčiųjų ir dviračių takų tinklą;</w:t>
      </w:r>
    </w:p>
    <w:p w14:paraId="322E87DE" w14:textId="77777777" w:rsidR="00BC58A8" w:rsidRDefault="00BC58A8" w:rsidP="00BC58A8">
      <w:pPr>
        <w:pStyle w:val="Bullet"/>
      </w:pPr>
      <w:r>
        <w:t>Planuojant naujus miesto rajonus ir gatvių tinklą būtina iš karto pritaikyti dviratininkams ir viešajam transportui:</w:t>
      </w:r>
    </w:p>
    <w:p w14:paraId="3E1F20A5" w14:textId="77777777" w:rsidR="00BC58A8" w:rsidRDefault="00BC58A8" w:rsidP="00BC58A8">
      <w:pPr>
        <w:pStyle w:val="Bullet"/>
        <w:numPr>
          <w:ilvl w:val="1"/>
          <w:numId w:val="1"/>
        </w:numPr>
      </w:pPr>
      <w:r>
        <w:t>Numatyti pėsčiųjų ir dviračių takus;</w:t>
      </w:r>
    </w:p>
    <w:p w14:paraId="4B344158" w14:textId="77777777" w:rsidR="00BC58A8" w:rsidRDefault="00BC58A8" w:rsidP="00BC58A8">
      <w:pPr>
        <w:pStyle w:val="Bullet"/>
        <w:numPr>
          <w:ilvl w:val="1"/>
          <w:numId w:val="1"/>
        </w:numPr>
      </w:pPr>
      <w:r>
        <w:t>Numatyti autobusų stotelių vietas ir stotelių parametrus;</w:t>
      </w:r>
    </w:p>
    <w:p w14:paraId="2EBB99EC" w14:textId="77777777" w:rsidR="00BC58A8" w:rsidRDefault="00BC58A8" w:rsidP="00BC58A8">
      <w:pPr>
        <w:pStyle w:val="Bullet"/>
        <w:numPr>
          <w:ilvl w:val="1"/>
          <w:numId w:val="1"/>
        </w:numPr>
      </w:pPr>
      <w:r>
        <w:t xml:space="preserve">Numatyti galimybę viešojo transporto maršrutų pabaigose galimybę autobusams stovėti, apsisukti, vairuotojams pailsėti, pakrauti elektrinių autobusų baterijas ir pan. </w:t>
      </w:r>
    </w:p>
    <w:p w14:paraId="6E0CBB1D" w14:textId="77777777" w:rsidR="00BC58A8" w:rsidRPr="00BA3B70" w:rsidRDefault="00BC58A8" w:rsidP="00BC58A8">
      <w:pPr>
        <w:spacing w:after="0"/>
        <w:rPr>
          <w:rFonts w:cstheme="minorHAnsi"/>
        </w:rPr>
      </w:pPr>
      <w:r w:rsidRPr="00BA3B70">
        <w:rPr>
          <w:rFonts w:cstheme="minorHAnsi"/>
        </w:rPr>
        <w:t xml:space="preserve">2040 metų Klaipėdos m. susisiekimo sistemos schema pateikta pav. </w:t>
      </w:r>
      <w:r>
        <w:rPr>
          <w:rFonts w:cstheme="minorHAnsi"/>
        </w:rPr>
        <w:t>19.</w:t>
      </w:r>
    </w:p>
    <w:p w14:paraId="79733334" w14:textId="77777777" w:rsidR="00BC58A8" w:rsidRDefault="00BC58A8" w:rsidP="00BC58A8">
      <w:pPr>
        <w:sectPr w:rsidR="00BC58A8" w:rsidSect="00BC58A8">
          <w:pgSz w:w="11907" w:h="16839" w:code="9"/>
          <w:pgMar w:top="1440" w:right="1021" w:bottom="1151" w:left="1440" w:header="709" w:footer="284" w:gutter="0"/>
          <w:cols w:space="708"/>
          <w:titlePg/>
          <w:docGrid w:linePitch="360"/>
        </w:sectPr>
      </w:pPr>
    </w:p>
    <w:p w14:paraId="538052D7" w14:textId="77777777" w:rsidR="00BC58A8" w:rsidRPr="009624E6" w:rsidRDefault="00BC58A8" w:rsidP="00BC58A8">
      <w:pPr>
        <w:pStyle w:val="Caption"/>
        <w:framePr w:w="0" w:wrap="auto" w:vAnchor="margin" w:yAlign="inline"/>
        <w:rPr>
          <w:shd w:val="clear" w:color="auto" w:fill="FFFFFF"/>
        </w:rPr>
      </w:pPr>
      <w:r>
        <w:rPr>
          <w:shd w:val="clear" w:color="auto" w:fill="FFFFFF"/>
        </w:rPr>
        <w:lastRenderedPageBreak/>
        <w:t>Pav. 19.</w:t>
      </w:r>
      <w:r w:rsidRPr="009624E6">
        <w:rPr>
          <w:shd w:val="clear" w:color="auto" w:fill="FFFFFF"/>
        </w:rPr>
        <w:t xml:space="preserve"> </w:t>
      </w:r>
      <w:r>
        <w:rPr>
          <w:shd w:val="clear" w:color="auto" w:fill="FFFFFF"/>
        </w:rPr>
        <w:t>KLAIPĖDOS MIESTO SUSISIEKIMO SISTEMOS VIZIJA 2040 METAMS</w:t>
      </w:r>
    </w:p>
    <w:p w14:paraId="7CF6F32B" w14:textId="3895ECFC" w:rsidR="00BC58A8" w:rsidRDefault="005F0280" w:rsidP="00BC58A8">
      <w:r>
        <w:rPr>
          <w:noProof/>
        </w:rPr>
        <w:drawing>
          <wp:inline distT="0" distB="0" distL="0" distR="0" wp14:anchorId="6AB14C45" wp14:editId="6104D7E2">
            <wp:extent cx="13474700" cy="69703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474700" cy="6970395"/>
                    </a:xfrm>
                    <a:prstGeom prst="rect">
                      <a:avLst/>
                    </a:prstGeom>
                  </pic:spPr>
                </pic:pic>
              </a:graphicData>
            </a:graphic>
          </wp:inline>
        </w:drawing>
      </w:r>
    </w:p>
    <w:p w14:paraId="28DBBC7F" w14:textId="78050AC6" w:rsidR="00BC58A8" w:rsidRPr="0027444D" w:rsidRDefault="00BC58A8" w:rsidP="00BC58A8">
      <w:pPr>
        <w:pStyle w:val="Bottomcaption"/>
        <w:framePr w:w="0" w:wrap="auto" w:vAnchor="margin" w:yAlign="inline"/>
        <w:sectPr w:rsidR="00BC58A8" w:rsidRPr="0027444D" w:rsidSect="00BC58A8">
          <w:pgSz w:w="23811" w:h="16838" w:orient="landscape" w:code="8"/>
          <w:pgMar w:top="1440" w:right="1440" w:bottom="1021" w:left="1151" w:header="709" w:footer="284" w:gutter="0"/>
          <w:cols w:space="708"/>
          <w:titlePg/>
          <w:docGrid w:linePitch="360"/>
        </w:sectPr>
      </w:pPr>
    </w:p>
    <w:p w14:paraId="10DB21FE" w14:textId="77777777" w:rsidR="00BC58A8" w:rsidRDefault="00BC58A8" w:rsidP="00BC58A8">
      <w:r>
        <w:lastRenderedPageBreak/>
        <w:t xml:space="preserve">Remiantis Klaipėdos miesto bendrojo plano koncepcijoje numatyta gatvių tinklo bei viešojo transporto tinklo plėtra, sudaryti 2040 metų maršrutai, papildantys suformuotą privežamųjų maršrutų tinklą. </w:t>
      </w:r>
    </w:p>
    <w:p w14:paraId="41B3B62F" w14:textId="77777777" w:rsidR="00BC58A8" w:rsidRDefault="00BC58A8" w:rsidP="00BC58A8">
      <w:r>
        <w:t xml:space="preserve">Atliktas </w:t>
      </w:r>
      <w:r w:rsidRPr="00845CC5">
        <w:t xml:space="preserve">Klaipėdos m. susisiekimo sistemos </w:t>
      </w:r>
      <w:r>
        <w:t>2040 metų transporto rodiklių modeliavimas</w:t>
      </w:r>
      <w:r w:rsidRPr="00845CC5">
        <w:t xml:space="preserve">. </w:t>
      </w:r>
      <w:r>
        <w:t xml:space="preserve"> Modeliavimo rezultatai pateikti 18 ir 19 lentelėse.</w:t>
      </w:r>
    </w:p>
    <w:p w14:paraId="266109A9" w14:textId="77777777" w:rsidR="00BC58A8" w:rsidRPr="008C24A8" w:rsidRDefault="00BC58A8" w:rsidP="00BC58A8">
      <w:pPr>
        <w:pStyle w:val="Caption"/>
        <w:framePr w:w="0" w:wrap="auto" w:vAnchor="margin" w:yAlign="inline"/>
      </w:pPr>
      <w:r w:rsidRPr="008C24A8">
        <w:t xml:space="preserve">Lentelė </w:t>
      </w:r>
      <w:r>
        <w:t>18:</w:t>
      </w:r>
      <w:r w:rsidRPr="008C24A8">
        <w:t xml:space="preserve"> Situacijos 2040 Metai </w:t>
      </w:r>
      <w:r>
        <w:t>„</w:t>
      </w:r>
      <w:r w:rsidRPr="008C24A8">
        <w:t>automobilių miestas</w:t>
      </w:r>
      <w:r>
        <w:t>“</w:t>
      </w:r>
      <w:r w:rsidRPr="008C24A8">
        <w:t xml:space="preserve"> rezultatai</w:t>
      </w:r>
      <w:r>
        <w:t xml:space="preserve"> (DARBO DIENĄ)</w:t>
      </w:r>
    </w:p>
    <w:tbl>
      <w:tblPr>
        <w:tblStyle w:val="Civittatable"/>
        <w:tblW w:w="9639" w:type="dxa"/>
        <w:tblInd w:w="-5" w:type="dxa"/>
        <w:tblLook w:val="04A0" w:firstRow="1" w:lastRow="0" w:firstColumn="1" w:lastColumn="0" w:noHBand="0" w:noVBand="1"/>
      </w:tblPr>
      <w:tblGrid>
        <w:gridCol w:w="938"/>
        <w:gridCol w:w="5016"/>
        <w:gridCol w:w="2124"/>
        <w:gridCol w:w="1561"/>
      </w:tblGrid>
      <w:tr w:rsidR="00BC58A8" w:rsidRPr="00845CC5" w14:paraId="6A956F1B" w14:textId="77777777" w:rsidTr="004B7EEE">
        <w:trPr>
          <w:cnfStyle w:val="100000000000" w:firstRow="1" w:lastRow="0" w:firstColumn="0" w:lastColumn="0" w:oddVBand="0" w:evenVBand="0" w:oddHBand="0" w:evenHBand="0" w:firstRowFirstColumn="0" w:firstRowLastColumn="0" w:lastRowFirstColumn="0" w:lastRowLastColumn="0"/>
          <w:trHeight w:val="300"/>
        </w:trPr>
        <w:tc>
          <w:tcPr>
            <w:tcW w:w="938" w:type="dxa"/>
            <w:shd w:val="clear" w:color="auto" w:fill="323E4F" w:themeFill="text2" w:themeFillShade="BF"/>
            <w:noWrap/>
            <w:hideMark/>
          </w:tcPr>
          <w:p w14:paraId="73BC510A" w14:textId="77777777" w:rsidR="00BC58A8" w:rsidRPr="009B019B" w:rsidRDefault="00BC58A8" w:rsidP="00BC58A8">
            <w:pPr>
              <w:keepNext/>
              <w:spacing w:after="0"/>
              <w:jc w:val="center"/>
              <w:rPr>
                <w:rFonts w:ascii="Calibri" w:eastAsia="Times New Roman" w:hAnsi="Calibri" w:cs="Calibri"/>
                <w:bCs/>
              </w:rPr>
            </w:pPr>
            <w:r w:rsidRPr="009B019B">
              <w:rPr>
                <w:rFonts w:ascii="Calibri" w:eastAsia="Times New Roman" w:hAnsi="Calibri" w:cs="Calibri"/>
                <w:bCs/>
              </w:rPr>
              <w:t>Eil. Nr.</w:t>
            </w:r>
          </w:p>
        </w:tc>
        <w:tc>
          <w:tcPr>
            <w:tcW w:w="5016" w:type="dxa"/>
            <w:shd w:val="clear" w:color="auto" w:fill="323E4F" w:themeFill="text2" w:themeFillShade="BF"/>
            <w:noWrap/>
            <w:hideMark/>
          </w:tcPr>
          <w:p w14:paraId="1A7DD2C3" w14:textId="77777777" w:rsidR="00BC58A8" w:rsidRPr="009B019B" w:rsidRDefault="00BC58A8" w:rsidP="00BC58A8">
            <w:pPr>
              <w:keepNext/>
              <w:spacing w:after="0"/>
              <w:jc w:val="center"/>
              <w:rPr>
                <w:rFonts w:ascii="Calibri" w:eastAsia="Times New Roman" w:hAnsi="Calibri" w:cs="Calibri"/>
                <w:bCs/>
              </w:rPr>
            </w:pPr>
            <w:r w:rsidRPr="009B019B">
              <w:rPr>
                <w:rFonts w:ascii="Calibri" w:eastAsia="Times New Roman" w:hAnsi="Calibri" w:cs="Calibri"/>
                <w:bCs/>
              </w:rPr>
              <w:t>Charakteristika</w:t>
            </w:r>
          </w:p>
        </w:tc>
        <w:tc>
          <w:tcPr>
            <w:tcW w:w="2124" w:type="dxa"/>
            <w:shd w:val="clear" w:color="auto" w:fill="323E4F" w:themeFill="text2" w:themeFillShade="BF"/>
          </w:tcPr>
          <w:p w14:paraId="680B4C7E" w14:textId="77777777" w:rsidR="00BC58A8" w:rsidRPr="009B019B" w:rsidRDefault="00BC58A8" w:rsidP="00BC58A8">
            <w:pPr>
              <w:keepNext/>
              <w:spacing w:after="0"/>
              <w:jc w:val="center"/>
              <w:rPr>
                <w:rFonts w:ascii="Calibri" w:eastAsia="Times New Roman" w:hAnsi="Calibri" w:cs="Calibri"/>
                <w:bCs/>
              </w:rPr>
            </w:pPr>
            <w:r>
              <w:rPr>
                <w:rFonts w:ascii="Calibri" w:eastAsia="Times New Roman" w:hAnsi="Calibri" w:cs="Calibri"/>
                <w:bCs/>
              </w:rPr>
              <w:t>MATO VNT.</w:t>
            </w:r>
          </w:p>
        </w:tc>
        <w:tc>
          <w:tcPr>
            <w:tcW w:w="1561" w:type="dxa"/>
            <w:shd w:val="clear" w:color="auto" w:fill="323E4F" w:themeFill="text2" w:themeFillShade="BF"/>
          </w:tcPr>
          <w:p w14:paraId="14826CD2" w14:textId="77777777" w:rsidR="00BC58A8" w:rsidRPr="009B019B" w:rsidRDefault="00BC58A8" w:rsidP="00BC58A8">
            <w:pPr>
              <w:keepNext/>
              <w:spacing w:after="0"/>
              <w:jc w:val="center"/>
              <w:rPr>
                <w:rFonts w:ascii="Calibri" w:eastAsia="Times New Roman" w:hAnsi="Calibri" w:cs="Calibri"/>
                <w:bCs/>
              </w:rPr>
            </w:pPr>
            <w:r>
              <w:rPr>
                <w:rFonts w:ascii="Calibri" w:eastAsia="Times New Roman" w:hAnsi="Calibri" w:cs="Calibri"/>
                <w:bCs/>
              </w:rPr>
              <w:t>Reikšmė</w:t>
            </w:r>
          </w:p>
        </w:tc>
      </w:tr>
      <w:tr w:rsidR="00BC58A8" w:rsidRPr="00845CC5" w14:paraId="47B10A96"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01D44F35"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1</w:t>
            </w:r>
          </w:p>
        </w:tc>
        <w:tc>
          <w:tcPr>
            <w:tcW w:w="5016" w:type="dxa"/>
            <w:noWrap/>
            <w:hideMark/>
          </w:tcPr>
          <w:p w14:paraId="48EF430D"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Kelionių skaičius autobusais</w:t>
            </w:r>
          </w:p>
        </w:tc>
        <w:tc>
          <w:tcPr>
            <w:tcW w:w="2124" w:type="dxa"/>
          </w:tcPr>
          <w:p w14:paraId="1DEC164E"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 xml:space="preserve">tūkst. </w:t>
            </w:r>
            <w:r w:rsidRPr="00845CC5">
              <w:rPr>
                <w:rFonts w:ascii="Calibri" w:eastAsia="Times New Roman" w:hAnsi="Calibri" w:cs="Calibri"/>
                <w:bCs/>
                <w:color w:val="000000"/>
              </w:rPr>
              <w:t>kelionių</w:t>
            </w:r>
          </w:p>
        </w:tc>
        <w:tc>
          <w:tcPr>
            <w:tcW w:w="1561" w:type="dxa"/>
          </w:tcPr>
          <w:p w14:paraId="05206AE2"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77</w:t>
            </w:r>
            <w:r>
              <w:rPr>
                <w:rFonts w:ascii="Calibri" w:eastAsia="Times New Roman" w:hAnsi="Calibri" w:cs="Calibri"/>
                <w:bCs/>
                <w:color w:val="000000"/>
              </w:rPr>
              <w:t>,4</w:t>
            </w:r>
          </w:p>
        </w:tc>
      </w:tr>
      <w:tr w:rsidR="00BC58A8" w:rsidRPr="00845CC5" w14:paraId="279AD224"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6DEFF5F4"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2</w:t>
            </w:r>
          </w:p>
        </w:tc>
        <w:tc>
          <w:tcPr>
            <w:tcW w:w="5016" w:type="dxa"/>
            <w:noWrap/>
            <w:hideMark/>
          </w:tcPr>
          <w:p w14:paraId="29BB8D33"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Autobusų rida</w:t>
            </w:r>
          </w:p>
        </w:tc>
        <w:tc>
          <w:tcPr>
            <w:tcW w:w="2124" w:type="dxa"/>
          </w:tcPr>
          <w:p w14:paraId="1B24A53C"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km</w:t>
            </w:r>
          </w:p>
        </w:tc>
        <w:tc>
          <w:tcPr>
            <w:tcW w:w="1561" w:type="dxa"/>
          </w:tcPr>
          <w:p w14:paraId="67E3C21D"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38</w:t>
            </w:r>
            <w:r>
              <w:rPr>
                <w:rFonts w:ascii="Calibri" w:eastAsia="Times New Roman" w:hAnsi="Calibri" w:cs="Calibri"/>
                <w:bCs/>
                <w:color w:val="000000"/>
              </w:rPr>
              <w:t>,0</w:t>
            </w:r>
          </w:p>
        </w:tc>
      </w:tr>
      <w:tr w:rsidR="00BC58A8" w:rsidRPr="00845CC5" w14:paraId="1EFE2C9E"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797C6F5D"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3</w:t>
            </w:r>
          </w:p>
        </w:tc>
        <w:tc>
          <w:tcPr>
            <w:tcW w:w="5016" w:type="dxa"/>
            <w:noWrap/>
            <w:hideMark/>
          </w:tcPr>
          <w:p w14:paraId="35C93D25"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V</w:t>
            </w:r>
            <w:r>
              <w:rPr>
                <w:rFonts w:ascii="Calibri" w:eastAsia="Times New Roman" w:hAnsi="Calibri" w:cs="Calibri"/>
                <w:bCs/>
                <w:color w:val="000000"/>
              </w:rPr>
              <w:t>iešojo transporto persė</w:t>
            </w:r>
            <w:r w:rsidRPr="00845CC5">
              <w:rPr>
                <w:rFonts w:ascii="Calibri" w:eastAsia="Times New Roman" w:hAnsi="Calibri" w:cs="Calibri"/>
                <w:bCs/>
                <w:color w:val="000000"/>
              </w:rPr>
              <w:t>dimų skaičius</w:t>
            </w:r>
          </w:p>
        </w:tc>
        <w:tc>
          <w:tcPr>
            <w:tcW w:w="2124" w:type="dxa"/>
          </w:tcPr>
          <w:p w14:paraId="043B7FC0"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 xml:space="preserve">tūkst. </w:t>
            </w:r>
            <w:r w:rsidRPr="00845CC5">
              <w:rPr>
                <w:rFonts w:ascii="Calibri" w:eastAsia="Times New Roman" w:hAnsi="Calibri" w:cs="Calibri"/>
                <w:bCs/>
                <w:color w:val="000000"/>
              </w:rPr>
              <w:t>vnt.</w:t>
            </w:r>
          </w:p>
        </w:tc>
        <w:tc>
          <w:tcPr>
            <w:tcW w:w="1561" w:type="dxa"/>
          </w:tcPr>
          <w:p w14:paraId="79A08AEA"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13</w:t>
            </w:r>
            <w:r>
              <w:rPr>
                <w:rFonts w:ascii="Calibri" w:eastAsia="Times New Roman" w:hAnsi="Calibri" w:cs="Calibri"/>
                <w:bCs/>
                <w:color w:val="000000"/>
              </w:rPr>
              <w:t>,3</w:t>
            </w:r>
          </w:p>
        </w:tc>
      </w:tr>
      <w:tr w:rsidR="00BC58A8" w:rsidRPr="00845CC5" w14:paraId="647ADD99"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18027BBF"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4</w:t>
            </w:r>
          </w:p>
        </w:tc>
        <w:tc>
          <w:tcPr>
            <w:tcW w:w="5016" w:type="dxa"/>
            <w:noWrap/>
            <w:hideMark/>
          </w:tcPr>
          <w:p w14:paraId="325219C4"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Vidutinė persėdimo trukmė</w:t>
            </w:r>
          </w:p>
        </w:tc>
        <w:tc>
          <w:tcPr>
            <w:tcW w:w="2124" w:type="dxa"/>
          </w:tcPr>
          <w:p w14:paraId="12B343B5"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w:t>
            </w:r>
            <w:r w:rsidRPr="00845CC5">
              <w:rPr>
                <w:rFonts w:ascii="Calibri" w:eastAsia="Times New Roman" w:hAnsi="Calibri" w:cs="Calibri"/>
                <w:bCs/>
                <w:color w:val="000000"/>
              </w:rPr>
              <w:t>in</w:t>
            </w:r>
            <w:r>
              <w:rPr>
                <w:rFonts w:ascii="Calibri" w:eastAsia="Times New Roman" w:hAnsi="Calibri" w:cs="Calibri"/>
                <w:bCs/>
                <w:color w:val="000000"/>
              </w:rPr>
              <w:t>.</w:t>
            </w:r>
          </w:p>
        </w:tc>
        <w:tc>
          <w:tcPr>
            <w:tcW w:w="1561" w:type="dxa"/>
          </w:tcPr>
          <w:p w14:paraId="02391F85"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3</w:t>
            </w:r>
            <w:r>
              <w:rPr>
                <w:rFonts w:ascii="Calibri" w:eastAsia="Times New Roman" w:hAnsi="Calibri" w:cs="Calibri"/>
                <w:bCs/>
                <w:color w:val="000000"/>
              </w:rPr>
              <w:t>,</w:t>
            </w:r>
            <w:r w:rsidRPr="00845CC5">
              <w:rPr>
                <w:rFonts w:ascii="Calibri" w:eastAsia="Times New Roman" w:hAnsi="Calibri" w:cs="Calibri"/>
                <w:bCs/>
                <w:color w:val="000000"/>
              </w:rPr>
              <w:t>4</w:t>
            </w:r>
          </w:p>
        </w:tc>
      </w:tr>
      <w:tr w:rsidR="00BC58A8" w:rsidRPr="00845CC5" w14:paraId="7E4BF02A"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38" w:type="dxa"/>
            <w:noWrap/>
            <w:hideMark/>
          </w:tcPr>
          <w:p w14:paraId="58941DD6"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5</w:t>
            </w:r>
          </w:p>
        </w:tc>
        <w:tc>
          <w:tcPr>
            <w:tcW w:w="5016" w:type="dxa"/>
            <w:noWrap/>
            <w:hideMark/>
          </w:tcPr>
          <w:p w14:paraId="454970C3"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V</w:t>
            </w:r>
            <w:r>
              <w:rPr>
                <w:rFonts w:ascii="Calibri" w:eastAsia="Times New Roman" w:hAnsi="Calibri" w:cs="Calibri"/>
                <w:bCs/>
                <w:color w:val="000000"/>
              </w:rPr>
              <w:t>iešojo transporto k</w:t>
            </w:r>
            <w:r w:rsidRPr="00845CC5">
              <w:rPr>
                <w:rFonts w:ascii="Calibri" w:eastAsia="Times New Roman" w:hAnsi="Calibri" w:cs="Calibri"/>
                <w:bCs/>
                <w:color w:val="000000"/>
              </w:rPr>
              <w:t>eleivių nuvažiuotų kilometrų skaičius</w:t>
            </w:r>
          </w:p>
        </w:tc>
        <w:tc>
          <w:tcPr>
            <w:tcW w:w="2124" w:type="dxa"/>
          </w:tcPr>
          <w:p w14:paraId="2D77B066"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 xml:space="preserve">tūkst. </w:t>
            </w:r>
            <w:r w:rsidRPr="00845CC5">
              <w:rPr>
                <w:rFonts w:ascii="Calibri" w:eastAsia="Times New Roman" w:hAnsi="Calibri" w:cs="Calibri"/>
                <w:bCs/>
                <w:color w:val="000000"/>
              </w:rPr>
              <w:t>km</w:t>
            </w:r>
          </w:p>
        </w:tc>
        <w:tc>
          <w:tcPr>
            <w:tcW w:w="1561" w:type="dxa"/>
          </w:tcPr>
          <w:p w14:paraId="63B6FE70"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335</w:t>
            </w:r>
          </w:p>
        </w:tc>
      </w:tr>
      <w:tr w:rsidR="00BC58A8" w:rsidRPr="00845CC5" w14:paraId="33E60671"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38" w:type="dxa"/>
            <w:noWrap/>
            <w:hideMark/>
          </w:tcPr>
          <w:p w14:paraId="42498786"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6</w:t>
            </w:r>
          </w:p>
        </w:tc>
        <w:tc>
          <w:tcPr>
            <w:tcW w:w="5016" w:type="dxa"/>
            <w:noWrap/>
            <w:hideMark/>
          </w:tcPr>
          <w:p w14:paraId="19E0FAB8"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Asmeninių automobilių nuvažiuotų kilometrų skaičius</w:t>
            </w:r>
          </w:p>
        </w:tc>
        <w:tc>
          <w:tcPr>
            <w:tcW w:w="2124" w:type="dxa"/>
          </w:tcPr>
          <w:p w14:paraId="66FF32EB"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 xml:space="preserve">mln. </w:t>
            </w:r>
            <w:r w:rsidRPr="00845CC5">
              <w:rPr>
                <w:rFonts w:ascii="Calibri" w:eastAsia="Times New Roman" w:hAnsi="Calibri" w:cs="Calibri"/>
                <w:bCs/>
                <w:color w:val="000000"/>
              </w:rPr>
              <w:t>km</w:t>
            </w:r>
          </w:p>
        </w:tc>
        <w:tc>
          <w:tcPr>
            <w:tcW w:w="1561" w:type="dxa"/>
          </w:tcPr>
          <w:p w14:paraId="6751458C"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1</w:t>
            </w:r>
            <w:r>
              <w:rPr>
                <w:rFonts w:ascii="Calibri" w:eastAsia="Times New Roman" w:hAnsi="Calibri" w:cs="Calibri"/>
                <w:bCs/>
                <w:color w:val="000000"/>
              </w:rPr>
              <w:t>,</w:t>
            </w:r>
            <w:r w:rsidRPr="00845CC5">
              <w:rPr>
                <w:rFonts w:ascii="Calibri" w:eastAsia="Times New Roman" w:hAnsi="Calibri" w:cs="Calibri"/>
                <w:bCs/>
                <w:color w:val="000000"/>
              </w:rPr>
              <w:t>5</w:t>
            </w:r>
            <w:r>
              <w:rPr>
                <w:rFonts w:ascii="Calibri" w:eastAsia="Times New Roman" w:hAnsi="Calibri" w:cs="Calibri"/>
                <w:bCs/>
                <w:color w:val="000000"/>
              </w:rPr>
              <w:t>8</w:t>
            </w:r>
          </w:p>
        </w:tc>
      </w:tr>
    </w:tbl>
    <w:p w14:paraId="1A91FD30" w14:textId="77777777" w:rsidR="00BC58A8" w:rsidRDefault="00BC58A8" w:rsidP="00BC58A8">
      <w:pPr>
        <w:spacing w:after="0"/>
      </w:pPr>
    </w:p>
    <w:p w14:paraId="6DAACFA2" w14:textId="77777777" w:rsidR="00BC58A8" w:rsidRPr="00845CC5" w:rsidRDefault="00BC58A8" w:rsidP="00BC58A8">
      <w:pPr>
        <w:spacing w:after="0"/>
      </w:pPr>
      <w:r w:rsidRPr="00845CC5">
        <w:t xml:space="preserve">Modeliavimo rezultatai rodo, kad </w:t>
      </w:r>
      <w:r>
        <w:t xml:space="preserve">neįdiegiant naujos viešojo transporto rūšies, </w:t>
      </w:r>
      <w:r w:rsidRPr="00845CC5">
        <w:t>netobulinant esamos viešojo transporto bei dviračių infrastruktūros, neįvedant asmeninio transporto ribojimo miesto centre priemonių</w:t>
      </w:r>
      <w:r>
        <w:t>,</w:t>
      </w:r>
      <w:r w:rsidRPr="00845CC5">
        <w:t xml:space="preserve"> viešojo transporto keleivių skaičius visoje sistemoje sumažėtų apie 4,7% lyginant su dabartine situacija</w:t>
      </w:r>
      <w:r>
        <w:t xml:space="preserve">, </w:t>
      </w:r>
      <w:r w:rsidRPr="00845CC5">
        <w:t xml:space="preserve"> </w:t>
      </w:r>
      <w:r>
        <w:t xml:space="preserve">o </w:t>
      </w:r>
      <w:r w:rsidRPr="00845CC5">
        <w:t xml:space="preserve">asmeniniais automobiliais nuvažiuotų kilometrų skaičius </w:t>
      </w:r>
      <w:r>
        <w:t>išaugtų</w:t>
      </w:r>
      <w:r w:rsidRPr="00845CC5">
        <w:t xml:space="preserve"> 1</w:t>
      </w:r>
      <w:r>
        <w:t>8</w:t>
      </w:r>
      <w:r w:rsidRPr="00845CC5">
        <w:t>%.</w:t>
      </w:r>
    </w:p>
    <w:p w14:paraId="4CEC78B4" w14:textId="77777777" w:rsidR="00BC58A8" w:rsidRPr="00845CC5" w:rsidRDefault="00BC58A8" w:rsidP="00BC58A8">
      <w:pPr>
        <w:pStyle w:val="Caption"/>
        <w:framePr w:w="0" w:wrap="auto" w:vAnchor="margin" w:yAlign="inline"/>
      </w:pPr>
      <w:r w:rsidRPr="00845CC5">
        <w:t>Lentel</w:t>
      </w:r>
      <w:r>
        <w:t>Ė 19:</w:t>
      </w:r>
      <w:r w:rsidRPr="00845CC5">
        <w:t xml:space="preserve"> Situacijos</w:t>
      </w:r>
      <w:r>
        <w:t xml:space="preserve"> “</w:t>
      </w:r>
      <w:r w:rsidRPr="00845CC5">
        <w:t>2040 Susisiekimo sistemos vizija</w:t>
      </w:r>
      <w:r>
        <w:t>“ REZULTATAI (DARBO DIENĄ)</w:t>
      </w:r>
    </w:p>
    <w:tbl>
      <w:tblPr>
        <w:tblStyle w:val="Civittatable"/>
        <w:tblW w:w="9498" w:type="dxa"/>
        <w:tblInd w:w="-5" w:type="dxa"/>
        <w:tblLook w:val="04A0" w:firstRow="1" w:lastRow="0" w:firstColumn="1" w:lastColumn="0" w:noHBand="0" w:noVBand="1"/>
      </w:tblPr>
      <w:tblGrid>
        <w:gridCol w:w="958"/>
        <w:gridCol w:w="4996"/>
        <w:gridCol w:w="2192"/>
        <w:gridCol w:w="1352"/>
      </w:tblGrid>
      <w:tr w:rsidR="00BC58A8" w:rsidRPr="00845CC5" w14:paraId="30DF5F05" w14:textId="77777777" w:rsidTr="004B7EEE">
        <w:trPr>
          <w:cnfStyle w:val="100000000000" w:firstRow="1" w:lastRow="0" w:firstColumn="0" w:lastColumn="0" w:oddVBand="0" w:evenVBand="0" w:oddHBand="0" w:evenHBand="0" w:firstRowFirstColumn="0" w:firstRowLastColumn="0" w:lastRowFirstColumn="0" w:lastRowLastColumn="0"/>
          <w:trHeight w:val="300"/>
        </w:trPr>
        <w:tc>
          <w:tcPr>
            <w:tcW w:w="958" w:type="dxa"/>
            <w:shd w:val="clear" w:color="auto" w:fill="323E4F" w:themeFill="text2" w:themeFillShade="BF"/>
            <w:noWrap/>
            <w:hideMark/>
          </w:tcPr>
          <w:p w14:paraId="26DF7F2A" w14:textId="77777777" w:rsidR="00BC58A8" w:rsidRPr="009B019B" w:rsidRDefault="00BC58A8" w:rsidP="00BC58A8">
            <w:pPr>
              <w:keepNext/>
              <w:spacing w:after="0"/>
              <w:jc w:val="center"/>
              <w:rPr>
                <w:rFonts w:ascii="Calibri" w:eastAsia="Times New Roman" w:hAnsi="Calibri" w:cs="Calibri"/>
                <w:bCs/>
              </w:rPr>
            </w:pPr>
            <w:r w:rsidRPr="009B019B">
              <w:rPr>
                <w:rFonts w:ascii="Calibri" w:eastAsia="Times New Roman" w:hAnsi="Calibri" w:cs="Calibri"/>
                <w:bCs/>
              </w:rPr>
              <w:t>Eil. Nr.</w:t>
            </w:r>
          </w:p>
        </w:tc>
        <w:tc>
          <w:tcPr>
            <w:tcW w:w="4996" w:type="dxa"/>
            <w:shd w:val="clear" w:color="auto" w:fill="323E4F" w:themeFill="text2" w:themeFillShade="BF"/>
            <w:noWrap/>
            <w:hideMark/>
          </w:tcPr>
          <w:p w14:paraId="671E25B4" w14:textId="77777777" w:rsidR="00BC58A8" w:rsidRPr="009B019B" w:rsidRDefault="00BC58A8" w:rsidP="00BC58A8">
            <w:pPr>
              <w:keepNext/>
              <w:spacing w:after="0"/>
              <w:jc w:val="center"/>
              <w:rPr>
                <w:rFonts w:ascii="Calibri" w:eastAsia="Times New Roman" w:hAnsi="Calibri" w:cs="Calibri"/>
                <w:bCs/>
              </w:rPr>
            </w:pPr>
            <w:r w:rsidRPr="009B019B">
              <w:rPr>
                <w:rFonts w:ascii="Calibri" w:eastAsia="Times New Roman" w:hAnsi="Calibri" w:cs="Calibri"/>
                <w:bCs/>
              </w:rPr>
              <w:t>Charakteristika</w:t>
            </w:r>
          </w:p>
        </w:tc>
        <w:tc>
          <w:tcPr>
            <w:tcW w:w="2192" w:type="dxa"/>
            <w:shd w:val="clear" w:color="auto" w:fill="323E4F" w:themeFill="text2" w:themeFillShade="BF"/>
            <w:noWrap/>
            <w:hideMark/>
          </w:tcPr>
          <w:p w14:paraId="0A99541E" w14:textId="77777777" w:rsidR="00BC58A8" w:rsidRPr="009B019B" w:rsidRDefault="00BC58A8" w:rsidP="00BC58A8">
            <w:pPr>
              <w:keepNext/>
              <w:spacing w:after="0"/>
              <w:jc w:val="center"/>
              <w:rPr>
                <w:rFonts w:ascii="Calibri" w:eastAsia="Times New Roman" w:hAnsi="Calibri" w:cs="Calibri"/>
                <w:bCs/>
              </w:rPr>
            </w:pPr>
            <w:r>
              <w:rPr>
                <w:rFonts w:ascii="Calibri" w:eastAsia="Times New Roman" w:hAnsi="Calibri" w:cs="Calibri"/>
                <w:bCs/>
              </w:rPr>
              <w:t xml:space="preserve">MATO </w:t>
            </w:r>
            <w:r w:rsidRPr="009B019B">
              <w:rPr>
                <w:rFonts w:ascii="Calibri" w:eastAsia="Times New Roman" w:hAnsi="Calibri" w:cs="Calibri"/>
                <w:bCs/>
              </w:rPr>
              <w:t>Vnt.</w:t>
            </w:r>
          </w:p>
        </w:tc>
        <w:tc>
          <w:tcPr>
            <w:tcW w:w="1352" w:type="dxa"/>
            <w:shd w:val="clear" w:color="auto" w:fill="323E4F" w:themeFill="text2" w:themeFillShade="BF"/>
          </w:tcPr>
          <w:p w14:paraId="373CC1B0" w14:textId="77777777" w:rsidR="00BC58A8" w:rsidRPr="009B019B" w:rsidRDefault="00BC58A8" w:rsidP="00BC58A8">
            <w:pPr>
              <w:keepNext/>
              <w:spacing w:after="0"/>
              <w:jc w:val="center"/>
              <w:rPr>
                <w:rFonts w:ascii="Calibri" w:eastAsia="Times New Roman" w:hAnsi="Calibri" w:cs="Calibri"/>
                <w:bCs/>
              </w:rPr>
            </w:pPr>
            <w:r>
              <w:rPr>
                <w:rFonts w:ascii="Calibri" w:eastAsia="Times New Roman" w:hAnsi="Calibri" w:cs="Calibri"/>
                <w:bCs/>
              </w:rPr>
              <w:t>ReikŠMĖ</w:t>
            </w:r>
          </w:p>
        </w:tc>
      </w:tr>
      <w:tr w:rsidR="00BC58A8" w:rsidRPr="00845CC5" w14:paraId="3E0C2EF2"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58" w:type="dxa"/>
            <w:noWrap/>
            <w:hideMark/>
          </w:tcPr>
          <w:p w14:paraId="044D13BE"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1</w:t>
            </w:r>
          </w:p>
        </w:tc>
        <w:tc>
          <w:tcPr>
            <w:tcW w:w="4996" w:type="dxa"/>
            <w:noWrap/>
            <w:hideMark/>
          </w:tcPr>
          <w:p w14:paraId="1BFB1A18"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 xml:space="preserve">Kelionių skaičius </w:t>
            </w:r>
            <w:r>
              <w:rPr>
                <w:rFonts w:ascii="Calibri" w:eastAsia="Times New Roman" w:hAnsi="Calibri" w:cs="Calibri"/>
                <w:bCs/>
                <w:color w:val="000000"/>
              </w:rPr>
              <w:t>v</w:t>
            </w:r>
            <w:r w:rsidRPr="00845CC5">
              <w:rPr>
                <w:rFonts w:ascii="Calibri" w:eastAsia="Times New Roman" w:hAnsi="Calibri" w:cs="Calibri"/>
                <w:bCs/>
                <w:color w:val="000000"/>
              </w:rPr>
              <w:t xml:space="preserve">iešuoju </w:t>
            </w:r>
            <w:r>
              <w:rPr>
                <w:rFonts w:ascii="Calibri" w:eastAsia="Times New Roman" w:hAnsi="Calibri" w:cs="Calibri"/>
                <w:bCs/>
                <w:color w:val="000000"/>
              </w:rPr>
              <w:t>t</w:t>
            </w:r>
            <w:r w:rsidRPr="00845CC5">
              <w:rPr>
                <w:rFonts w:ascii="Calibri" w:eastAsia="Times New Roman" w:hAnsi="Calibri" w:cs="Calibri"/>
                <w:bCs/>
                <w:color w:val="000000"/>
              </w:rPr>
              <w:t>ransportu</w:t>
            </w:r>
          </w:p>
        </w:tc>
        <w:tc>
          <w:tcPr>
            <w:tcW w:w="2192" w:type="dxa"/>
            <w:noWrap/>
            <w:hideMark/>
          </w:tcPr>
          <w:p w14:paraId="0B24DBCB"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 xml:space="preserve">tūkst. </w:t>
            </w:r>
            <w:r w:rsidRPr="00845CC5">
              <w:rPr>
                <w:rFonts w:ascii="Calibri" w:eastAsia="Times New Roman" w:hAnsi="Calibri" w:cs="Calibri"/>
                <w:bCs/>
                <w:color w:val="000000"/>
              </w:rPr>
              <w:t>kelionių</w:t>
            </w:r>
          </w:p>
        </w:tc>
        <w:tc>
          <w:tcPr>
            <w:tcW w:w="1352" w:type="dxa"/>
          </w:tcPr>
          <w:p w14:paraId="2010C2C1"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104</w:t>
            </w:r>
            <w:r>
              <w:rPr>
                <w:rFonts w:ascii="Calibri" w:eastAsia="Times New Roman" w:hAnsi="Calibri" w:cs="Calibri"/>
                <w:bCs/>
                <w:color w:val="000000"/>
              </w:rPr>
              <w:t>,6</w:t>
            </w:r>
          </w:p>
        </w:tc>
      </w:tr>
      <w:tr w:rsidR="00BC58A8" w:rsidRPr="00845CC5" w14:paraId="6361D9EA"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58" w:type="dxa"/>
            <w:noWrap/>
            <w:hideMark/>
          </w:tcPr>
          <w:p w14:paraId="7471C2AB"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2</w:t>
            </w:r>
          </w:p>
        </w:tc>
        <w:tc>
          <w:tcPr>
            <w:tcW w:w="4996" w:type="dxa"/>
            <w:noWrap/>
            <w:hideMark/>
          </w:tcPr>
          <w:p w14:paraId="4B460245"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Kelionių privežamaisiais autobusais</w:t>
            </w:r>
          </w:p>
        </w:tc>
        <w:tc>
          <w:tcPr>
            <w:tcW w:w="2192" w:type="dxa"/>
            <w:noWrap/>
            <w:hideMark/>
          </w:tcPr>
          <w:p w14:paraId="57D1FD7D"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w:t>
            </w:r>
          </w:p>
        </w:tc>
        <w:tc>
          <w:tcPr>
            <w:tcW w:w="1352" w:type="dxa"/>
          </w:tcPr>
          <w:p w14:paraId="2DF677E2"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45</w:t>
            </w:r>
            <w:r>
              <w:rPr>
                <w:rFonts w:ascii="Calibri" w:eastAsia="Times New Roman" w:hAnsi="Calibri" w:cs="Calibri"/>
                <w:bCs/>
                <w:color w:val="000000"/>
              </w:rPr>
              <w:t>,</w:t>
            </w:r>
            <w:r w:rsidRPr="00845CC5">
              <w:rPr>
                <w:rFonts w:ascii="Calibri" w:eastAsia="Times New Roman" w:hAnsi="Calibri" w:cs="Calibri"/>
                <w:bCs/>
                <w:color w:val="000000"/>
              </w:rPr>
              <w:t>3</w:t>
            </w:r>
          </w:p>
        </w:tc>
      </w:tr>
      <w:tr w:rsidR="00BC58A8" w:rsidRPr="00845CC5" w14:paraId="28D58F5E"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58" w:type="dxa"/>
            <w:noWrap/>
            <w:hideMark/>
          </w:tcPr>
          <w:p w14:paraId="3BF1C46B"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3</w:t>
            </w:r>
          </w:p>
        </w:tc>
        <w:tc>
          <w:tcPr>
            <w:tcW w:w="4996" w:type="dxa"/>
            <w:noWrap/>
            <w:hideMark/>
          </w:tcPr>
          <w:p w14:paraId="4509119D" w14:textId="77777777" w:rsidR="00BC58A8" w:rsidRPr="00845CC5"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Autobusų rida</w:t>
            </w:r>
          </w:p>
        </w:tc>
        <w:tc>
          <w:tcPr>
            <w:tcW w:w="2192" w:type="dxa"/>
            <w:noWrap/>
            <w:hideMark/>
          </w:tcPr>
          <w:p w14:paraId="07F59E96"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 xml:space="preserve">tūkst. </w:t>
            </w:r>
            <w:r w:rsidRPr="00845CC5">
              <w:rPr>
                <w:rFonts w:ascii="Calibri" w:eastAsia="Times New Roman" w:hAnsi="Calibri" w:cs="Calibri"/>
                <w:bCs/>
                <w:color w:val="000000"/>
              </w:rPr>
              <w:t>km</w:t>
            </w:r>
          </w:p>
        </w:tc>
        <w:tc>
          <w:tcPr>
            <w:tcW w:w="1352" w:type="dxa"/>
          </w:tcPr>
          <w:p w14:paraId="74D19F34"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35</w:t>
            </w:r>
            <w:r>
              <w:rPr>
                <w:rFonts w:ascii="Calibri" w:eastAsia="Times New Roman" w:hAnsi="Calibri" w:cs="Calibri"/>
                <w:bCs/>
                <w:color w:val="000000"/>
              </w:rPr>
              <w:t>,9</w:t>
            </w:r>
          </w:p>
        </w:tc>
      </w:tr>
      <w:tr w:rsidR="00BC58A8" w:rsidRPr="00845CC5" w14:paraId="7A8492A1"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58" w:type="dxa"/>
            <w:noWrap/>
            <w:hideMark/>
          </w:tcPr>
          <w:p w14:paraId="23E9DE32"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4</w:t>
            </w:r>
          </w:p>
        </w:tc>
        <w:tc>
          <w:tcPr>
            <w:tcW w:w="4996" w:type="dxa"/>
            <w:noWrap/>
            <w:hideMark/>
          </w:tcPr>
          <w:p w14:paraId="5DFDDDDB"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Kelionių</w:t>
            </w:r>
            <w:r>
              <w:rPr>
                <w:rFonts w:ascii="Calibri" w:eastAsia="Times New Roman" w:hAnsi="Calibri" w:cs="Calibri"/>
                <w:bCs/>
                <w:color w:val="000000"/>
              </w:rPr>
              <w:t xml:space="preserve"> BRT trasomis</w:t>
            </w:r>
          </w:p>
        </w:tc>
        <w:tc>
          <w:tcPr>
            <w:tcW w:w="2192" w:type="dxa"/>
            <w:noWrap/>
            <w:hideMark/>
          </w:tcPr>
          <w:p w14:paraId="6F351583"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w:t>
            </w:r>
          </w:p>
        </w:tc>
        <w:tc>
          <w:tcPr>
            <w:tcW w:w="1352" w:type="dxa"/>
          </w:tcPr>
          <w:p w14:paraId="62874590"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54</w:t>
            </w:r>
            <w:r>
              <w:rPr>
                <w:rFonts w:ascii="Calibri" w:eastAsia="Times New Roman" w:hAnsi="Calibri" w:cs="Calibri"/>
                <w:bCs/>
                <w:color w:val="000000"/>
              </w:rPr>
              <w:t>,</w:t>
            </w:r>
            <w:r w:rsidRPr="00845CC5">
              <w:rPr>
                <w:rFonts w:ascii="Calibri" w:eastAsia="Times New Roman" w:hAnsi="Calibri" w:cs="Calibri"/>
                <w:bCs/>
                <w:color w:val="000000"/>
              </w:rPr>
              <w:t>7</w:t>
            </w:r>
          </w:p>
        </w:tc>
      </w:tr>
      <w:tr w:rsidR="00BC58A8" w:rsidRPr="00845CC5" w14:paraId="7962A3EE"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58" w:type="dxa"/>
            <w:noWrap/>
            <w:hideMark/>
          </w:tcPr>
          <w:p w14:paraId="4AFA2B37"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5</w:t>
            </w:r>
          </w:p>
        </w:tc>
        <w:tc>
          <w:tcPr>
            <w:tcW w:w="4996" w:type="dxa"/>
            <w:noWrap/>
            <w:hideMark/>
          </w:tcPr>
          <w:p w14:paraId="7A58B937" w14:textId="77777777" w:rsidR="00BC58A8" w:rsidRPr="00845CC5" w:rsidRDefault="00BC58A8" w:rsidP="00BC58A8">
            <w:pPr>
              <w:keepNext/>
              <w:spacing w:after="0"/>
              <w:jc w:val="left"/>
              <w:rPr>
                <w:rFonts w:ascii="Calibri" w:eastAsia="Times New Roman" w:hAnsi="Calibri" w:cs="Calibri"/>
                <w:bCs/>
                <w:color w:val="000000"/>
              </w:rPr>
            </w:pPr>
            <w:r>
              <w:rPr>
                <w:rFonts w:ascii="Calibri" w:eastAsia="Times New Roman" w:hAnsi="Calibri" w:cs="Calibri"/>
                <w:bCs/>
                <w:color w:val="000000"/>
              </w:rPr>
              <w:t>BRT autobusų rida</w:t>
            </w:r>
          </w:p>
        </w:tc>
        <w:tc>
          <w:tcPr>
            <w:tcW w:w="2192" w:type="dxa"/>
            <w:noWrap/>
            <w:hideMark/>
          </w:tcPr>
          <w:p w14:paraId="38C663D3"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km</w:t>
            </w:r>
          </w:p>
        </w:tc>
        <w:tc>
          <w:tcPr>
            <w:tcW w:w="1352" w:type="dxa"/>
          </w:tcPr>
          <w:p w14:paraId="2DF05E69"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8</w:t>
            </w:r>
            <w:r>
              <w:rPr>
                <w:rFonts w:ascii="Calibri" w:eastAsia="Times New Roman" w:hAnsi="Calibri" w:cs="Calibri"/>
                <w:bCs/>
                <w:color w:val="000000"/>
              </w:rPr>
              <w:t>,7</w:t>
            </w:r>
          </w:p>
        </w:tc>
      </w:tr>
      <w:tr w:rsidR="00BC58A8" w:rsidRPr="00845CC5" w14:paraId="3C2B789D"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58" w:type="dxa"/>
            <w:noWrap/>
            <w:hideMark/>
          </w:tcPr>
          <w:p w14:paraId="5837CDBB"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6</w:t>
            </w:r>
          </w:p>
        </w:tc>
        <w:tc>
          <w:tcPr>
            <w:tcW w:w="4996" w:type="dxa"/>
            <w:noWrap/>
            <w:hideMark/>
          </w:tcPr>
          <w:p w14:paraId="6FDC6AE7"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Persėdimo vidutinė trukmė</w:t>
            </w:r>
          </w:p>
        </w:tc>
        <w:tc>
          <w:tcPr>
            <w:tcW w:w="2192" w:type="dxa"/>
            <w:noWrap/>
            <w:hideMark/>
          </w:tcPr>
          <w:p w14:paraId="75FE164D"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w:t>
            </w:r>
            <w:r w:rsidRPr="00845CC5">
              <w:rPr>
                <w:rFonts w:ascii="Calibri" w:eastAsia="Times New Roman" w:hAnsi="Calibri" w:cs="Calibri"/>
                <w:bCs/>
                <w:color w:val="000000"/>
              </w:rPr>
              <w:t>in</w:t>
            </w:r>
            <w:r>
              <w:rPr>
                <w:rFonts w:ascii="Calibri" w:eastAsia="Times New Roman" w:hAnsi="Calibri" w:cs="Calibri"/>
                <w:bCs/>
                <w:color w:val="000000"/>
              </w:rPr>
              <w:t>.</w:t>
            </w:r>
          </w:p>
        </w:tc>
        <w:tc>
          <w:tcPr>
            <w:tcW w:w="1352" w:type="dxa"/>
          </w:tcPr>
          <w:p w14:paraId="2FAA87E0"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5</w:t>
            </w:r>
            <w:r>
              <w:rPr>
                <w:rFonts w:ascii="Calibri" w:eastAsia="Times New Roman" w:hAnsi="Calibri" w:cs="Calibri"/>
                <w:bCs/>
                <w:color w:val="000000"/>
              </w:rPr>
              <w:t>,</w:t>
            </w:r>
            <w:r w:rsidRPr="00845CC5">
              <w:rPr>
                <w:rFonts w:ascii="Calibri" w:eastAsia="Times New Roman" w:hAnsi="Calibri" w:cs="Calibri"/>
                <w:bCs/>
                <w:color w:val="000000"/>
              </w:rPr>
              <w:t>0</w:t>
            </w:r>
          </w:p>
        </w:tc>
      </w:tr>
      <w:tr w:rsidR="00BC58A8" w:rsidRPr="00845CC5" w14:paraId="599326ED" w14:textId="77777777" w:rsidTr="00BC58A8">
        <w:trPr>
          <w:cnfStyle w:val="000000100000" w:firstRow="0" w:lastRow="0" w:firstColumn="0" w:lastColumn="0" w:oddVBand="0" w:evenVBand="0" w:oddHBand="1" w:evenHBand="0" w:firstRowFirstColumn="0" w:firstRowLastColumn="0" w:lastRowFirstColumn="0" w:lastRowLastColumn="0"/>
          <w:trHeight w:val="300"/>
        </w:trPr>
        <w:tc>
          <w:tcPr>
            <w:tcW w:w="958" w:type="dxa"/>
            <w:noWrap/>
            <w:hideMark/>
          </w:tcPr>
          <w:p w14:paraId="6ABEE983"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7</w:t>
            </w:r>
          </w:p>
        </w:tc>
        <w:tc>
          <w:tcPr>
            <w:tcW w:w="4996" w:type="dxa"/>
            <w:noWrap/>
            <w:hideMark/>
          </w:tcPr>
          <w:p w14:paraId="3911358F"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V</w:t>
            </w:r>
            <w:r>
              <w:rPr>
                <w:rFonts w:ascii="Calibri" w:eastAsia="Times New Roman" w:hAnsi="Calibri" w:cs="Calibri"/>
                <w:bCs/>
                <w:color w:val="000000"/>
              </w:rPr>
              <w:t>iešojo transporto</w:t>
            </w:r>
            <w:r w:rsidRPr="00845CC5">
              <w:rPr>
                <w:rFonts w:ascii="Calibri" w:eastAsia="Times New Roman" w:hAnsi="Calibri" w:cs="Calibri"/>
                <w:bCs/>
                <w:color w:val="000000"/>
              </w:rPr>
              <w:t xml:space="preserve"> </w:t>
            </w:r>
            <w:r>
              <w:rPr>
                <w:rFonts w:ascii="Calibri" w:eastAsia="Times New Roman" w:hAnsi="Calibri" w:cs="Calibri"/>
                <w:bCs/>
                <w:color w:val="000000"/>
              </w:rPr>
              <w:t>k</w:t>
            </w:r>
            <w:r w:rsidRPr="00845CC5">
              <w:rPr>
                <w:rFonts w:ascii="Calibri" w:eastAsia="Times New Roman" w:hAnsi="Calibri" w:cs="Calibri"/>
                <w:bCs/>
                <w:color w:val="000000"/>
              </w:rPr>
              <w:t>eleivių nuvažiuotų kilometrų skaičius</w:t>
            </w:r>
          </w:p>
        </w:tc>
        <w:tc>
          <w:tcPr>
            <w:tcW w:w="2192" w:type="dxa"/>
            <w:noWrap/>
            <w:hideMark/>
          </w:tcPr>
          <w:p w14:paraId="64408929"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tūkst. km</w:t>
            </w:r>
          </w:p>
        </w:tc>
        <w:tc>
          <w:tcPr>
            <w:tcW w:w="1352" w:type="dxa"/>
          </w:tcPr>
          <w:p w14:paraId="1ADADE69"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477</w:t>
            </w:r>
          </w:p>
        </w:tc>
      </w:tr>
      <w:tr w:rsidR="00BC58A8" w:rsidRPr="00845CC5" w14:paraId="33C2FC77" w14:textId="77777777" w:rsidTr="00BC58A8">
        <w:trPr>
          <w:cnfStyle w:val="000000010000" w:firstRow="0" w:lastRow="0" w:firstColumn="0" w:lastColumn="0" w:oddVBand="0" w:evenVBand="0" w:oddHBand="0" w:evenHBand="1" w:firstRowFirstColumn="0" w:firstRowLastColumn="0" w:lastRowFirstColumn="0" w:lastRowLastColumn="0"/>
          <w:trHeight w:val="300"/>
        </w:trPr>
        <w:tc>
          <w:tcPr>
            <w:tcW w:w="958" w:type="dxa"/>
            <w:noWrap/>
            <w:hideMark/>
          </w:tcPr>
          <w:p w14:paraId="7D49488E"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8</w:t>
            </w:r>
          </w:p>
        </w:tc>
        <w:tc>
          <w:tcPr>
            <w:tcW w:w="4996" w:type="dxa"/>
            <w:noWrap/>
            <w:hideMark/>
          </w:tcPr>
          <w:p w14:paraId="7F717674" w14:textId="77777777" w:rsidR="00BC58A8" w:rsidRPr="00845CC5" w:rsidRDefault="00BC58A8" w:rsidP="00BC58A8">
            <w:pPr>
              <w:keepNext/>
              <w:spacing w:after="0"/>
              <w:jc w:val="left"/>
              <w:rPr>
                <w:rFonts w:ascii="Calibri" w:eastAsia="Times New Roman" w:hAnsi="Calibri" w:cs="Calibri"/>
                <w:bCs/>
                <w:color w:val="000000"/>
              </w:rPr>
            </w:pPr>
            <w:r w:rsidRPr="00845CC5">
              <w:rPr>
                <w:rFonts w:ascii="Calibri" w:eastAsia="Times New Roman" w:hAnsi="Calibri" w:cs="Calibri"/>
                <w:bCs/>
                <w:color w:val="000000"/>
              </w:rPr>
              <w:t>Asmeninių automobilių nuvažiuotų kilometrų skaičius</w:t>
            </w:r>
          </w:p>
        </w:tc>
        <w:tc>
          <w:tcPr>
            <w:tcW w:w="2192" w:type="dxa"/>
            <w:noWrap/>
            <w:hideMark/>
          </w:tcPr>
          <w:p w14:paraId="3EDA3E8C" w14:textId="77777777" w:rsidR="00BC58A8" w:rsidRPr="00845CC5" w:rsidRDefault="00BC58A8" w:rsidP="00BC58A8">
            <w:pPr>
              <w:keepNext/>
              <w:spacing w:after="0"/>
              <w:jc w:val="center"/>
              <w:rPr>
                <w:rFonts w:ascii="Calibri" w:eastAsia="Times New Roman" w:hAnsi="Calibri" w:cs="Calibri"/>
                <w:bCs/>
                <w:color w:val="000000"/>
              </w:rPr>
            </w:pPr>
            <w:r>
              <w:rPr>
                <w:rFonts w:ascii="Calibri" w:eastAsia="Times New Roman" w:hAnsi="Calibri" w:cs="Calibri"/>
                <w:bCs/>
                <w:color w:val="000000"/>
              </w:rPr>
              <w:t>mln. km</w:t>
            </w:r>
          </w:p>
        </w:tc>
        <w:tc>
          <w:tcPr>
            <w:tcW w:w="1352" w:type="dxa"/>
          </w:tcPr>
          <w:p w14:paraId="559E44D1" w14:textId="77777777" w:rsidR="00BC58A8" w:rsidRPr="00845CC5" w:rsidRDefault="00BC58A8" w:rsidP="00BC58A8">
            <w:pPr>
              <w:keepNext/>
              <w:spacing w:after="0"/>
              <w:jc w:val="center"/>
              <w:rPr>
                <w:rFonts w:ascii="Calibri" w:eastAsia="Times New Roman" w:hAnsi="Calibri" w:cs="Calibri"/>
                <w:bCs/>
                <w:color w:val="000000"/>
              </w:rPr>
            </w:pPr>
            <w:r w:rsidRPr="00845CC5">
              <w:rPr>
                <w:rFonts w:ascii="Calibri" w:eastAsia="Times New Roman" w:hAnsi="Calibri" w:cs="Calibri"/>
                <w:bCs/>
                <w:color w:val="000000"/>
              </w:rPr>
              <w:t>1</w:t>
            </w:r>
            <w:r>
              <w:rPr>
                <w:rFonts w:ascii="Calibri" w:eastAsia="Times New Roman" w:hAnsi="Calibri" w:cs="Calibri"/>
                <w:bCs/>
                <w:color w:val="000000"/>
              </w:rPr>
              <w:t>,32</w:t>
            </w:r>
          </w:p>
        </w:tc>
      </w:tr>
    </w:tbl>
    <w:p w14:paraId="5A5C2258" w14:textId="77777777" w:rsidR="00BC58A8" w:rsidRDefault="00BC58A8" w:rsidP="00BC58A8">
      <w:pPr>
        <w:spacing w:after="0"/>
      </w:pPr>
    </w:p>
    <w:p w14:paraId="1B9E5DE4" w14:textId="77777777" w:rsidR="00BC58A8" w:rsidRPr="00845CC5" w:rsidRDefault="00BC58A8" w:rsidP="00BC58A8">
      <w:pPr>
        <w:spacing w:after="0"/>
      </w:pPr>
      <w:r w:rsidRPr="00845CC5">
        <w:t>Modeliavimo rezultatai rodo, kad įgyvendinus viešojo transporto bei dviračių infrastruktūros viziją</w:t>
      </w:r>
      <w:r>
        <w:t>,</w:t>
      </w:r>
      <w:r w:rsidRPr="00845CC5">
        <w:t xml:space="preserve"> 2040 meta</w:t>
      </w:r>
      <w:r>
        <w:t>is</w:t>
      </w:r>
      <w:r w:rsidRPr="00845CC5">
        <w:t xml:space="preserve"> lyginant su situacija „Automobilių miestas 2040“ viešojo transporto keleivių skaičius būtų 35% didesnis</w:t>
      </w:r>
      <w:r>
        <w:t>,</w:t>
      </w:r>
      <w:r w:rsidRPr="00845CC5">
        <w:t xml:space="preserve"> </w:t>
      </w:r>
      <w:r>
        <w:t>v</w:t>
      </w:r>
      <w:r w:rsidRPr="00845CC5">
        <w:t xml:space="preserve">iešojo transporto keleivių nukeliautas kilometrų skaičius </w:t>
      </w:r>
      <w:r>
        <w:t>-</w:t>
      </w:r>
      <w:r w:rsidRPr="00845CC5">
        <w:t xml:space="preserve"> 42% didesnis, asmeniniais automobiliais nuvažiuotų kilometrų skaičius – 16% mažesnis</w:t>
      </w:r>
      <w:r>
        <w:t>.</w:t>
      </w:r>
    </w:p>
    <w:p w14:paraId="2584B817" w14:textId="77777777" w:rsidR="00BC58A8" w:rsidRPr="004B7EEE" w:rsidRDefault="00BC58A8" w:rsidP="00BC58A8">
      <w:pPr>
        <w:pStyle w:val="Heading2"/>
        <w:numPr>
          <w:ilvl w:val="0"/>
          <w:numId w:val="0"/>
        </w:numPr>
        <w:rPr>
          <w:rFonts w:cstheme="minorHAnsi"/>
          <w:b/>
          <w:bCs/>
          <w:color w:val="323E4F" w:themeColor="text2" w:themeShade="BF"/>
        </w:rPr>
      </w:pPr>
      <w:bookmarkStart w:id="21" w:name="_Toc29210387"/>
      <w:bookmarkStart w:id="22" w:name="_Toc29278173"/>
      <w:r w:rsidRPr="004B7EEE">
        <w:rPr>
          <w:rFonts w:cstheme="minorHAnsi"/>
          <w:b/>
          <w:bCs/>
          <w:color w:val="323E4F" w:themeColor="text2" w:themeShade="BF"/>
        </w:rPr>
        <w:t>NAUJOS TRANSPORTO RŪŠIES POVEIKIS KLAIPĖDOS MIESTUI</w:t>
      </w:r>
      <w:bookmarkEnd w:id="21"/>
      <w:bookmarkEnd w:id="22"/>
    </w:p>
    <w:p w14:paraId="6F971009" w14:textId="77777777" w:rsidR="00BC58A8" w:rsidRDefault="00BC58A8" w:rsidP="00BC58A8">
      <w:pPr>
        <w:spacing w:after="0"/>
        <w:rPr>
          <w:color w:val="000000" w:themeColor="text1"/>
        </w:rPr>
      </w:pPr>
      <w:r>
        <w:rPr>
          <w:rStyle w:val="FocusChar"/>
        </w:rPr>
        <w:t>ĮTAKA MIESTO PLĖTRAI</w:t>
      </w:r>
      <w:r w:rsidRPr="005B40E3">
        <w:rPr>
          <w:rStyle w:val="FocusChar"/>
        </w:rPr>
        <w:t xml:space="preserve"> |</w:t>
      </w:r>
      <w:r>
        <w:rPr>
          <w:rStyle w:val="FocusChar"/>
        </w:rPr>
        <w:t xml:space="preserve"> </w:t>
      </w:r>
      <w:r>
        <w:rPr>
          <w:color w:val="000000" w:themeColor="text1"/>
        </w:rPr>
        <w:t>Nauja transporto rūšis – BRT greitieji autobusai – iš esmės pagerins susisiekimo viešuoju transportu sąlygas Klaipėdos mieste ir ypač pagrindinėje miesto ašyje – Taikos pr.</w:t>
      </w:r>
      <w:r w:rsidRPr="00751453">
        <w:rPr>
          <w:color w:val="000000" w:themeColor="text1"/>
        </w:rPr>
        <w:t xml:space="preserve"> </w:t>
      </w:r>
      <w:r>
        <w:rPr>
          <w:color w:val="000000" w:themeColor="text1"/>
        </w:rPr>
        <w:t xml:space="preserve">– H. Manto g. – Liepojos g.  Bus sudaryta galimybė formuoti daugiacentrę miesto urbanistinę struktūrą, vystyti naująjį komercinį centrą apibus Taikos prospekto, plėtoti šiaurinį miesto centrą apie Klaipėdos universitetinės ligoninės kompleksą. Naujos transporto rūšies įvedimas bei esamų autobusų maršrutų tinklo optimizavimas sudarytų sąlygas mažinti gyventojų kėlimąsi į užmiestį, mažinti miesto išskydimą. Tęsiant greitųjų BRT autobusų tinklo plėtrą 2040 metų vizijoje - sukurti žiedinę BRT trasų sistemą, tobulinti bevariklio transporto infrastruktūrą, integruoti skirtingas transporto rūšis – bus sudarytos galimybės įgyti konkurencinį pranašumą prieš Klaipėdos rajoną.  </w:t>
      </w:r>
    </w:p>
    <w:p w14:paraId="114F26A1" w14:textId="77777777" w:rsidR="00BC58A8" w:rsidRDefault="00BC58A8" w:rsidP="00BC58A8">
      <w:pPr>
        <w:spacing w:after="0"/>
        <w:rPr>
          <w:color w:val="000000" w:themeColor="text1"/>
        </w:rPr>
      </w:pPr>
    </w:p>
    <w:p w14:paraId="24899D9F" w14:textId="77777777" w:rsidR="00BC58A8" w:rsidRDefault="00BC58A8" w:rsidP="00BC58A8">
      <w:pPr>
        <w:spacing w:after="0"/>
        <w:rPr>
          <w:color w:val="000000" w:themeColor="text1"/>
        </w:rPr>
      </w:pPr>
      <w:r>
        <w:rPr>
          <w:rStyle w:val="FocusChar"/>
        </w:rPr>
        <w:lastRenderedPageBreak/>
        <w:t>ĮTAKA GYVENTOJŲ JUDUMUI</w:t>
      </w:r>
      <w:r w:rsidRPr="005B40E3">
        <w:rPr>
          <w:rStyle w:val="FocusChar"/>
        </w:rPr>
        <w:t xml:space="preserve"> |</w:t>
      </w:r>
      <w:r>
        <w:rPr>
          <w:color w:val="000000" w:themeColor="text1"/>
        </w:rPr>
        <w:t>Naujos transporto rūšies – BRT greitųjų autobusų trasos - modeliavimo rezultatai parodė, kad metinis viešojo transporto keleivių skaičius padidės apie 1,6 milijono, metinis nuvažiuotų kilometrų lengvaisiais automobiliais skaičius sumažės apie 13 mln. Kompleksinis susisiekimo sistemos vystymas prioritetą teikiant viešajam transportui, bevarikliam transportui, susisiekimui pėsčiomis keis gyventojų mobilumo įpročius. Prognozuojama, kad įdiegus NTR,  kelionių lengvaisiais automobiliais dalis sumažės 2,2%, atitinkamai padidės keliaujančių viešuoju transportu dalis.</w:t>
      </w:r>
    </w:p>
    <w:p w14:paraId="4E7099E7" w14:textId="77777777" w:rsidR="00BC58A8" w:rsidRDefault="00BC58A8" w:rsidP="00BC58A8">
      <w:pPr>
        <w:spacing w:after="0"/>
        <w:rPr>
          <w:color w:val="000000" w:themeColor="text1"/>
        </w:rPr>
      </w:pPr>
      <w:r>
        <w:rPr>
          <w:color w:val="000000" w:themeColor="text1"/>
        </w:rPr>
        <w:t xml:space="preserve">Įgyvendinus kompleksines priemones pagal 2040 metų susisiekimo sistemos viziją, kelionių automobiliais dalis Klaipėdos mieste </w:t>
      </w:r>
      <w:r w:rsidRPr="00F6524F">
        <w:rPr>
          <w:color w:val="000000" w:themeColor="text1"/>
        </w:rPr>
        <w:t xml:space="preserve">sumažėtų apie </w:t>
      </w:r>
      <w:r>
        <w:rPr>
          <w:color w:val="000000" w:themeColor="text1"/>
        </w:rPr>
        <w:t>16</w:t>
      </w:r>
      <w:r w:rsidRPr="0046334F">
        <w:rPr>
          <w:color w:val="000000" w:themeColor="text1"/>
        </w:rPr>
        <w:t>%</w:t>
      </w:r>
      <w:r>
        <w:rPr>
          <w:color w:val="000000" w:themeColor="text1"/>
        </w:rPr>
        <w:t>, atitinkamai padidėtų kelionių skaičius kitomis, mažesnį neigiamą poveikį aplinkai darančiomis priemonėmis.</w:t>
      </w:r>
    </w:p>
    <w:p w14:paraId="50CD1526" w14:textId="77777777" w:rsidR="00BC58A8" w:rsidRDefault="00BC58A8" w:rsidP="00BC58A8">
      <w:pPr>
        <w:spacing w:after="0"/>
        <w:rPr>
          <w:color w:val="000000" w:themeColor="text1"/>
        </w:rPr>
      </w:pPr>
    </w:p>
    <w:p w14:paraId="66B131A9" w14:textId="77777777" w:rsidR="00BC58A8" w:rsidRDefault="00BC58A8" w:rsidP="00BC58A8">
      <w:pPr>
        <w:spacing w:after="0"/>
        <w:rPr>
          <w:color w:val="000000" w:themeColor="text1"/>
        </w:rPr>
      </w:pPr>
      <w:r>
        <w:rPr>
          <w:rStyle w:val="FocusChar"/>
        </w:rPr>
        <w:t>ĮTAKA EKONOMIKOS VYSTYMUI</w:t>
      </w:r>
      <w:r w:rsidRPr="005B40E3">
        <w:rPr>
          <w:rStyle w:val="FocusChar"/>
        </w:rPr>
        <w:t xml:space="preserve"> |</w:t>
      </w:r>
      <w:r>
        <w:rPr>
          <w:color w:val="000000" w:themeColor="text1"/>
        </w:rPr>
        <w:t xml:space="preserve">Naujos transporto rūšies – greitųjų BRT autobusų trasos įtaka ekonomikos vystymui pasireikš keletu aspektų: </w:t>
      </w:r>
    </w:p>
    <w:p w14:paraId="36CB1EF3" w14:textId="77777777" w:rsidR="00BC58A8" w:rsidRDefault="00BC58A8" w:rsidP="00BC58A8">
      <w:pPr>
        <w:pStyle w:val="Bullet"/>
        <w:spacing w:after="0"/>
      </w:pPr>
      <w:r>
        <w:t>Atsiras daugiau galimybių komercijai, paslaugoms, smulkiajam ir vidutiniam verslui:</w:t>
      </w:r>
    </w:p>
    <w:p w14:paraId="296F221A" w14:textId="77777777" w:rsidR="00BC58A8" w:rsidRDefault="00BC58A8" w:rsidP="004B7EEE">
      <w:pPr>
        <w:pStyle w:val="ListParagraph"/>
        <w:numPr>
          <w:ilvl w:val="1"/>
          <w:numId w:val="15"/>
        </w:numPr>
        <w:spacing w:after="0"/>
        <w:ind w:left="1276" w:hanging="283"/>
      </w:pPr>
      <w:r>
        <w:t>Pagrindinėje miesto ašyje abipus Taikos pr.;</w:t>
      </w:r>
    </w:p>
    <w:p w14:paraId="277C0069" w14:textId="77777777" w:rsidR="00BC58A8" w:rsidRDefault="00BC58A8" w:rsidP="004B7EEE">
      <w:pPr>
        <w:pStyle w:val="ListParagraph"/>
        <w:numPr>
          <w:ilvl w:val="1"/>
          <w:numId w:val="15"/>
        </w:numPr>
        <w:spacing w:after="0"/>
        <w:ind w:left="1276" w:hanging="283"/>
      </w:pPr>
      <w:r>
        <w:t>Formuojamame šiauriniame miesto centre;</w:t>
      </w:r>
    </w:p>
    <w:p w14:paraId="5B288220" w14:textId="77777777" w:rsidR="00BC58A8" w:rsidRDefault="00BC58A8" w:rsidP="004B7EEE">
      <w:pPr>
        <w:pStyle w:val="ListParagraph"/>
        <w:numPr>
          <w:ilvl w:val="1"/>
          <w:numId w:val="15"/>
        </w:numPr>
        <w:spacing w:after="0"/>
        <w:ind w:left="1276" w:hanging="283"/>
      </w:pPr>
      <w:r>
        <w:t>Ties numatytomis „Statyk ir važiuok“ aikštelėmis.</w:t>
      </w:r>
    </w:p>
    <w:p w14:paraId="3C14F87E" w14:textId="77777777" w:rsidR="00BC58A8" w:rsidRDefault="00BC58A8" w:rsidP="00BC58A8">
      <w:pPr>
        <w:pStyle w:val="Bullet"/>
        <w:spacing w:after="0"/>
      </w:pPr>
      <w:r>
        <w:t>Pagerės susisiekimo sąlygos su uosto teritorija, tuo pačiu ir uosto ekonominės veiklos sąlygos;</w:t>
      </w:r>
    </w:p>
    <w:p w14:paraId="0B8DBEB6" w14:textId="77777777" w:rsidR="00BC58A8" w:rsidRDefault="00BC58A8" w:rsidP="00BC58A8">
      <w:pPr>
        <w:pStyle w:val="Bullet"/>
        <w:spacing w:after="0"/>
      </w:pPr>
      <w:r>
        <w:t>BRT trasos įrengimas ir eksploatacija, riedmenų  įsigijimas, pervežimų vykdymas pareikalautų ženklių papildomų išlaidų iš Klaipėdos m. savivaldybės biudžeto. 25 metų bėgyje asignavimai viešajam transportui būtų apie 2,3 karto didesni lyginant su esama padėtimi,</w:t>
      </w:r>
      <w:r w:rsidRPr="00147358">
        <w:t xml:space="preserve"> </w:t>
      </w:r>
      <w:r>
        <w:t>dėl ko tektų riboti investicijas susisiekimo sistemos bei kitų sričių plėtrai.</w:t>
      </w:r>
    </w:p>
    <w:p w14:paraId="57DA03CA" w14:textId="77777777" w:rsidR="00BC58A8" w:rsidRDefault="00BC58A8" w:rsidP="00BC58A8">
      <w:pPr>
        <w:pStyle w:val="Bullet"/>
        <w:spacing w:after="0"/>
      </w:pPr>
      <w:r>
        <w:t>Dėl pasikeitusių sąlygų sumažėtų darbo vietų:</w:t>
      </w:r>
    </w:p>
    <w:p w14:paraId="61D034A6" w14:textId="77777777" w:rsidR="00BC58A8" w:rsidRDefault="00BC58A8" w:rsidP="00BC58A8">
      <w:pPr>
        <w:pStyle w:val="Bullet"/>
        <w:numPr>
          <w:ilvl w:val="1"/>
          <w:numId w:val="1"/>
        </w:numPr>
        <w:spacing w:after="0"/>
        <w:ind w:left="1276" w:hanging="283"/>
      </w:pPr>
      <w:r>
        <w:t>Dėl sumažėjusios ridos esami vežėjai būtų priversti mažinti darbuotojų skaičių. Apskaičiuota, kad būtų prarastos 75 nuolatinės darbo vietos, į miesto ir šalies biudžetą kasmet būtų sumokama apie 330 tūkst. EUR  mažiau;</w:t>
      </w:r>
    </w:p>
    <w:p w14:paraId="0B809D19" w14:textId="77777777" w:rsidR="00BC58A8" w:rsidRDefault="00BC58A8" w:rsidP="00BC58A8">
      <w:pPr>
        <w:pStyle w:val="Bullet"/>
        <w:numPr>
          <w:ilvl w:val="1"/>
          <w:numId w:val="1"/>
        </w:numPr>
        <w:spacing w:after="0"/>
        <w:ind w:left="1276" w:hanging="283"/>
      </w:pPr>
      <w:r>
        <w:t>Antra vertus, BRT įdiegimas sukurtų naujas darbo vietas. Apskaičiuota, kad būtų sukurta 70 naujų darbo vietų (40 vairuotojams, 30 – BRT infrastruktūros ir transporto priemonių aptarnavimui bei administravimui);</w:t>
      </w:r>
    </w:p>
    <w:p w14:paraId="601784EC" w14:textId="77777777" w:rsidR="00BC58A8" w:rsidRDefault="00BC58A8" w:rsidP="00BC58A8">
      <w:pPr>
        <w:pStyle w:val="Bullet"/>
        <w:numPr>
          <w:ilvl w:val="1"/>
          <w:numId w:val="1"/>
        </w:numPr>
        <w:spacing w:after="0"/>
        <w:ind w:left="1276" w:hanging="283"/>
      </w:pPr>
      <w:r>
        <w:t xml:space="preserve">Bendrai vertinant būtų prarastos 5 nuolatinės darbo vietos, miesto ir šalies biudžetas prarastų apie 32 tūkst. EUR mokesčių per metus. </w:t>
      </w:r>
    </w:p>
    <w:p w14:paraId="01533E76" w14:textId="77777777" w:rsidR="00BC58A8" w:rsidRPr="00FF5ED3" w:rsidRDefault="00BC58A8" w:rsidP="00BC58A8">
      <w:pPr>
        <w:spacing w:after="0"/>
        <w:rPr>
          <w:color w:val="000000" w:themeColor="text1"/>
          <w:sz w:val="20"/>
          <w:szCs w:val="20"/>
        </w:rPr>
      </w:pPr>
      <w:r>
        <w:rPr>
          <w:color w:val="000000" w:themeColor="text1"/>
        </w:rPr>
        <w:t xml:space="preserve"> </w:t>
      </w:r>
    </w:p>
    <w:p w14:paraId="718FD77B" w14:textId="77777777" w:rsidR="00BC58A8" w:rsidRPr="008D6DE1" w:rsidRDefault="00BC58A8" w:rsidP="00BC58A8">
      <w:pPr>
        <w:spacing w:after="0"/>
        <w:rPr>
          <w:rFonts w:cstheme="minorHAnsi"/>
          <w:color w:val="000000" w:themeColor="text1"/>
        </w:rPr>
      </w:pPr>
      <w:r>
        <w:rPr>
          <w:rStyle w:val="FocusChar"/>
        </w:rPr>
        <w:t>ĮTAKA EKOLOGIJAI</w:t>
      </w:r>
      <w:r w:rsidRPr="005B40E3">
        <w:rPr>
          <w:rStyle w:val="FocusChar"/>
        </w:rPr>
        <w:t xml:space="preserve"> |</w:t>
      </w:r>
      <w:r>
        <w:rPr>
          <w:color w:val="000000" w:themeColor="text1"/>
        </w:rPr>
        <w:t>Klimato kaita dabartiniu metu pripažįstama kaip globali problema. Didelių neigiamų  pasekmių sumažinimui būtina imtis griežtų priemonių šiltnamio efektą sukeliančių dujų emisijų mažinimui. Naujos transporto rūšies – greitųjų elektrinių BRT trasos įrengimas – padėtų sumažinti neigiamas pasekmes ekologijai, prisidėtų prie Lietuvos įsipareigojimų mažinant šiltnamio efektą bei oro taršą. Ekonominės naudos skaičiavimai parodė, kad per projekto ataskaitinį laikotarpį ekologinės santaupos sudarytų apie 11 mln. eurų. Sumažėjusi tarša turėtų teigiamą įtaką žmonių sveikatai</w:t>
      </w:r>
      <w:r w:rsidRPr="008D6DE1">
        <w:rPr>
          <w:color w:val="000000" w:themeColor="text1"/>
        </w:rPr>
        <w:t xml:space="preserve">: </w:t>
      </w:r>
      <w:r>
        <w:rPr>
          <w:color w:val="000000" w:themeColor="text1"/>
        </w:rPr>
        <w:t xml:space="preserve">remiantis </w:t>
      </w:r>
      <w:r w:rsidRPr="008D6DE1">
        <w:rPr>
          <w:rFonts w:cstheme="minorHAnsi"/>
          <w:color w:val="000000" w:themeColor="text1"/>
          <w:shd w:val="clear" w:color="auto" w:fill="FFFFFF"/>
        </w:rPr>
        <w:t>Pasaulio sveikatos organizacijos duomenimis, oro užterštumas kietosiomis dalelėmis turi didelę įtaką sergamumo kvėpavimo takų bei širdies ir kraujagyslių ligų padidėjimui</w:t>
      </w:r>
      <w:r>
        <w:rPr>
          <w:rFonts w:cstheme="minorHAnsi"/>
          <w:color w:val="000000" w:themeColor="text1"/>
          <w:shd w:val="clear" w:color="auto" w:fill="FFFFFF"/>
        </w:rPr>
        <w:t>, dėl</w:t>
      </w:r>
      <w:r w:rsidRPr="008D6DE1">
        <w:rPr>
          <w:rFonts w:cstheme="minorHAnsi"/>
          <w:color w:val="000000" w:themeColor="text1"/>
          <w:shd w:val="clear" w:color="auto" w:fill="FFFFFF"/>
        </w:rPr>
        <w:t xml:space="preserve"> didelės azoto oksidų koncentracijos didėja plaučių jautrumas</w:t>
      </w:r>
      <w:r>
        <w:rPr>
          <w:rFonts w:cstheme="minorHAnsi"/>
          <w:color w:val="000000" w:themeColor="text1"/>
          <w:shd w:val="clear" w:color="auto" w:fill="FFFFFF"/>
        </w:rPr>
        <w:t>.</w:t>
      </w:r>
    </w:p>
    <w:p w14:paraId="364A86BE" w14:textId="77777777" w:rsidR="00BC58A8" w:rsidRPr="00FF5ED3" w:rsidRDefault="00BC58A8" w:rsidP="00BC58A8">
      <w:pPr>
        <w:spacing w:after="0"/>
        <w:rPr>
          <w:rStyle w:val="FocusChar"/>
          <w:sz w:val="20"/>
          <w:szCs w:val="20"/>
        </w:rPr>
      </w:pPr>
    </w:p>
    <w:p w14:paraId="641FEC2E" w14:textId="77777777" w:rsidR="00BC58A8" w:rsidRDefault="00BC58A8" w:rsidP="00BC58A8">
      <w:pPr>
        <w:spacing w:after="0"/>
        <w:rPr>
          <w:color w:val="000000" w:themeColor="text1"/>
        </w:rPr>
      </w:pPr>
      <w:r>
        <w:rPr>
          <w:rStyle w:val="FocusChar"/>
        </w:rPr>
        <w:t>ĮTAKA SUSISIEKIMO SAUGUMUI</w:t>
      </w:r>
      <w:r w:rsidRPr="005B40E3">
        <w:rPr>
          <w:rStyle w:val="FocusChar"/>
        </w:rPr>
        <w:t xml:space="preserve"> |</w:t>
      </w:r>
      <w:r>
        <w:rPr>
          <w:color w:val="000000" w:themeColor="text1"/>
        </w:rPr>
        <w:t xml:space="preserve">Nauja transporto rūšis planuojama labiausiai avaringose Klaipėdos miesto gatvėse. Techniniuose sprendiniuose numatytos eismo saugos priemonės ne tik BRT, bet ir kitoms transporto rūšims. Prognozuojama, kad per ataskaitinį laikotarpį bus išsaugotos 3 žmonių gyvybės, sužeistųjų skaičius sumažės 130 žmonių. </w:t>
      </w:r>
    </w:p>
    <w:p w14:paraId="37B493A7" w14:textId="77777777" w:rsidR="00BC58A8" w:rsidRDefault="00BC58A8" w:rsidP="00BC58A8">
      <w:pPr>
        <w:spacing w:after="0"/>
        <w:rPr>
          <w:color w:val="000000" w:themeColor="text1"/>
        </w:rPr>
      </w:pPr>
    </w:p>
    <w:p w14:paraId="04943F04" w14:textId="5336B270" w:rsidR="00E264D4" w:rsidRDefault="00BC58A8" w:rsidP="004B7EEE">
      <w:pPr>
        <w:spacing w:after="0"/>
      </w:pPr>
      <w:r>
        <w:rPr>
          <w:rStyle w:val="FocusChar"/>
        </w:rPr>
        <w:t xml:space="preserve">ĮTAKA MIESTO IR ŠALIES PRESTIŽUI </w:t>
      </w:r>
      <w:r w:rsidRPr="005B40E3">
        <w:rPr>
          <w:rStyle w:val="FocusChar"/>
        </w:rPr>
        <w:t>|</w:t>
      </w:r>
      <w:r>
        <w:rPr>
          <w:color w:val="000000" w:themeColor="text1"/>
        </w:rPr>
        <w:t>Nauja transporto rūšis – greitųjų autobusų BRT trasa reikštų  šiuolaikinės transporto rūšies atsiradimą ne tik Klaipėdos mieste, bet taip pat Lietuvoje bei visame rytinės Baltijos regione. Pažymėtina, kad Europos miestuose įgyvendinti BRT projektai pasiteisino, juos galima traktuoti kaip sėkmės pavyzdžius. Pagerėjęs Klaipėdos miesto, kartu ir visos Lietuvos įvaizdis didintų šalies prestižą, sudarytų galimybę pritraukti papildomas investicijas.</w:t>
      </w:r>
    </w:p>
    <w:sectPr w:rsidR="00E264D4" w:rsidSect="00BC58A8">
      <w:footerReference w:type="default" r:id="rId48"/>
      <w:footerReference w:type="first" r:id="rId49"/>
      <w:pgSz w:w="11907" w:h="16839" w:code="9"/>
      <w:pgMar w:top="1440" w:right="992" w:bottom="1151" w:left="1440" w:header="709" w:footer="6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34120F" w14:textId="77777777" w:rsidR="00263BC1" w:rsidRDefault="00263BC1">
      <w:pPr>
        <w:spacing w:after="0"/>
      </w:pPr>
      <w:r>
        <w:separator/>
      </w:r>
    </w:p>
  </w:endnote>
  <w:endnote w:type="continuationSeparator" w:id="0">
    <w:p w14:paraId="63B3AAE9" w14:textId="77777777" w:rsidR="00263BC1" w:rsidRDefault="00263BC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venir Next Demi Bold">
    <w:altName w:val="Calibri"/>
    <w:charset w:val="00"/>
    <w:family w:val="auto"/>
    <w:pitch w:val="variable"/>
    <w:sig w:usb0="8000002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Avenir Next Regular">
    <w:altName w:val="Calibri"/>
    <w:charset w:val="00"/>
    <w:family w:val="auto"/>
    <w:pitch w:val="variable"/>
    <w:sig w:usb0="00000001" w:usb1="5000204A" w:usb2="00000000" w:usb3="00000000" w:csb0="0000009B" w:csb1="00000000"/>
  </w:font>
  <w:font w:name="Minion Pro">
    <w:altName w:val="Cambria"/>
    <w:panose1 w:val="00000000000000000000"/>
    <w:charset w:val="00"/>
    <w:family w:val="roman"/>
    <w:notTrueType/>
    <w:pitch w:val="variable"/>
    <w:sig w:usb0="60000287" w:usb1="00000001" w:usb2="00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TimesLT">
    <w:altName w:val="Times New Roman"/>
    <w:charset w:val="BA"/>
    <w:family w:val="roman"/>
    <w:pitch w:val="variable"/>
    <w:sig w:usb0="00000287" w:usb1="00000000" w:usb2="00000000" w:usb3="00000000" w:csb0="0000009F" w:csb1="00000000"/>
  </w:font>
  <w:font w:name="Verdana">
    <w:panose1 w:val="020B0604030504040204"/>
    <w:charset w:val="BA"/>
    <w:family w:val="swiss"/>
    <w:pitch w:val="variable"/>
    <w:sig w:usb0="A00006FF" w:usb1="4000205B" w:usb2="00000010" w:usb3="00000000" w:csb0="0000019F" w:csb1="00000000"/>
  </w:font>
  <w:font w:name="Times Roman">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606146"/>
      <w:docPartObj>
        <w:docPartGallery w:val="Page Numbers (Bottom of Page)"/>
        <w:docPartUnique/>
      </w:docPartObj>
    </w:sdtPr>
    <w:sdtEndPr/>
    <w:sdtContent>
      <w:p w14:paraId="00DE5661" w14:textId="77777777" w:rsidR="00263BC1" w:rsidRDefault="00263BC1">
        <w:pPr>
          <w:pStyle w:val="Footer"/>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615994"/>
      <w:docPartObj>
        <w:docPartGallery w:val="Page Numbers (Bottom of Page)"/>
        <w:docPartUnique/>
      </w:docPartObj>
    </w:sdtPr>
    <w:sdtEndPr/>
    <w:sdtContent>
      <w:p w14:paraId="1FBCB6BF" w14:textId="77777777" w:rsidR="00263BC1" w:rsidRDefault="00263BC1">
        <w:pPr>
          <w:pStyle w:val="Foo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1147541"/>
      <w:docPartObj>
        <w:docPartGallery w:val="Page Numbers (Bottom of Page)"/>
        <w:docPartUnique/>
      </w:docPartObj>
    </w:sdtPr>
    <w:sdtEndPr/>
    <w:sdtContent>
      <w:p w14:paraId="6B899A10" w14:textId="2157E7BA" w:rsidR="00263BC1" w:rsidRDefault="00263BC1">
        <w:pPr>
          <w:pStyle w:val="Footer"/>
        </w:pPr>
        <w:r>
          <w:fldChar w:fldCharType="begin"/>
        </w:r>
        <w:r>
          <w:instrText>PAGE   \* MERGEFORMAT</w:instrText>
        </w:r>
        <w:r>
          <w:fldChar w:fldCharType="separate"/>
        </w:r>
        <w:r>
          <w:t>2</w:t>
        </w:r>
        <w:r>
          <w:fldChar w:fldCharType="end"/>
        </w:r>
      </w:p>
    </w:sdtContent>
  </w:sdt>
  <w:p w14:paraId="13CE4715" w14:textId="77777777" w:rsidR="00263BC1" w:rsidRDefault="00263B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5394A8" w14:textId="77777777" w:rsidR="00263BC1" w:rsidRDefault="00263BC1">
      <w:pPr>
        <w:spacing w:after="0"/>
      </w:pPr>
      <w:r>
        <w:separator/>
      </w:r>
    </w:p>
  </w:footnote>
  <w:footnote w:type="continuationSeparator" w:id="0">
    <w:p w14:paraId="6BE7FAD2" w14:textId="77777777" w:rsidR="00263BC1" w:rsidRDefault="00263BC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4D655B"/>
    <w:multiLevelType w:val="hybridMultilevel"/>
    <w:tmpl w:val="5EEA9C38"/>
    <w:lvl w:ilvl="0" w:tplc="04270001">
      <w:start w:val="1"/>
      <w:numFmt w:val="bullet"/>
      <w:lvlText w:val=""/>
      <w:lvlJc w:val="left"/>
      <w:pPr>
        <w:ind w:left="720" w:hanging="360"/>
      </w:pPr>
      <w:rPr>
        <w:rFonts w:ascii="Symbol" w:hAnsi="Symbol"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CAC444C"/>
    <w:multiLevelType w:val="multilevel"/>
    <w:tmpl w:val="925ECB5A"/>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FFD0F0C"/>
    <w:multiLevelType w:val="multilevel"/>
    <w:tmpl w:val="09A690E4"/>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Times New Roman" w:hAnsi="Times New Roman" w:cs="Times New Roman"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7C04991"/>
    <w:multiLevelType w:val="multilevel"/>
    <w:tmpl w:val="F39A121A"/>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94B06C4"/>
    <w:multiLevelType w:val="hybridMultilevel"/>
    <w:tmpl w:val="809C79D4"/>
    <w:lvl w:ilvl="0" w:tplc="4FCE1ECA">
      <w:numFmt w:val="bullet"/>
      <w:lvlText w:val="-"/>
      <w:lvlJc w:val="left"/>
      <w:pPr>
        <w:ind w:left="720" w:hanging="360"/>
      </w:pPr>
      <w:rPr>
        <w:rFonts w:ascii="Calibri" w:eastAsia="SimSun" w:hAnsi="Calibri" w:cs="Calibri" w:hint="default"/>
      </w:rPr>
    </w:lvl>
    <w:lvl w:ilvl="1" w:tplc="04270001">
      <w:start w:val="1"/>
      <w:numFmt w:val="bullet"/>
      <w:lvlText w:val=""/>
      <w:lvlJc w:val="left"/>
      <w:pPr>
        <w:ind w:left="1440" w:hanging="360"/>
      </w:pPr>
      <w:rPr>
        <w:rFonts w:ascii="Symbol" w:hAnsi="Symbol"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1A8A5F97"/>
    <w:multiLevelType w:val="hybridMultilevel"/>
    <w:tmpl w:val="E11ED02A"/>
    <w:lvl w:ilvl="0" w:tplc="04270001">
      <w:start w:val="1"/>
      <w:numFmt w:val="bullet"/>
      <w:lvlText w:val=""/>
      <w:lvlJc w:val="left"/>
      <w:pPr>
        <w:ind w:left="765" w:hanging="360"/>
      </w:pPr>
      <w:rPr>
        <w:rFonts w:ascii="Symbol" w:hAnsi="Symbol" w:hint="default"/>
      </w:rPr>
    </w:lvl>
    <w:lvl w:ilvl="1" w:tplc="04270001">
      <w:start w:val="1"/>
      <w:numFmt w:val="bullet"/>
      <w:lvlText w:val=""/>
      <w:lvlJc w:val="left"/>
      <w:pPr>
        <w:ind w:left="1485" w:hanging="360"/>
      </w:pPr>
      <w:rPr>
        <w:rFonts w:ascii="Symbol" w:hAnsi="Symbol" w:hint="default"/>
      </w:rPr>
    </w:lvl>
    <w:lvl w:ilvl="2" w:tplc="F480752A">
      <w:numFmt w:val="bullet"/>
      <w:lvlText w:val="-"/>
      <w:lvlJc w:val="left"/>
      <w:pPr>
        <w:ind w:left="2205" w:hanging="360"/>
      </w:pPr>
      <w:rPr>
        <w:rFonts w:ascii="Calibri" w:eastAsia="SimSun" w:hAnsi="Calibri" w:cs="Calibri"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6" w15:restartNumberingAfterBreak="0">
    <w:nsid w:val="217A7A0D"/>
    <w:multiLevelType w:val="hybridMultilevel"/>
    <w:tmpl w:val="1E282764"/>
    <w:lvl w:ilvl="0" w:tplc="04270001">
      <w:start w:val="1"/>
      <w:numFmt w:val="bullet"/>
      <w:lvlText w:val=""/>
      <w:lvlJc w:val="left"/>
      <w:pPr>
        <w:ind w:left="765" w:hanging="360"/>
      </w:pPr>
      <w:rPr>
        <w:rFonts w:ascii="Symbol" w:hAnsi="Symbol" w:hint="default"/>
      </w:rPr>
    </w:lvl>
    <w:lvl w:ilvl="1" w:tplc="04270001">
      <w:start w:val="1"/>
      <w:numFmt w:val="bullet"/>
      <w:lvlText w:val=""/>
      <w:lvlJc w:val="left"/>
      <w:pPr>
        <w:ind w:left="1485" w:hanging="360"/>
      </w:pPr>
      <w:rPr>
        <w:rFonts w:ascii="Symbol" w:hAnsi="Symbol" w:hint="default"/>
      </w:rPr>
    </w:lvl>
    <w:lvl w:ilvl="2" w:tplc="F480752A">
      <w:numFmt w:val="bullet"/>
      <w:lvlText w:val="-"/>
      <w:lvlJc w:val="left"/>
      <w:pPr>
        <w:ind w:left="2205" w:hanging="360"/>
      </w:pPr>
      <w:rPr>
        <w:rFonts w:ascii="Calibri" w:eastAsia="SimSun" w:hAnsi="Calibri" w:cs="Calibri"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7" w15:restartNumberingAfterBreak="0">
    <w:nsid w:val="23AE7442"/>
    <w:multiLevelType w:val="multilevel"/>
    <w:tmpl w:val="D3CA9B92"/>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Times New Roman" w:hAnsi="Times New Roman" w:cs="Times New Roman"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5D16E8E"/>
    <w:multiLevelType w:val="hybridMultilevel"/>
    <w:tmpl w:val="0616C978"/>
    <w:lvl w:ilvl="0" w:tplc="04270001">
      <w:start w:val="1"/>
      <w:numFmt w:val="bullet"/>
      <w:lvlText w:val=""/>
      <w:lvlJc w:val="left"/>
      <w:pPr>
        <w:ind w:left="720" w:hanging="360"/>
      </w:pPr>
      <w:rPr>
        <w:rFonts w:ascii="Symbol" w:hAnsi="Symbol"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261368F7"/>
    <w:multiLevelType w:val="multilevel"/>
    <w:tmpl w:val="19669F04"/>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6972AB7"/>
    <w:multiLevelType w:val="hybridMultilevel"/>
    <w:tmpl w:val="CB1CAB04"/>
    <w:lvl w:ilvl="0" w:tplc="04270001">
      <w:start w:val="1"/>
      <w:numFmt w:val="bullet"/>
      <w:lvlText w:val=""/>
      <w:lvlJc w:val="left"/>
      <w:pPr>
        <w:ind w:left="765" w:hanging="360"/>
      </w:pPr>
      <w:rPr>
        <w:rFonts w:ascii="Symbol" w:hAnsi="Symbol" w:hint="default"/>
      </w:rPr>
    </w:lvl>
    <w:lvl w:ilvl="1" w:tplc="04270001">
      <w:start w:val="1"/>
      <w:numFmt w:val="bullet"/>
      <w:lvlText w:val=""/>
      <w:lvlJc w:val="left"/>
      <w:pPr>
        <w:ind w:left="1485" w:hanging="360"/>
      </w:pPr>
      <w:rPr>
        <w:rFonts w:ascii="Symbol" w:hAnsi="Symbol" w:hint="default"/>
      </w:rPr>
    </w:lvl>
    <w:lvl w:ilvl="2" w:tplc="F480752A">
      <w:numFmt w:val="bullet"/>
      <w:lvlText w:val="-"/>
      <w:lvlJc w:val="left"/>
      <w:pPr>
        <w:ind w:left="2205" w:hanging="360"/>
      </w:pPr>
      <w:rPr>
        <w:rFonts w:ascii="Calibri" w:eastAsia="SimSun" w:hAnsi="Calibri" w:cs="Calibri"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11" w15:restartNumberingAfterBreak="0">
    <w:nsid w:val="27952903"/>
    <w:multiLevelType w:val="multilevel"/>
    <w:tmpl w:val="FD787E10"/>
    <w:styleLink w:val="Headings"/>
    <w:lvl w:ilvl="0">
      <w:start w:val="1"/>
      <w:numFmt w:val="decimal"/>
      <w:pStyle w:val="Heading1"/>
      <w:lvlText w:val="%1."/>
      <w:lvlJc w:val="left"/>
      <w:pPr>
        <w:ind w:left="357" w:hanging="357"/>
      </w:pPr>
      <w:rPr>
        <w:rFonts w:hint="default"/>
      </w:rPr>
    </w:lvl>
    <w:lvl w:ilvl="1">
      <w:start w:val="1"/>
      <w:numFmt w:val="decimal"/>
      <w:pStyle w:val="Heading2"/>
      <w:lvlText w:val="%1.%2."/>
      <w:lvlJc w:val="left"/>
      <w:pPr>
        <w:ind w:left="7728" w:hanging="357"/>
      </w:pPr>
      <w:rPr>
        <w:rFonts w:hint="default"/>
      </w:rPr>
    </w:lvl>
    <w:lvl w:ilvl="2">
      <w:start w:val="1"/>
      <w:numFmt w:val="decimal"/>
      <w:pStyle w:val="Heading3"/>
      <w:lvlText w:val="%1.%2.%3."/>
      <w:lvlJc w:val="left"/>
      <w:pPr>
        <w:ind w:left="1632"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12" w15:restartNumberingAfterBreak="0">
    <w:nsid w:val="3042120B"/>
    <w:multiLevelType w:val="multilevel"/>
    <w:tmpl w:val="A3740808"/>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4294797"/>
    <w:multiLevelType w:val="multilevel"/>
    <w:tmpl w:val="5EC07512"/>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Times New Roman" w:hAnsi="Times New Roman" w:cs="Times New Roman"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69A379C"/>
    <w:multiLevelType w:val="hybridMultilevel"/>
    <w:tmpl w:val="33ACCC9C"/>
    <w:lvl w:ilvl="0" w:tplc="04270001">
      <w:start w:val="1"/>
      <w:numFmt w:val="bullet"/>
      <w:lvlText w:val=""/>
      <w:lvlJc w:val="left"/>
      <w:pPr>
        <w:ind w:left="720" w:hanging="360"/>
      </w:pPr>
      <w:rPr>
        <w:rFonts w:ascii="Symbol" w:hAnsi="Symbol" w:hint="default"/>
      </w:rPr>
    </w:lvl>
    <w:lvl w:ilvl="1" w:tplc="04270001">
      <w:start w:val="1"/>
      <w:numFmt w:val="bullet"/>
      <w:lvlText w:val=""/>
      <w:lvlJc w:val="left"/>
      <w:pPr>
        <w:ind w:left="1440" w:hanging="360"/>
      </w:pPr>
      <w:rPr>
        <w:rFonts w:ascii="Symbol" w:hAnsi="Symbol"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476C4E06"/>
    <w:multiLevelType w:val="hybridMultilevel"/>
    <w:tmpl w:val="1A1CEC3E"/>
    <w:lvl w:ilvl="0" w:tplc="04270001">
      <w:start w:val="1"/>
      <w:numFmt w:val="bullet"/>
      <w:lvlText w:val=""/>
      <w:lvlJc w:val="left"/>
      <w:pPr>
        <w:ind w:left="720" w:hanging="360"/>
      </w:pPr>
      <w:rPr>
        <w:rFonts w:ascii="Symbol" w:hAnsi="Symbol"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4D770BA6"/>
    <w:multiLevelType w:val="hybridMultilevel"/>
    <w:tmpl w:val="0D12B56E"/>
    <w:lvl w:ilvl="0" w:tplc="04270001">
      <w:start w:val="1"/>
      <w:numFmt w:val="bullet"/>
      <w:lvlText w:val=""/>
      <w:lvlJc w:val="left"/>
      <w:pPr>
        <w:ind w:left="720" w:hanging="360"/>
      </w:pPr>
      <w:rPr>
        <w:rFonts w:ascii="Symbol" w:hAnsi="Symbol" w:hint="default"/>
      </w:rPr>
    </w:lvl>
    <w:lvl w:ilvl="1" w:tplc="04270001">
      <w:start w:val="1"/>
      <w:numFmt w:val="bullet"/>
      <w:lvlText w:val=""/>
      <w:lvlJc w:val="left"/>
      <w:pPr>
        <w:ind w:left="1440" w:hanging="360"/>
      </w:pPr>
      <w:rPr>
        <w:rFonts w:ascii="Symbol" w:hAnsi="Symbol"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55DC1B09"/>
    <w:multiLevelType w:val="multilevel"/>
    <w:tmpl w:val="FD787E10"/>
    <w:numStyleLink w:val="Headings"/>
  </w:abstractNum>
  <w:abstractNum w:abstractNumId="18" w15:restartNumberingAfterBreak="0">
    <w:nsid w:val="56967598"/>
    <w:multiLevelType w:val="hybridMultilevel"/>
    <w:tmpl w:val="6A4ECFFC"/>
    <w:lvl w:ilvl="0" w:tplc="04270001">
      <w:start w:val="1"/>
      <w:numFmt w:val="bullet"/>
      <w:lvlText w:val=""/>
      <w:lvlJc w:val="left"/>
      <w:pPr>
        <w:ind w:left="765" w:hanging="360"/>
      </w:pPr>
      <w:rPr>
        <w:rFonts w:ascii="Symbol" w:hAnsi="Symbol" w:hint="default"/>
      </w:rPr>
    </w:lvl>
    <w:lvl w:ilvl="1" w:tplc="04270003">
      <w:start w:val="1"/>
      <w:numFmt w:val="bullet"/>
      <w:lvlText w:val="o"/>
      <w:lvlJc w:val="left"/>
      <w:pPr>
        <w:ind w:left="1485" w:hanging="360"/>
      </w:pPr>
      <w:rPr>
        <w:rFonts w:ascii="Courier New" w:hAnsi="Courier New" w:cs="Courier New" w:hint="default"/>
      </w:rPr>
    </w:lvl>
    <w:lvl w:ilvl="2" w:tplc="04270005">
      <w:start w:val="1"/>
      <w:numFmt w:val="bullet"/>
      <w:lvlText w:val=""/>
      <w:lvlJc w:val="left"/>
      <w:pPr>
        <w:ind w:left="2205" w:hanging="360"/>
      </w:pPr>
      <w:rPr>
        <w:rFonts w:ascii="Wingdings" w:hAnsi="Wingdings"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19" w15:restartNumberingAfterBreak="0">
    <w:nsid w:val="57646510"/>
    <w:multiLevelType w:val="hybridMultilevel"/>
    <w:tmpl w:val="E34C64AA"/>
    <w:lvl w:ilvl="0" w:tplc="04270001">
      <w:start w:val="1"/>
      <w:numFmt w:val="bullet"/>
      <w:lvlText w:val=""/>
      <w:lvlJc w:val="left"/>
      <w:pPr>
        <w:tabs>
          <w:tab w:val="num" w:pos="720"/>
        </w:tabs>
        <w:ind w:left="720" w:hanging="360"/>
      </w:pPr>
      <w:rPr>
        <w:rFonts w:ascii="Symbol" w:hAnsi="Symbol" w:hint="default"/>
      </w:rPr>
    </w:lvl>
    <w:lvl w:ilvl="1" w:tplc="346A0FDA" w:tentative="1">
      <w:start w:val="1"/>
      <w:numFmt w:val="bullet"/>
      <w:lvlText w:val="•"/>
      <w:lvlJc w:val="left"/>
      <w:pPr>
        <w:tabs>
          <w:tab w:val="num" w:pos="1440"/>
        </w:tabs>
        <w:ind w:left="1440" w:hanging="360"/>
      </w:pPr>
      <w:rPr>
        <w:rFonts w:ascii="Arial" w:hAnsi="Arial" w:hint="default"/>
      </w:rPr>
    </w:lvl>
    <w:lvl w:ilvl="2" w:tplc="7DA809F6" w:tentative="1">
      <w:start w:val="1"/>
      <w:numFmt w:val="bullet"/>
      <w:lvlText w:val="•"/>
      <w:lvlJc w:val="left"/>
      <w:pPr>
        <w:tabs>
          <w:tab w:val="num" w:pos="2160"/>
        </w:tabs>
        <w:ind w:left="2160" w:hanging="360"/>
      </w:pPr>
      <w:rPr>
        <w:rFonts w:ascii="Arial" w:hAnsi="Arial" w:hint="default"/>
      </w:rPr>
    </w:lvl>
    <w:lvl w:ilvl="3" w:tplc="8C760744" w:tentative="1">
      <w:start w:val="1"/>
      <w:numFmt w:val="bullet"/>
      <w:lvlText w:val="•"/>
      <w:lvlJc w:val="left"/>
      <w:pPr>
        <w:tabs>
          <w:tab w:val="num" w:pos="2880"/>
        </w:tabs>
        <w:ind w:left="2880" w:hanging="360"/>
      </w:pPr>
      <w:rPr>
        <w:rFonts w:ascii="Arial" w:hAnsi="Arial" w:hint="default"/>
      </w:rPr>
    </w:lvl>
    <w:lvl w:ilvl="4" w:tplc="FDE4C386" w:tentative="1">
      <w:start w:val="1"/>
      <w:numFmt w:val="bullet"/>
      <w:lvlText w:val="•"/>
      <w:lvlJc w:val="left"/>
      <w:pPr>
        <w:tabs>
          <w:tab w:val="num" w:pos="3600"/>
        </w:tabs>
        <w:ind w:left="3600" w:hanging="360"/>
      </w:pPr>
      <w:rPr>
        <w:rFonts w:ascii="Arial" w:hAnsi="Arial" w:hint="default"/>
      </w:rPr>
    </w:lvl>
    <w:lvl w:ilvl="5" w:tplc="7910CB1A" w:tentative="1">
      <w:start w:val="1"/>
      <w:numFmt w:val="bullet"/>
      <w:lvlText w:val="•"/>
      <w:lvlJc w:val="left"/>
      <w:pPr>
        <w:tabs>
          <w:tab w:val="num" w:pos="4320"/>
        </w:tabs>
        <w:ind w:left="4320" w:hanging="360"/>
      </w:pPr>
      <w:rPr>
        <w:rFonts w:ascii="Arial" w:hAnsi="Arial" w:hint="default"/>
      </w:rPr>
    </w:lvl>
    <w:lvl w:ilvl="6" w:tplc="4C688B6E" w:tentative="1">
      <w:start w:val="1"/>
      <w:numFmt w:val="bullet"/>
      <w:lvlText w:val="•"/>
      <w:lvlJc w:val="left"/>
      <w:pPr>
        <w:tabs>
          <w:tab w:val="num" w:pos="5040"/>
        </w:tabs>
        <w:ind w:left="5040" w:hanging="360"/>
      </w:pPr>
      <w:rPr>
        <w:rFonts w:ascii="Arial" w:hAnsi="Arial" w:hint="default"/>
      </w:rPr>
    </w:lvl>
    <w:lvl w:ilvl="7" w:tplc="76AC324A" w:tentative="1">
      <w:start w:val="1"/>
      <w:numFmt w:val="bullet"/>
      <w:lvlText w:val="•"/>
      <w:lvlJc w:val="left"/>
      <w:pPr>
        <w:tabs>
          <w:tab w:val="num" w:pos="5760"/>
        </w:tabs>
        <w:ind w:left="5760" w:hanging="360"/>
      </w:pPr>
      <w:rPr>
        <w:rFonts w:ascii="Arial" w:hAnsi="Arial" w:hint="default"/>
      </w:rPr>
    </w:lvl>
    <w:lvl w:ilvl="8" w:tplc="9F00379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8C11EFA"/>
    <w:multiLevelType w:val="multilevel"/>
    <w:tmpl w:val="2F9E0D24"/>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9335127"/>
    <w:multiLevelType w:val="multilevel"/>
    <w:tmpl w:val="C3B0CCC2"/>
    <w:styleLink w:val="Style1"/>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Times New Roman" w:hAnsi="Times New Roman" w:cs="Times New Roman" w:hint="default"/>
        <w:color w:val="44546A" w:themeColor="text2"/>
      </w:rPr>
    </w:lvl>
    <w:lvl w:ilvl="2">
      <w:start w:val="1"/>
      <w:numFmt w:val="bullet"/>
      <w:lvlText w:val="‒"/>
      <w:lvlJc w:val="left"/>
      <w:pPr>
        <w:ind w:left="2155" w:hanging="355"/>
      </w:pPr>
      <w:rPr>
        <w:rFonts w:ascii="Times New Roman" w:hAnsi="Times New Roman" w:cs="Times New Roman"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D1A0613"/>
    <w:multiLevelType w:val="multilevel"/>
    <w:tmpl w:val="4F2A5AA8"/>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E4F4A1F"/>
    <w:multiLevelType w:val="hybridMultilevel"/>
    <w:tmpl w:val="FA8A02D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65D15786"/>
    <w:multiLevelType w:val="multilevel"/>
    <w:tmpl w:val="FD2C32D4"/>
    <w:lvl w:ilvl="0">
      <w:start w:val="1"/>
      <w:numFmt w:val="bullet"/>
      <w:pStyle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Times New Roman" w:hAnsi="Times New Roman" w:cs="Times New Roman"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C6B1579"/>
    <w:multiLevelType w:val="hybridMultilevel"/>
    <w:tmpl w:val="EA985732"/>
    <w:lvl w:ilvl="0" w:tplc="04270001">
      <w:start w:val="1"/>
      <w:numFmt w:val="bullet"/>
      <w:lvlText w:val=""/>
      <w:lvlJc w:val="left"/>
      <w:pPr>
        <w:ind w:left="765" w:hanging="360"/>
      </w:pPr>
      <w:rPr>
        <w:rFonts w:ascii="Symbol" w:hAnsi="Symbol" w:hint="default"/>
      </w:rPr>
    </w:lvl>
    <w:lvl w:ilvl="1" w:tplc="04270001">
      <w:start w:val="1"/>
      <w:numFmt w:val="bullet"/>
      <w:lvlText w:val=""/>
      <w:lvlJc w:val="left"/>
      <w:pPr>
        <w:ind w:left="1485" w:hanging="360"/>
      </w:pPr>
      <w:rPr>
        <w:rFonts w:ascii="Symbol" w:hAnsi="Symbol" w:hint="default"/>
      </w:rPr>
    </w:lvl>
    <w:lvl w:ilvl="2" w:tplc="F480752A">
      <w:numFmt w:val="bullet"/>
      <w:lvlText w:val="-"/>
      <w:lvlJc w:val="left"/>
      <w:pPr>
        <w:ind w:left="2205" w:hanging="360"/>
      </w:pPr>
      <w:rPr>
        <w:rFonts w:ascii="Calibri" w:eastAsia="SimSun" w:hAnsi="Calibri" w:cs="Calibri"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26" w15:restartNumberingAfterBreak="0">
    <w:nsid w:val="72EA3B67"/>
    <w:multiLevelType w:val="hybridMultilevel"/>
    <w:tmpl w:val="0DEC66E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77C923A9"/>
    <w:multiLevelType w:val="multilevel"/>
    <w:tmpl w:val="A856564A"/>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783C663B"/>
    <w:multiLevelType w:val="hybridMultilevel"/>
    <w:tmpl w:val="826878E8"/>
    <w:lvl w:ilvl="0" w:tplc="04270001">
      <w:start w:val="1"/>
      <w:numFmt w:val="bullet"/>
      <w:lvlText w:val=""/>
      <w:lvlJc w:val="left"/>
      <w:pPr>
        <w:ind w:left="765" w:hanging="360"/>
      </w:pPr>
      <w:rPr>
        <w:rFonts w:ascii="Symbol" w:hAnsi="Symbol" w:hint="default"/>
      </w:rPr>
    </w:lvl>
    <w:lvl w:ilvl="1" w:tplc="04270003" w:tentative="1">
      <w:start w:val="1"/>
      <w:numFmt w:val="bullet"/>
      <w:lvlText w:val="o"/>
      <w:lvlJc w:val="left"/>
      <w:pPr>
        <w:ind w:left="1485" w:hanging="360"/>
      </w:pPr>
      <w:rPr>
        <w:rFonts w:ascii="Courier New" w:hAnsi="Courier New" w:cs="Courier New" w:hint="default"/>
      </w:rPr>
    </w:lvl>
    <w:lvl w:ilvl="2" w:tplc="04270005" w:tentative="1">
      <w:start w:val="1"/>
      <w:numFmt w:val="bullet"/>
      <w:lvlText w:val=""/>
      <w:lvlJc w:val="left"/>
      <w:pPr>
        <w:ind w:left="2205" w:hanging="360"/>
      </w:pPr>
      <w:rPr>
        <w:rFonts w:ascii="Wingdings" w:hAnsi="Wingdings"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29" w15:restartNumberingAfterBreak="0">
    <w:nsid w:val="7BA37F05"/>
    <w:multiLevelType w:val="multilevel"/>
    <w:tmpl w:val="748C786A"/>
    <w:lvl w:ilvl="0">
      <w:start w:val="1"/>
      <w:numFmt w:val="bullet"/>
      <w:lvlText w:val=""/>
      <w:lvlJc w:val="left"/>
      <w:pPr>
        <w:ind w:left="720" w:hanging="360"/>
      </w:pPr>
      <w:rPr>
        <w:rFonts w:ascii="Symbol" w:hAnsi="Symbol" w:hint="default"/>
        <w:color w:val="44546A" w:themeColor="text2"/>
        <w:sz w:val="22"/>
      </w:rPr>
    </w:lvl>
    <w:lvl w:ilvl="1">
      <w:start w:val="1"/>
      <w:numFmt w:val="bullet"/>
      <w:lvlText w:val=""/>
      <w:lvlJc w:val="left"/>
      <w:pPr>
        <w:ind w:left="1418" w:hanging="338"/>
      </w:pPr>
      <w:rPr>
        <w:rFonts w:ascii="Symbol" w:hAnsi="Symbol" w:hint="default"/>
        <w:color w:val="44546A" w:themeColor="text2"/>
      </w:rPr>
    </w:lvl>
    <w:lvl w:ilvl="2">
      <w:start w:val="1"/>
      <w:numFmt w:val="bullet"/>
      <w:lvlText w:val=""/>
      <w:lvlJc w:val="left"/>
      <w:pPr>
        <w:ind w:left="2155" w:hanging="355"/>
      </w:pPr>
      <w:rPr>
        <w:rFonts w:ascii="Symbol" w:hAnsi="Symbol" w:hint="default"/>
        <w:color w:val="44546A" w:themeColor="text2"/>
      </w:rPr>
    </w:lvl>
    <w:lvl w:ilvl="3">
      <w:start w:val="1"/>
      <w:numFmt w:val="bullet"/>
      <w:lvlText w:val="‒"/>
      <w:lvlJc w:val="left"/>
      <w:pPr>
        <w:ind w:left="2835" w:hanging="315"/>
      </w:pPr>
      <w:rPr>
        <w:rFonts w:ascii="Times New Roman" w:hAnsi="Times New Roman" w:cs="Times New Roman" w:hint="default"/>
        <w:color w:val="44546A" w:themeColor="text2"/>
      </w:rPr>
    </w:lvl>
    <w:lvl w:ilvl="4">
      <w:start w:val="1"/>
      <w:numFmt w:val="bullet"/>
      <w:lvlText w:val="‒"/>
      <w:lvlJc w:val="left"/>
      <w:pPr>
        <w:ind w:left="3856" w:hanging="616"/>
      </w:pPr>
      <w:rPr>
        <w:rFonts w:ascii="Times New Roman" w:hAnsi="Times New Roman" w:cs="Times New Roman" w:hint="default"/>
        <w:color w:val="44546A"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4"/>
  </w:num>
  <w:num w:numId="2">
    <w:abstractNumId w:val="21"/>
  </w:num>
  <w:num w:numId="3">
    <w:abstractNumId w:val="11"/>
  </w:num>
  <w:num w:numId="4">
    <w:abstractNumId w:val="17"/>
    <w:lvlOverride w:ilvl="0">
      <w:lvl w:ilvl="0">
        <w:start w:val="1"/>
        <w:numFmt w:val="decimal"/>
        <w:pStyle w:val="Heading1"/>
        <w:lvlText w:val="%1."/>
        <w:lvlJc w:val="left"/>
        <w:pPr>
          <w:ind w:left="357" w:hanging="3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Heading2"/>
        <w:lvlText w:val="%1.%2."/>
        <w:lvlJc w:val="left"/>
        <w:pPr>
          <w:ind w:left="7728" w:hanging="3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357" w:hanging="3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ind w:left="357" w:hanging="357"/>
        </w:pPr>
        <w:rPr>
          <w:rFonts w:hint="default"/>
        </w:rPr>
      </w:lvl>
    </w:lvlOverride>
    <w:lvlOverride w:ilvl="4">
      <w:lvl w:ilvl="4">
        <w:start w:val="1"/>
        <w:numFmt w:val="decimal"/>
        <w:lvlText w:val="%1.%2.%3.%4.%5."/>
        <w:lvlJc w:val="left"/>
        <w:pPr>
          <w:ind w:left="357" w:hanging="357"/>
        </w:pPr>
        <w:rPr>
          <w:rFonts w:hint="default"/>
        </w:rPr>
      </w:lvl>
    </w:lvlOverride>
    <w:lvlOverride w:ilvl="5">
      <w:lvl w:ilvl="5">
        <w:start w:val="1"/>
        <w:numFmt w:val="decimal"/>
        <w:lvlText w:val="%1.%2.%3.%4.%5.%6."/>
        <w:lvlJc w:val="left"/>
        <w:pPr>
          <w:ind w:left="357" w:hanging="357"/>
        </w:pPr>
        <w:rPr>
          <w:rFonts w:hint="default"/>
        </w:rPr>
      </w:lvl>
    </w:lvlOverride>
    <w:lvlOverride w:ilvl="6">
      <w:lvl w:ilvl="6">
        <w:start w:val="1"/>
        <w:numFmt w:val="decimal"/>
        <w:lvlText w:val="%1.%2.%3.%4.%5.%6.%7."/>
        <w:lvlJc w:val="left"/>
        <w:pPr>
          <w:ind w:left="357" w:hanging="357"/>
        </w:pPr>
        <w:rPr>
          <w:rFonts w:hint="default"/>
        </w:rPr>
      </w:lvl>
    </w:lvlOverride>
    <w:lvlOverride w:ilvl="7">
      <w:lvl w:ilvl="7">
        <w:start w:val="1"/>
        <w:numFmt w:val="decimal"/>
        <w:lvlText w:val="%1.%2.%3.%4.%5.%6.%7.%8."/>
        <w:lvlJc w:val="left"/>
        <w:pPr>
          <w:ind w:left="357" w:hanging="357"/>
        </w:pPr>
        <w:rPr>
          <w:rFonts w:hint="default"/>
        </w:rPr>
      </w:lvl>
    </w:lvlOverride>
    <w:lvlOverride w:ilvl="8">
      <w:lvl w:ilvl="8">
        <w:start w:val="1"/>
        <w:numFmt w:val="decimal"/>
        <w:lvlText w:val="%1.%2.%3.%4.%5.%6.%7.%8.%9."/>
        <w:lvlJc w:val="left"/>
        <w:pPr>
          <w:ind w:left="357" w:hanging="357"/>
        </w:pPr>
        <w:rPr>
          <w:rFonts w:hint="default"/>
        </w:rPr>
      </w:lvl>
    </w:lvlOverride>
  </w:num>
  <w:num w:numId="5">
    <w:abstractNumId w:val="23"/>
  </w:num>
  <w:num w:numId="6">
    <w:abstractNumId w:val="26"/>
  </w:num>
  <w:num w:numId="7">
    <w:abstractNumId w:val="8"/>
  </w:num>
  <w:num w:numId="8">
    <w:abstractNumId w:val="15"/>
  </w:num>
  <w:num w:numId="9">
    <w:abstractNumId w:val="0"/>
  </w:num>
  <w:num w:numId="10">
    <w:abstractNumId w:val="18"/>
  </w:num>
  <w:num w:numId="11">
    <w:abstractNumId w:val="19"/>
  </w:num>
  <w:num w:numId="12">
    <w:abstractNumId w:val="14"/>
  </w:num>
  <w:num w:numId="13">
    <w:abstractNumId w:val="4"/>
  </w:num>
  <w:num w:numId="14">
    <w:abstractNumId w:val="28"/>
  </w:num>
  <w:num w:numId="15">
    <w:abstractNumId w:val="16"/>
  </w:num>
  <w:num w:numId="16">
    <w:abstractNumId w:val="25"/>
  </w:num>
  <w:num w:numId="17">
    <w:abstractNumId w:val="5"/>
  </w:num>
  <w:num w:numId="18">
    <w:abstractNumId w:val="6"/>
  </w:num>
  <w:num w:numId="19">
    <w:abstractNumId w:val="10"/>
  </w:num>
  <w:num w:numId="20">
    <w:abstractNumId w:val="7"/>
  </w:num>
  <w:num w:numId="21">
    <w:abstractNumId w:val="13"/>
  </w:num>
  <w:num w:numId="22">
    <w:abstractNumId w:val="2"/>
  </w:num>
  <w:num w:numId="23">
    <w:abstractNumId w:val="12"/>
  </w:num>
  <w:num w:numId="24">
    <w:abstractNumId w:val="3"/>
  </w:num>
  <w:num w:numId="25">
    <w:abstractNumId w:val="9"/>
  </w:num>
  <w:num w:numId="26">
    <w:abstractNumId w:val="22"/>
  </w:num>
  <w:num w:numId="27">
    <w:abstractNumId w:val="1"/>
  </w:num>
  <w:num w:numId="28">
    <w:abstractNumId w:val="27"/>
  </w:num>
  <w:num w:numId="29">
    <w:abstractNumId w:val="20"/>
  </w:num>
  <w:num w:numId="30">
    <w:abstractNumId w:val="2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64D4"/>
    <w:rsid w:val="000072E0"/>
    <w:rsid w:val="000B1A39"/>
    <w:rsid w:val="000F478D"/>
    <w:rsid w:val="00123EFC"/>
    <w:rsid w:val="00145AE4"/>
    <w:rsid w:val="00147358"/>
    <w:rsid w:val="00174D8D"/>
    <w:rsid w:val="001A7019"/>
    <w:rsid w:val="00215D76"/>
    <w:rsid w:val="00216EC0"/>
    <w:rsid w:val="00263BC1"/>
    <w:rsid w:val="002A2002"/>
    <w:rsid w:val="002B1FB8"/>
    <w:rsid w:val="00401161"/>
    <w:rsid w:val="00481BBA"/>
    <w:rsid w:val="0048364A"/>
    <w:rsid w:val="004A1A21"/>
    <w:rsid w:val="004B7EEE"/>
    <w:rsid w:val="004F1C32"/>
    <w:rsid w:val="00574225"/>
    <w:rsid w:val="005C5B25"/>
    <w:rsid w:val="005F0280"/>
    <w:rsid w:val="006252E9"/>
    <w:rsid w:val="0063606F"/>
    <w:rsid w:val="00650618"/>
    <w:rsid w:val="00675084"/>
    <w:rsid w:val="006C1AF6"/>
    <w:rsid w:val="006C76E1"/>
    <w:rsid w:val="0073082A"/>
    <w:rsid w:val="0076475D"/>
    <w:rsid w:val="007800E2"/>
    <w:rsid w:val="0079292C"/>
    <w:rsid w:val="00795A0E"/>
    <w:rsid w:val="007E5A75"/>
    <w:rsid w:val="007F1F57"/>
    <w:rsid w:val="00822790"/>
    <w:rsid w:val="00830B95"/>
    <w:rsid w:val="008C683A"/>
    <w:rsid w:val="00900655"/>
    <w:rsid w:val="00964DE2"/>
    <w:rsid w:val="009E5485"/>
    <w:rsid w:val="00A241B8"/>
    <w:rsid w:val="00B46CEB"/>
    <w:rsid w:val="00B8448E"/>
    <w:rsid w:val="00B87FAE"/>
    <w:rsid w:val="00BA729F"/>
    <w:rsid w:val="00BC58A8"/>
    <w:rsid w:val="00C1491C"/>
    <w:rsid w:val="00C476FF"/>
    <w:rsid w:val="00CB52F2"/>
    <w:rsid w:val="00CD54D3"/>
    <w:rsid w:val="00CE106C"/>
    <w:rsid w:val="00D521C2"/>
    <w:rsid w:val="00DF3423"/>
    <w:rsid w:val="00E06C1E"/>
    <w:rsid w:val="00E264D4"/>
    <w:rsid w:val="00EB3556"/>
    <w:rsid w:val="00F3044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6190E"/>
  <w15:chartTrackingRefBased/>
  <w15:docId w15:val="{F1BD21F1-E930-4769-B0F2-599243D34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64D4"/>
    <w:pPr>
      <w:spacing w:after="120" w:line="240" w:lineRule="auto"/>
      <w:jc w:val="both"/>
    </w:pPr>
    <w:rPr>
      <w:rFonts w:eastAsia="SimSun" w:cs="Cambria"/>
    </w:rPr>
  </w:style>
  <w:style w:type="paragraph" w:styleId="Heading1">
    <w:name w:val="heading 1"/>
    <w:next w:val="Normal"/>
    <w:link w:val="Heading1Char"/>
    <w:uiPriority w:val="99"/>
    <w:qFormat/>
    <w:rsid w:val="00E264D4"/>
    <w:pPr>
      <w:keepNext/>
      <w:pageBreakBefore/>
      <w:numPr>
        <w:numId w:val="4"/>
      </w:numPr>
      <w:spacing w:after="600" w:line="240" w:lineRule="auto"/>
      <w:outlineLvl w:val="0"/>
    </w:pPr>
    <w:rPr>
      <w:rFonts w:eastAsia="SimSun" w:cs="Cambria"/>
      <w:b/>
      <w:bCs/>
      <w:caps/>
      <w:color w:val="44546A" w:themeColor="text2"/>
      <w:sz w:val="40"/>
      <w:szCs w:val="40"/>
    </w:rPr>
  </w:style>
  <w:style w:type="paragraph" w:styleId="Heading2">
    <w:name w:val="heading 2"/>
    <w:basedOn w:val="Heading1"/>
    <w:next w:val="Normal"/>
    <w:link w:val="Heading2Char"/>
    <w:uiPriority w:val="99"/>
    <w:qFormat/>
    <w:rsid w:val="00E264D4"/>
    <w:pPr>
      <w:pageBreakBefore w:val="0"/>
      <w:numPr>
        <w:ilvl w:val="1"/>
      </w:numPr>
      <w:spacing w:before="360" w:after="240"/>
      <w:outlineLvl w:val="1"/>
    </w:pPr>
    <w:rPr>
      <w:b w:val="0"/>
      <w:bCs w:val="0"/>
      <w:color w:val="E7E6E6" w:themeColor="background2"/>
      <w:sz w:val="32"/>
      <w:szCs w:val="32"/>
    </w:rPr>
  </w:style>
  <w:style w:type="paragraph" w:styleId="Heading3">
    <w:name w:val="heading 3"/>
    <w:basedOn w:val="Heading2"/>
    <w:next w:val="Normal"/>
    <w:link w:val="Heading3Char"/>
    <w:uiPriority w:val="99"/>
    <w:qFormat/>
    <w:rsid w:val="00E264D4"/>
    <w:pPr>
      <w:numPr>
        <w:ilvl w:val="2"/>
      </w:numPr>
      <w:spacing w:before="180" w:after="180"/>
      <w:outlineLvl w:val="2"/>
    </w:pPr>
    <w:rPr>
      <w:bCs/>
      <w:sz w:val="24"/>
    </w:rPr>
  </w:style>
  <w:style w:type="paragraph" w:styleId="Heading4">
    <w:name w:val="heading 4"/>
    <w:basedOn w:val="ListParagraph"/>
    <w:next w:val="Normal"/>
    <w:link w:val="Heading4Char"/>
    <w:unhideWhenUsed/>
    <w:rsid w:val="00E264D4"/>
    <w:pPr>
      <w:keepNext/>
      <w:keepLines/>
      <w:spacing w:before="40" w:after="0"/>
      <w:outlineLvl w:val="3"/>
    </w:pPr>
    <w:rPr>
      <w:rFonts w:eastAsiaTheme="majorEastAsia" w:cstheme="majorBidi"/>
      <w:iCs/>
      <w:sz w:val="24"/>
      <w:szCs w:val="24"/>
    </w:rPr>
  </w:style>
  <w:style w:type="paragraph" w:styleId="Heading5">
    <w:name w:val="heading 5"/>
    <w:basedOn w:val="Normal"/>
    <w:next w:val="Normal"/>
    <w:link w:val="Heading5Char"/>
    <w:semiHidden/>
    <w:unhideWhenUsed/>
    <w:rsid w:val="00E264D4"/>
    <w:pPr>
      <w:keepNext/>
      <w:keepLines/>
      <w:spacing w:before="40" w:after="0"/>
      <w:ind w:firstLine="567"/>
      <w:outlineLvl w:val="4"/>
    </w:pPr>
    <w:rPr>
      <w:rFonts w:asciiTheme="majorHAnsi" w:eastAsiaTheme="majorEastAsia" w:hAnsiTheme="majorHAnsi" w:cstheme="majorBidi"/>
      <w:color w:val="2F5496" w:themeColor="accent1" w:themeShade="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264D4"/>
    <w:rPr>
      <w:rFonts w:eastAsia="SimSun" w:cs="Cambria"/>
      <w:b/>
      <w:bCs/>
      <w:caps/>
      <w:color w:val="44546A" w:themeColor="text2"/>
      <w:sz w:val="40"/>
      <w:szCs w:val="40"/>
    </w:rPr>
  </w:style>
  <w:style w:type="character" w:customStyle="1" w:styleId="Heading2Char">
    <w:name w:val="Heading 2 Char"/>
    <w:basedOn w:val="DefaultParagraphFont"/>
    <w:link w:val="Heading2"/>
    <w:uiPriority w:val="99"/>
    <w:rsid w:val="00E264D4"/>
    <w:rPr>
      <w:rFonts w:eastAsia="SimSun" w:cs="Cambria"/>
      <w:caps/>
      <w:color w:val="E7E6E6" w:themeColor="background2"/>
      <w:sz w:val="32"/>
      <w:szCs w:val="32"/>
    </w:rPr>
  </w:style>
  <w:style w:type="character" w:customStyle="1" w:styleId="Heading3Char">
    <w:name w:val="Heading 3 Char"/>
    <w:basedOn w:val="DefaultParagraphFont"/>
    <w:link w:val="Heading3"/>
    <w:uiPriority w:val="99"/>
    <w:rsid w:val="00E264D4"/>
    <w:rPr>
      <w:rFonts w:eastAsia="SimSun" w:cs="Cambria"/>
      <w:bCs/>
      <w:caps/>
      <w:color w:val="E7E6E6" w:themeColor="background2"/>
      <w:sz w:val="24"/>
      <w:szCs w:val="32"/>
    </w:rPr>
  </w:style>
  <w:style w:type="character" w:customStyle="1" w:styleId="Heading4Char">
    <w:name w:val="Heading 4 Char"/>
    <w:basedOn w:val="DefaultParagraphFont"/>
    <w:link w:val="Heading4"/>
    <w:rsid w:val="00E264D4"/>
    <w:rPr>
      <w:rFonts w:eastAsiaTheme="majorEastAsia" w:cstheme="majorBidi"/>
      <w:iCs/>
      <w:color w:val="000000" w:themeColor="text1"/>
      <w:sz w:val="24"/>
      <w:szCs w:val="24"/>
    </w:rPr>
  </w:style>
  <w:style w:type="character" w:customStyle="1" w:styleId="Heading5Char">
    <w:name w:val="Heading 5 Char"/>
    <w:basedOn w:val="DefaultParagraphFont"/>
    <w:link w:val="Heading5"/>
    <w:semiHidden/>
    <w:rsid w:val="00E264D4"/>
    <w:rPr>
      <w:rFonts w:asciiTheme="majorHAnsi" w:eastAsiaTheme="majorEastAsia" w:hAnsiTheme="majorHAnsi" w:cstheme="majorBidi"/>
      <w:color w:val="2F5496" w:themeColor="accent1" w:themeShade="BF"/>
      <w:szCs w:val="20"/>
    </w:rPr>
  </w:style>
  <w:style w:type="paragraph" w:styleId="ListParagraph">
    <w:name w:val="List Paragraph"/>
    <w:aliases w:val="ERP-List Paragraph,List Paragraph11,Bullet EY,List Paragraph1,Numbering,List Paragraph2,List Paragraph Red,Sąrašo pastraipa1,List Paragraph12,List Paragr1,Buletai,VARNELES,List Paragraph21,Paragraph,lp1,Use Case List Paragraph,Lentele"/>
    <w:basedOn w:val="Normal"/>
    <w:link w:val="ListParagraphChar"/>
    <w:uiPriority w:val="34"/>
    <w:qFormat/>
    <w:rsid w:val="00E264D4"/>
    <w:pPr>
      <w:ind w:left="720"/>
    </w:pPr>
    <w:rPr>
      <w:color w:val="000000" w:themeColor="text1"/>
    </w:rPr>
  </w:style>
  <w:style w:type="character" w:customStyle="1" w:styleId="ListParagraphChar">
    <w:name w:val="List Paragraph Char"/>
    <w:aliases w:val="ERP-List Paragraph Char,List Paragraph11 Char,Bullet EY Char,List Paragraph1 Char,Numbering Char,List Paragraph2 Char,List Paragraph Red Char,Sąrašo pastraipa1 Char,List Paragraph12 Char1,List Paragr1 Char,Buletai Char,VARNELES Char"/>
    <w:basedOn w:val="DefaultParagraphFont"/>
    <w:link w:val="ListParagraph"/>
    <w:uiPriority w:val="34"/>
    <w:locked/>
    <w:rsid w:val="00E264D4"/>
    <w:rPr>
      <w:rFonts w:eastAsia="SimSun" w:cs="Cambria"/>
      <w:color w:val="000000" w:themeColor="text1"/>
    </w:rPr>
  </w:style>
  <w:style w:type="paragraph" w:styleId="Header">
    <w:name w:val="header"/>
    <w:basedOn w:val="Normal"/>
    <w:link w:val="HeaderChar"/>
    <w:uiPriority w:val="99"/>
    <w:rsid w:val="00E264D4"/>
    <w:pPr>
      <w:tabs>
        <w:tab w:val="center" w:pos="4680"/>
        <w:tab w:val="right" w:pos="9360"/>
      </w:tabs>
      <w:spacing w:after="0"/>
    </w:pPr>
  </w:style>
  <w:style w:type="character" w:customStyle="1" w:styleId="HeaderChar">
    <w:name w:val="Header Char"/>
    <w:basedOn w:val="DefaultParagraphFont"/>
    <w:link w:val="Header"/>
    <w:uiPriority w:val="99"/>
    <w:rsid w:val="00E264D4"/>
    <w:rPr>
      <w:rFonts w:eastAsia="SimSun" w:cs="Cambria"/>
    </w:rPr>
  </w:style>
  <w:style w:type="paragraph" w:styleId="Footer">
    <w:name w:val="footer"/>
    <w:basedOn w:val="Normal"/>
    <w:link w:val="FooterChar"/>
    <w:uiPriority w:val="99"/>
    <w:rsid w:val="00E264D4"/>
    <w:pPr>
      <w:tabs>
        <w:tab w:val="center" w:pos="4680"/>
        <w:tab w:val="right" w:pos="9360"/>
      </w:tabs>
      <w:spacing w:after="0"/>
    </w:pPr>
  </w:style>
  <w:style w:type="character" w:customStyle="1" w:styleId="FooterChar">
    <w:name w:val="Footer Char"/>
    <w:basedOn w:val="DefaultParagraphFont"/>
    <w:link w:val="Footer"/>
    <w:uiPriority w:val="99"/>
    <w:rsid w:val="00E264D4"/>
    <w:rPr>
      <w:rFonts w:eastAsia="SimSun" w:cs="Cambria"/>
    </w:rPr>
  </w:style>
  <w:style w:type="paragraph" w:styleId="BalloonText">
    <w:name w:val="Balloon Text"/>
    <w:basedOn w:val="Normal"/>
    <w:link w:val="BalloonTextChar"/>
    <w:uiPriority w:val="99"/>
    <w:semiHidden/>
    <w:rsid w:val="00E264D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64D4"/>
    <w:rPr>
      <w:rFonts w:ascii="Tahoma" w:eastAsia="SimSun" w:hAnsi="Tahoma" w:cs="Tahoma"/>
      <w:sz w:val="16"/>
      <w:szCs w:val="16"/>
    </w:rPr>
  </w:style>
  <w:style w:type="character" w:styleId="Hyperlink">
    <w:name w:val="Hyperlink"/>
    <w:basedOn w:val="DefaultParagraphFont"/>
    <w:uiPriority w:val="99"/>
    <w:rsid w:val="00E264D4"/>
    <w:rPr>
      <w:color w:val="0000FF"/>
      <w:u w:val="single"/>
    </w:rPr>
  </w:style>
  <w:style w:type="paragraph" w:styleId="FootnoteText">
    <w:name w:val="footnote text"/>
    <w:aliases w:val="Diagrama1, Diagrama1,Footnote text,Footnote Text Char Char Char,Footnote Text1,Char Char,Footnote Text2,Footnote Text11,ALTS FOOTNOTE11,Footnote Text Char111,Footnote Text Char Char Char11,Footnote Text Char1 Char Char Char Char11"/>
    <w:basedOn w:val="Normal"/>
    <w:link w:val="FootnoteTextChar"/>
    <w:uiPriority w:val="99"/>
    <w:qFormat/>
    <w:rsid w:val="00E264D4"/>
    <w:pPr>
      <w:spacing w:after="0"/>
    </w:pPr>
    <w:rPr>
      <w:sz w:val="20"/>
      <w:szCs w:val="20"/>
    </w:rPr>
  </w:style>
  <w:style w:type="character" w:customStyle="1" w:styleId="FootnoteTextChar">
    <w:name w:val="Footnote Text Char"/>
    <w:aliases w:val="Diagrama1 Char, Diagrama1 Char,Footnote text Char,Footnote Text Char Char Char Char,Footnote Text1 Char,Char Char Char,Footnote Text2 Char,Footnote Text11 Char,ALTS FOOTNOTE11 Char,Footnote Text Char111 Char"/>
    <w:basedOn w:val="DefaultParagraphFont"/>
    <w:link w:val="FootnoteText"/>
    <w:uiPriority w:val="99"/>
    <w:rsid w:val="00E264D4"/>
    <w:rPr>
      <w:rFonts w:eastAsia="SimSun" w:cs="Cambria"/>
      <w:sz w:val="20"/>
      <w:szCs w:val="20"/>
    </w:rPr>
  </w:style>
  <w:style w:type="character" w:styleId="FootnoteReference">
    <w:name w:val="footnote reference"/>
    <w:aliases w:val="Footnote,Footnote symbol,Nota,Footnote number,de nota al pie,Ref,Char,SUPERS,Voetnootmarkering,Char1,fr,o,(NECG) Footnote Reference,-E Fußnotenzeichen,ESPON Footnote No,Footnote call,Odwołanie przypisu,Footnote Reference Number"/>
    <w:basedOn w:val="DefaultParagraphFont"/>
    <w:uiPriority w:val="99"/>
    <w:qFormat/>
    <w:rsid w:val="00E264D4"/>
    <w:rPr>
      <w:vertAlign w:val="superscript"/>
    </w:rPr>
  </w:style>
  <w:style w:type="character" w:customStyle="1" w:styleId="apple-style-span">
    <w:name w:val="apple-style-span"/>
    <w:basedOn w:val="DefaultParagraphFont"/>
    <w:uiPriority w:val="99"/>
    <w:rsid w:val="00E264D4"/>
  </w:style>
  <w:style w:type="paragraph" w:styleId="Caption">
    <w:name w:val="caption"/>
    <w:aliases w:val="Top caption,Antraštė3"/>
    <w:basedOn w:val="Normal"/>
    <w:next w:val="Normal"/>
    <w:link w:val="CaptionChar"/>
    <w:uiPriority w:val="99"/>
    <w:qFormat/>
    <w:rsid w:val="00E264D4"/>
    <w:pPr>
      <w:keepNext/>
      <w:framePr w:w="9356" w:wrap="around" w:vAnchor="text" w:hAnchor="text" w:y="1"/>
      <w:spacing w:before="240"/>
      <w:jc w:val="left"/>
    </w:pPr>
    <w:rPr>
      <w:b/>
      <w:bCs/>
      <w:caps/>
      <w:color w:val="44546A" w:themeColor="text2"/>
      <w:sz w:val="20"/>
      <w:szCs w:val="20"/>
    </w:rPr>
  </w:style>
  <w:style w:type="paragraph" w:styleId="TOC1">
    <w:name w:val="toc 1"/>
    <w:basedOn w:val="Normal"/>
    <w:next w:val="Normal"/>
    <w:autoRedefine/>
    <w:uiPriority w:val="39"/>
    <w:rsid w:val="00E264D4"/>
    <w:pPr>
      <w:tabs>
        <w:tab w:val="left" w:pos="390"/>
        <w:tab w:val="right" w:leader="dot" w:pos="9435"/>
      </w:tabs>
      <w:jc w:val="left"/>
    </w:pPr>
    <w:rPr>
      <w:b/>
      <w:bCs/>
      <w:smallCaps/>
      <w:noProof/>
      <w:color w:val="E7E6E6" w:themeColor="background2"/>
    </w:rPr>
  </w:style>
  <w:style w:type="paragraph" w:styleId="TOC2">
    <w:name w:val="toc 2"/>
    <w:basedOn w:val="Normal"/>
    <w:next w:val="Normal"/>
    <w:autoRedefine/>
    <w:uiPriority w:val="39"/>
    <w:rsid w:val="00E264D4"/>
    <w:pPr>
      <w:jc w:val="left"/>
    </w:pPr>
  </w:style>
  <w:style w:type="character" w:styleId="CommentReference">
    <w:name w:val="annotation reference"/>
    <w:basedOn w:val="DefaultParagraphFont"/>
    <w:uiPriority w:val="99"/>
    <w:semiHidden/>
    <w:rsid w:val="00E264D4"/>
    <w:rPr>
      <w:sz w:val="16"/>
      <w:szCs w:val="16"/>
    </w:rPr>
  </w:style>
  <w:style w:type="paragraph" w:styleId="CommentText">
    <w:name w:val="annotation text"/>
    <w:basedOn w:val="Normal"/>
    <w:link w:val="CommentTextChar"/>
    <w:uiPriority w:val="99"/>
    <w:rsid w:val="00E264D4"/>
    <w:rPr>
      <w:sz w:val="20"/>
      <w:szCs w:val="20"/>
    </w:rPr>
  </w:style>
  <w:style w:type="character" w:customStyle="1" w:styleId="CommentTextChar">
    <w:name w:val="Comment Text Char"/>
    <w:basedOn w:val="DefaultParagraphFont"/>
    <w:link w:val="CommentText"/>
    <w:uiPriority w:val="99"/>
    <w:rsid w:val="00E264D4"/>
    <w:rPr>
      <w:rFonts w:eastAsia="SimSun" w:cs="Cambria"/>
      <w:sz w:val="20"/>
      <w:szCs w:val="20"/>
    </w:rPr>
  </w:style>
  <w:style w:type="paragraph" w:styleId="CommentSubject">
    <w:name w:val="annotation subject"/>
    <w:basedOn w:val="CommentText"/>
    <w:next w:val="CommentText"/>
    <w:link w:val="CommentSubjectChar"/>
    <w:uiPriority w:val="99"/>
    <w:semiHidden/>
    <w:rsid w:val="00E264D4"/>
    <w:rPr>
      <w:b/>
      <w:bCs/>
    </w:rPr>
  </w:style>
  <w:style w:type="character" w:customStyle="1" w:styleId="CommentSubjectChar">
    <w:name w:val="Comment Subject Char"/>
    <w:basedOn w:val="CommentTextChar"/>
    <w:link w:val="CommentSubject"/>
    <w:uiPriority w:val="99"/>
    <w:semiHidden/>
    <w:rsid w:val="00E264D4"/>
    <w:rPr>
      <w:rFonts w:eastAsia="SimSun" w:cs="Cambria"/>
      <w:b/>
      <w:bCs/>
      <w:sz w:val="20"/>
      <w:szCs w:val="20"/>
    </w:rPr>
  </w:style>
  <w:style w:type="paragraph" w:customStyle="1" w:styleId="MediumGrid21">
    <w:name w:val="Medium Grid 21"/>
    <w:link w:val="MediumGrid2Char"/>
    <w:uiPriority w:val="99"/>
    <w:rsid w:val="00E264D4"/>
    <w:pPr>
      <w:spacing w:after="0" w:line="240" w:lineRule="auto"/>
    </w:pPr>
    <w:rPr>
      <w:rFonts w:eastAsia="MS Mincho" w:cs="Calibri"/>
      <w:lang w:eastAsia="en-GB"/>
    </w:rPr>
  </w:style>
  <w:style w:type="character" w:customStyle="1" w:styleId="MediumGrid2Char">
    <w:name w:val="Medium Grid 2 Char"/>
    <w:link w:val="MediumGrid21"/>
    <w:uiPriority w:val="99"/>
    <w:locked/>
    <w:rsid w:val="00E264D4"/>
    <w:rPr>
      <w:rFonts w:eastAsia="MS Mincho" w:cs="Calibri"/>
      <w:lang w:eastAsia="en-GB"/>
    </w:rPr>
  </w:style>
  <w:style w:type="paragraph" w:styleId="TOC3">
    <w:name w:val="toc 3"/>
    <w:basedOn w:val="Normal"/>
    <w:next w:val="Normal"/>
    <w:link w:val="TOC3Char1"/>
    <w:autoRedefine/>
    <w:uiPriority w:val="39"/>
    <w:rsid w:val="00E264D4"/>
    <w:pPr>
      <w:ind w:left="144"/>
      <w:jc w:val="left"/>
    </w:pPr>
  </w:style>
  <w:style w:type="character" w:customStyle="1" w:styleId="TOC3Char1">
    <w:name w:val="TOC 3 Char1"/>
    <w:basedOn w:val="DefaultParagraphFont"/>
    <w:link w:val="TOC3"/>
    <w:uiPriority w:val="39"/>
    <w:locked/>
    <w:rsid w:val="00E264D4"/>
    <w:rPr>
      <w:rFonts w:eastAsia="SimSun" w:cs="Cambria"/>
    </w:rPr>
  </w:style>
  <w:style w:type="paragraph" w:styleId="TOCHeading">
    <w:name w:val="TOC Heading"/>
    <w:aliases w:val="Table of Contents"/>
    <w:basedOn w:val="Heading1"/>
    <w:next w:val="Normal"/>
    <w:uiPriority w:val="39"/>
    <w:qFormat/>
    <w:rsid w:val="00E264D4"/>
    <w:pPr>
      <w:keepLines/>
      <w:numPr>
        <w:numId w:val="0"/>
      </w:numPr>
      <w:outlineLvl w:val="9"/>
    </w:pPr>
    <w:rPr>
      <w:szCs w:val="28"/>
    </w:rPr>
  </w:style>
  <w:style w:type="table" w:styleId="TableGrid">
    <w:name w:val="Table Grid"/>
    <w:aliases w:val="Dariaus_ lent"/>
    <w:basedOn w:val="TableNormal"/>
    <w:uiPriority w:val="59"/>
    <w:rsid w:val="00E264D4"/>
    <w:pPr>
      <w:spacing w:after="0" w:line="240" w:lineRule="auto"/>
    </w:pPr>
    <w:rPr>
      <w:rFonts w:ascii="Avenir Next Demi Bold" w:eastAsia="SimSun"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MediumGrid21"/>
    <w:next w:val="Normal"/>
    <w:link w:val="TitleChar"/>
    <w:uiPriority w:val="99"/>
    <w:rsid w:val="00E264D4"/>
    <w:pPr>
      <w:ind w:right="558"/>
    </w:pPr>
    <w:rPr>
      <w:rFonts w:eastAsia="MS Gothic" w:cs="Cambria"/>
      <w:bCs/>
      <w:color w:val="FFFFFF" w:themeColor="background1"/>
      <w:sz w:val="40"/>
      <w:szCs w:val="56"/>
    </w:rPr>
  </w:style>
  <w:style w:type="character" w:customStyle="1" w:styleId="TitleChar">
    <w:name w:val="Title Char"/>
    <w:basedOn w:val="DefaultParagraphFont"/>
    <w:link w:val="Title"/>
    <w:uiPriority w:val="99"/>
    <w:rsid w:val="00E264D4"/>
    <w:rPr>
      <w:rFonts w:eastAsia="MS Gothic" w:cs="Cambria"/>
      <w:bCs/>
      <w:color w:val="FFFFFF" w:themeColor="background1"/>
      <w:sz w:val="40"/>
      <w:szCs w:val="56"/>
      <w:lang w:eastAsia="en-GB"/>
    </w:rPr>
  </w:style>
  <w:style w:type="paragraph" w:styleId="Subtitle">
    <w:name w:val="Subtitle"/>
    <w:basedOn w:val="Normal"/>
    <w:next w:val="Normal"/>
    <w:link w:val="SubtitleChar"/>
    <w:uiPriority w:val="99"/>
    <w:rsid w:val="00E264D4"/>
    <w:pPr>
      <w:ind w:right="556"/>
      <w:jc w:val="center"/>
    </w:pPr>
    <w:rPr>
      <w:color w:val="FFFFFF" w:themeColor="background1"/>
      <w:sz w:val="36"/>
      <w:szCs w:val="36"/>
    </w:rPr>
  </w:style>
  <w:style w:type="character" w:customStyle="1" w:styleId="SubtitleChar">
    <w:name w:val="Subtitle Char"/>
    <w:basedOn w:val="DefaultParagraphFont"/>
    <w:link w:val="Subtitle"/>
    <w:uiPriority w:val="99"/>
    <w:rsid w:val="00E264D4"/>
    <w:rPr>
      <w:rFonts w:eastAsia="SimSun" w:cs="Cambria"/>
      <w:color w:val="FFFFFF" w:themeColor="background1"/>
      <w:sz w:val="36"/>
      <w:szCs w:val="36"/>
    </w:rPr>
  </w:style>
  <w:style w:type="character" w:styleId="Emphasis">
    <w:name w:val="Emphasis"/>
    <w:aliases w:val="Keywords"/>
    <w:basedOn w:val="DefaultParagraphFont"/>
    <w:uiPriority w:val="99"/>
    <w:qFormat/>
    <w:rsid w:val="00E264D4"/>
    <w:rPr>
      <w:rFonts w:asciiTheme="minorHAnsi" w:hAnsiTheme="minorHAnsi"/>
      <w:color w:val="808080" w:themeColor="background1" w:themeShade="80"/>
      <w:sz w:val="22"/>
    </w:rPr>
  </w:style>
  <w:style w:type="paragraph" w:styleId="Quote">
    <w:name w:val="Quote"/>
    <w:aliases w:val="Contact information"/>
    <w:basedOn w:val="Normal"/>
    <w:next w:val="Normal"/>
    <w:link w:val="QuoteChar"/>
    <w:uiPriority w:val="99"/>
    <w:rsid w:val="00E264D4"/>
    <w:pPr>
      <w:spacing w:after="0"/>
      <w:jc w:val="left"/>
    </w:pPr>
    <w:rPr>
      <w:iCs/>
      <w:color w:val="FFFFFF" w:themeColor="background1"/>
    </w:rPr>
  </w:style>
  <w:style w:type="character" w:customStyle="1" w:styleId="QuoteChar">
    <w:name w:val="Quote Char"/>
    <w:aliases w:val="Contact information Char"/>
    <w:basedOn w:val="DefaultParagraphFont"/>
    <w:link w:val="Quote"/>
    <w:uiPriority w:val="99"/>
    <w:rsid w:val="00E264D4"/>
    <w:rPr>
      <w:rFonts w:eastAsia="SimSun" w:cs="Cambria"/>
      <w:iCs/>
      <w:color w:val="FFFFFF" w:themeColor="background1"/>
    </w:rPr>
  </w:style>
  <w:style w:type="table" w:customStyle="1" w:styleId="TableGridLight1">
    <w:name w:val="Table Grid Light1"/>
    <w:basedOn w:val="TableNormal"/>
    <w:uiPriority w:val="40"/>
    <w:rsid w:val="00E264D4"/>
    <w:pPr>
      <w:spacing w:after="0" w:line="240" w:lineRule="auto"/>
    </w:pPr>
    <w:rPr>
      <w:rFonts w:eastAsia="SimSun" w:cs="Cambr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phy">
    <w:name w:val="Bibliography"/>
    <w:basedOn w:val="Normal"/>
    <w:next w:val="Normal"/>
    <w:uiPriority w:val="99"/>
    <w:rsid w:val="00E264D4"/>
  </w:style>
  <w:style w:type="paragraph" w:customStyle="1" w:styleId="bodytext">
    <w:name w:val="bodytext"/>
    <w:basedOn w:val="Normal"/>
    <w:uiPriority w:val="99"/>
    <w:rsid w:val="00E264D4"/>
    <w:pPr>
      <w:spacing w:before="100" w:beforeAutospacing="1" w:after="100" w:afterAutospacing="1"/>
      <w:jc w:val="left"/>
    </w:pPr>
    <w:rPr>
      <w:rFonts w:ascii="Times New Roman" w:hAnsi="Times New Roman" w:cs="Times New Roman"/>
      <w:sz w:val="24"/>
      <w:szCs w:val="24"/>
      <w:lang w:eastAsia="lt-LT"/>
    </w:rPr>
  </w:style>
  <w:style w:type="paragraph" w:styleId="NormalWeb">
    <w:name w:val="Normal (Web)"/>
    <w:basedOn w:val="Normal"/>
    <w:uiPriority w:val="99"/>
    <w:rsid w:val="00E264D4"/>
    <w:pPr>
      <w:spacing w:before="100" w:beforeAutospacing="1" w:after="100" w:afterAutospacing="1"/>
      <w:jc w:val="left"/>
    </w:pPr>
    <w:rPr>
      <w:rFonts w:ascii="Times New Roman" w:hAnsi="Times New Roman" w:cs="Times New Roman"/>
      <w:sz w:val="24"/>
      <w:szCs w:val="24"/>
      <w:lang w:val="et-EE" w:eastAsia="et-EE"/>
    </w:rPr>
  </w:style>
  <w:style w:type="character" w:styleId="Strong">
    <w:name w:val="Strong"/>
    <w:basedOn w:val="DefaultParagraphFont"/>
    <w:uiPriority w:val="99"/>
    <w:qFormat/>
    <w:rsid w:val="00E264D4"/>
    <w:rPr>
      <w:b/>
      <w:bCs/>
      <w:color w:val="134753"/>
    </w:rPr>
  </w:style>
  <w:style w:type="table" w:customStyle="1" w:styleId="Civittatable">
    <w:name w:val="Civitta table"/>
    <w:basedOn w:val="TableNormal"/>
    <w:uiPriority w:val="99"/>
    <w:rsid w:val="00E264D4"/>
    <w:pPr>
      <w:spacing w:before="60" w:after="60" w:line="240" w:lineRule="auto"/>
    </w:pPr>
    <w:rPr>
      <w:rFonts w:eastAsia="SimSun" w:cs="Cambria"/>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44546A"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TOC3Char">
    <w:name w:val="TOC 3 Char"/>
    <w:basedOn w:val="DefaultParagraphFont"/>
    <w:uiPriority w:val="99"/>
    <w:rsid w:val="00E264D4"/>
    <w:rPr>
      <w:rFonts w:ascii="Cambria" w:hAnsi="Cambria" w:cs="Cambria"/>
      <w:lang w:eastAsia="ja-JP"/>
    </w:rPr>
  </w:style>
  <w:style w:type="paragraph" w:styleId="TOC4">
    <w:name w:val="toc 4"/>
    <w:basedOn w:val="Normal"/>
    <w:next w:val="Normal"/>
    <w:autoRedefine/>
    <w:uiPriority w:val="39"/>
    <w:rsid w:val="00E264D4"/>
    <w:pPr>
      <w:spacing w:after="0"/>
      <w:jc w:val="left"/>
    </w:pPr>
    <w:rPr>
      <w:rFonts w:ascii="Calibri" w:hAnsi="Calibri" w:cs="Calibri"/>
    </w:rPr>
  </w:style>
  <w:style w:type="paragraph" w:styleId="TOC5">
    <w:name w:val="toc 5"/>
    <w:basedOn w:val="Normal"/>
    <w:next w:val="Normal"/>
    <w:autoRedefine/>
    <w:uiPriority w:val="39"/>
    <w:rsid w:val="00E264D4"/>
    <w:pPr>
      <w:spacing w:after="0"/>
      <w:jc w:val="left"/>
    </w:pPr>
    <w:rPr>
      <w:rFonts w:ascii="Calibri" w:hAnsi="Calibri" w:cs="Calibri"/>
    </w:rPr>
  </w:style>
  <w:style w:type="paragraph" w:styleId="TOC6">
    <w:name w:val="toc 6"/>
    <w:basedOn w:val="Normal"/>
    <w:next w:val="Normal"/>
    <w:autoRedefine/>
    <w:uiPriority w:val="39"/>
    <w:rsid w:val="00E264D4"/>
    <w:pPr>
      <w:spacing w:after="0"/>
      <w:jc w:val="left"/>
    </w:pPr>
    <w:rPr>
      <w:rFonts w:ascii="Calibri" w:hAnsi="Calibri" w:cs="Calibri"/>
    </w:rPr>
  </w:style>
  <w:style w:type="paragraph" w:styleId="TOC7">
    <w:name w:val="toc 7"/>
    <w:basedOn w:val="Normal"/>
    <w:next w:val="Normal"/>
    <w:autoRedefine/>
    <w:uiPriority w:val="39"/>
    <w:rsid w:val="00E264D4"/>
    <w:pPr>
      <w:spacing w:after="0"/>
      <w:jc w:val="left"/>
    </w:pPr>
    <w:rPr>
      <w:rFonts w:ascii="Calibri" w:hAnsi="Calibri" w:cs="Calibri"/>
    </w:rPr>
  </w:style>
  <w:style w:type="paragraph" w:styleId="TOC8">
    <w:name w:val="toc 8"/>
    <w:basedOn w:val="Normal"/>
    <w:next w:val="Normal"/>
    <w:autoRedefine/>
    <w:uiPriority w:val="39"/>
    <w:rsid w:val="00E264D4"/>
    <w:pPr>
      <w:spacing w:after="0"/>
      <w:jc w:val="left"/>
    </w:pPr>
    <w:rPr>
      <w:rFonts w:ascii="Calibri" w:hAnsi="Calibri" w:cs="Calibri"/>
    </w:rPr>
  </w:style>
  <w:style w:type="paragraph" w:styleId="TOC9">
    <w:name w:val="toc 9"/>
    <w:basedOn w:val="Normal"/>
    <w:next w:val="Normal"/>
    <w:autoRedefine/>
    <w:uiPriority w:val="39"/>
    <w:rsid w:val="00E264D4"/>
    <w:pPr>
      <w:spacing w:after="0"/>
      <w:jc w:val="left"/>
    </w:pPr>
    <w:rPr>
      <w:rFonts w:ascii="Calibri" w:hAnsi="Calibri" w:cs="Calibri"/>
    </w:rPr>
  </w:style>
  <w:style w:type="paragraph" w:styleId="TableofFigures">
    <w:name w:val="table of figures"/>
    <w:basedOn w:val="Normal"/>
    <w:next w:val="Normal"/>
    <w:uiPriority w:val="99"/>
    <w:rsid w:val="00E264D4"/>
  </w:style>
  <w:style w:type="character" w:customStyle="1" w:styleId="apple-converted-space">
    <w:name w:val="apple-converted-space"/>
    <w:basedOn w:val="DefaultParagraphFont"/>
    <w:uiPriority w:val="99"/>
    <w:rsid w:val="00E264D4"/>
  </w:style>
  <w:style w:type="paragraph" w:customStyle="1" w:styleId="Default">
    <w:name w:val="Default"/>
    <w:uiPriority w:val="99"/>
    <w:rsid w:val="00E264D4"/>
    <w:pPr>
      <w:autoSpaceDE w:val="0"/>
      <w:autoSpaceDN w:val="0"/>
      <w:adjustRightInd w:val="0"/>
      <w:spacing w:after="0" w:line="240" w:lineRule="auto"/>
    </w:pPr>
    <w:rPr>
      <w:rFonts w:eastAsia="SimSun" w:cs="Calibri"/>
      <w:color w:val="000000"/>
      <w:sz w:val="24"/>
      <w:szCs w:val="24"/>
      <w:lang w:eastAsia="zh-CN"/>
    </w:rPr>
  </w:style>
  <w:style w:type="character" w:styleId="PlaceholderText">
    <w:name w:val="Placeholder Text"/>
    <w:basedOn w:val="DefaultParagraphFont"/>
    <w:uiPriority w:val="99"/>
    <w:semiHidden/>
    <w:rsid w:val="00E264D4"/>
    <w:rPr>
      <w:color w:val="808080"/>
    </w:rPr>
  </w:style>
  <w:style w:type="paragraph" w:customStyle="1" w:styleId="Bullet">
    <w:name w:val="Bullet"/>
    <w:aliases w:val="b1"/>
    <w:basedOn w:val="ListParagraph"/>
    <w:link w:val="BulletChar"/>
    <w:qFormat/>
    <w:rsid w:val="00E264D4"/>
    <w:pPr>
      <w:numPr>
        <w:numId w:val="1"/>
      </w:numPr>
      <w:spacing w:after="60"/>
    </w:pPr>
    <w:rPr>
      <w:rFonts w:eastAsia="MS Gothic"/>
      <w:bCs/>
      <w:lang w:eastAsia="en-GB"/>
    </w:rPr>
  </w:style>
  <w:style w:type="character" w:customStyle="1" w:styleId="BulletChar">
    <w:name w:val="Bullet Char"/>
    <w:basedOn w:val="ListParagraphChar"/>
    <w:link w:val="Bullet"/>
    <w:rsid w:val="00E264D4"/>
    <w:rPr>
      <w:rFonts w:eastAsia="MS Gothic" w:cs="Cambria"/>
      <w:bCs/>
      <w:color w:val="000000" w:themeColor="text1"/>
      <w:lang w:eastAsia="en-GB"/>
    </w:rPr>
  </w:style>
  <w:style w:type="paragraph" w:customStyle="1" w:styleId="Bottomcaption">
    <w:name w:val="Bottom caption"/>
    <w:basedOn w:val="Caption"/>
    <w:link w:val="BottomcaptionChar"/>
    <w:qFormat/>
    <w:rsid w:val="00E264D4"/>
    <w:pPr>
      <w:framePr w:wrap="around"/>
      <w:spacing w:before="120" w:after="360"/>
      <w:jc w:val="right"/>
    </w:pPr>
    <w:rPr>
      <w:b w:val="0"/>
      <w:caps w:val="0"/>
      <w:color w:val="808080" w:themeColor="background1" w:themeShade="80"/>
    </w:rPr>
  </w:style>
  <w:style w:type="character" w:customStyle="1" w:styleId="BottomcaptionChar">
    <w:name w:val="Bottom caption Char"/>
    <w:basedOn w:val="DefaultParagraphFont"/>
    <w:link w:val="Bottomcaption"/>
    <w:rsid w:val="00E264D4"/>
    <w:rPr>
      <w:rFonts w:eastAsia="SimSun" w:cs="Cambria"/>
      <w:bCs/>
      <w:color w:val="808080" w:themeColor="background1" w:themeShade="80"/>
      <w:sz w:val="20"/>
      <w:szCs w:val="20"/>
    </w:rPr>
  </w:style>
  <w:style w:type="character" w:styleId="SubtleEmphasis">
    <w:name w:val="Subtle Emphasis"/>
    <w:basedOn w:val="DefaultParagraphFont"/>
    <w:uiPriority w:val="19"/>
    <w:rsid w:val="00E264D4"/>
    <w:rPr>
      <w:i/>
      <w:iCs/>
    </w:rPr>
  </w:style>
  <w:style w:type="character" w:styleId="BookTitle">
    <w:name w:val="Book Title"/>
    <w:basedOn w:val="DefaultParagraphFont"/>
    <w:uiPriority w:val="33"/>
    <w:rsid w:val="00E264D4"/>
    <w:rPr>
      <w:rFonts w:ascii="Avenir Next Regular" w:hAnsi="Avenir Next Regular"/>
      <w:b/>
      <w:bCs/>
      <w:i/>
      <w:iCs/>
      <w:color w:val="134753"/>
      <w:spacing w:val="5"/>
    </w:rPr>
  </w:style>
  <w:style w:type="table" w:styleId="TableTheme">
    <w:name w:val="Table Theme"/>
    <w:basedOn w:val="TableNormal"/>
    <w:uiPriority w:val="99"/>
    <w:unhideWhenUsed/>
    <w:rsid w:val="00E264D4"/>
    <w:pPr>
      <w:spacing w:before="120" w:after="120" w:line="240" w:lineRule="auto"/>
      <w:jc w:val="both"/>
    </w:pPr>
    <w:rPr>
      <w:rFonts w:eastAsia="SimSun" w:cs="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rsid w:val="00E264D4"/>
    <w:pPr>
      <w:autoSpaceDE w:val="0"/>
      <w:autoSpaceDN w:val="0"/>
      <w:adjustRightInd w:val="0"/>
      <w:spacing w:after="0" w:line="288" w:lineRule="auto"/>
      <w:jc w:val="left"/>
      <w:textAlignment w:val="center"/>
    </w:pPr>
    <w:rPr>
      <w:rFonts w:ascii="Minion Pro" w:eastAsiaTheme="minorHAnsi" w:hAnsi="Minion Pro" w:cs="Minion Pro"/>
      <w:bCs/>
      <w:color w:val="000000"/>
      <w:sz w:val="24"/>
      <w:szCs w:val="24"/>
      <w:lang w:val="en-GB"/>
    </w:rPr>
  </w:style>
  <w:style w:type="table" w:customStyle="1" w:styleId="GridTable1Light1">
    <w:name w:val="Grid Table 1 Light1"/>
    <w:basedOn w:val="TableNormal"/>
    <w:uiPriority w:val="46"/>
    <w:rsid w:val="00E264D4"/>
    <w:pPr>
      <w:spacing w:after="0" w:line="240" w:lineRule="auto"/>
    </w:pPr>
    <w:rPr>
      <w:rFonts w:eastAsia="SimSun" w:cs="Cambri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ummary">
    <w:name w:val="Summary"/>
    <w:basedOn w:val="Normal"/>
    <w:link w:val="SummaryChar"/>
    <w:rsid w:val="00E264D4"/>
    <w:pPr>
      <w:pBdr>
        <w:top w:val="single" w:sz="2" w:space="1" w:color="BFBFBF" w:themeColor="background1" w:themeShade="BF"/>
        <w:bottom w:val="single" w:sz="2" w:space="1" w:color="BFBFBF" w:themeColor="background1" w:themeShade="BF"/>
      </w:pBdr>
      <w:spacing w:before="360" w:after="360"/>
    </w:pPr>
    <w:rPr>
      <w:color w:val="000000" w:themeColor="text1"/>
    </w:rPr>
  </w:style>
  <w:style w:type="character" w:customStyle="1" w:styleId="SummaryChar">
    <w:name w:val="Summary Char"/>
    <w:basedOn w:val="DefaultParagraphFont"/>
    <w:link w:val="Summary"/>
    <w:rsid w:val="00E264D4"/>
    <w:rPr>
      <w:rFonts w:eastAsia="SimSun" w:cs="Cambria"/>
      <w:color w:val="000000" w:themeColor="text1"/>
    </w:rPr>
  </w:style>
  <w:style w:type="paragraph" w:customStyle="1" w:styleId="Focus">
    <w:name w:val="Focus"/>
    <w:basedOn w:val="Normal"/>
    <w:link w:val="FocusChar"/>
    <w:qFormat/>
    <w:rsid w:val="00E264D4"/>
    <w:pPr>
      <w:keepNext/>
    </w:pPr>
    <w:rPr>
      <w:b/>
      <w:caps/>
      <w:color w:val="44546A" w:themeColor="text2"/>
    </w:rPr>
  </w:style>
  <w:style w:type="character" w:customStyle="1" w:styleId="FocusChar">
    <w:name w:val="Focus Char"/>
    <w:basedOn w:val="DefaultParagraphFont"/>
    <w:link w:val="Focus"/>
    <w:rsid w:val="00E264D4"/>
    <w:rPr>
      <w:rFonts w:eastAsia="SimSun" w:cs="Cambria"/>
      <w:b/>
      <w:caps/>
      <w:color w:val="44546A" w:themeColor="text2"/>
    </w:rPr>
  </w:style>
  <w:style w:type="paragraph" w:customStyle="1" w:styleId="Body">
    <w:name w:val="Body"/>
    <w:rsid w:val="00E264D4"/>
    <w:pPr>
      <w:pBdr>
        <w:top w:val="nil"/>
        <w:left w:val="nil"/>
        <w:bottom w:val="nil"/>
        <w:right w:val="nil"/>
        <w:between w:val="nil"/>
        <w:bar w:val="nil"/>
      </w:pBdr>
    </w:pPr>
    <w:rPr>
      <w:rFonts w:eastAsia="Arial Unicode MS" w:cs="Arial Unicode MS"/>
      <w:color w:val="000000"/>
      <w:u w:color="000000"/>
      <w:bdr w:val="nil"/>
      <w:lang w:val="en-US" w:eastAsia="lv-LV"/>
    </w:rPr>
  </w:style>
  <w:style w:type="numbering" w:customStyle="1" w:styleId="Style1">
    <w:name w:val="Style1"/>
    <w:uiPriority w:val="99"/>
    <w:rsid w:val="00E264D4"/>
    <w:pPr>
      <w:numPr>
        <w:numId w:val="2"/>
      </w:numPr>
    </w:pPr>
  </w:style>
  <w:style w:type="numbering" w:customStyle="1" w:styleId="Headings">
    <w:name w:val="Headings"/>
    <w:uiPriority w:val="99"/>
    <w:rsid w:val="00E264D4"/>
    <w:pPr>
      <w:numPr>
        <w:numId w:val="3"/>
      </w:numPr>
    </w:pPr>
  </w:style>
  <w:style w:type="character" w:customStyle="1" w:styleId="UnresolvedMention1">
    <w:name w:val="Unresolved Mention1"/>
    <w:basedOn w:val="DefaultParagraphFont"/>
    <w:uiPriority w:val="99"/>
    <w:semiHidden/>
    <w:unhideWhenUsed/>
    <w:rsid w:val="00E264D4"/>
    <w:rPr>
      <w:color w:val="605E5C"/>
      <w:shd w:val="clear" w:color="auto" w:fill="E1DFDD"/>
    </w:rPr>
  </w:style>
  <w:style w:type="paragraph" w:styleId="EndnoteText">
    <w:name w:val="endnote text"/>
    <w:basedOn w:val="Normal"/>
    <w:link w:val="EndnoteTextChar"/>
    <w:uiPriority w:val="99"/>
    <w:semiHidden/>
    <w:unhideWhenUsed/>
    <w:rsid w:val="00E264D4"/>
    <w:pPr>
      <w:spacing w:after="0"/>
    </w:pPr>
    <w:rPr>
      <w:sz w:val="20"/>
      <w:szCs w:val="20"/>
    </w:rPr>
  </w:style>
  <w:style w:type="character" w:customStyle="1" w:styleId="EndnoteTextChar">
    <w:name w:val="Endnote Text Char"/>
    <w:basedOn w:val="DefaultParagraphFont"/>
    <w:link w:val="EndnoteText"/>
    <w:uiPriority w:val="99"/>
    <w:semiHidden/>
    <w:rsid w:val="00E264D4"/>
    <w:rPr>
      <w:rFonts w:eastAsia="SimSun" w:cs="Cambria"/>
      <w:sz w:val="20"/>
      <w:szCs w:val="20"/>
    </w:rPr>
  </w:style>
  <w:style w:type="character" w:styleId="EndnoteReference">
    <w:name w:val="endnote reference"/>
    <w:basedOn w:val="DefaultParagraphFont"/>
    <w:uiPriority w:val="99"/>
    <w:semiHidden/>
    <w:unhideWhenUsed/>
    <w:rsid w:val="00E264D4"/>
    <w:rPr>
      <w:vertAlign w:val="superscript"/>
    </w:rPr>
  </w:style>
  <w:style w:type="character" w:styleId="FollowedHyperlink">
    <w:name w:val="FollowedHyperlink"/>
    <w:basedOn w:val="DefaultParagraphFont"/>
    <w:uiPriority w:val="99"/>
    <w:semiHidden/>
    <w:unhideWhenUsed/>
    <w:rsid w:val="00E264D4"/>
    <w:rPr>
      <w:color w:val="954F72" w:themeColor="followedHyperlink"/>
      <w:u w:val="single"/>
    </w:rPr>
  </w:style>
  <w:style w:type="character" w:styleId="UnresolvedMention">
    <w:name w:val="Unresolved Mention"/>
    <w:basedOn w:val="DefaultParagraphFont"/>
    <w:uiPriority w:val="99"/>
    <w:semiHidden/>
    <w:unhideWhenUsed/>
    <w:rsid w:val="00E264D4"/>
    <w:rPr>
      <w:color w:val="605E5C"/>
      <w:shd w:val="clear" w:color="auto" w:fill="E1DFDD"/>
    </w:rPr>
  </w:style>
  <w:style w:type="paragraph" w:styleId="Revision">
    <w:name w:val="Revision"/>
    <w:hidden/>
    <w:uiPriority w:val="99"/>
    <w:semiHidden/>
    <w:rsid w:val="00E264D4"/>
    <w:pPr>
      <w:spacing w:after="0" w:line="240" w:lineRule="auto"/>
    </w:pPr>
    <w:rPr>
      <w:rFonts w:eastAsia="SimSun" w:cs="Cambria"/>
    </w:rPr>
  </w:style>
  <w:style w:type="character" w:customStyle="1" w:styleId="ListParagraphChar3">
    <w:name w:val="List Paragraph Char3"/>
    <w:aliases w:val="Numbering Char2,ERP-List Paragraph Char2,List Paragraph11 Char2,Bullet EY Char2,List Paragraph2 Char2,List Paragraph Red Char2,List Paragraph1 Char2,Sąrašo pastraipa1 Char2,List Paragraph12 Char"/>
    <w:uiPriority w:val="99"/>
    <w:locked/>
    <w:rsid w:val="00E264D4"/>
    <w:rPr>
      <w:rFonts w:ascii="Times New Roman" w:hAnsi="Times New Roman"/>
      <w:sz w:val="20"/>
      <w:lang w:eastAsia="lt-LT"/>
    </w:rPr>
  </w:style>
  <w:style w:type="paragraph" w:customStyle="1" w:styleId="prastasistinklapis1">
    <w:name w:val="Įprastasis (tinklapis)1"/>
    <w:basedOn w:val="Normal"/>
    <w:uiPriority w:val="99"/>
    <w:rsid w:val="00E264D4"/>
    <w:pPr>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BodyText1">
    <w:name w:val="Body Text1"/>
    <w:rsid w:val="00E264D4"/>
    <w:pPr>
      <w:spacing w:after="0" w:line="240" w:lineRule="auto"/>
      <w:ind w:firstLine="312"/>
      <w:jc w:val="both"/>
    </w:pPr>
    <w:rPr>
      <w:rFonts w:ascii="TimesLT" w:eastAsia="Times New Roman" w:hAnsi="TimesLT" w:cs="Times New Roman"/>
      <w:sz w:val="20"/>
      <w:szCs w:val="20"/>
      <w:lang w:eastAsia="lt-LT"/>
    </w:rPr>
  </w:style>
  <w:style w:type="paragraph" w:customStyle="1" w:styleId="ng-binding">
    <w:name w:val="ng-binding"/>
    <w:basedOn w:val="Normal"/>
    <w:rsid w:val="00E264D4"/>
    <w:pPr>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KelprAAA1">
    <w:name w:val="Kelpr_AA_A1"/>
    <w:basedOn w:val="Heading1"/>
    <w:link w:val="KelprAAA1Diagrama"/>
    <w:qFormat/>
    <w:rsid w:val="00E264D4"/>
    <w:pPr>
      <w:keepLines/>
      <w:pageBreakBefore w:val="0"/>
      <w:numPr>
        <w:numId w:val="0"/>
      </w:numPr>
      <w:spacing w:before="480" w:after="120"/>
      <w:ind w:firstLine="567"/>
      <w:jc w:val="center"/>
    </w:pPr>
    <w:rPr>
      <w:rFonts w:ascii="Times New Roman" w:eastAsiaTheme="majorEastAsia" w:hAnsi="Times New Roman" w:cstheme="majorBidi"/>
      <w:bCs w:val="0"/>
      <w:caps w:val="0"/>
      <w:sz w:val="26"/>
      <w:szCs w:val="24"/>
    </w:rPr>
  </w:style>
  <w:style w:type="character" w:customStyle="1" w:styleId="KelprAAA1Diagrama">
    <w:name w:val="Kelpr_AA_A1 Diagrama"/>
    <w:basedOn w:val="Heading1Char"/>
    <w:link w:val="KelprAAA1"/>
    <w:rsid w:val="00E264D4"/>
    <w:rPr>
      <w:rFonts w:ascii="Times New Roman" w:eastAsiaTheme="majorEastAsia" w:hAnsi="Times New Roman" w:cstheme="majorBidi"/>
      <w:b/>
      <w:bCs w:val="0"/>
      <w:caps w:val="0"/>
      <w:color w:val="44546A" w:themeColor="text2"/>
      <w:sz w:val="26"/>
      <w:szCs w:val="24"/>
    </w:rPr>
  </w:style>
  <w:style w:type="paragraph" w:customStyle="1" w:styleId="KelprAAAntr2">
    <w:name w:val="Kelpr_AA_Antr2"/>
    <w:basedOn w:val="Heading2"/>
    <w:link w:val="KelprAAAntr2Diagrama"/>
    <w:qFormat/>
    <w:rsid w:val="00E264D4"/>
    <w:pPr>
      <w:keepLines/>
      <w:numPr>
        <w:ilvl w:val="0"/>
        <w:numId w:val="0"/>
      </w:numPr>
      <w:spacing w:before="240" w:after="0"/>
      <w:jc w:val="both"/>
    </w:pPr>
    <w:rPr>
      <w:rFonts w:ascii="Times New Roman" w:eastAsiaTheme="majorEastAsia" w:hAnsi="Times New Roman" w:cstheme="majorBidi"/>
      <w:b/>
      <w:caps w:val="0"/>
      <w:smallCaps/>
      <w:color w:val="auto"/>
      <w:sz w:val="22"/>
      <w:szCs w:val="24"/>
    </w:rPr>
  </w:style>
  <w:style w:type="character" w:customStyle="1" w:styleId="KelprAAAntr2Diagrama">
    <w:name w:val="Kelpr_AA_Antr2 Diagrama"/>
    <w:basedOn w:val="DefaultParagraphFont"/>
    <w:link w:val="KelprAAAntr2"/>
    <w:rsid w:val="00E264D4"/>
    <w:rPr>
      <w:rFonts w:ascii="Times New Roman" w:eastAsiaTheme="majorEastAsia" w:hAnsi="Times New Roman" w:cstheme="majorBidi"/>
      <w:b/>
      <w:smallCaps/>
      <w:szCs w:val="24"/>
    </w:rPr>
  </w:style>
  <w:style w:type="paragraph" w:customStyle="1" w:styleId="KelprAAAntr3">
    <w:name w:val="Kelpr_AA_Antr3"/>
    <w:basedOn w:val="Heading3"/>
    <w:link w:val="KelprAAAntr3Diagrama"/>
    <w:qFormat/>
    <w:rsid w:val="00E264D4"/>
    <w:pPr>
      <w:keepLines/>
      <w:numPr>
        <w:ilvl w:val="0"/>
        <w:numId w:val="0"/>
      </w:numPr>
      <w:spacing w:before="240" w:after="0"/>
      <w:jc w:val="both"/>
    </w:pPr>
    <w:rPr>
      <w:rFonts w:ascii="Times New Roman" w:eastAsiaTheme="majorEastAsia" w:hAnsi="Times New Roman" w:cstheme="majorBidi"/>
      <w:b/>
      <w:bCs w:val="0"/>
      <w:caps w:val="0"/>
      <w:szCs w:val="24"/>
    </w:rPr>
  </w:style>
  <w:style w:type="character" w:customStyle="1" w:styleId="KelprAAAntr3Diagrama">
    <w:name w:val="Kelpr_AA_Antr3 Diagrama"/>
    <w:basedOn w:val="Heading3Char"/>
    <w:link w:val="KelprAAAntr3"/>
    <w:rsid w:val="00E264D4"/>
    <w:rPr>
      <w:rFonts w:ascii="Times New Roman" w:eastAsiaTheme="majorEastAsia" w:hAnsi="Times New Roman" w:cstheme="majorBidi"/>
      <w:b/>
      <w:bCs w:val="0"/>
      <w:caps w:val="0"/>
      <w:color w:val="E7E6E6" w:themeColor="background2"/>
      <w:sz w:val="24"/>
      <w:szCs w:val="24"/>
    </w:rPr>
  </w:style>
  <w:style w:type="paragraph" w:customStyle="1" w:styleId="KelprAAAntr5">
    <w:name w:val="Kelpr_AA_Antr5"/>
    <w:basedOn w:val="Heading5"/>
    <w:link w:val="KelprAAAntr5Diagrama"/>
    <w:qFormat/>
    <w:rsid w:val="00E264D4"/>
    <w:pPr>
      <w:spacing w:before="120"/>
      <w:ind w:firstLine="0"/>
    </w:pPr>
    <w:rPr>
      <w:rFonts w:ascii="Times New Roman" w:hAnsi="Times New Roman"/>
      <w:b/>
      <w:i/>
    </w:rPr>
  </w:style>
  <w:style w:type="paragraph" w:customStyle="1" w:styleId="AntratObjektopavadinimas">
    <w:name w:val="Antraštė Objekto pavadinimas"/>
    <w:basedOn w:val="Normal"/>
    <w:next w:val="Normal"/>
    <w:uiPriority w:val="3"/>
    <w:qFormat/>
    <w:rsid w:val="00E264D4"/>
    <w:pPr>
      <w:spacing w:after="0"/>
      <w:jc w:val="right"/>
    </w:pPr>
    <w:rPr>
      <w:rFonts w:ascii="Times New Roman" w:eastAsia="Times New Roman" w:hAnsi="Times New Roman" w:cs="Times New Roman"/>
      <w:sz w:val="18"/>
      <w:szCs w:val="20"/>
      <w:lang w:eastAsia="lt-LT"/>
    </w:rPr>
  </w:style>
  <w:style w:type="character" w:customStyle="1" w:styleId="KelprAAAntr5Diagrama">
    <w:name w:val="Kelpr_AA_Antr5 Diagrama"/>
    <w:basedOn w:val="Heading5Char"/>
    <w:link w:val="KelprAAAntr5"/>
    <w:rsid w:val="00E264D4"/>
    <w:rPr>
      <w:rFonts w:ascii="Times New Roman" w:eastAsiaTheme="majorEastAsia" w:hAnsi="Times New Roman" w:cstheme="majorBidi"/>
      <w:b/>
      <w:i/>
      <w:color w:val="2F5496" w:themeColor="accent1" w:themeShade="BF"/>
      <w:szCs w:val="20"/>
    </w:rPr>
  </w:style>
  <w:style w:type="paragraph" w:customStyle="1" w:styleId="2Sutrauka">
    <w:name w:val="2 Su įtrauka"/>
    <w:basedOn w:val="Normal"/>
    <w:link w:val="2SutraukaChar"/>
    <w:qFormat/>
    <w:rsid w:val="00E264D4"/>
    <w:pPr>
      <w:spacing w:after="0"/>
      <w:ind w:firstLine="567"/>
    </w:pPr>
    <w:rPr>
      <w:rFonts w:ascii="Times New Roman" w:eastAsia="Times New Roman" w:hAnsi="Times New Roman" w:cs="Times New Roman"/>
      <w:szCs w:val="20"/>
    </w:rPr>
  </w:style>
  <w:style w:type="character" w:customStyle="1" w:styleId="2SutraukaChar">
    <w:name w:val="2 Su įtrauka Char"/>
    <w:link w:val="2Sutrauka"/>
    <w:locked/>
    <w:rsid w:val="00E264D4"/>
    <w:rPr>
      <w:rFonts w:ascii="Times New Roman" w:eastAsia="Times New Roman" w:hAnsi="Times New Roman" w:cs="Times New Roman"/>
      <w:szCs w:val="20"/>
    </w:rPr>
  </w:style>
  <w:style w:type="numbering" w:customStyle="1" w:styleId="NoList1">
    <w:name w:val="No List1"/>
    <w:next w:val="NoList"/>
    <w:uiPriority w:val="99"/>
    <w:semiHidden/>
    <w:rsid w:val="00E264D4"/>
  </w:style>
  <w:style w:type="table" w:customStyle="1" w:styleId="TableGrid1">
    <w:name w:val="Table Grid1"/>
    <w:basedOn w:val="TableNormal"/>
    <w:next w:val="TableGrid"/>
    <w:uiPriority w:val="59"/>
    <w:rsid w:val="00E264D4"/>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STATYMAS">
    <w:name w:val="ISTATYMAS"/>
    <w:rsid w:val="00E264D4"/>
    <w:pPr>
      <w:spacing w:after="0" w:line="240" w:lineRule="auto"/>
      <w:jc w:val="center"/>
    </w:pPr>
    <w:rPr>
      <w:rFonts w:ascii="TimesLT" w:eastAsia="Times New Roman" w:hAnsi="TimesLT" w:cs="Times New Roman"/>
      <w:snapToGrid w:val="0"/>
      <w:lang w:val="en-US"/>
    </w:rPr>
  </w:style>
  <w:style w:type="paragraph" w:styleId="BodyText0">
    <w:name w:val="Body Text"/>
    <w:basedOn w:val="Normal"/>
    <w:link w:val="BodyTextChar"/>
    <w:rsid w:val="00E264D4"/>
    <w:pPr>
      <w:jc w:val="left"/>
    </w:pPr>
    <w:rPr>
      <w:rFonts w:ascii="Times New Roman" w:eastAsia="Times New Roman" w:hAnsi="Times New Roman" w:cs="Times New Roman"/>
      <w:lang w:eastAsia="lt-LT"/>
    </w:rPr>
  </w:style>
  <w:style w:type="character" w:customStyle="1" w:styleId="BodyTextChar">
    <w:name w:val="Body Text Char"/>
    <w:basedOn w:val="DefaultParagraphFont"/>
    <w:link w:val="BodyText0"/>
    <w:rsid w:val="00E264D4"/>
    <w:rPr>
      <w:rFonts w:ascii="Times New Roman" w:eastAsia="Times New Roman" w:hAnsi="Times New Roman" w:cs="Times New Roman"/>
      <w:lang w:eastAsia="lt-LT"/>
    </w:rPr>
  </w:style>
  <w:style w:type="paragraph" w:styleId="HTMLPreformatted">
    <w:name w:val="HTML Preformatted"/>
    <w:basedOn w:val="Normal"/>
    <w:link w:val="HTMLPreformattedChar"/>
    <w:uiPriority w:val="99"/>
    <w:rsid w:val="00E264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eastAsia="lt-LT"/>
    </w:rPr>
  </w:style>
  <w:style w:type="character" w:customStyle="1" w:styleId="HTMLPreformattedChar">
    <w:name w:val="HTML Preformatted Char"/>
    <w:basedOn w:val="DefaultParagraphFont"/>
    <w:link w:val="HTMLPreformatted"/>
    <w:uiPriority w:val="99"/>
    <w:rsid w:val="00E264D4"/>
    <w:rPr>
      <w:rFonts w:ascii="Courier New" w:eastAsia="Times New Roman" w:hAnsi="Courier New" w:cs="Courier New"/>
      <w:sz w:val="20"/>
      <w:szCs w:val="20"/>
      <w:lang w:eastAsia="lt-LT"/>
    </w:rPr>
  </w:style>
  <w:style w:type="character" w:customStyle="1" w:styleId="normal1">
    <w:name w:val="normal1"/>
    <w:rsid w:val="00E264D4"/>
    <w:rPr>
      <w:rFonts w:ascii="Verdana" w:hAnsi="Verdana" w:cs="Tahoma" w:hint="default"/>
      <w:b w:val="0"/>
      <w:bCs w:val="0"/>
      <w:sz w:val="16"/>
      <w:szCs w:val="16"/>
    </w:rPr>
  </w:style>
  <w:style w:type="character" w:styleId="PageNumber">
    <w:name w:val="page number"/>
    <w:basedOn w:val="DefaultParagraphFont"/>
    <w:rsid w:val="00E264D4"/>
  </w:style>
  <w:style w:type="character" w:customStyle="1" w:styleId="FooterChar1">
    <w:name w:val="Footer Char1"/>
    <w:rsid w:val="00E264D4"/>
    <w:rPr>
      <w:sz w:val="24"/>
      <w:szCs w:val="24"/>
    </w:rPr>
  </w:style>
  <w:style w:type="character" w:customStyle="1" w:styleId="searchresultaddress">
    <w:name w:val="searchresultaddress"/>
    <w:basedOn w:val="DefaultParagraphFont"/>
    <w:rsid w:val="00E264D4"/>
  </w:style>
  <w:style w:type="paragraph" w:styleId="BodyTextIndent3">
    <w:name w:val="Body Text Indent 3"/>
    <w:basedOn w:val="Normal"/>
    <w:link w:val="BodyTextIndent3Char"/>
    <w:rsid w:val="00E264D4"/>
    <w:pPr>
      <w:ind w:left="283"/>
      <w:jc w:val="left"/>
    </w:pPr>
    <w:rPr>
      <w:rFonts w:ascii="Times New Roman" w:eastAsia="Times New Roman" w:hAnsi="Times New Roman" w:cs="Times New Roman"/>
      <w:sz w:val="16"/>
      <w:szCs w:val="16"/>
      <w:lang w:eastAsia="lt-LT"/>
    </w:rPr>
  </w:style>
  <w:style w:type="character" w:customStyle="1" w:styleId="BodyTextIndent3Char">
    <w:name w:val="Body Text Indent 3 Char"/>
    <w:basedOn w:val="DefaultParagraphFont"/>
    <w:link w:val="BodyTextIndent3"/>
    <w:rsid w:val="00E264D4"/>
    <w:rPr>
      <w:rFonts w:ascii="Times New Roman" w:eastAsia="Times New Roman" w:hAnsi="Times New Roman" w:cs="Times New Roman"/>
      <w:sz w:val="16"/>
      <w:szCs w:val="16"/>
      <w:lang w:eastAsia="lt-LT"/>
    </w:rPr>
  </w:style>
  <w:style w:type="character" w:customStyle="1" w:styleId="CharChar4">
    <w:name w:val="Char Char4"/>
    <w:locked/>
    <w:rsid w:val="00E264D4"/>
    <w:rPr>
      <w:sz w:val="24"/>
      <w:lang w:val="en-US"/>
    </w:rPr>
  </w:style>
  <w:style w:type="paragraph" w:customStyle="1" w:styleId="shortreturnaddress">
    <w:name w:val="shortreturnaddress"/>
    <w:basedOn w:val="Normal"/>
    <w:rsid w:val="00E264D4"/>
    <w:pPr>
      <w:spacing w:after="0"/>
      <w:jc w:val="left"/>
    </w:pPr>
    <w:rPr>
      <w:rFonts w:ascii="Times New Roman" w:eastAsia="Calibri" w:hAnsi="Times New Roman" w:cs="Times New Roman"/>
      <w:lang w:val="en-US"/>
    </w:rPr>
  </w:style>
  <w:style w:type="table" w:customStyle="1" w:styleId="TableGrid2">
    <w:name w:val="Table Grid2"/>
    <w:basedOn w:val="TableNormal"/>
    <w:next w:val="TableGrid"/>
    <w:rsid w:val="00E264D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E264D4"/>
  </w:style>
  <w:style w:type="table" w:customStyle="1" w:styleId="TableGrid11">
    <w:name w:val="Table Grid11"/>
    <w:basedOn w:val="TableNormal"/>
    <w:next w:val="TableGrid"/>
    <w:uiPriority w:val="39"/>
    <w:rsid w:val="00E264D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264D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264D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unhideWhenUsed/>
    <w:rsid w:val="00E264D4"/>
    <w:pPr>
      <w:spacing w:line="480" w:lineRule="auto"/>
      <w:jc w:val="left"/>
    </w:pPr>
    <w:rPr>
      <w:rFonts w:ascii="Times New Roman" w:eastAsia="Times New Roman" w:hAnsi="Times New Roman" w:cs="Times New Roman"/>
      <w:lang w:eastAsia="lt-LT"/>
    </w:rPr>
  </w:style>
  <w:style w:type="character" w:customStyle="1" w:styleId="BodyText2Char">
    <w:name w:val="Body Text 2 Char"/>
    <w:basedOn w:val="DefaultParagraphFont"/>
    <w:link w:val="BodyText2"/>
    <w:uiPriority w:val="99"/>
    <w:rsid w:val="00E264D4"/>
    <w:rPr>
      <w:rFonts w:ascii="Times New Roman" w:eastAsia="Times New Roman" w:hAnsi="Times New Roman" w:cs="Times New Roman"/>
      <w:lang w:eastAsia="lt-LT"/>
    </w:rPr>
  </w:style>
  <w:style w:type="character" w:customStyle="1" w:styleId="kvrpreviewlabelheader">
    <w:name w:val="kvrpreviewlabelheader"/>
    <w:rsid w:val="00E264D4"/>
  </w:style>
  <w:style w:type="paragraph" w:styleId="NoSpacing">
    <w:name w:val="No Spacing"/>
    <w:aliases w:val="Normal_VM,Be tarpu"/>
    <w:uiPriority w:val="1"/>
    <w:qFormat/>
    <w:rsid w:val="00E264D4"/>
    <w:pPr>
      <w:spacing w:after="0" w:line="240" w:lineRule="auto"/>
    </w:pPr>
    <w:rPr>
      <w:rFonts w:ascii="Times New Roman" w:eastAsia="Calibri" w:hAnsi="Times New Roman" w:cs="Times New Roman"/>
      <w:sz w:val="24"/>
      <w:szCs w:val="24"/>
      <w:lang w:val="en-US"/>
    </w:rPr>
  </w:style>
  <w:style w:type="paragraph" w:customStyle="1" w:styleId="turinys1">
    <w:name w:val="turinys1"/>
    <w:basedOn w:val="Normal"/>
    <w:link w:val="turinys1Char"/>
    <w:rsid w:val="00E264D4"/>
    <w:pPr>
      <w:spacing w:after="0"/>
      <w:jc w:val="left"/>
    </w:pPr>
    <w:rPr>
      <w:rFonts w:ascii="Times New Roman" w:eastAsia="Times New Roman" w:hAnsi="Times New Roman" w:cs="Times New Roman"/>
      <w:b/>
      <w:sz w:val="28"/>
      <w:lang w:eastAsia="lt-LT"/>
    </w:rPr>
  </w:style>
  <w:style w:type="paragraph" w:customStyle="1" w:styleId="turinys2">
    <w:name w:val="turinys2"/>
    <w:basedOn w:val="Normal"/>
    <w:link w:val="turinys2Char"/>
    <w:rsid w:val="00E264D4"/>
    <w:pPr>
      <w:spacing w:after="0"/>
      <w:jc w:val="left"/>
    </w:pPr>
    <w:rPr>
      <w:rFonts w:ascii="Times New Roman" w:eastAsia="Times New Roman" w:hAnsi="Times New Roman" w:cs="Times New Roman"/>
      <w:b/>
      <w:bCs/>
      <w:color w:val="000000"/>
      <w:szCs w:val="28"/>
      <w:lang w:eastAsia="lt-LT"/>
    </w:rPr>
  </w:style>
  <w:style w:type="character" w:customStyle="1" w:styleId="turinys1Char">
    <w:name w:val="turinys1 Char"/>
    <w:link w:val="turinys1"/>
    <w:rsid w:val="00E264D4"/>
    <w:rPr>
      <w:rFonts w:ascii="Times New Roman" w:eastAsia="Times New Roman" w:hAnsi="Times New Roman" w:cs="Times New Roman"/>
      <w:b/>
      <w:sz w:val="28"/>
      <w:lang w:eastAsia="lt-LT"/>
    </w:rPr>
  </w:style>
  <w:style w:type="character" w:customStyle="1" w:styleId="turinys2Char">
    <w:name w:val="turinys2 Char"/>
    <w:link w:val="turinys2"/>
    <w:rsid w:val="00E264D4"/>
    <w:rPr>
      <w:rFonts w:ascii="Times New Roman" w:eastAsia="Times New Roman" w:hAnsi="Times New Roman" w:cs="Times New Roman"/>
      <w:b/>
      <w:bCs/>
      <w:color w:val="000000"/>
      <w:szCs w:val="28"/>
      <w:lang w:eastAsia="lt-LT"/>
    </w:rPr>
  </w:style>
  <w:style w:type="character" w:customStyle="1" w:styleId="bigger">
    <w:name w:val="bigger"/>
    <w:rsid w:val="00E264D4"/>
  </w:style>
  <w:style w:type="paragraph" w:customStyle="1" w:styleId="Antratkolontitului">
    <w:name w:val="Antraštė kolontitului"/>
    <w:basedOn w:val="Normal"/>
    <w:uiPriority w:val="3"/>
    <w:qFormat/>
    <w:rsid w:val="00E264D4"/>
    <w:pPr>
      <w:pBdr>
        <w:bottom w:val="single" w:sz="4" w:space="1" w:color="auto"/>
      </w:pBdr>
      <w:tabs>
        <w:tab w:val="right" w:pos="9639"/>
      </w:tabs>
      <w:spacing w:after="360"/>
    </w:pPr>
    <w:rPr>
      <w:rFonts w:ascii="Times New Roman" w:eastAsia="Times New Roman" w:hAnsi="Times New Roman" w:cs="Times New Roman"/>
      <w:caps/>
      <w:sz w:val="20"/>
      <w:szCs w:val="20"/>
      <w:lang w:eastAsia="lt-LT"/>
    </w:rPr>
  </w:style>
  <w:style w:type="table" w:customStyle="1" w:styleId="TableGrid5">
    <w:name w:val="Table Grid5"/>
    <w:basedOn w:val="TableNormal"/>
    <w:next w:val="TableGrid"/>
    <w:uiPriority w:val="39"/>
    <w:rsid w:val="00E264D4"/>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rindinistekstas1">
    <w:name w:val="Pagrindinis tekstas1"/>
    <w:rsid w:val="00E264D4"/>
    <w:pPr>
      <w:autoSpaceDE w:val="0"/>
      <w:autoSpaceDN w:val="0"/>
      <w:adjustRightInd w:val="0"/>
      <w:spacing w:after="0" w:line="240" w:lineRule="auto"/>
      <w:ind w:firstLine="312"/>
      <w:jc w:val="both"/>
    </w:pPr>
    <w:rPr>
      <w:rFonts w:ascii="TimesLT" w:eastAsia="Times New Roman" w:hAnsi="TimesLT" w:cs="Times New Roman"/>
      <w:lang w:val="en-US"/>
    </w:rPr>
  </w:style>
  <w:style w:type="character" w:styleId="Mention">
    <w:name w:val="Mention"/>
    <w:uiPriority w:val="99"/>
    <w:semiHidden/>
    <w:unhideWhenUsed/>
    <w:rsid w:val="00E264D4"/>
    <w:rPr>
      <w:color w:val="2B579A"/>
      <w:shd w:val="clear" w:color="auto" w:fill="E6E6E6"/>
    </w:rPr>
  </w:style>
  <w:style w:type="table" w:customStyle="1" w:styleId="TableGrid6">
    <w:name w:val="Table Grid6"/>
    <w:basedOn w:val="TableNormal"/>
    <w:next w:val="TableGrid"/>
    <w:uiPriority w:val="39"/>
    <w:rsid w:val="00E264D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nhideWhenUsed/>
    <w:rsid w:val="00E264D4"/>
    <w:pPr>
      <w:ind w:left="283" w:firstLine="567"/>
    </w:pPr>
    <w:rPr>
      <w:rFonts w:ascii="Times New Roman" w:eastAsia="Times New Roman" w:hAnsi="Times New Roman" w:cs="Times New Roman"/>
      <w:szCs w:val="20"/>
    </w:rPr>
  </w:style>
  <w:style w:type="character" w:customStyle="1" w:styleId="BodyTextIndentChar">
    <w:name w:val="Body Text Indent Char"/>
    <w:basedOn w:val="DefaultParagraphFont"/>
    <w:link w:val="BodyTextIndent"/>
    <w:rsid w:val="00E264D4"/>
    <w:rPr>
      <w:rFonts w:ascii="Times New Roman" w:eastAsia="Times New Roman" w:hAnsi="Times New Roman" w:cs="Times New Roman"/>
      <w:szCs w:val="20"/>
    </w:rPr>
  </w:style>
  <w:style w:type="character" w:customStyle="1" w:styleId="Neapdorotaspaminjimas1">
    <w:name w:val="Neapdorotas paminėjimas1"/>
    <w:uiPriority w:val="99"/>
    <w:semiHidden/>
    <w:unhideWhenUsed/>
    <w:rsid w:val="00E264D4"/>
    <w:rPr>
      <w:color w:val="808080"/>
      <w:shd w:val="clear" w:color="auto" w:fill="E6E6E6"/>
    </w:rPr>
  </w:style>
  <w:style w:type="character" w:customStyle="1" w:styleId="Neapdorotaspaminjimas2">
    <w:name w:val="Neapdorotas paminėjimas2"/>
    <w:basedOn w:val="DefaultParagraphFont"/>
    <w:uiPriority w:val="99"/>
    <w:semiHidden/>
    <w:unhideWhenUsed/>
    <w:rsid w:val="00E264D4"/>
    <w:rPr>
      <w:color w:val="808080"/>
      <w:shd w:val="clear" w:color="auto" w:fill="E6E6E6"/>
    </w:rPr>
  </w:style>
  <w:style w:type="table" w:customStyle="1" w:styleId="TableGrid21">
    <w:name w:val="Table Grid21"/>
    <w:basedOn w:val="TableNormal"/>
    <w:next w:val="TableGrid"/>
    <w:uiPriority w:val="39"/>
    <w:rsid w:val="00E264D4"/>
    <w:pPr>
      <w:spacing w:after="0" w:line="240" w:lineRule="auto"/>
    </w:pPr>
    <w:rPr>
      <w:rFonts w:ascii="Times New Roman" w:eastAsia="Calibri"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semiHidden/>
    <w:unhideWhenUsed/>
    <w:rsid w:val="00E264D4"/>
    <w:pPr>
      <w:ind w:firstLine="567"/>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semiHidden/>
    <w:rsid w:val="00E264D4"/>
    <w:rPr>
      <w:rFonts w:ascii="Times New Roman" w:eastAsia="Times New Roman" w:hAnsi="Times New Roman" w:cs="Times New Roman"/>
      <w:sz w:val="16"/>
      <w:szCs w:val="16"/>
    </w:rPr>
  </w:style>
  <w:style w:type="paragraph" w:customStyle="1" w:styleId="tekstas-O">
    <w:name w:val="tekstas - O"/>
    <w:basedOn w:val="Normal"/>
    <w:rsid w:val="00E264D4"/>
    <w:pPr>
      <w:suppressAutoHyphens/>
      <w:spacing w:before="120"/>
      <w:ind w:firstLine="431"/>
    </w:pPr>
    <w:rPr>
      <w:rFonts w:ascii="Times New Roman" w:eastAsia="Times New Roman" w:hAnsi="Times New Roman" w:cs="Times New Roman"/>
      <w:sz w:val="24"/>
      <w:szCs w:val="24"/>
      <w:lang w:eastAsia="ar-SA"/>
    </w:rPr>
  </w:style>
  <w:style w:type="character" w:customStyle="1" w:styleId="hover">
    <w:name w:val="hover"/>
    <w:basedOn w:val="DefaultParagraphFont"/>
    <w:rsid w:val="00E264D4"/>
  </w:style>
  <w:style w:type="character" w:customStyle="1" w:styleId="tlid-translation">
    <w:name w:val="tlid-translation"/>
    <w:basedOn w:val="DefaultParagraphFont"/>
    <w:rsid w:val="00E264D4"/>
  </w:style>
  <w:style w:type="character" w:customStyle="1" w:styleId="CaptionChar">
    <w:name w:val="Caption Char"/>
    <w:aliases w:val="Top caption Char,Antraštė3 Char"/>
    <w:link w:val="Caption"/>
    <w:uiPriority w:val="99"/>
    <w:locked/>
    <w:rsid w:val="00E264D4"/>
    <w:rPr>
      <w:rFonts w:eastAsia="SimSun" w:cs="Cambria"/>
      <w:b/>
      <w:bCs/>
      <w:caps/>
      <w:color w:val="44546A" w:themeColor="text2"/>
      <w:sz w:val="20"/>
      <w:szCs w:val="20"/>
    </w:rPr>
  </w:style>
  <w:style w:type="paragraph" w:customStyle="1" w:styleId="msonormal0">
    <w:name w:val="msonormal"/>
    <w:basedOn w:val="Normal"/>
    <w:rsid w:val="00E264D4"/>
    <w:pPr>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xl63">
    <w:name w:val="xl63"/>
    <w:basedOn w:val="Normal"/>
    <w:rsid w:val="00E264D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64">
    <w:name w:val="xl64"/>
    <w:basedOn w:val="Normal"/>
    <w:rsid w:val="00E264D4"/>
    <w:pPr>
      <w:pBdr>
        <w:top w:val="single" w:sz="4" w:space="0" w:color="auto"/>
        <w:bottom w:val="single" w:sz="4" w:space="0" w:color="auto"/>
        <w:right w:val="single" w:sz="4" w:space="0" w:color="auto"/>
      </w:pBd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65">
    <w:name w:val="xl65"/>
    <w:basedOn w:val="Normal"/>
    <w:rsid w:val="00E264D4"/>
    <w:pPr>
      <w:pBdr>
        <w:top w:val="single" w:sz="4" w:space="0" w:color="auto"/>
        <w:bottom w:val="single" w:sz="4" w:space="0" w:color="auto"/>
      </w:pBd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66">
    <w:name w:val="xl66"/>
    <w:basedOn w:val="Normal"/>
    <w:rsid w:val="00E264D4"/>
    <w:pPr>
      <w:pBdr>
        <w:right w:val="single" w:sz="4" w:space="0" w:color="auto"/>
      </w:pBd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67">
    <w:name w:val="xl67"/>
    <w:basedOn w:val="Normal"/>
    <w:rsid w:val="00E264D4"/>
    <w:pP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68">
    <w:name w:val="xl68"/>
    <w:basedOn w:val="Normal"/>
    <w:rsid w:val="00E264D4"/>
    <w:pPr>
      <w:pBdr>
        <w:top w:val="single" w:sz="4" w:space="0" w:color="auto"/>
        <w:left w:val="single" w:sz="4" w:space="0" w:color="auto"/>
        <w:bottom w:val="single" w:sz="4" w:space="0" w:color="auto"/>
      </w:pBd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69">
    <w:name w:val="xl69"/>
    <w:basedOn w:val="Normal"/>
    <w:rsid w:val="00E264D4"/>
    <w:pPr>
      <w:pBdr>
        <w:left w:val="single" w:sz="4" w:space="0" w:color="auto"/>
      </w:pBd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70">
    <w:name w:val="xl70"/>
    <w:basedOn w:val="Normal"/>
    <w:rsid w:val="00E264D4"/>
    <w:pPr>
      <w:pBdr>
        <w:left w:val="single" w:sz="4" w:space="0" w:color="auto"/>
        <w:right w:val="single" w:sz="4" w:space="0" w:color="auto"/>
      </w:pBdr>
      <w:shd w:val="clear" w:color="000000" w:fill="F2F2F2"/>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71">
    <w:name w:val="xl71"/>
    <w:basedOn w:val="Normal"/>
    <w:rsid w:val="00E264D4"/>
    <w:pPr>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72">
    <w:name w:val="xl72"/>
    <w:basedOn w:val="Normal"/>
    <w:rsid w:val="00E264D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pPr>
    <w:rPr>
      <w:rFonts w:ascii="Times New Roman" w:eastAsia="Times New Roman" w:hAnsi="Times New Roman" w:cs="Times New Roman"/>
      <w:sz w:val="24"/>
      <w:szCs w:val="24"/>
      <w:lang w:eastAsia="lt-LT"/>
    </w:rPr>
  </w:style>
  <w:style w:type="table" w:styleId="TableGridLight">
    <w:name w:val="Grid Table Light"/>
    <w:basedOn w:val="TableNormal"/>
    <w:uiPriority w:val="40"/>
    <w:rsid w:val="00E264D4"/>
    <w:pPr>
      <w:spacing w:after="0" w:line="240" w:lineRule="auto"/>
    </w:pPr>
    <w:rPr>
      <w:rFonts w:ascii="Calibri" w:eastAsia="SimSun" w:hAnsi="Calibri" w:cs="Ari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E264D4"/>
    <w:pPr>
      <w:spacing w:after="0" w:line="240" w:lineRule="auto"/>
    </w:pPr>
    <w:rPr>
      <w:rFonts w:ascii="Calibri" w:eastAsia="SimSun" w:hAnsi="Calibri" w:cs="Ari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Civittatable1">
    <w:name w:val="Civitta table1"/>
    <w:basedOn w:val="TableNormal"/>
    <w:uiPriority w:val="99"/>
    <w:rsid w:val="00E264D4"/>
    <w:pPr>
      <w:spacing w:before="60" w:after="60" w:line="240" w:lineRule="auto"/>
    </w:pPr>
    <w:rPr>
      <w:rFonts w:eastAsia="SimSun" w:cs="Cambria"/>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44546A"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ivittatable2">
    <w:name w:val="Civitta table2"/>
    <w:basedOn w:val="TableNormal"/>
    <w:uiPriority w:val="99"/>
    <w:rsid w:val="00E264D4"/>
    <w:pPr>
      <w:spacing w:before="60" w:after="60" w:line="240" w:lineRule="auto"/>
    </w:pPr>
    <w:rPr>
      <w:rFonts w:ascii="Calibri" w:eastAsia="SimSun" w:hAnsi="Calibri" w:cs="Arial"/>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44546A"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numbering" w:customStyle="1" w:styleId="NoList2">
    <w:name w:val="No List2"/>
    <w:next w:val="NoList"/>
    <w:uiPriority w:val="99"/>
    <w:semiHidden/>
    <w:unhideWhenUsed/>
    <w:rsid w:val="00E264D4"/>
  </w:style>
  <w:style w:type="table" w:customStyle="1" w:styleId="Civittatable3">
    <w:name w:val="Civitta table3"/>
    <w:basedOn w:val="TableNormal"/>
    <w:uiPriority w:val="99"/>
    <w:rsid w:val="00E264D4"/>
    <w:pPr>
      <w:spacing w:before="60" w:after="60" w:line="240" w:lineRule="auto"/>
    </w:pPr>
    <w:rPr>
      <w:rFonts w:ascii="Calibri" w:eastAsia="SimSun" w:hAnsi="Calibri" w:cs="Arial"/>
      <w:sz w:val="20"/>
    </w:rPr>
    <w:tblPr>
      <w:tblStyleRowBandSize w:val="1"/>
      <w:tblInd w:w="11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60" w:beforeAutospacing="0" w:afterLines="0" w:after="60" w:afterAutospacing="0"/>
        <w:jc w:val="left"/>
      </w:pPr>
      <w:rPr>
        <w:rFonts w:asciiTheme="minorHAnsi" w:hAnsiTheme="minorHAnsi"/>
        <w:caps/>
        <w:smallCaps w:val="0"/>
        <w:color w:val="FFFFFF" w:themeColor="background1"/>
        <w:sz w:val="20"/>
      </w:rPr>
      <w:tblPr/>
      <w:trPr>
        <w:tblHeader/>
      </w:trPr>
      <w:tcPr>
        <w:shd w:val="clear" w:color="auto" w:fill="44546A"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TableTheme1">
    <w:name w:val="Table Theme1"/>
    <w:basedOn w:val="TableNormal"/>
    <w:next w:val="TableTheme"/>
    <w:uiPriority w:val="99"/>
    <w:semiHidden/>
    <w:unhideWhenUsed/>
    <w:rsid w:val="00E264D4"/>
    <w:pPr>
      <w:spacing w:before="120" w:after="120" w:line="240" w:lineRule="auto"/>
      <w:jc w:val="both"/>
    </w:pPr>
    <w:rPr>
      <w:rFonts w:ascii="Calibri" w:eastAsia="SimSu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3">
    <w:name w:val="xl73"/>
    <w:basedOn w:val="Normal"/>
    <w:rsid w:val="00E264D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74">
    <w:name w:val="xl74"/>
    <w:basedOn w:val="Normal"/>
    <w:rsid w:val="00E264D4"/>
    <w:pPr>
      <w:pBdr>
        <w:left w:val="single" w:sz="8" w:space="0" w:color="auto"/>
        <w:bottom w:val="single" w:sz="4" w:space="0" w:color="auto"/>
        <w:right w:val="single" w:sz="8" w:space="0" w:color="auto"/>
      </w:pBdr>
      <w:spacing w:before="100" w:beforeAutospacing="1" w:after="100" w:afterAutospacing="1"/>
      <w:jc w:val="center"/>
      <w:textAlignment w:val="center"/>
    </w:pPr>
    <w:rPr>
      <w:rFonts w:ascii="Calibri" w:eastAsia="Times New Roman" w:hAnsi="Calibri" w:cs="Calibri"/>
      <w:sz w:val="24"/>
      <w:szCs w:val="24"/>
      <w:lang w:val="en-US"/>
    </w:rPr>
  </w:style>
  <w:style w:type="paragraph" w:customStyle="1" w:styleId="xl75">
    <w:name w:val="xl75"/>
    <w:basedOn w:val="Normal"/>
    <w:rsid w:val="00E264D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Calibri" w:eastAsia="Times New Roman" w:hAnsi="Calibri" w:cs="Calibri"/>
      <w:sz w:val="24"/>
      <w:szCs w:val="24"/>
      <w:lang w:val="en-US"/>
    </w:rPr>
  </w:style>
  <w:style w:type="paragraph" w:customStyle="1" w:styleId="xl76">
    <w:name w:val="xl76"/>
    <w:basedOn w:val="Normal"/>
    <w:rsid w:val="00E264D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Calibri" w:eastAsia="Times New Roman" w:hAnsi="Calibri" w:cs="Calibri"/>
      <w:sz w:val="24"/>
      <w:szCs w:val="24"/>
      <w:lang w:val="en-US"/>
    </w:rPr>
  </w:style>
  <w:style w:type="paragraph" w:customStyle="1" w:styleId="xl77">
    <w:name w:val="xl77"/>
    <w:basedOn w:val="Normal"/>
    <w:rsid w:val="00E264D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eastAsia="Times New Roman" w:hAnsi="Calibri" w:cs="Calibri"/>
      <w:sz w:val="24"/>
      <w:szCs w:val="24"/>
      <w:lang w:val="en-US"/>
    </w:rPr>
  </w:style>
  <w:style w:type="paragraph" w:customStyle="1" w:styleId="xl78">
    <w:name w:val="xl78"/>
    <w:basedOn w:val="Normal"/>
    <w:rsid w:val="00E264D4"/>
    <w:pPr>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79">
    <w:name w:val="xl79"/>
    <w:basedOn w:val="Normal"/>
    <w:rsid w:val="00E264D4"/>
    <w:pPr>
      <w:pBdr>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80">
    <w:name w:val="xl80"/>
    <w:basedOn w:val="Normal"/>
    <w:rsid w:val="00E264D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81">
    <w:name w:val="xl81"/>
    <w:basedOn w:val="Normal"/>
    <w:rsid w:val="00E264D4"/>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en-US"/>
    </w:rPr>
  </w:style>
  <w:style w:type="character" w:styleId="HTMLCite">
    <w:name w:val="HTML Cite"/>
    <w:uiPriority w:val="99"/>
    <w:unhideWhenUsed/>
    <w:rsid w:val="00E264D4"/>
    <w:rPr>
      <w:i/>
      <w:iCs/>
    </w:rPr>
  </w:style>
  <w:style w:type="paragraph" w:customStyle="1" w:styleId="xl82">
    <w:name w:val="xl82"/>
    <w:basedOn w:val="Normal"/>
    <w:rsid w:val="00E264D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sz w:val="16"/>
      <w:szCs w:val="16"/>
      <w:lang w:eastAsia="lt-LT"/>
    </w:rPr>
  </w:style>
  <w:style w:type="table" w:styleId="GridTable5Dark-Accent1">
    <w:name w:val="Grid Table 5 Dark Accent 1"/>
    <w:basedOn w:val="TableNormal"/>
    <w:uiPriority w:val="50"/>
    <w:rsid w:val="00E264D4"/>
    <w:pPr>
      <w:spacing w:after="0" w:line="240" w:lineRule="auto"/>
    </w:pPr>
    <w:rPr>
      <w:rFonts w:ascii="Calibri" w:eastAsia="SimSun" w:hAnsi="Calibri"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NoParagraphStyle">
    <w:name w:val="[No Paragraph Style]"/>
    <w:rsid w:val="00E264D4"/>
    <w:pPr>
      <w:suppressAutoHyphens/>
      <w:autoSpaceDE w:val="0"/>
      <w:spacing w:after="0" w:line="288" w:lineRule="auto"/>
      <w:textAlignment w:val="center"/>
    </w:pPr>
    <w:rPr>
      <w:rFonts w:ascii="Times Roman" w:eastAsia="Times New Roman" w:hAnsi="Times Roman" w:cs="Times Roman"/>
      <w:color w:val="000000"/>
      <w:sz w:val="24"/>
      <w:szCs w:val="24"/>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872075">
      <w:bodyDiv w:val="1"/>
      <w:marLeft w:val="0"/>
      <w:marRight w:val="0"/>
      <w:marTop w:val="0"/>
      <w:marBottom w:val="0"/>
      <w:divBdr>
        <w:top w:val="none" w:sz="0" w:space="0" w:color="auto"/>
        <w:left w:val="none" w:sz="0" w:space="0" w:color="auto"/>
        <w:bottom w:val="none" w:sz="0" w:space="0" w:color="auto"/>
        <w:right w:val="none" w:sz="0" w:space="0" w:color="auto"/>
      </w:divBdr>
    </w:div>
    <w:div w:id="1794135661">
      <w:bodyDiv w:val="1"/>
      <w:marLeft w:val="0"/>
      <w:marRight w:val="0"/>
      <w:marTop w:val="0"/>
      <w:marBottom w:val="0"/>
      <w:divBdr>
        <w:top w:val="none" w:sz="0" w:space="0" w:color="auto"/>
        <w:left w:val="none" w:sz="0" w:space="0" w:color="auto"/>
        <w:bottom w:val="none" w:sz="0" w:space="0" w:color="auto"/>
        <w:right w:val="none" w:sz="0" w:space="0" w:color="auto"/>
      </w:divBdr>
    </w:div>
    <w:div w:id="1960407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info@klaipeda.lt" TargetMode="External"/><Relationship Id="rId18" Type="http://schemas.openxmlformats.org/officeDocument/2006/relationships/image" Target="media/image7.png"/><Relationship Id="rId39" Type="http://schemas.openxmlformats.org/officeDocument/2006/relationships/image" Target="media/image23.png"/><Relationship Id="rId51"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oter" Target="footer1.xm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image" Target="media/image16.jpe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32" Type="http://schemas.openxmlformats.org/officeDocument/2006/relationships/image" Target="media/image15.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yperlink" Target="http://www.civitta.com"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0.png"/><Relationship Id="rId49"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klaipeda.lt" TargetMode="External"/><Relationship Id="rId22"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B7FF2C-F51B-4B2F-A713-BF8538D9D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37</Pages>
  <Words>37574</Words>
  <Characters>21418</Characters>
  <Application>Microsoft Office Word</Application>
  <DocSecurity>0</DocSecurity>
  <Lines>178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Arvydas Domatas</dc:creator>
  <cp:keywords/>
  <dc:description/>
  <cp:lastModifiedBy>Arvydas Domatas</cp:lastModifiedBy>
  <cp:revision>18</cp:revision>
  <cp:lastPrinted>2019-11-22T06:25:00Z</cp:lastPrinted>
  <dcterms:created xsi:type="dcterms:W3CDTF">2020-01-07T06:27:00Z</dcterms:created>
  <dcterms:modified xsi:type="dcterms:W3CDTF">2020-01-09T14:43:00Z</dcterms:modified>
</cp:coreProperties>
</file>