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2020-04-23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TAR-31</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9BE9260" w:rsidR="003D565D" w:rsidRPr="003D565D" w:rsidRDefault="003A1BE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2020-04-20</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5B633D58"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003A1BE7">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241D22">
        <w:rPr>
          <w:rFonts w:ascii="Times New Roman" w:eastAsia="Times New Roman" w:hAnsi="Times New Roman" w:cs="Times New Roman"/>
          <w:sz w:val="24"/>
          <w:szCs w:val="24"/>
          <w:lang w:eastAsia="lt-LT"/>
        </w:rPr>
        <w:t xml:space="preserve"> Alina Velykienė.</w:t>
      </w:r>
      <w:r w:rsidR="00614672">
        <w:rPr>
          <w:rFonts w:ascii="Times New Roman" w:eastAsia="Times New Roman" w:hAnsi="Times New Roman" w:cs="Times New Roman"/>
          <w:sz w:val="24"/>
          <w:szCs w:val="24"/>
          <w:lang w:eastAsia="lt-LT"/>
        </w:rPr>
        <w:t xml:space="preserve"> Nedalyvavo </w:t>
      </w:r>
      <w:r w:rsidR="00FA4EDB">
        <w:rPr>
          <w:rFonts w:ascii="Times New Roman" w:eastAsia="Times New Roman" w:hAnsi="Times New Roman" w:cs="Times New Roman"/>
          <w:sz w:val="24"/>
          <w:szCs w:val="24"/>
          <w:lang w:eastAsia="lt-LT"/>
        </w:rPr>
        <w:t>-</w:t>
      </w:r>
      <w:r w:rsidR="00614672">
        <w:rPr>
          <w:rFonts w:ascii="Times New Roman" w:eastAsia="Times New Roman" w:hAnsi="Times New Roman" w:cs="Times New Roman"/>
          <w:sz w:val="24"/>
          <w:szCs w:val="24"/>
          <w:lang w:eastAsia="lt-LT"/>
        </w:rPr>
        <w:t>V. Dambrauskas.</w:t>
      </w:r>
    </w:p>
    <w:p w14:paraId="563CA77D" w14:textId="77777777" w:rsidR="006430E0" w:rsidRDefault="00971394" w:rsidP="006430E0">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1855AEE" w14:textId="77777777" w:rsidR="00604883" w:rsidRPr="00604883" w:rsidRDefault="00604883" w:rsidP="00604883">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1. Dėl pritarimo projekto „Bendruomenės centro-bibliotekos (Molo g. 60) pastato kapitalinis remontas“ įgyvendinimui. Pranešėja E. Jurkevičienė.</w:t>
      </w:r>
    </w:p>
    <w:p w14:paraId="53FE4343" w14:textId="77777777" w:rsidR="00604883" w:rsidRPr="00604883" w:rsidRDefault="00604883" w:rsidP="00604883">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2. Dėl pritarimo projekto „Klaipėdos pilies ir bastionų komplekso restauravimas ir atgaivinimas (II etapas – pilies didžiojo bokšto atkūrimas)“ įgyvendinimui. Pranešėja E. Jurkevičienė.</w:t>
      </w:r>
    </w:p>
    <w:p w14:paraId="5C674345" w14:textId="77777777" w:rsidR="00604883" w:rsidRPr="00604883" w:rsidRDefault="00604883" w:rsidP="00604883">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3. Dėl Klaipėdos miesto savivaldybei nuosavybės teise priklausančio turto investavimo, formuojant uždarosios akcinės bendrovės „Debreceno vaistinė“ įstatinį kapitalą. Pranešėjas E. Simokaitis.</w:t>
      </w:r>
    </w:p>
    <w:p w14:paraId="008C976B" w14:textId="77777777" w:rsidR="00604883" w:rsidRPr="00604883" w:rsidRDefault="00604883" w:rsidP="00604883">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4. Dėl ilgalaikės paskolos ėmimo investiciniams projektams finansuoti. Pranešėja K. Petraitienė.</w:t>
      </w:r>
    </w:p>
    <w:p w14:paraId="2C99A62F" w14:textId="34FBF578" w:rsidR="00604883" w:rsidRPr="00604883" w:rsidRDefault="00604883" w:rsidP="00604883">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5. Dėl nekilnojamojo turto Nemuno g. 113 ir Nemuno g. 133,</w:t>
      </w:r>
      <w:r w:rsidR="00614672">
        <w:rPr>
          <w:rFonts w:ascii="Times New Roman" w:eastAsia="Times New Roman" w:hAnsi="Times New Roman" w:cs="Times New Roman"/>
          <w:bCs/>
          <w:sz w:val="24"/>
          <w:szCs w:val="24"/>
          <w:lang w:eastAsia="lt-LT"/>
        </w:rPr>
        <w:t xml:space="preserve"> K</w:t>
      </w:r>
      <w:r w:rsidRPr="00604883">
        <w:rPr>
          <w:rFonts w:ascii="Times New Roman" w:eastAsia="Times New Roman" w:hAnsi="Times New Roman" w:cs="Times New Roman"/>
          <w:bCs/>
          <w:sz w:val="24"/>
          <w:szCs w:val="24"/>
          <w:lang w:eastAsia="lt-LT"/>
        </w:rPr>
        <w:t>laipėdoje, pirkimo savivaldybės nuosavybėn ir jo perdavimo valdyti, naudoti ir disponuoti patikėjimo teise. Pranešėjas E. Simokaitis.</w:t>
      </w:r>
    </w:p>
    <w:p w14:paraId="38B13078" w14:textId="77777777" w:rsidR="00033D4E" w:rsidRDefault="00033D4E" w:rsidP="00C01888">
      <w:pPr>
        <w:spacing w:after="0" w:line="240" w:lineRule="auto"/>
        <w:ind w:firstLine="567"/>
        <w:jc w:val="both"/>
        <w:rPr>
          <w:rFonts w:ascii="Times New Roman" w:eastAsia="Times New Roman" w:hAnsi="Times New Roman" w:cs="Times New Roman"/>
          <w:bCs/>
          <w:sz w:val="24"/>
          <w:szCs w:val="24"/>
          <w:lang w:eastAsia="lt-LT"/>
        </w:rPr>
      </w:pPr>
    </w:p>
    <w:p w14:paraId="6151731C" w14:textId="77777777" w:rsidR="00604883" w:rsidRDefault="00157B64" w:rsidP="00604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604883">
        <w:rPr>
          <w:rFonts w:ascii="Times New Roman" w:eastAsia="Times New Roman" w:hAnsi="Times New Roman" w:cs="Times New Roman"/>
          <w:bCs/>
          <w:sz w:val="24"/>
          <w:szCs w:val="24"/>
          <w:lang w:eastAsia="lt-LT"/>
        </w:rPr>
        <w:t>Pritarimas</w:t>
      </w:r>
      <w:r w:rsidR="00604883" w:rsidRPr="00604883">
        <w:rPr>
          <w:rFonts w:ascii="Times New Roman" w:eastAsia="Times New Roman" w:hAnsi="Times New Roman" w:cs="Times New Roman"/>
          <w:bCs/>
          <w:sz w:val="24"/>
          <w:szCs w:val="24"/>
          <w:lang w:eastAsia="lt-LT"/>
        </w:rPr>
        <w:t xml:space="preserve"> projekto „Bendruomenės centro-bibliotekos (Molo g. 60) pastato kapitalinis remontas“ įgyvendinimui.</w:t>
      </w:r>
    </w:p>
    <w:p w14:paraId="33C85203" w14:textId="1867CFEB" w:rsidR="000623F0" w:rsidRPr="005D09CE" w:rsidRDefault="000623F0" w:rsidP="005D09CE">
      <w:pPr>
        <w:spacing w:after="0" w:line="240" w:lineRule="auto"/>
        <w:ind w:firstLine="567"/>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bCs/>
          <w:sz w:val="24"/>
          <w:szCs w:val="24"/>
          <w:lang w:eastAsia="lt-LT"/>
        </w:rPr>
        <w:t>Pranešėja E. Jurkevičienė sako, kad t</w:t>
      </w:r>
      <w:r w:rsidRPr="000623F0">
        <w:rPr>
          <w:rFonts w:ascii="Times New Roman" w:eastAsia="Times New Roman" w:hAnsi="Times New Roman" w:cs="Times New Roman"/>
          <w:bCs/>
          <w:sz w:val="24"/>
          <w:szCs w:val="24"/>
          <w:lang w:eastAsia="lt-LT"/>
        </w:rPr>
        <w:t>eikiamu tarybos sprendimo projektu prašoma pritarti projekto „B</w:t>
      </w:r>
      <w:r w:rsidR="005D09CE">
        <w:rPr>
          <w:rFonts w:ascii="Times New Roman" w:eastAsia="Times New Roman" w:hAnsi="Times New Roman" w:cs="Times New Roman"/>
          <w:bCs/>
          <w:sz w:val="24"/>
          <w:szCs w:val="24"/>
          <w:lang w:eastAsia="lt-LT"/>
        </w:rPr>
        <w:t>endruomenės centro-bibliotekos Molo g. 60</w:t>
      </w:r>
      <w:r w:rsidRPr="000623F0">
        <w:rPr>
          <w:rFonts w:ascii="Times New Roman" w:eastAsia="Times New Roman" w:hAnsi="Times New Roman" w:cs="Times New Roman"/>
          <w:bCs/>
          <w:sz w:val="24"/>
          <w:szCs w:val="24"/>
          <w:lang w:eastAsia="lt-LT"/>
        </w:rPr>
        <w:t xml:space="preserve"> pastato kapitalini</w:t>
      </w:r>
      <w:r w:rsidR="00614672">
        <w:rPr>
          <w:rFonts w:ascii="Times New Roman" w:eastAsia="Times New Roman" w:hAnsi="Times New Roman" w:cs="Times New Roman"/>
          <w:bCs/>
          <w:sz w:val="24"/>
          <w:szCs w:val="24"/>
          <w:lang w:eastAsia="lt-LT"/>
        </w:rPr>
        <w:t xml:space="preserve">s remontas“ </w:t>
      </w:r>
      <w:r w:rsidRPr="000623F0">
        <w:rPr>
          <w:rFonts w:ascii="Times New Roman" w:eastAsia="Times New Roman" w:hAnsi="Times New Roman" w:cs="Times New Roman"/>
          <w:bCs/>
          <w:sz w:val="24"/>
          <w:szCs w:val="24"/>
          <w:lang w:eastAsia="lt-LT"/>
        </w:rPr>
        <w:t xml:space="preserve">įgyvendinimui, teikiant paraišką finansavimui gauti iš Valstybės investicijų programos Kultūros ministerijai ir užtikrinti </w:t>
      </w:r>
      <w:r w:rsidRPr="000623F0">
        <w:rPr>
          <w:rFonts w:ascii="Times New Roman" w:eastAsia="Times New Roman" w:hAnsi="Times New Roman" w:cs="Times New Roman"/>
          <w:bCs/>
          <w:sz w:val="24"/>
          <w:szCs w:val="24"/>
          <w:lang w:val="en-US" w:eastAsia="lt-LT"/>
        </w:rPr>
        <w:t xml:space="preserve">ne </w:t>
      </w:r>
      <w:r w:rsidRPr="000623F0">
        <w:rPr>
          <w:rFonts w:ascii="Times New Roman" w:eastAsia="Times New Roman" w:hAnsi="Times New Roman" w:cs="Times New Roman"/>
          <w:bCs/>
          <w:sz w:val="24"/>
          <w:szCs w:val="24"/>
          <w:lang w:eastAsia="lt-LT"/>
        </w:rPr>
        <w:t>mažiau kaip 50 procentų Projekto išlaidų dalies, kurios nepadengia Projektui skiriamas finansavimas, apmokėjimą.</w:t>
      </w:r>
      <w:r w:rsidRPr="000623F0">
        <w:rPr>
          <w:rFonts w:ascii="Times New Roman" w:eastAsia="Times New Roman" w:hAnsi="Times New Roman" w:cs="Times New Roman"/>
          <w:bCs/>
          <w:i/>
          <w:sz w:val="24"/>
          <w:szCs w:val="24"/>
          <w:lang w:eastAsia="lt-LT"/>
        </w:rPr>
        <w:t xml:space="preserve"> </w:t>
      </w:r>
      <w:r w:rsidRPr="000623F0">
        <w:rPr>
          <w:rFonts w:ascii="Times New Roman" w:eastAsia="Times New Roman" w:hAnsi="Times New Roman" w:cs="Times New Roman"/>
          <w:bCs/>
          <w:sz w:val="24"/>
          <w:szCs w:val="24"/>
          <w:lang w:eastAsia="lt-LT"/>
        </w:rPr>
        <w:t>2019 m. vasario 12 d. Klaipėdos miesto savivaldybės administracija gavo LR Kultūros ministerijos kvietimą teikti paraiškas LR kultūros ministro valdymo srities projektams finansuoti iš Valstybės inve</w:t>
      </w:r>
      <w:r w:rsidR="00614672">
        <w:rPr>
          <w:rFonts w:ascii="Times New Roman" w:eastAsia="Times New Roman" w:hAnsi="Times New Roman" w:cs="Times New Roman"/>
          <w:bCs/>
          <w:sz w:val="24"/>
          <w:szCs w:val="24"/>
          <w:lang w:eastAsia="lt-LT"/>
        </w:rPr>
        <w:t>sticijų programos</w:t>
      </w:r>
      <w:r w:rsidRPr="000623F0">
        <w:rPr>
          <w:rFonts w:ascii="Times New Roman" w:eastAsia="Times New Roman" w:hAnsi="Times New Roman" w:cs="Times New Roman"/>
          <w:bCs/>
          <w:sz w:val="24"/>
          <w:szCs w:val="24"/>
          <w:lang w:eastAsia="lt-LT"/>
        </w:rPr>
        <w:t xml:space="preserve"> 2021-2023 metams. Rašte taip pat nurodyta, kad 2020 m. preliminariai atrinktiems naujiems investicijų projektams finansavimas numatomas ne anksčiau kaip nuo 2022 m. </w:t>
      </w:r>
      <w:r w:rsidR="00614672">
        <w:rPr>
          <w:rFonts w:ascii="Times New Roman" w:eastAsia="Times New Roman" w:hAnsi="Times New Roman" w:cs="Times New Roman"/>
          <w:bCs/>
          <w:sz w:val="24"/>
          <w:szCs w:val="24"/>
          <w:lang w:eastAsia="lt-LT"/>
        </w:rPr>
        <w:t xml:space="preserve">Pažymi, jog </w:t>
      </w:r>
      <w:r w:rsidRPr="000623F0">
        <w:rPr>
          <w:rFonts w:ascii="Times New Roman" w:eastAsia="Times New Roman" w:hAnsi="Times New Roman" w:cs="Times New Roman"/>
          <w:bCs/>
          <w:sz w:val="24"/>
          <w:szCs w:val="24"/>
          <w:lang w:eastAsia="lt-LT"/>
        </w:rPr>
        <w:t>Strateginio p</w:t>
      </w:r>
      <w:r w:rsidR="00614672">
        <w:rPr>
          <w:rFonts w:ascii="Times New Roman" w:eastAsia="Times New Roman" w:hAnsi="Times New Roman" w:cs="Times New Roman"/>
          <w:bCs/>
          <w:sz w:val="24"/>
          <w:szCs w:val="24"/>
          <w:lang w:eastAsia="lt-LT"/>
        </w:rPr>
        <w:t>lanavimo grupė pritarė</w:t>
      </w:r>
      <w:r w:rsidRPr="000623F0">
        <w:rPr>
          <w:rFonts w:ascii="Times New Roman" w:eastAsia="Times New Roman" w:hAnsi="Times New Roman" w:cs="Times New Roman"/>
          <w:bCs/>
          <w:sz w:val="24"/>
          <w:szCs w:val="24"/>
          <w:lang w:eastAsia="lt-LT"/>
        </w:rPr>
        <w:t>, kad į VIP būtų teikiama šiam Projektui paraiška iš dalies finansuot</w:t>
      </w:r>
      <w:r w:rsidR="005D09CE">
        <w:rPr>
          <w:rFonts w:ascii="Times New Roman" w:eastAsia="Times New Roman" w:hAnsi="Times New Roman" w:cs="Times New Roman"/>
          <w:bCs/>
          <w:sz w:val="24"/>
          <w:szCs w:val="24"/>
          <w:lang w:eastAsia="lt-LT"/>
        </w:rPr>
        <w:t>i įgyvendinimo išlaidas 2022 m, P</w:t>
      </w:r>
      <w:r w:rsidRPr="000623F0">
        <w:rPr>
          <w:rFonts w:ascii="Times New Roman" w:eastAsia="Times New Roman" w:hAnsi="Times New Roman" w:cs="Times New Roman"/>
          <w:bCs/>
          <w:sz w:val="24"/>
          <w:szCs w:val="24"/>
          <w:lang w:eastAsia="lt-LT"/>
        </w:rPr>
        <w:t>rojektas yra įtrauktas į 2020-2022 metų Klaipėdos miesto savivaldybės K</w:t>
      </w:r>
      <w:r w:rsidR="005D09CE">
        <w:rPr>
          <w:rFonts w:ascii="Times New Roman" w:eastAsia="Times New Roman" w:hAnsi="Times New Roman" w:cs="Times New Roman"/>
          <w:bCs/>
          <w:sz w:val="24"/>
          <w:szCs w:val="24"/>
          <w:lang w:eastAsia="lt-LT"/>
        </w:rPr>
        <w:t>ultūros plėtros programą, o</w:t>
      </w:r>
      <w:r w:rsidRPr="000623F0">
        <w:rPr>
          <w:rFonts w:ascii="Times New Roman" w:eastAsia="Times New Roman" w:hAnsi="Times New Roman" w:cs="Times New Roman"/>
          <w:bCs/>
          <w:sz w:val="24"/>
          <w:szCs w:val="24"/>
          <w:lang w:eastAsia="lt-LT"/>
        </w:rPr>
        <w:t xml:space="preserve"> 2019 m. už savivaldybės biudžeto lėšas buvo parengtas techninis projektas. 2020 m. IV ketvirtį planuojama pirkti rangos darbus. Bendra skaičiuojamoji projekto vertė – 1 mln. eurų. Iš jų 500 tūkst.</w:t>
      </w:r>
      <w:r w:rsidR="005D09CE">
        <w:rPr>
          <w:rFonts w:ascii="Times New Roman" w:eastAsia="Times New Roman" w:hAnsi="Times New Roman" w:cs="Times New Roman"/>
          <w:bCs/>
          <w:sz w:val="24"/>
          <w:szCs w:val="24"/>
          <w:lang w:eastAsia="lt-LT"/>
        </w:rPr>
        <w:t xml:space="preserve"> eurų planuojama prašyti iš VIP, o 500 tūkst. eurų </w:t>
      </w:r>
      <w:r w:rsidRPr="000623F0">
        <w:rPr>
          <w:rFonts w:ascii="Times New Roman" w:eastAsia="Times New Roman" w:hAnsi="Times New Roman" w:cs="Times New Roman"/>
          <w:bCs/>
          <w:sz w:val="24"/>
          <w:szCs w:val="24"/>
          <w:lang w:eastAsia="lt-LT"/>
        </w:rPr>
        <w:t xml:space="preserve">prisidėti savivaldybės lėšomis.  </w:t>
      </w:r>
    </w:p>
    <w:p w14:paraId="1D0E100D" w14:textId="35CB3F9F" w:rsidR="00E47499" w:rsidRDefault="00603656" w:rsidP="000623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w:t>
      </w:r>
      <w:r w:rsidR="005D09CE">
        <w:rPr>
          <w:rFonts w:ascii="Times New Roman" w:eastAsia="Times New Roman" w:hAnsi="Times New Roman" w:cs="Times New Roman"/>
          <w:bCs/>
          <w:sz w:val="24"/>
          <w:szCs w:val="24"/>
          <w:lang w:eastAsia="lt-LT"/>
        </w:rPr>
        <w:t>, jog prie sprendimo projekto būtų gerai pridėti viz</w:t>
      </w:r>
      <w:r w:rsidR="00E47499">
        <w:rPr>
          <w:rFonts w:ascii="Times New Roman" w:eastAsia="Times New Roman" w:hAnsi="Times New Roman" w:cs="Times New Roman"/>
          <w:bCs/>
          <w:sz w:val="24"/>
          <w:szCs w:val="24"/>
          <w:lang w:eastAsia="lt-LT"/>
        </w:rPr>
        <w:t>ua</w:t>
      </w:r>
      <w:r w:rsidR="005D09CE">
        <w:rPr>
          <w:rFonts w:ascii="Times New Roman" w:eastAsia="Times New Roman" w:hAnsi="Times New Roman" w:cs="Times New Roman"/>
          <w:bCs/>
          <w:sz w:val="24"/>
          <w:szCs w:val="24"/>
          <w:lang w:eastAsia="lt-LT"/>
        </w:rPr>
        <w:t>lizaciją</w:t>
      </w:r>
      <w:r w:rsidR="00E47499">
        <w:rPr>
          <w:rFonts w:ascii="Times New Roman" w:eastAsia="Times New Roman" w:hAnsi="Times New Roman" w:cs="Times New Roman"/>
          <w:bCs/>
          <w:sz w:val="24"/>
          <w:szCs w:val="24"/>
          <w:lang w:eastAsia="lt-LT"/>
        </w:rPr>
        <w:t>.</w:t>
      </w:r>
    </w:p>
    <w:p w14:paraId="06D68F2F" w14:textId="7996EAA6" w:rsidR="00472A61" w:rsidRDefault="00472A61" w:rsidP="000623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kad taip pat norėtųsi pamatyti vizualizaciją.</w:t>
      </w:r>
    </w:p>
    <w:p w14:paraId="4C1A81E4" w14:textId="558ECCF8" w:rsidR="00472A61" w:rsidRDefault="00E47499" w:rsidP="00472A6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472A61">
        <w:rPr>
          <w:rFonts w:ascii="Times New Roman" w:eastAsia="Times New Roman" w:hAnsi="Times New Roman" w:cs="Times New Roman"/>
          <w:bCs/>
          <w:sz w:val="24"/>
          <w:szCs w:val="24"/>
          <w:lang w:eastAsia="lt-LT"/>
        </w:rPr>
        <w:t>siūlo prit</w:t>
      </w:r>
      <w:r w:rsidR="00603656">
        <w:rPr>
          <w:rFonts w:ascii="Times New Roman" w:eastAsia="Times New Roman" w:hAnsi="Times New Roman" w:cs="Times New Roman"/>
          <w:bCs/>
          <w:sz w:val="24"/>
          <w:szCs w:val="24"/>
          <w:lang w:eastAsia="lt-LT"/>
        </w:rPr>
        <w:t>arti sprendimo projektui ir, kad nenusiviltų visuomenė, savo pasisakyme pabrėžia, jog</w:t>
      </w:r>
      <w:r>
        <w:rPr>
          <w:rFonts w:ascii="Times New Roman" w:eastAsia="Times New Roman" w:hAnsi="Times New Roman" w:cs="Times New Roman"/>
          <w:bCs/>
          <w:sz w:val="24"/>
          <w:szCs w:val="24"/>
          <w:lang w:eastAsia="lt-LT"/>
        </w:rPr>
        <w:t xml:space="preserve"> artėja krizinis laikotarpis, kuris gali</w:t>
      </w:r>
      <w:r w:rsidR="00472A61">
        <w:rPr>
          <w:rFonts w:ascii="Times New Roman" w:eastAsia="Times New Roman" w:hAnsi="Times New Roman" w:cs="Times New Roman"/>
          <w:bCs/>
          <w:sz w:val="24"/>
          <w:szCs w:val="24"/>
          <w:lang w:eastAsia="lt-LT"/>
        </w:rPr>
        <w:t xml:space="preserve"> pakoreguoti planus, todėl</w:t>
      </w:r>
      <w:r>
        <w:rPr>
          <w:rFonts w:ascii="Times New Roman" w:eastAsia="Times New Roman" w:hAnsi="Times New Roman" w:cs="Times New Roman"/>
          <w:bCs/>
          <w:sz w:val="24"/>
          <w:szCs w:val="24"/>
          <w:lang w:eastAsia="lt-LT"/>
        </w:rPr>
        <w:t xml:space="preserve"> reikės</w:t>
      </w:r>
      <w:r w:rsidR="00603656">
        <w:rPr>
          <w:rFonts w:ascii="Times New Roman" w:eastAsia="Times New Roman" w:hAnsi="Times New Roman" w:cs="Times New Roman"/>
          <w:bCs/>
          <w:sz w:val="24"/>
          <w:szCs w:val="24"/>
          <w:lang w:eastAsia="lt-LT"/>
        </w:rPr>
        <w:t xml:space="preserve"> daug ką peržiūrėti bei</w:t>
      </w:r>
      <w:r>
        <w:rPr>
          <w:rFonts w:ascii="Times New Roman" w:eastAsia="Times New Roman" w:hAnsi="Times New Roman" w:cs="Times New Roman"/>
          <w:bCs/>
          <w:sz w:val="24"/>
          <w:szCs w:val="24"/>
          <w:lang w:eastAsia="lt-LT"/>
        </w:rPr>
        <w:t xml:space="preserve"> sudėlioti prioritetus. </w:t>
      </w:r>
    </w:p>
    <w:p w14:paraId="3B99DD34" w14:textId="2FF5E172" w:rsidR="00F702CB" w:rsidRDefault="00F702CB" w:rsidP="00472A6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3A1BE7">
        <w:rPr>
          <w:rFonts w:ascii="Times New Roman" w:eastAsia="Times New Roman" w:hAnsi="Times New Roman" w:cs="Times New Roman"/>
          <w:bCs/>
          <w:sz w:val="24"/>
          <w:szCs w:val="24"/>
          <w:lang w:eastAsia="lt-LT"/>
        </w:rPr>
        <w:t>UTARTA. Pritarti sprendimo projektui(bendru sutarimu).</w:t>
      </w:r>
    </w:p>
    <w:p w14:paraId="50D5D846" w14:textId="77777777" w:rsidR="00DC63EB" w:rsidRDefault="00DC63EB" w:rsidP="00F702CB">
      <w:pPr>
        <w:spacing w:after="0" w:line="240" w:lineRule="auto"/>
        <w:jc w:val="both"/>
        <w:rPr>
          <w:rFonts w:ascii="Times New Roman" w:eastAsia="Times New Roman" w:hAnsi="Times New Roman" w:cs="Times New Roman"/>
          <w:bCs/>
          <w:sz w:val="24"/>
          <w:szCs w:val="24"/>
          <w:lang w:eastAsia="lt-LT"/>
        </w:rPr>
      </w:pPr>
    </w:p>
    <w:p w14:paraId="7A7341BF" w14:textId="77777777" w:rsidR="00F37ADF" w:rsidRDefault="007432BC" w:rsidP="00F37A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3A1BE7">
        <w:rPr>
          <w:rFonts w:ascii="Times New Roman" w:eastAsia="Times New Roman" w:hAnsi="Times New Roman" w:cs="Times New Roman"/>
          <w:bCs/>
          <w:sz w:val="24"/>
          <w:szCs w:val="24"/>
          <w:lang w:eastAsia="lt-LT"/>
        </w:rPr>
        <w:t>.</w:t>
      </w:r>
      <w:r w:rsidR="00604883" w:rsidRPr="00604883">
        <w:rPr>
          <w:rFonts w:ascii="Times New Roman" w:eastAsia="Times New Roman" w:hAnsi="Times New Roman" w:cs="Times New Roman"/>
          <w:bCs/>
          <w:sz w:val="24"/>
          <w:szCs w:val="24"/>
          <w:lang w:eastAsia="lt-LT"/>
        </w:rPr>
        <w:t xml:space="preserve"> </w:t>
      </w:r>
      <w:r w:rsidR="00604883">
        <w:rPr>
          <w:rFonts w:ascii="Times New Roman" w:eastAsia="Times New Roman" w:hAnsi="Times New Roman" w:cs="Times New Roman"/>
          <w:bCs/>
          <w:sz w:val="24"/>
          <w:szCs w:val="24"/>
          <w:lang w:eastAsia="lt-LT"/>
        </w:rPr>
        <w:t>Pritarimas</w:t>
      </w:r>
      <w:r w:rsidR="00604883" w:rsidRPr="00604883">
        <w:rPr>
          <w:rFonts w:ascii="Times New Roman" w:eastAsia="Times New Roman" w:hAnsi="Times New Roman" w:cs="Times New Roman"/>
          <w:bCs/>
          <w:sz w:val="24"/>
          <w:szCs w:val="24"/>
          <w:lang w:eastAsia="lt-LT"/>
        </w:rPr>
        <w:t xml:space="preserve"> projekto „Klaipėdos pilies ir bastionų komplekso restauravimas ir atgaivinimas (II etapas – pilies didžiojo bokšto atkūrimas)“ įgyvendinimui.</w:t>
      </w:r>
    </w:p>
    <w:p w14:paraId="385A5282" w14:textId="77777777" w:rsidR="00472A61" w:rsidRDefault="00F37ADF" w:rsidP="00472A6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Pranešėja E. Jurkevičienė sako, kad t</w:t>
      </w:r>
      <w:r w:rsidRPr="00F37ADF">
        <w:rPr>
          <w:rFonts w:ascii="Times New Roman" w:eastAsia="Times New Roman" w:hAnsi="Times New Roman" w:cs="Times New Roman"/>
          <w:sz w:val="24"/>
          <w:szCs w:val="24"/>
          <w:lang w:eastAsia="lt-LT"/>
        </w:rPr>
        <w:t xml:space="preserve">eikiamu tarybos sprendimo projektu prašoma pritarti projekto „Klaipėdos pilies ir bastionų komplekso restauravimas ir atgaivinimas (II etapas - Pilies didžiojo bokšto </w:t>
      </w:r>
      <w:r>
        <w:rPr>
          <w:rFonts w:ascii="Times New Roman" w:eastAsia="Times New Roman" w:hAnsi="Times New Roman" w:cs="Times New Roman"/>
          <w:sz w:val="24"/>
          <w:szCs w:val="24"/>
          <w:lang w:eastAsia="lt-LT"/>
        </w:rPr>
        <w:t>atkūrimas“</w:t>
      </w:r>
      <w:r w:rsidR="005D09CE">
        <w:rPr>
          <w:rFonts w:ascii="Times New Roman" w:eastAsia="Times New Roman" w:hAnsi="Times New Roman" w:cs="Times New Roman"/>
          <w:sz w:val="24"/>
          <w:szCs w:val="24"/>
          <w:lang w:eastAsia="lt-LT"/>
        </w:rPr>
        <w:t xml:space="preserve"> </w:t>
      </w:r>
      <w:r w:rsidRPr="00F37ADF">
        <w:rPr>
          <w:rFonts w:ascii="Times New Roman" w:eastAsia="Times New Roman" w:hAnsi="Times New Roman" w:cs="Times New Roman"/>
          <w:sz w:val="24"/>
          <w:szCs w:val="24"/>
          <w:lang w:eastAsia="lt-LT"/>
        </w:rPr>
        <w:t>paraiškos teikimui LR Kultūros ministerijai finansavimui iš Valstybės investicijų programos gauti ir Projekto įgyvendinimu bei užtikrinti ne mažiau kaip 50 procentų Projekto išlaidų dalies, kurios nepadengia Projektui skiriamas finansavimas, apmokėjimą.</w:t>
      </w:r>
      <w:r w:rsidRPr="00F37ADF">
        <w:rPr>
          <w:rFonts w:ascii="Times New Roman" w:eastAsia="Times New Roman" w:hAnsi="Times New Roman" w:cs="Times New Roman"/>
          <w:i/>
          <w:sz w:val="24"/>
          <w:szCs w:val="24"/>
          <w:lang w:eastAsia="lt-LT"/>
        </w:rPr>
        <w:t xml:space="preserve"> </w:t>
      </w:r>
    </w:p>
    <w:p w14:paraId="1FCFA0B8" w14:textId="3FE22527" w:rsidR="00F37ADF" w:rsidRPr="00472A61" w:rsidRDefault="00472A61" w:rsidP="00472A61">
      <w:pPr>
        <w:spacing w:after="0" w:line="240" w:lineRule="auto"/>
        <w:ind w:firstLine="567"/>
        <w:jc w:val="both"/>
        <w:rPr>
          <w:rFonts w:ascii="Times New Roman" w:eastAsia="Times New Roman" w:hAnsi="Times New Roman" w:cs="Times New Roman"/>
          <w:bCs/>
          <w:sz w:val="24"/>
          <w:szCs w:val="24"/>
          <w:lang w:eastAsia="lt-LT"/>
        </w:rPr>
      </w:pPr>
      <w:r w:rsidRPr="00472A61">
        <w:rPr>
          <w:rFonts w:ascii="Times New Roman" w:eastAsia="Times New Roman" w:hAnsi="Times New Roman" w:cs="Times New Roman"/>
          <w:sz w:val="24"/>
          <w:szCs w:val="24"/>
          <w:lang w:eastAsia="lt-LT"/>
        </w:rPr>
        <w:t>Pažymi, jog</w:t>
      </w:r>
      <w:r>
        <w:rPr>
          <w:rFonts w:ascii="Times New Roman" w:eastAsia="Times New Roman" w:hAnsi="Times New Roman" w:cs="Times New Roman"/>
          <w:i/>
          <w:sz w:val="24"/>
          <w:szCs w:val="24"/>
          <w:lang w:eastAsia="lt-LT"/>
        </w:rPr>
        <w:t xml:space="preserve"> </w:t>
      </w:r>
      <w:r w:rsidR="00F37ADF" w:rsidRPr="00F37ADF">
        <w:rPr>
          <w:rFonts w:ascii="Times New Roman" w:eastAsia="Times New Roman" w:hAnsi="Times New Roman" w:cs="Times New Roman"/>
          <w:sz w:val="24"/>
          <w:szCs w:val="24"/>
          <w:lang w:eastAsia="lt-LT"/>
        </w:rPr>
        <w:t>Strateginio plana</w:t>
      </w:r>
      <w:r w:rsidR="00F37ADF">
        <w:rPr>
          <w:rFonts w:ascii="Times New Roman" w:eastAsia="Times New Roman" w:hAnsi="Times New Roman" w:cs="Times New Roman"/>
          <w:sz w:val="24"/>
          <w:szCs w:val="24"/>
          <w:lang w:eastAsia="lt-LT"/>
        </w:rPr>
        <w:t>vimo grupė pritarė</w:t>
      </w:r>
      <w:r w:rsidR="00F37ADF" w:rsidRPr="00F37ADF">
        <w:rPr>
          <w:rFonts w:ascii="Times New Roman" w:eastAsia="Times New Roman" w:hAnsi="Times New Roman" w:cs="Times New Roman"/>
          <w:sz w:val="24"/>
          <w:szCs w:val="24"/>
          <w:lang w:eastAsia="lt-LT"/>
        </w:rPr>
        <w:t xml:space="preserve">, kad į VIP būtų teikiama šiam Projektui paraiška </w:t>
      </w:r>
      <w:r w:rsidR="00F37ADF" w:rsidRPr="00F37ADF">
        <w:rPr>
          <w:rFonts w:ascii="Times New Roman" w:eastAsia="Times New Roman" w:hAnsi="Times New Roman" w:cs="Times New Roman"/>
          <w:sz w:val="24"/>
          <w:szCs w:val="24"/>
        </w:rPr>
        <w:t>iš dalies finansuoti įgyvendinimo išlaidas 2023 m. Įgyvendinant Projektą bus atstatytas Klaipėdos pilies didžiojo bokštas, remiantis istoriniais šaltiniais, sutvarkytos prieigos. Pirmajame bokšto aukšte planuojama įrengti Klaipėdos kultūros ir informacijos centrą, viršutiniame aukšte numatomos apžvalgos ir lauko ekspozicijos funkcijos.</w:t>
      </w:r>
      <w:r>
        <w:rPr>
          <w:rFonts w:ascii="Times New Roman" w:eastAsia="Times New Roman" w:hAnsi="Times New Roman" w:cs="Times New Roman"/>
          <w:sz w:val="24"/>
          <w:szCs w:val="24"/>
          <w:lang w:eastAsia="lt-LT"/>
        </w:rPr>
        <w:t xml:space="preserve"> </w:t>
      </w:r>
      <w:r w:rsidR="00F37ADF" w:rsidRPr="00F37ADF">
        <w:rPr>
          <w:rFonts w:ascii="Times New Roman" w:eastAsia="Times New Roman" w:hAnsi="Times New Roman" w:cs="Times New Roman"/>
          <w:sz w:val="24"/>
          <w:szCs w:val="24"/>
          <w:lang w:eastAsia="lt-LT"/>
        </w:rPr>
        <w:t>Projektas yra įtrauktas į 2020-2022 metų Klaipėdos miesto savivaldybės Ekon</w:t>
      </w:r>
      <w:r>
        <w:rPr>
          <w:rFonts w:ascii="Times New Roman" w:eastAsia="Times New Roman" w:hAnsi="Times New Roman" w:cs="Times New Roman"/>
          <w:sz w:val="24"/>
          <w:szCs w:val="24"/>
          <w:lang w:eastAsia="lt-LT"/>
        </w:rPr>
        <w:t>ominės plėtros programą</w:t>
      </w:r>
      <w:r w:rsidR="00F37ADF" w:rsidRPr="00F37AD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Informuoja, kad </w:t>
      </w:r>
      <w:r>
        <w:rPr>
          <w:rFonts w:ascii="Times New Roman" w:eastAsia="Times New Roman" w:hAnsi="Times New Roman" w:cs="Times New Roman"/>
          <w:sz w:val="24"/>
          <w:szCs w:val="24"/>
        </w:rPr>
        <w:t>š</w:t>
      </w:r>
      <w:r w:rsidR="00F37ADF" w:rsidRPr="00F37ADF">
        <w:rPr>
          <w:rFonts w:ascii="Times New Roman" w:eastAsia="Times New Roman" w:hAnsi="Times New Roman" w:cs="Times New Roman"/>
          <w:sz w:val="24"/>
          <w:szCs w:val="24"/>
        </w:rPr>
        <w:t>iuo metu rengiam</w:t>
      </w:r>
      <w:r w:rsidR="00603656">
        <w:rPr>
          <w:rFonts w:ascii="Times New Roman" w:eastAsia="Times New Roman" w:hAnsi="Times New Roman" w:cs="Times New Roman"/>
          <w:sz w:val="24"/>
          <w:szCs w:val="24"/>
        </w:rPr>
        <w:t>as Projekto techninis projektas, o</w:t>
      </w:r>
      <w:r w:rsidR="00F37ADF" w:rsidRPr="00F37ADF">
        <w:rPr>
          <w:rFonts w:ascii="Times New Roman" w:eastAsia="Times New Roman" w:hAnsi="Times New Roman" w:cs="Times New Roman"/>
          <w:sz w:val="24"/>
          <w:szCs w:val="24"/>
        </w:rPr>
        <w:t xml:space="preserve"> </w:t>
      </w:r>
      <w:r w:rsidR="00F37ADF" w:rsidRPr="00F37ADF">
        <w:rPr>
          <w:rFonts w:ascii="Times New Roman" w:eastAsia="Times New Roman" w:hAnsi="Times New Roman" w:cs="Times New Roman"/>
          <w:sz w:val="24"/>
          <w:szCs w:val="24"/>
          <w:lang w:eastAsia="lt-LT"/>
        </w:rPr>
        <w:t>2020 m. planuojama gauti statybą leidžiantį dokumentą. Bendra preliminari Projekto vertė – 1,5 mln. eurų. Iš jų 750 tūkst.</w:t>
      </w:r>
      <w:r>
        <w:rPr>
          <w:rFonts w:ascii="Times New Roman" w:eastAsia="Times New Roman" w:hAnsi="Times New Roman" w:cs="Times New Roman"/>
          <w:sz w:val="24"/>
          <w:szCs w:val="24"/>
          <w:lang w:eastAsia="lt-LT"/>
        </w:rPr>
        <w:t xml:space="preserve"> eurų planuojama prašyti iš VIP, o 750 tūkst. eurų </w:t>
      </w:r>
      <w:r w:rsidRPr="00472A61">
        <w:rPr>
          <w:rFonts w:ascii="Times New Roman" w:eastAsia="Times New Roman" w:hAnsi="Times New Roman" w:cs="Times New Roman"/>
          <w:sz w:val="24"/>
          <w:szCs w:val="24"/>
          <w:lang w:eastAsia="lt-LT"/>
        </w:rPr>
        <w:t xml:space="preserve"> prisidėti savivaldybės lėšomis</w:t>
      </w:r>
      <w:r w:rsidR="00603656">
        <w:rPr>
          <w:rFonts w:ascii="Times New Roman" w:eastAsia="Times New Roman" w:hAnsi="Times New Roman" w:cs="Times New Roman"/>
          <w:sz w:val="24"/>
          <w:szCs w:val="24"/>
          <w:lang w:eastAsia="lt-LT"/>
        </w:rPr>
        <w:t>.</w:t>
      </w:r>
    </w:p>
    <w:p w14:paraId="0E581ABF" w14:textId="01CB5308" w:rsidR="00604883" w:rsidRPr="00604883" w:rsidRDefault="00F37ADF" w:rsidP="00472A61">
      <w:pPr>
        <w:tabs>
          <w:tab w:val="left" w:pos="9639"/>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603656">
        <w:rPr>
          <w:rFonts w:ascii="Times New Roman" w:eastAsia="Times New Roman" w:hAnsi="Times New Roman" w:cs="Times New Roman"/>
          <w:sz w:val="24"/>
          <w:szCs w:val="24"/>
          <w:lang w:eastAsia="lt-LT"/>
        </w:rPr>
        <w:t>E. Mantulova sako, jog džiugina, kad</w:t>
      </w:r>
      <w:r w:rsidR="00472A61">
        <w:rPr>
          <w:rFonts w:ascii="Times New Roman" w:eastAsia="Times New Roman" w:hAnsi="Times New Roman" w:cs="Times New Roman"/>
          <w:sz w:val="24"/>
          <w:szCs w:val="24"/>
          <w:lang w:eastAsia="lt-LT"/>
        </w:rPr>
        <w:t xml:space="preserve"> šis projektas juda į realizaciją ir prašo pakomentuoti kas dar yra suplanuota.</w:t>
      </w:r>
    </w:p>
    <w:p w14:paraId="4FFE868D" w14:textId="26BA9B3A" w:rsidR="007432BC" w:rsidRDefault="00472A61"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Jurkevičienė </w:t>
      </w:r>
      <w:r w:rsidR="001F7271">
        <w:rPr>
          <w:rFonts w:ascii="Times New Roman" w:eastAsia="Times New Roman" w:hAnsi="Times New Roman" w:cs="Times New Roman"/>
          <w:bCs/>
          <w:sz w:val="24"/>
          <w:szCs w:val="24"/>
          <w:lang w:eastAsia="lt-LT"/>
        </w:rPr>
        <w:t>primena, kad 2008 m. buvo parengta galimybių studija iki pilno atstatymo, tačiau ar projektas bus patrauklus atsakymo nebuvo. Mano, jog pirmiausia reikia atkurti bokštą, o atsiradus poreikiui būtų galima toliau eiti atkūrimo keliu.</w:t>
      </w:r>
    </w:p>
    <w:p w14:paraId="5FE1D3D7" w14:textId="7A6AD37C" w:rsidR="001F7271" w:rsidRDefault="001F7271"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kad susilaiko dėl šio sprendimo projekto, nes nemato šio objekto įveiklinimo ir mano, jog reikia laikytis eiliškumo - viską daryti pagal detalųjį planą.</w:t>
      </w:r>
    </w:p>
    <w:p w14:paraId="6F403DBF" w14:textId="6701E8C1" w:rsidR="001F7271" w:rsidRDefault="006F4CB4"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w:t>
      </w:r>
      <w:r w:rsidR="001F7271">
        <w:rPr>
          <w:rFonts w:ascii="Times New Roman" w:eastAsia="Times New Roman" w:hAnsi="Times New Roman" w:cs="Times New Roman"/>
          <w:bCs/>
          <w:sz w:val="24"/>
          <w:szCs w:val="24"/>
          <w:lang w:eastAsia="lt-LT"/>
        </w:rPr>
        <w:t>, jog nereikia stabdyti bokšto atstatymo, nes tai reikšmingas objek</w:t>
      </w:r>
      <w:r>
        <w:rPr>
          <w:rFonts w:ascii="Times New Roman" w:eastAsia="Times New Roman" w:hAnsi="Times New Roman" w:cs="Times New Roman"/>
          <w:bCs/>
          <w:sz w:val="24"/>
          <w:szCs w:val="24"/>
          <w:lang w:eastAsia="lt-LT"/>
        </w:rPr>
        <w:t>tas, kuris atvertų piliavietę bei</w:t>
      </w:r>
      <w:r w:rsidR="001F7271">
        <w:rPr>
          <w:rFonts w:ascii="Times New Roman" w:eastAsia="Times New Roman" w:hAnsi="Times New Roman" w:cs="Times New Roman"/>
          <w:bCs/>
          <w:sz w:val="24"/>
          <w:szCs w:val="24"/>
          <w:lang w:eastAsia="lt-LT"/>
        </w:rPr>
        <w:t xml:space="preserve"> taptų miesto traukos objektu.</w:t>
      </w:r>
    </w:p>
    <w:p w14:paraId="6216F9A4" w14:textId="11CCC87E" w:rsidR="00AC42DD" w:rsidRDefault="00AC42DD"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Senčila atkreipia dėmesį į tai, ar </w:t>
      </w:r>
      <w:r w:rsidR="00F83A7D">
        <w:rPr>
          <w:rFonts w:ascii="Times New Roman" w:eastAsia="Times New Roman" w:hAnsi="Times New Roman" w:cs="Times New Roman"/>
          <w:bCs/>
          <w:sz w:val="24"/>
          <w:szCs w:val="24"/>
          <w:lang w:eastAsia="lt-LT"/>
        </w:rPr>
        <w:t>vertika</w:t>
      </w:r>
      <w:r w:rsidR="0089423D">
        <w:rPr>
          <w:rFonts w:ascii="Times New Roman" w:eastAsia="Times New Roman" w:hAnsi="Times New Roman" w:cs="Times New Roman"/>
          <w:bCs/>
          <w:sz w:val="24"/>
          <w:szCs w:val="24"/>
          <w:lang w:eastAsia="lt-LT"/>
        </w:rPr>
        <w:t>lus atstatymas netrukdys atkūrimui</w:t>
      </w:r>
      <w:r w:rsidR="00F83A7D">
        <w:rPr>
          <w:rFonts w:ascii="Times New Roman" w:eastAsia="Times New Roman" w:hAnsi="Times New Roman" w:cs="Times New Roman"/>
          <w:bCs/>
          <w:sz w:val="24"/>
          <w:szCs w:val="24"/>
          <w:lang w:eastAsia="lt-LT"/>
        </w:rPr>
        <w:t xml:space="preserve"> horizo</w:t>
      </w:r>
      <w:r w:rsidR="006F4CB4">
        <w:rPr>
          <w:rFonts w:ascii="Times New Roman" w:eastAsia="Times New Roman" w:hAnsi="Times New Roman" w:cs="Times New Roman"/>
          <w:bCs/>
          <w:sz w:val="24"/>
          <w:szCs w:val="24"/>
          <w:lang w:eastAsia="lt-LT"/>
        </w:rPr>
        <w:t>ntaliai ir sako, kad jam</w:t>
      </w:r>
      <w:r w:rsidR="004C2772">
        <w:rPr>
          <w:rFonts w:ascii="Times New Roman" w:eastAsia="Times New Roman" w:hAnsi="Times New Roman" w:cs="Times New Roman"/>
          <w:bCs/>
          <w:sz w:val="24"/>
          <w:szCs w:val="24"/>
          <w:lang w:eastAsia="lt-LT"/>
        </w:rPr>
        <w:t xml:space="preserve"> kelia abejonių pavadinimas – restauravimas ar atkūrimas.</w:t>
      </w:r>
    </w:p>
    <w:p w14:paraId="0CAF19EB" w14:textId="7834347B" w:rsidR="00F83A7D" w:rsidRDefault="00F83A7D"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palaiko A. Velykienės nuomonę ir pasisako už šį sprendimo projektą.  Mano, kad tai geras ir sveikintinas projektas,</w:t>
      </w:r>
      <w:r w:rsidR="004C2772">
        <w:rPr>
          <w:rFonts w:ascii="Times New Roman" w:eastAsia="Times New Roman" w:hAnsi="Times New Roman" w:cs="Times New Roman"/>
          <w:bCs/>
          <w:sz w:val="24"/>
          <w:szCs w:val="24"/>
          <w:lang w:eastAsia="lt-LT"/>
        </w:rPr>
        <w:t xml:space="preserve"> kuris atvers </w:t>
      </w:r>
      <w:r w:rsidR="006F4CB4">
        <w:rPr>
          <w:rFonts w:ascii="Times New Roman" w:eastAsia="Times New Roman" w:hAnsi="Times New Roman" w:cs="Times New Roman"/>
          <w:bCs/>
          <w:sz w:val="24"/>
          <w:szCs w:val="24"/>
          <w:lang w:eastAsia="lt-LT"/>
        </w:rPr>
        <w:t xml:space="preserve">kelią </w:t>
      </w:r>
      <w:r w:rsidR="004C2772">
        <w:rPr>
          <w:rFonts w:ascii="Times New Roman" w:eastAsia="Times New Roman" w:hAnsi="Times New Roman" w:cs="Times New Roman"/>
          <w:bCs/>
          <w:sz w:val="24"/>
          <w:szCs w:val="24"/>
          <w:lang w:eastAsia="lt-LT"/>
        </w:rPr>
        <w:t>ieškoti galimybių kaip atstatyti kitas dalis ir kviečia pritarti.</w:t>
      </w:r>
    </w:p>
    <w:p w14:paraId="5EFF83AA" w14:textId="05CE410F" w:rsidR="004C2772" w:rsidRDefault="004C2772"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taip pat pasisako už </w:t>
      </w:r>
      <w:r w:rsidR="006F4CB4">
        <w:rPr>
          <w:rFonts w:ascii="Times New Roman" w:eastAsia="Times New Roman" w:hAnsi="Times New Roman" w:cs="Times New Roman"/>
          <w:bCs/>
          <w:sz w:val="24"/>
          <w:szCs w:val="24"/>
          <w:lang w:eastAsia="lt-LT"/>
        </w:rPr>
        <w:t xml:space="preserve">šį </w:t>
      </w:r>
      <w:r>
        <w:rPr>
          <w:rFonts w:ascii="Times New Roman" w:eastAsia="Times New Roman" w:hAnsi="Times New Roman" w:cs="Times New Roman"/>
          <w:bCs/>
          <w:sz w:val="24"/>
          <w:szCs w:val="24"/>
          <w:lang w:eastAsia="lt-LT"/>
        </w:rPr>
        <w:t>sprendimo projektą ir mano, kad tai bus naujas lankytinas objektas bei papildoma atrakcija miestiečiams.</w:t>
      </w:r>
    </w:p>
    <w:p w14:paraId="5831B895" w14:textId="76275E34" w:rsidR="003A1BE7" w:rsidRDefault="00472A61"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F83A7D">
        <w:rPr>
          <w:rFonts w:ascii="Times New Roman" w:eastAsia="Times New Roman" w:hAnsi="Times New Roman" w:cs="Times New Roman"/>
          <w:bCs/>
          <w:sz w:val="24"/>
          <w:szCs w:val="24"/>
          <w:lang w:eastAsia="lt-LT"/>
        </w:rPr>
        <w:t xml:space="preserve"> mano, kad su bokšto atkūrimu šiuo metu yra paskubėta ir, išklausius komiteto narių nuomonių,</w:t>
      </w:r>
      <w:r>
        <w:rPr>
          <w:rFonts w:ascii="Times New Roman" w:eastAsia="Times New Roman" w:hAnsi="Times New Roman" w:cs="Times New Roman"/>
          <w:bCs/>
          <w:sz w:val="24"/>
          <w:szCs w:val="24"/>
          <w:lang w:eastAsia="lt-LT"/>
        </w:rPr>
        <w:t xml:space="preserve"> siūlo</w:t>
      </w:r>
      <w:r w:rsidR="00614672">
        <w:rPr>
          <w:rFonts w:ascii="Times New Roman" w:eastAsia="Times New Roman" w:hAnsi="Times New Roman" w:cs="Times New Roman"/>
          <w:bCs/>
          <w:sz w:val="24"/>
          <w:szCs w:val="24"/>
          <w:lang w:eastAsia="lt-LT"/>
        </w:rPr>
        <w:t xml:space="preserve"> balsuoti už pateiktą </w:t>
      </w:r>
      <w:r w:rsidR="003A1BE7" w:rsidRPr="003A1BE7">
        <w:rPr>
          <w:rFonts w:ascii="Times New Roman" w:eastAsia="Times New Roman" w:hAnsi="Times New Roman" w:cs="Times New Roman"/>
          <w:bCs/>
          <w:sz w:val="24"/>
          <w:szCs w:val="24"/>
          <w:lang w:eastAsia="lt-LT"/>
        </w:rPr>
        <w:t>spr</w:t>
      </w:r>
      <w:r w:rsidR="00614672">
        <w:rPr>
          <w:rFonts w:ascii="Times New Roman" w:eastAsia="Times New Roman" w:hAnsi="Times New Roman" w:cs="Times New Roman"/>
          <w:bCs/>
          <w:sz w:val="24"/>
          <w:szCs w:val="24"/>
          <w:lang w:eastAsia="lt-LT"/>
        </w:rPr>
        <w:t>endimo projektą</w:t>
      </w:r>
      <w:r w:rsidR="003A1BE7" w:rsidRPr="003A1BE7">
        <w:rPr>
          <w:rFonts w:ascii="Times New Roman" w:eastAsia="Times New Roman" w:hAnsi="Times New Roman" w:cs="Times New Roman"/>
          <w:bCs/>
          <w:sz w:val="24"/>
          <w:szCs w:val="24"/>
          <w:lang w:eastAsia="lt-LT"/>
        </w:rPr>
        <w:t>.</w:t>
      </w:r>
    </w:p>
    <w:p w14:paraId="5D17A7F2" w14:textId="1F17F76C" w:rsidR="00614672" w:rsidRPr="003A1BE7" w:rsidRDefault="00614672"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472A6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 Velykienė, A. Petraitis, A. Petrošius, E. Mantulova), susilaiko-2</w:t>
      </w:r>
      <w:r w:rsidR="004C277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(J. Simonavičiūtė, V. Senčila). Sprendimo projektui pritarta.</w:t>
      </w:r>
    </w:p>
    <w:p w14:paraId="0683207F" w14:textId="3BD45D9A"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NUTARTA. Pritarti spre</w:t>
      </w:r>
      <w:r w:rsidR="00614672">
        <w:rPr>
          <w:rFonts w:ascii="Times New Roman" w:eastAsia="Times New Roman" w:hAnsi="Times New Roman" w:cs="Times New Roman"/>
          <w:bCs/>
          <w:sz w:val="24"/>
          <w:szCs w:val="24"/>
          <w:lang w:eastAsia="lt-LT"/>
        </w:rPr>
        <w:t>ndimo projektui</w:t>
      </w:r>
      <w:r w:rsidRPr="003A1BE7">
        <w:rPr>
          <w:rFonts w:ascii="Times New Roman" w:eastAsia="Times New Roman" w:hAnsi="Times New Roman" w:cs="Times New Roman"/>
          <w:bCs/>
          <w:sz w:val="24"/>
          <w:szCs w:val="24"/>
          <w:lang w:eastAsia="lt-LT"/>
        </w:rPr>
        <w:t>.</w:t>
      </w:r>
    </w:p>
    <w:p w14:paraId="6F825EFB" w14:textId="77777777"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p>
    <w:p w14:paraId="67B4040C" w14:textId="77777777" w:rsidR="00604883" w:rsidRDefault="003A1BE7" w:rsidP="00604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3A1BE7">
        <w:rPr>
          <w:rFonts w:ascii="Times New Roman" w:eastAsia="Times New Roman" w:hAnsi="Times New Roman" w:cs="Times New Roman"/>
          <w:bCs/>
          <w:sz w:val="24"/>
          <w:szCs w:val="24"/>
          <w:lang w:eastAsia="lt-LT"/>
        </w:rPr>
        <w:t>. SVARSTYTA.</w:t>
      </w:r>
      <w:r w:rsidR="00604883" w:rsidRPr="00604883">
        <w:rPr>
          <w:rFonts w:ascii="Times New Roman" w:eastAsia="Times New Roman" w:hAnsi="Times New Roman" w:cs="Times New Roman"/>
          <w:bCs/>
          <w:sz w:val="24"/>
          <w:szCs w:val="24"/>
          <w:lang w:eastAsia="lt-LT"/>
        </w:rPr>
        <w:t xml:space="preserve"> Klaipėdos miesto savivaldybei nuosavybės teise</w:t>
      </w:r>
      <w:r w:rsidR="00604883">
        <w:rPr>
          <w:rFonts w:ascii="Times New Roman" w:eastAsia="Times New Roman" w:hAnsi="Times New Roman" w:cs="Times New Roman"/>
          <w:bCs/>
          <w:sz w:val="24"/>
          <w:szCs w:val="24"/>
          <w:lang w:eastAsia="lt-LT"/>
        </w:rPr>
        <w:t xml:space="preserve"> priklausančio turto investavimas</w:t>
      </w:r>
      <w:r w:rsidR="00604883" w:rsidRPr="00604883">
        <w:rPr>
          <w:rFonts w:ascii="Times New Roman" w:eastAsia="Times New Roman" w:hAnsi="Times New Roman" w:cs="Times New Roman"/>
          <w:bCs/>
          <w:sz w:val="24"/>
          <w:szCs w:val="24"/>
          <w:lang w:eastAsia="lt-LT"/>
        </w:rPr>
        <w:t>, formuojant uždarosios akcinės bendrovės „Debrece</w:t>
      </w:r>
      <w:r w:rsidR="00604883">
        <w:rPr>
          <w:rFonts w:ascii="Times New Roman" w:eastAsia="Times New Roman" w:hAnsi="Times New Roman" w:cs="Times New Roman"/>
          <w:bCs/>
          <w:sz w:val="24"/>
          <w:szCs w:val="24"/>
          <w:lang w:eastAsia="lt-LT"/>
        </w:rPr>
        <w:t>no vaistinė“ įstatinį kapitalą.</w:t>
      </w:r>
    </w:p>
    <w:p w14:paraId="30D8C2A2" w14:textId="76630BAA" w:rsidR="00BE4C19" w:rsidRPr="00BE4C19" w:rsidRDefault="00BE4C19" w:rsidP="00C30A4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E. Simokaitis sako, kad </w:t>
      </w:r>
      <w:r w:rsidRPr="00BE4C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šiuo </w:t>
      </w:r>
      <w:r w:rsidRPr="00BE4C19">
        <w:rPr>
          <w:rFonts w:ascii="Times New Roman" w:eastAsia="Times New Roman" w:hAnsi="Times New Roman" w:cs="Times New Roman"/>
          <w:bCs/>
          <w:sz w:val="24"/>
          <w:szCs w:val="24"/>
          <w:lang w:eastAsia="lt-LT"/>
        </w:rPr>
        <w:t>sprendimo projektu siekiama investuoti Klaipėdos miesto savivaldybei nuosavybės teise priklausantį materialųjį turtą, kurio bendra nepriklausomo turto vertintojo nustatyta rinkos vertė – 520 000 Eur, kaip Savivaldybės nepiniginį įnašą, formuojant uždarosios akcinės bendrovės „Debreceno vaistinė“ įstatinį kapitalą.</w:t>
      </w:r>
      <w:r w:rsidR="00C30A46">
        <w:rPr>
          <w:rFonts w:ascii="Times New Roman" w:eastAsia="Times New Roman" w:hAnsi="Times New Roman" w:cs="Times New Roman"/>
          <w:bCs/>
          <w:sz w:val="24"/>
          <w:szCs w:val="24"/>
          <w:lang w:eastAsia="lt-LT"/>
        </w:rPr>
        <w:t xml:space="preserve"> Primena, kad </w:t>
      </w:r>
      <w:r w:rsidRPr="00BE4C19">
        <w:rPr>
          <w:rFonts w:ascii="Times New Roman" w:eastAsia="Times New Roman" w:hAnsi="Times New Roman" w:cs="Times New Roman"/>
          <w:bCs/>
          <w:sz w:val="24"/>
          <w:szCs w:val="24"/>
          <w:lang w:eastAsia="lt-LT"/>
        </w:rPr>
        <w:t>Savivaldybės tarybos 2019 m. l</w:t>
      </w:r>
      <w:r w:rsidR="00C30A46">
        <w:rPr>
          <w:rFonts w:ascii="Times New Roman" w:eastAsia="Times New Roman" w:hAnsi="Times New Roman" w:cs="Times New Roman"/>
          <w:bCs/>
          <w:sz w:val="24"/>
          <w:szCs w:val="24"/>
          <w:lang w:eastAsia="lt-LT"/>
        </w:rPr>
        <w:t>iepos 25 d. sprendimu</w:t>
      </w:r>
      <w:r w:rsidRPr="00BE4C19">
        <w:rPr>
          <w:rFonts w:ascii="Times New Roman" w:eastAsia="Times New Roman" w:hAnsi="Times New Roman" w:cs="Times New Roman"/>
          <w:bCs/>
          <w:sz w:val="24"/>
          <w:szCs w:val="24"/>
          <w:lang w:eastAsia="lt-LT"/>
        </w:rPr>
        <w:t xml:space="preserve"> </w:t>
      </w:r>
      <w:r w:rsidR="00C30A46">
        <w:rPr>
          <w:rFonts w:ascii="Times New Roman" w:eastAsia="Times New Roman" w:hAnsi="Times New Roman" w:cs="Times New Roman"/>
          <w:bCs/>
          <w:sz w:val="24"/>
          <w:szCs w:val="24"/>
          <w:lang w:eastAsia="lt-LT"/>
        </w:rPr>
        <w:t>buvo nutarta</w:t>
      </w:r>
      <w:r w:rsidRPr="00BE4C19">
        <w:rPr>
          <w:rFonts w:ascii="Times New Roman" w:eastAsia="Times New Roman" w:hAnsi="Times New Roman" w:cs="Times New Roman"/>
          <w:bCs/>
          <w:sz w:val="24"/>
          <w:szCs w:val="24"/>
          <w:lang w:eastAsia="lt-LT"/>
        </w:rPr>
        <w:t xml:space="preserve"> sutikti pertvarkyti Klaipėdos miesto savivaldybės įmonę „Debre</w:t>
      </w:r>
      <w:r w:rsidR="00C30A46">
        <w:rPr>
          <w:rFonts w:ascii="Times New Roman" w:eastAsia="Times New Roman" w:hAnsi="Times New Roman" w:cs="Times New Roman"/>
          <w:bCs/>
          <w:sz w:val="24"/>
          <w:szCs w:val="24"/>
          <w:lang w:eastAsia="lt-LT"/>
        </w:rPr>
        <w:t>ceno vaistinė“, adresu</w:t>
      </w:r>
      <w:r w:rsidRPr="00BE4C19">
        <w:rPr>
          <w:rFonts w:ascii="Times New Roman" w:eastAsia="Times New Roman" w:hAnsi="Times New Roman" w:cs="Times New Roman"/>
          <w:bCs/>
          <w:sz w:val="24"/>
          <w:szCs w:val="24"/>
          <w:lang w:eastAsia="lt-LT"/>
        </w:rPr>
        <w:t xml:space="preserve"> Taikos</w:t>
      </w:r>
      <w:r w:rsidR="006F4CB4">
        <w:rPr>
          <w:rFonts w:ascii="Times New Roman" w:eastAsia="Times New Roman" w:hAnsi="Times New Roman" w:cs="Times New Roman"/>
          <w:bCs/>
          <w:sz w:val="24"/>
          <w:szCs w:val="24"/>
          <w:lang w:eastAsia="lt-LT"/>
        </w:rPr>
        <w:t xml:space="preserve"> pr. 101,</w:t>
      </w:r>
      <w:r>
        <w:rPr>
          <w:rFonts w:ascii="Times New Roman" w:eastAsia="Times New Roman" w:hAnsi="Times New Roman" w:cs="Times New Roman"/>
          <w:bCs/>
          <w:sz w:val="24"/>
          <w:szCs w:val="24"/>
          <w:lang w:eastAsia="lt-LT"/>
        </w:rPr>
        <w:t xml:space="preserve"> Klaipėda</w:t>
      </w:r>
      <w:r w:rsidRPr="00BE4C19">
        <w:rPr>
          <w:rFonts w:ascii="Times New Roman" w:eastAsia="Times New Roman" w:hAnsi="Times New Roman" w:cs="Times New Roman"/>
          <w:bCs/>
          <w:sz w:val="24"/>
          <w:szCs w:val="24"/>
          <w:lang w:eastAsia="lt-LT"/>
        </w:rPr>
        <w:t xml:space="preserve"> į uždarąją akcinę bendrovę. Nepriklausomas</w:t>
      </w:r>
      <w:r w:rsidR="00C30A46">
        <w:rPr>
          <w:rFonts w:ascii="Times New Roman" w:eastAsia="Times New Roman" w:hAnsi="Times New Roman" w:cs="Times New Roman"/>
          <w:bCs/>
          <w:sz w:val="24"/>
          <w:szCs w:val="24"/>
          <w:lang w:eastAsia="lt-LT"/>
        </w:rPr>
        <w:t xml:space="preserve"> turto vertintojas atliko</w:t>
      </w:r>
      <w:r w:rsidRPr="00BE4C19">
        <w:rPr>
          <w:rFonts w:ascii="Times New Roman" w:eastAsia="Times New Roman" w:hAnsi="Times New Roman" w:cs="Times New Roman"/>
          <w:bCs/>
          <w:sz w:val="24"/>
          <w:szCs w:val="24"/>
          <w:lang w:eastAsia="lt-LT"/>
        </w:rPr>
        <w:t xml:space="preserve"> nurodyto nekilnojamojo turto, kurį šiuo metu SĮ v</w:t>
      </w:r>
      <w:r w:rsidR="00C30A46">
        <w:rPr>
          <w:rFonts w:ascii="Times New Roman" w:eastAsia="Times New Roman" w:hAnsi="Times New Roman" w:cs="Times New Roman"/>
          <w:bCs/>
          <w:sz w:val="24"/>
          <w:szCs w:val="24"/>
          <w:lang w:eastAsia="lt-LT"/>
        </w:rPr>
        <w:t>aldo patikėjimo teise vertinimą.</w:t>
      </w:r>
      <w:r w:rsidRPr="00BE4C19">
        <w:rPr>
          <w:rFonts w:ascii="Times New Roman" w:eastAsia="Times New Roman" w:hAnsi="Times New Roman" w:cs="Times New Roman"/>
          <w:bCs/>
          <w:sz w:val="24"/>
          <w:szCs w:val="24"/>
          <w:lang w:eastAsia="lt-LT"/>
        </w:rPr>
        <w:t xml:space="preserve"> Šiuo visu nepiniginiu įnašu numatoma įsigyti išduodamas uždarosios akcinės bendrovės „Debreceno vaistinė“ akcijas. Sprendimus dėl įstatinio kapitalo dydžio, akcijų skaičiaus, akcijų nominalios vertės ir kt. Lietuvos Respublikos valstybės ir savivaldybės įmon</w:t>
      </w:r>
      <w:r w:rsidR="00C30A46">
        <w:rPr>
          <w:rFonts w:ascii="Times New Roman" w:eastAsia="Times New Roman" w:hAnsi="Times New Roman" w:cs="Times New Roman"/>
          <w:bCs/>
          <w:sz w:val="24"/>
          <w:szCs w:val="24"/>
          <w:lang w:eastAsia="lt-LT"/>
        </w:rPr>
        <w:t xml:space="preserve">ių įstatymas </w:t>
      </w:r>
      <w:r w:rsidRPr="00BE4C19">
        <w:rPr>
          <w:rFonts w:ascii="Times New Roman" w:eastAsia="Times New Roman" w:hAnsi="Times New Roman" w:cs="Times New Roman"/>
          <w:bCs/>
          <w:sz w:val="24"/>
          <w:szCs w:val="24"/>
          <w:lang w:eastAsia="lt-LT"/>
        </w:rPr>
        <w:t>paveda priimti Savivaldy</w:t>
      </w:r>
      <w:r w:rsidR="00C30A46">
        <w:rPr>
          <w:rFonts w:ascii="Times New Roman" w:eastAsia="Times New Roman" w:hAnsi="Times New Roman" w:cs="Times New Roman"/>
          <w:bCs/>
          <w:sz w:val="24"/>
          <w:szCs w:val="24"/>
          <w:lang w:eastAsia="lt-LT"/>
        </w:rPr>
        <w:t xml:space="preserve">bės administracijos direktoriui, pakomentuoja teisinį reglamentavimą. </w:t>
      </w:r>
      <w:r w:rsidRPr="00BE4C19">
        <w:rPr>
          <w:rFonts w:ascii="Times New Roman" w:eastAsia="Times New Roman" w:hAnsi="Times New Roman" w:cs="Times New Roman"/>
          <w:bCs/>
          <w:sz w:val="24"/>
          <w:szCs w:val="24"/>
          <w:lang w:eastAsia="lt-LT"/>
        </w:rPr>
        <w:t xml:space="preserve">Sprendimas investuoti materialųjį turtą užtikrins SĮ pertvarkymo į uždarąją akcinę bendrovę procedūrų įvykdymą, įstatinio kapitalo suformavimą, garantuos jos akcijų įgijimą, šiuo metu SĮ patikėjimo teise valdomas turtas priklausys nuosavybės teise uždarajai akcinei bendrovei </w:t>
      </w:r>
      <w:r w:rsidRPr="00BE4C19">
        <w:rPr>
          <w:rFonts w:ascii="Times New Roman" w:eastAsia="Times New Roman" w:hAnsi="Times New Roman" w:cs="Times New Roman"/>
          <w:bCs/>
          <w:sz w:val="24"/>
          <w:szCs w:val="24"/>
          <w:lang w:eastAsia="lt-LT"/>
        </w:rPr>
        <w:lastRenderedPageBreak/>
        <w:t xml:space="preserve">„Debreceno vaistinė“.   SĮ pertvarkyta </w:t>
      </w:r>
      <w:r w:rsidR="00C30A46">
        <w:rPr>
          <w:rFonts w:ascii="Times New Roman" w:eastAsia="Times New Roman" w:hAnsi="Times New Roman" w:cs="Times New Roman"/>
          <w:bCs/>
          <w:sz w:val="24"/>
          <w:szCs w:val="24"/>
          <w:lang w:eastAsia="lt-LT"/>
        </w:rPr>
        <w:t xml:space="preserve">į uždarąją akcinę bendrovę </w:t>
      </w:r>
      <w:r w:rsidRPr="00BE4C19">
        <w:rPr>
          <w:rFonts w:ascii="Times New Roman" w:eastAsia="Times New Roman" w:hAnsi="Times New Roman" w:cs="Times New Roman"/>
          <w:bCs/>
          <w:sz w:val="24"/>
          <w:szCs w:val="24"/>
          <w:lang w:eastAsia="lt-LT"/>
        </w:rPr>
        <w:t xml:space="preserve">užtikrins efektyvų jos valdymą, suformuotas jos įstatinis kapitalas, įgytos šios bendrovės akcijos, ko rezultate atsiras teisė į dividendus, materialus turtas, kuris šiuo metu valdomas patikėjimo teise, priklausys uždarajai akcinei bendrovei „Debreceno vaistinė“ nuosavybės teise, kas užtikrins turtą valdyti racionaliausiu ir efektyviausiu būdu. </w:t>
      </w:r>
    </w:p>
    <w:p w14:paraId="1DAD5D96" w14:textId="084CD8DE" w:rsidR="00604883" w:rsidRDefault="00C30A46" w:rsidP="00604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5E6D5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pastebi, kad</w:t>
      </w:r>
      <w:r w:rsidR="005E6D5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prekyba nėra savivaldybės funkcija.</w:t>
      </w:r>
      <w:r w:rsidR="005E6D5A">
        <w:rPr>
          <w:rFonts w:ascii="Times New Roman" w:eastAsia="Times New Roman" w:hAnsi="Times New Roman" w:cs="Times New Roman"/>
          <w:bCs/>
          <w:sz w:val="24"/>
          <w:szCs w:val="24"/>
          <w:lang w:eastAsia="lt-LT"/>
        </w:rPr>
        <w:t xml:space="preserve"> </w:t>
      </w:r>
    </w:p>
    <w:p w14:paraId="54F47BD9" w14:textId="5644A640" w:rsidR="005E6D5A" w:rsidRPr="00604883" w:rsidRDefault="005E6D5A" w:rsidP="005E6D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pasigenda informacijos apie tai, kokie bus sekantys planai ir pritaria </w:t>
      </w:r>
      <w:r w:rsidR="00A57004">
        <w:rPr>
          <w:rFonts w:ascii="Times New Roman" w:eastAsia="Times New Roman" w:hAnsi="Times New Roman" w:cs="Times New Roman"/>
          <w:bCs/>
          <w:sz w:val="24"/>
          <w:szCs w:val="24"/>
          <w:lang w:eastAsia="lt-LT"/>
        </w:rPr>
        <w:t xml:space="preserve">J. Simonavičiūtės </w:t>
      </w:r>
      <w:r>
        <w:rPr>
          <w:rFonts w:ascii="Times New Roman" w:eastAsia="Times New Roman" w:hAnsi="Times New Roman" w:cs="Times New Roman"/>
          <w:bCs/>
          <w:sz w:val="24"/>
          <w:szCs w:val="24"/>
          <w:lang w:eastAsia="lt-LT"/>
        </w:rPr>
        <w:t>nuo</w:t>
      </w:r>
      <w:r w:rsidR="00E70989">
        <w:rPr>
          <w:rFonts w:ascii="Times New Roman" w:eastAsia="Times New Roman" w:hAnsi="Times New Roman" w:cs="Times New Roman"/>
          <w:bCs/>
          <w:sz w:val="24"/>
          <w:szCs w:val="24"/>
          <w:lang w:eastAsia="lt-LT"/>
        </w:rPr>
        <w:t>monei, kad tai nėra viešojo administravimo funkcija.</w:t>
      </w:r>
    </w:p>
    <w:p w14:paraId="192D9E3F" w14:textId="6C274172" w:rsidR="003A1BE7" w:rsidRDefault="005E6D5A"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A57004">
        <w:rPr>
          <w:rFonts w:ascii="Times New Roman" w:eastAsia="Times New Roman" w:hAnsi="Times New Roman" w:cs="Times New Roman"/>
          <w:bCs/>
          <w:sz w:val="24"/>
          <w:szCs w:val="24"/>
          <w:lang w:eastAsia="lt-LT"/>
        </w:rPr>
        <w:t>s manymu</w:t>
      </w:r>
      <w:r>
        <w:rPr>
          <w:rFonts w:ascii="Times New Roman" w:eastAsia="Times New Roman" w:hAnsi="Times New Roman" w:cs="Times New Roman"/>
          <w:bCs/>
          <w:sz w:val="24"/>
          <w:szCs w:val="24"/>
          <w:lang w:eastAsia="lt-LT"/>
        </w:rPr>
        <w:t xml:space="preserve"> reikėtų parengti raidos programėlę ir ją pristatyti </w:t>
      </w:r>
      <w:r w:rsidR="00A57004">
        <w:rPr>
          <w:rFonts w:ascii="Times New Roman" w:eastAsia="Times New Roman" w:hAnsi="Times New Roman" w:cs="Times New Roman"/>
          <w:bCs/>
          <w:sz w:val="24"/>
          <w:szCs w:val="24"/>
          <w:lang w:eastAsia="lt-LT"/>
        </w:rPr>
        <w:t>kolegijai.</w:t>
      </w:r>
    </w:p>
    <w:p w14:paraId="1E637920" w14:textId="3F7FA7EE" w:rsidR="005E6D5A" w:rsidRDefault="005E6D5A"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w:t>
      </w:r>
      <w:r w:rsidR="00522234">
        <w:rPr>
          <w:rFonts w:ascii="Times New Roman" w:eastAsia="Times New Roman" w:hAnsi="Times New Roman" w:cs="Times New Roman"/>
          <w:bCs/>
          <w:sz w:val="24"/>
          <w:szCs w:val="24"/>
          <w:lang w:eastAsia="lt-LT"/>
        </w:rPr>
        <w:t>mano, jog reikia tęsti tai, kas jau buvo anksčiau padaryta ir ži</w:t>
      </w:r>
      <w:r w:rsidR="003B28B5">
        <w:rPr>
          <w:rFonts w:ascii="Times New Roman" w:eastAsia="Times New Roman" w:hAnsi="Times New Roman" w:cs="Times New Roman"/>
          <w:bCs/>
          <w:sz w:val="24"/>
          <w:szCs w:val="24"/>
          <w:lang w:eastAsia="lt-LT"/>
        </w:rPr>
        <w:t>ūrėti į pardavimo perspektyvą bei</w:t>
      </w:r>
      <w:r w:rsidR="00522234">
        <w:rPr>
          <w:rFonts w:ascii="Times New Roman" w:eastAsia="Times New Roman" w:hAnsi="Times New Roman" w:cs="Times New Roman"/>
          <w:bCs/>
          <w:sz w:val="24"/>
          <w:szCs w:val="24"/>
          <w:lang w:eastAsia="lt-LT"/>
        </w:rPr>
        <w:t xml:space="preserve"> siūlo palaikyti šį sprendimo projektą.</w:t>
      </w:r>
    </w:p>
    <w:p w14:paraId="1CB22739" w14:textId="6E59EA0B" w:rsidR="00E70989" w:rsidRDefault="00E70989"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domisi ar yra atlikti tyrimai kur gyventojai galės pasidaryti jiems reikiamus vaistus, uždarius šią vaistinę.</w:t>
      </w:r>
    </w:p>
    <w:p w14:paraId="70D9CB52" w14:textId="7E2875A2" w:rsidR="00E70989" w:rsidRDefault="00E70989"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mano, jog miesto gyventojai susidurs su šia problema, nes Klaipėdos mieste daugiau nėra tokios vaistinės,</w:t>
      </w:r>
      <w:r w:rsidR="00033892">
        <w:rPr>
          <w:rFonts w:ascii="Times New Roman" w:eastAsia="Times New Roman" w:hAnsi="Times New Roman" w:cs="Times New Roman"/>
          <w:bCs/>
          <w:sz w:val="24"/>
          <w:szCs w:val="24"/>
          <w:lang w:eastAsia="lt-LT"/>
        </w:rPr>
        <w:t xml:space="preserve"> tačiau reikalingus vaistus būtų galima užsisakyti kitame mieste, tik gal kiek užtruktų jų pristatymas.</w:t>
      </w:r>
    </w:p>
    <w:p w14:paraId="1875B697" w14:textId="3F6B1227" w:rsidR="00E70989" w:rsidRDefault="00033892" w:rsidP="003B28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sako, kad vaistų gamyba </w:t>
      </w:r>
      <w:r w:rsidR="00A5700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tai paslauga gyventojams</w:t>
      </w:r>
      <w:r w:rsidR="00A57004">
        <w:rPr>
          <w:rFonts w:ascii="Times New Roman" w:eastAsia="Times New Roman" w:hAnsi="Times New Roman" w:cs="Times New Roman"/>
          <w:bCs/>
          <w:sz w:val="24"/>
          <w:szCs w:val="24"/>
          <w:lang w:eastAsia="lt-LT"/>
        </w:rPr>
        <w:t>.  J</w:t>
      </w:r>
      <w:r>
        <w:rPr>
          <w:rFonts w:ascii="Times New Roman" w:eastAsia="Times New Roman" w:hAnsi="Times New Roman" w:cs="Times New Roman"/>
          <w:bCs/>
          <w:sz w:val="24"/>
          <w:szCs w:val="24"/>
          <w:lang w:eastAsia="lt-LT"/>
        </w:rPr>
        <w:t>ei bus suteikta galimybė užsisakyti vaistus pvz. „ Kamelijos“ vaistinėje,</w:t>
      </w:r>
      <w:r w:rsidR="003B28B5">
        <w:rPr>
          <w:rFonts w:ascii="Times New Roman" w:eastAsia="Times New Roman" w:hAnsi="Times New Roman" w:cs="Times New Roman"/>
          <w:bCs/>
          <w:sz w:val="24"/>
          <w:szCs w:val="24"/>
          <w:lang w:eastAsia="lt-LT"/>
        </w:rPr>
        <w:t xml:space="preserve"> tai</w:t>
      </w:r>
      <w:r>
        <w:rPr>
          <w:rFonts w:ascii="Times New Roman" w:eastAsia="Times New Roman" w:hAnsi="Times New Roman" w:cs="Times New Roman"/>
          <w:bCs/>
          <w:sz w:val="24"/>
          <w:szCs w:val="24"/>
          <w:lang w:eastAsia="lt-LT"/>
        </w:rPr>
        <w:t xml:space="preserve"> galbūt reikėtų šių paslaugų atsisakyti, nes ilgalaikė </w:t>
      </w:r>
      <w:r w:rsidR="003B28B5">
        <w:rPr>
          <w:rFonts w:ascii="Times New Roman" w:eastAsia="Times New Roman" w:hAnsi="Times New Roman" w:cs="Times New Roman"/>
          <w:bCs/>
          <w:sz w:val="24"/>
          <w:szCs w:val="24"/>
          <w:lang w:eastAsia="lt-LT"/>
        </w:rPr>
        <w:t xml:space="preserve">įmonės </w:t>
      </w:r>
      <w:r>
        <w:rPr>
          <w:rFonts w:ascii="Times New Roman" w:eastAsia="Times New Roman" w:hAnsi="Times New Roman" w:cs="Times New Roman"/>
          <w:bCs/>
          <w:sz w:val="24"/>
          <w:szCs w:val="24"/>
          <w:lang w:eastAsia="lt-LT"/>
        </w:rPr>
        <w:t>perspektyva neaiški</w:t>
      </w:r>
      <w:r w:rsidR="003B28B5">
        <w:rPr>
          <w:rFonts w:ascii="Times New Roman" w:eastAsia="Times New Roman" w:hAnsi="Times New Roman" w:cs="Times New Roman"/>
          <w:bCs/>
          <w:sz w:val="24"/>
          <w:szCs w:val="24"/>
          <w:lang w:eastAsia="lt-LT"/>
        </w:rPr>
        <w:t>.</w:t>
      </w:r>
    </w:p>
    <w:p w14:paraId="061CA8CA" w14:textId="27AF72FE" w:rsid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 xml:space="preserve">J. Simonavičiūtė </w:t>
      </w:r>
      <w:r w:rsidR="00E70989">
        <w:rPr>
          <w:rFonts w:ascii="Times New Roman" w:eastAsia="Times New Roman" w:hAnsi="Times New Roman" w:cs="Times New Roman"/>
          <w:bCs/>
          <w:sz w:val="24"/>
          <w:szCs w:val="24"/>
          <w:lang w:eastAsia="lt-LT"/>
        </w:rPr>
        <w:t>sako, jog įstatymas privertė daryti tokį tarpinį sprendimą</w:t>
      </w:r>
      <w:r w:rsidR="003B28B5">
        <w:rPr>
          <w:rFonts w:ascii="Times New Roman" w:eastAsia="Times New Roman" w:hAnsi="Times New Roman" w:cs="Times New Roman"/>
          <w:bCs/>
          <w:sz w:val="24"/>
          <w:szCs w:val="24"/>
          <w:lang w:eastAsia="lt-LT"/>
        </w:rPr>
        <w:t>, o savivaldybė turi apsispręsti ar reikalinga ši įmonė.</w:t>
      </w:r>
      <w:r w:rsidR="00E70989">
        <w:rPr>
          <w:rFonts w:ascii="Times New Roman" w:eastAsia="Times New Roman" w:hAnsi="Times New Roman" w:cs="Times New Roman"/>
          <w:bCs/>
          <w:sz w:val="24"/>
          <w:szCs w:val="24"/>
          <w:lang w:eastAsia="lt-LT"/>
        </w:rPr>
        <w:t xml:space="preserve"> </w:t>
      </w:r>
      <w:r w:rsidR="003B28B5">
        <w:rPr>
          <w:rFonts w:ascii="Times New Roman" w:eastAsia="Times New Roman" w:hAnsi="Times New Roman" w:cs="Times New Roman"/>
          <w:bCs/>
          <w:sz w:val="24"/>
          <w:szCs w:val="24"/>
          <w:lang w:eastAsia="lt-LT"/>
        </w:rPr>
        <w:t>S</w:t>
      </w:r>
      <w:r w:rsidRPr="003A1BE7">
        <w:rPr>
          <w:rFonts w:ascii="Times New Roman" w:eastAsia="Times New Roman" w:hAnsi="Times New Roman" w:cs="Times New Roman"/>
          <w:bCs/>
          <w:sz w:val="24"/>
          <w:szCs w:val="24"/>
          <w:lang w:eastAsia="lt-LT"/>
        </w:rPr>
        <w:t>iūlo</w:t>
      </w:r>
      <w:r w:rsidR="003B28B5">
        <w:rPr>
          <w:rFonts w:ascii="Times New Roman" w:eastAsia="Times New Roman" w:hAnsi="Times New Roman" w:cs="Times New Roman"/>
          <w:bCs/>
          <w:sz w:val="24"/>
          <w:szCs w:val="24"/>
          <w:lang w:eastAsia="lt-LT"/>
        </w:rPr>
        <w:t xml:space="preserve"> šiam veiksmui pritarti ir </w:t>
      </w:r>
      <w:r w:rsidR="00614672">
        <w:rPr>
          <w:rFonts w:ascii="Times New Roman" w:eastAsia="Times New Roman" w:hAnsi="Times New Roman" w:cs="Times New Roman"/>
          <w:bCs/>
          <w:sz w:val="24"/>
          <w:szCs w:val="24"/>
          <w:lang w:eastAsia="lt-LT"/>
        </w:rPr>
        <w:t xml:space="preserve">balsuoti už pateiktą </w:t>
      </w:r>
      <w:r w:rsidRPr="003A1BE7">
        <w:rPr>
          <w:rFonts w:ascii="Times New Roman" w:eastAsia="Times New Roman" w:hAnsi="Times New Roman" w:cs="Times New Roman"/>
          <w:bCs/>
          <w:sz w:val="24"/>
          <w:szCs w:val="24"/>
          <w:lang w:eastAsia="lt-LT"/>
        </w:rPr>
        <w:t>spr</w:t>
      </w:r>
      <w:r w:rsidR="00614672">
        <w:rPr>
          <w:rFonts w:ascii="Times New Roman" w:eastAsia="Times New Roman" w:hAnsi="Times New Roman" w:cs="Times New Roman"/>
          <w:bCs/>
          <w:sz w:val="24"/>
          <w:szCs w:val="24"/>
          <w:lang w:eastAsia="lt-LT"/>
        </w:rPr>
        <w:t>endimo projektą</w:t>
      </w:r>
      <w:r w:rsidRPr="003A1BE7">
        <w:rPr>
          <w:rFonts w:ascii="Times New Roman" w:eastAsia="Times New Roman" w:hAnsi="Times New Roman" w:cs="Times New Roman"/>
          <w:bCs/>
          <w:sz w:val="24"/>
          <w:szCs w:val="24"/>
          <w:lang w:eastAsia="lt-LT"/>
        </w:rPr>
        <w:t>.</w:t>
      </w:r>
    </w:p>
    <w:p w14:paraId="04460573" w14:textId="15223813" w:rsidR="00614672" w:rsidRPr="003A1BE7" w:rsidRDefault="003B28B5" w:rsidP="003A1BE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1A51F9">
        <w:rPr>
          <w:rFonts w:ascii="Times New Roman" w:eastAsia="Times New Roman" w:hAnsi="Times New Roman" w:cs="Times New Roman"/>
          <w:bCs/>
          <w:sz w:val="24"/>
          <w:szCs w:val="24"/>
          <w:lang w:eastAsia="lt-LT"/>
        </w:rPr>
        <w:t xml:space="preserve"> </w:t>
      </w:r>
      <w:r w:rsidR="00614672">
        <w:rPr>
          <w:rFonts w:ascii="Times New Roman" w:eastAsia="Times New Roman" w:hAnsi="Times New Roman" w:cs="Times New Roman"/>
          <w:bCs/>
          <w:sz w:val="24"/>
          <w:szCs w:val="24"/>
          <w:lang w:eastAsia="lt-LT"/>
        </w:rPr>
        <w:t>(vienbalsiai). Sprendimo projektui pritarta.</w:t>
      </w:r>
    </w:p>
    <w:p w14:paraId="1483EEF4" w14:textId="77777777"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NUTARTA. Pritarti sprendimo projektui(bendru sutarimu).</w:t>
      </w:r>
    </w:p>
    <w:p w14:paraId="3534264C" w14:textId="77777777" w:rsid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p>
    <w:p w14:paraId="5A5E4C8A" w14:textId="059E0F89" w:rsidR="00604883" w:rsidRDefault="003A1BE7" w:rsidP="00604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3A1BE7">
        <w:rPr>
          <w:rFonts w:ascii="Times New Roman" w:eastAsia="Times New Roman" w:hAnsi="Times New Roman" w:cs="Times New Roman"/>
          <w:bCs/>
          <w:sz w:val="24"/>
          <w:szCs w:val="24"/>
          <w:lang w:eastAsia="lt-LT"/>
        </w:rPr>
        <w:t>. SVARSTYTA.</w:t>
      </w:r>
      <w:r w:rsidR="00604883" w:rsidRPr="00604883">
        <w:rPr>
          <w:rFonts w:ascii="Times New Roman" w:eastAsia="Times New Roman" w:hAnsi="Times New Roman" w:cs="Times New Roman"/>
          <w:bCs/>
          <w:sz w:val="24"/>
          <w:szCs w:val="24"/>
          <w:lang w:eastAsia="lt-LT"/>
        </w:rPr>
        <w:t xml:space="preserve"> </w:t>
      </w:r>
      <w:r w:rsidR="00604883">
        <w:rPr>
          <w:rFonts w:ascii="Times New Roman" w:eastAsia="Times New Roman" w:hAnsi="Times New Roman" w:cs="Times New Roman"/>
          <w:bCs/>
          <w:sz w:val="24"/>
          <w:szCs w:val="24"/>
          <w:lang w:eastAsia="lt-LT"/>
        </w:rPr>
        <w:t>I</w:t>
      </w:r>
      <w:r w:rsidR="00A57004">
        <w:rPr>
          <w:rFonts w:ascii="Times New Roman" w:eastAsia="Times New Roman" w:hAnsi="Times New Roman" w:cs="Times New Roman"/>
          <w:bCs/>
          <w:sz w:val="24"/>
          <w:szCs w:val="24"/>
          <w:lang w:eastAsia="lt-LT"/>
        </w:rPr>
        <w:t>lgalaikės paskolos ėmimas</w:t>
      </w:r>
      <w:r w:rsidR="00604883" w:rsidRPr="00604883">
        <w:rPr>
          <w:rFonts w:ascii="Times New Roman" w:eastAsia="Times New Roman" w:hAnsi="Times New Roman" w:cs="Times New Roman"/>
          <w:bCs/>
          <w:sz w:val="24"/>
          <w:szCs w:val="24"/>
          <w:lang w:eastAsia="lt-LT"/>
        </w:rPr>
        <w:t xml:space="preserve"> investiciniams projektams finansuoti.</w:t>
      </w:r>
    </w:p>
    <w:p w14:paraId="13DEC9EA" w14:textId="321CE148" w:rsidR="00FF45E7" w:rsidRPr="00FF45E7" w:rsidRDefault="00FF45E7" w:rsidP="006E675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w:t>
      </w:r>
      <w:r w:rsidRPr="00FF45E7">
        <w:rPr>
          <w:rFonts w:ascii="Times New Roman" w:eastAsia="Times New Roman" w:hAnsi="Times New Roman" w:cs="Times New Roman"/>
          <w:bCs/>
          <w:sz w:val="24"/>
          <w:szCs w:val="24"/>
          <w:lang w:eastAsia="lt-LT"/>
        </w:rPr>
        <w:t>iuo sprendimo projektu siūloma imti 3245,8 tūkst. Eur paskolą investiciniams projektams finansuoti ne ilgesniam kaip penkerių metų laikotarpiui.</w:t>
      </w:r>
      <w:r w:rsidR="006E675F">
        <w:rPr>
          <w:rFonts w:ascii="Times New Roman" w:eastAsia="Times New Roman" w:hAnsi="Times New Roman" w:cs="Times New Roman"/>
          <w:bCs/>
          <w:sz w:val="24"/>
          <w:szCs w:val="24"/>
          <w:lang w:eastAsia="lt-LT"/>
        </w:rPr>
        <w:t xml:space="preserve">  Primena, kad </w:t>
      </w:r>
      <w:r w:rsidRPr="00FF45E7">
        <w:rPr>
          <w:rFonts w:ascii="Times New Roman" w:eastAsia="Times New Roman" w:hAnsi="Times New Roman" w:cs="Times New Roman"/>
          <w:bCs/>
          <w:sz w:val="24"/>
          <w:szCs w:val="24"/>
          <w:lang w:eastAsia="lt-LT"/>
        </w:rPr>
        <w:t>Klaipėdos miesto savivaldybės tarybos 2020</w:t>
      </w:r>
      <w:r w:rsidR="006E675F">
        <w:rPr>
          <w:rFonts w:ascii="Times New Roman" w:eastAsia="Times New Roman" w:hAnsi="Times New Roman" w:cs="Times New Roman"/>
          <w:bCs/>
          <w:sz w:val="24"/>
          <w:szCs w:val="24"/>
          <w:lang w:eastAsia="lt-LT"/>
        </w:rPr>
        <w:t xml:space="preserve"> m. vasario 27 d. sprendimu</w:t>
      </w:r>
      <w:r w:rsidRPr="00FF45E7">
        <w:rPr>
          <w:rFonts w:ascii="Times New Roman" w:eastAsia="Times New Roman" w:hAnsi="Times New Roman" w:cs="Times New Roman"/>
          <w:bCs/>
          <w:sz w:val="24"/>
          <w:szCs w:val="24"/>
          <w:lang w:eastAsia="lt-LT"/>
        </w:rPr>
        <w:t xml:space="preserve"> „Dėl Klaipėdos miesto savivaldybės 2020-2022 metų strategi</w:t>
      </w:r>
      <w:r w:rsidR="00A57004">
        <w:rPr>
          <w:rFonts w:ascii="Times New Roman" w:eastAsia="Times New Roman" w:hAnsi="Times New Roman" w:cs="Times New Roman"/>
          <w:bCs/>
          <w:sz w:val="24"/>
          <w:szCs w:val="24"/>
          <w:lang w:eastAsia="lt-LT"/>
        </w:rPr>
        <w:t>nio veiklos plano patvirtinimo“ yra</w:t>
      </w:r>
      <w:r w:rsidRPr="00FF45E7">
        <w:rPr>
          <w:rFonts w:ascii="Times New Roman" w:eastAsia="Times New Roman" w:hAnsi="Times New Roman" w:cs="Times New Roman"/>
          <w:bCs/>
          <w:sz w:val="24"/>
          <w:szCs w:val="24"/>
          <w:lang w:eastAsia="lt-LT"/>
        </w:rPr>
        <w:t xml:space="preserve"> numatytas investicinių projektų finansavimas iš paskolos lėšų.</w:t>
      </w:r>
      <w:r>
        <w:rPr>
          <w:rFonts w:ascii="Times New Roman" w:eastAsia="Times New Roman" w:hAnsi="Times New Roman" w:cs="Times New Roman"/>
          <w:b/>
          <w:bCs/>
          <w:sz w:val="24"/>
          <w:szCs w:val="24"/>
          <w:lang w:eastAsia="lt-LT"/>
        </w:rPr>
        <w:t xml:space="preserve"> </w:t>
      </w:r>
      <w:r w:rsidRPr="00FF45E7">
        <w:rPr>
          <w:rFonts w:ascii="Times New Roman" w:eastAsia="Times New Roman" w:hAnsi="Times New Roman" w:cs="Times New Roman"/>
          <w:bCs/>
          <w:sz w:val="24"/>
          <w:szCs w:val="24"/>
          <w:lang w:eastAsia="lt-LT"/>
        </w:rPr>
        <w:t>Priėmus šį sprendimą, būtų užtikrintas investicinio projekto „Futbolo mokyklos ir baseino pastatų konversija“ I ir II etapų finansavimas.</w:t>
      </w:r>
    </w:p>
    <w:p w14:paraId="4748D690" w14:textId="1F4BDC8D" w:rsidR="00FF45E7" w:rsidRPr="00FF45E7" w:rsidRDefault="006E675F" w:rsidP="006E675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yra g</w:t>
      </w:r>
      <w:r w:rsidR="00FF45E7" w:rsidRPr="00FF45E7">
        <w:rPr>
          <w:rFonts w:ascii="Times New Roman" w:eastAsia="Times New Roman" w:hAnsi="Times New Roman" w:cs="Times New Roman"/>
          <w:bCs/>
          <w:sz w:val="24"/>
          <w:szCs w:val="24"/>
          <w:lang w:eastAsia="lt-LT"/>
        </w:rPr>
        <w:t>auta Klaipėdos miesto savivaldybės kontrolės ir audito tarnybos išvada dėl ilgalaikės pa</w:t>
      </w:r>
      <w:r>
        <w:rPr>
          <w:rFonts w:ascii="Times New Roman" w:eastAsia="Times New Roman" w:hAnsi="Times New Roman" w:cs="Times New Roman"/>
          <w:bCs/>
          <w:sz w:val="24"/>
          <w:szCs w:val="24"/>
          <w:lang w:eastAsia="lt-LT"/>
        </w:rPr>
        <w:t>skolos ėmimo galimybių, kurioje</w:t>
      </w:r>
      <w:r w:rsidR="00FF45E7" w:rsidRPr="00FF45E7">
        <w:rPr>
          <w:rFonts w:ascii="Times New Roman" w:eastAsia="Times New Roman" w:hAnsi="Times New Roman" w:cs="Times New Roman"/>
          <w:bCs/>
          <w:sz w:val="24"/>
          <w:szCs w:val="24"/>
          <w:lang w:eastAsia="lt-LT"/>
        </w:rPr>
        <w:t xml:space="preserve"> pateikta nuomonė, kad Savivaldybei paėmus 3245,8 tūkst. Eur paskolą investiciniam projektams finansuoti nebus viršyti LR 2020 metų valstybės biudžeto ir savivaldybių biudžetų finansinių rodiklių patvirtinimo įstatyme nustatyti skolos ir skolinimosi limitai ir Savivaldybės taryba gali priimti sprendimą imti 3245,8 tūkst. Eur ilgalaikę paskolą investiciniam projektui finansuoti.</w:t>
      </w:r>
      <w:r>
        <w:rPr>
          <w:rFonts w:ascii="Times New Roman" w:eastAsia="Times New Roman" w:hAnsi="Times New Roman" w:cs="Times New Roman"/>
          <w:bCs/>
          <w:sz w:val="24"/>
          <w:szCs w:val="24"/>
          <w:lang w:eastAsia="lt-LT"/>
        </w:rPr>
        <w:t xml:space="preserve"> </w:t>
      </w:r>
      <w:r w:rsidR="00FF45E7" w:rsidRPr="00FF45E7">
        <w:rPr>
          <w:rFonts w:ascii="Times New Roman" w:eastAsia="Times New Roman" w:hAnsi="Times New Roman" w:cs="Times New Roman"/>
          <w:bCs/>
          <w:sz w:val="24"/>
          <w:szCs w:val="24"/>
          <w:lang w:eastAsia="lt-LT"/>
        </w:rPr>
        <w:t>Paėmus paskolą, jos a</w:t>
      </w:r>
      <w:r>
        <w:rPr>
          <w:rFonts w:ascii="Times New Roman" w:eastAsia="Times New Roman" w:hAnsi="Times New Roman" w:cs="Times New Roman"/>
          <w:bCs/>
          <w:sz w:val="24"/>
          <w:szCs w:val="24"/>
          <w:lang w:eastAsia="lt-LT"/>
        </w:rPr>
        <w:t>ptarnavimui</w:t>
      </w:r>
      <w:r w:rsidR="00FF45E7" w:rsidRPr="00FF45E7">
        <w:rPr>
          <w:rFonts w:ascii="Times New Roman" w:eastAsia="Times New Roman" w:hAnsi="Times New Roman" w:cs="Times New Roman"/>
          <w:bCs/>
          <w:sz w:val="24"/>
          <w:szCs w:val="24"/>
          <w:lang w:eastAsia="lt-LT"/>
        </w:rPr>
        <w:t xml:space="preserve"> preliminariais skaičiavimais 2020 metais reikėtų apie 26,7 tūkst. Eur, o per likusį laikotarpį apie 200,0 tūkst. Eur. </w:t>
      </w:r>
    </w:p>
    <w:p w14:paraId="3B2F7F62" w14:textId="628865DB" w:rsidR="00566B72" w:rsidRDefault="001A51F9" w:rsidP="00566B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klausia</w:t>
      </w:r>
      <w:r w:rsidR="00566B72" w:rsidRPr="00566B72">
        <w:rPr>
          <w:rFonts w:ascii="Times New Roman" w:eastAsia="Times New Roman" w:hAnsi="Times New Roman" w:cs="Times New Roman"/>
          <w:bCs/>
          <w:sz w:val="24"/>
          <w:szCs w:val="24"/>
          <w:lang w:eastAsia="lt-LT"/>
        </w:rPr>
        <w:t xml:space="preserve"> </w:t>
      </w:r>
      <w:r w:rsidR="00566B72">
        <w:rPr>
          <w:rFonts w:ascii="Times New Roman" w:eastAsia="Times New Roman" w:hAnsi="Times New Roman" w:cs="Times New Roman"/>
          <w:bCs/>
          <w:sz w:val="24"/>
          <w:szCs w:val="24"/>
          <w:lang w:eastAsia="lt-LT"/>
        </w:rPr>
        <w:t xml:space="preserve">ar dabar geras momentas yra skolintis ir </w:t>
      </w:r>
      <w:r w:rsidR="00566B72" w:rsidRPr="00566B72">
        <w:rPr>
          <w:rFonts w:ascii="Times New Roman" w:eastAsia="Times New Roman" w:hAnsi="Times New Roman" w:cs="Times New Roman"/>
          <w:bCs/>
          <w:sz w:val="24"/>
          <w:szCs w:val="24"/>
          <w:lang w:eastAsia="lt-LT"/>
        </w:rPr>
        <w:t>kokio dydžio paskolos palūkanos yra planuojamos.</w:t>
      </w:r>
    </w:p>
    <w:p w14:paraId="4E482653" w14:textId="7895909E" w:rsidR="00566B72" w:rsidRPr="00566B72" w:rsidRDefault="00566B72" w:rsidP="00566B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K. Petraitienė atsako, kad</w:t>
      </w:r>
      <w:r w:rsidRPr="00566B72">
        <w:rPr>
          <w:rFonts w:ascii="Times New Roman" w:eastAsia="Times New Roman" w:hAnsi="Times New Roman" w:cs="Times New Roman"/>
          <w:bCs/>
          <w:sz w:val="24"/>
          <w:szCs w:val="24"/>
          <w:lang w:eastAsia="lt-LT"/>
        </w:rPr>
        <w:t xml:space="preserve"> šiuo metu rinkoje palūkanų marža yra 1,06 proc., o EURIBOR neigiamas. Tikėtina, jog paskolos ėmimo metu palūkanų marža gali būti dar mažesnė, nes įtakos paskolų rinkai turės ir koronaviruso krizė.</w:t>
      </w:r>
    </w:p>
    <w:p w14:paraId="47E937F9" w14:textId="7227CB96"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J. Simonavičiūtė siūlo pritarti spr</w:t>
      </w:r>
      <w:r w:rsidR="00566B72">
        <w:rPr>
          <w:rFonts w:ascii="Times New Roman" w:eastAsia="Times New Roman" w:hAnsi="Times New Roman" w:cs="Times New Roman"/>
          <w:bCs/>
          <w:sz w:val="24"/>
          <w:szCs w:val="24"/>
          <w:lang w:eastAsia="lt-LT"/>
        </w:rPr>
        <w:t>endimo projektui</w:t>
      </w:r>
      <w:r w:rsidRPr="003A1BE7">
        <w:rPr>
          <w:rFonts w:ascii="Times New Roman" w:eastAsia="Times New Roman" w:hAnsi="Times New Roman" w:cs="Times New Roman"/>
          <w:bCs/>
          <w:sz w:val="24"/>
          <w:szCs w:val="24"/>
          <w:lang w:eastAsia="lt-LT"/>
        </w:rPr>
        <w:t>.</w:t>
      </w:r>
    </w:p>
    <w:p w14:paraId="59151F3A" w14:textId="77777777"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NUTARTA. Pritarti sprendimo projektui(bendru sutarimu).</w:t>
      </w:r>
    </w:p>
    <w:p w14:paraId="1F558956" w14:textId="57591D12" w:rsidR="00E05185" w:rsidRDefault="00E05185" w:rsidP="00381879">
      <w:pPr>
        <w:spacing w:after="0" w:line="240" w:lineRule="auto"/>
        <w:ind w:firstLine="567"/>
        <w:jc w:val="both"/>
        <w:rPr>
          <w:rFonts w:ascii="Times New Roman" w:eastAsia="Times New Roman" w:hAnsi="Times New Roman" w:cs="Times New Roman"/>
          <w:bCs/>
          <w:sz w:val="24"/>
          <w:szCs w:val="24"/>
          <w:lang w:eastAsia="lt-LT"/>
        </w:rPr>
      </w:pPr>
    </w:p>
    <w:p w14:paraId="255A391E" w14:textId="7AB01495" w:rsidR="00604883" w:rsidRDefault="003A1BE7" w:rsidP="00604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3A1BE7">
        <w:rPr>
          <w:rFonts w:ascii="Times New Roman" w:eastAsia="Times New Roman" w:hAnsi="Times New Roman" w:cs="Times New Roman"/>
          <w:bCs/>
          <w:sz w:val="24"/>
          <w:szCs w:val="24"/>
          <w:lang w:eastAsia="lt-LT"/>
        </w:rPr>
        <w:t>. SVARSTYTA.</w:t>
      </w:r>
      <w:r w:rsidR="00604883" w:rsidRPr="00604883">
        <w:rPr>
          <w:rFonts w:ascii="Times New Roman" w:eastAsia="Times New Roman" w:hAnsi="Times New Roman" w:cs="Times New Roman"/>
          <w:bCs/>
          <w:sz w:val="24"/>
          <w:szCs w:val="24"/>
          <w:lang w:eastAsia="lt-LT"/>
        </w:rPr>
        <w:t xml:space="preserve"> </w:t>
      </w:r>
      <w:r w:rsidR="00604883">
        <w:rPr>
          <w:rFonts w:ascii="Times New Roman" w:eastAsia="Times New Roman" w:hAnsi="Times New Roman" w:cs="Times New Roman"/>
          <w:bCs/>
          <w:sz w:val="24"/>
          <w:szCs w:val="24"/>
          <w:lang w:eastAsia="lt-LT"/>
        </w:rPr>
        <w:t>N</w:t>
      </w:r>
      <w:r w:rsidR="00604883" w:rsidRPr="00604883">
        <w:rPr>
          <w:rFonts w:ascii="Times New Roman" w:eastAsia="Times New Roman" w:hAnsi="Times New Roman" w:cs="Times New Roman"/>
          <w:bCs/>
          <w:sz w:val="24"/>
          <w:szCs w:val="24"/>
          <w:lang w:eastAsia="lt-LT"/>
        </w:rPr>
        <w:t>ekilnojamojo turto Nemuno g. 113 ir Ne</w:t>
      </w:r>
      <w:r w:rsidR="00604883">
        <w:rPr>
          <w:rFonts w:ascii="Times New Roman" w:eastAsia="Times New Roman" w:hAnsi="Times New Roman" w:cs="Times New Roman"/>
          <w:bCs/>
          <w:sz w:val="24"/>
          <w:szCs w:val="24"/>
          <w:lang w:eastAsia="lt-LT"/>
        </w:rPr>
        <w:t>muno g. 133,Kklaipėdoje, pirkimas</w:t>
      </w:r>
      <w:r w:rsidR="00604883" w:rsidRPr="00604883">
        <w:rPr>
          <w:rFonts w:ascii="Times New Roman" w:eastAsia="Times New Roman" w:hAnsi="Times New Roman" w:cs="Times New Roman"/>
          <w:bCs/>
          <w:sz w:val="24"/>
          <w:szCs w:val="24"/>
          <w:lang w:eastAsia="lt-LT"/>
        </w:rPr>
        <w:t xml:space="preserve"> savival</w:t>
      </w:r>
      <w:r w:rsidR="00604883">
        <w:rPr>
          <w:rFonts w:ascii="Times New Roman" w:eastAsia="Times New Roman" w:hAnsi="Times New Roman" w:cs="Times New Roman"/>
          <w:bCs/>
          <w:sz w:val="24"/>
          <w:szCs w:val="24"/>
          <w:lang w:eastAsia="lt-LT"/>
        </w:rPr>
        <w:t>dybės nuosavybėn ir jo perdavimas</w:t>
      </w:r>
      <w:r w:rsidR="00604883" w:rsidRPr="00604883">
        <w:rPr>
          <w:rFonts w:ascii="Times New Roman" w:eastAsia="Times New Roman" w:hAnsi="Times New Roman" w:cs="Times New Roman"/>
          <w:bCs/>
          <w:sz w:val="24"/>
          <w:szCs w:val="24"/>
          <w:lang w:eastAsia="lt-LT"/>
        </w:rPr>
        <w:t xml:space="preserve"> valdyti, naudoti ir disponuoti patikėjimo teise.</w:t>
      </w:r>
    </w:p>
    <w:p w14:paraId="590B32D8" w14:textId="0C4ED7AA" w:rsidR="00F76E61" w:rsidRPr="00F76E61" w:rsidRDefault="00604883" w:rsidP="00F76E61">
      <w:pPr>
        <w:spacing w:after="0" w:line="240" w:lineRule="auto"/>
        <w:ind w:firstLine="567"/>
        <w:jc w:val="both"/>
        <w:rPr>
          <w:rFonts w:ascii="Times New Roman" w:eastAsia="Times New Roman" w:hAnsi="Times New Roman" w:cs="Times New Roman"/>
          <w:bCs/>
          <w:sz w:val="24"/>
          <w:szCs w:val="24"/>
          <w:lang w:eastAsia="lt-LT"/>
        </w:rPr>
      </w:pPr>
      <w:r w:rsidRPr="00604883">
        <w:rPr>
          <w:rFonts w:ascii="Times New Roman" w:eastAsia="Times New Roman" w:hAnsi="Times New Roman" w:cs="Times New Roman"/>
          <w:bCs/>
          <w:sz w:val="24"/>
          <w:szCs w:val="24"/>
          <w:lang w:eastAsia="lt-LT"/>
        </w:rPr>
        <w:t xml:space="preserve">Pranešėjas E. </w:t>
      </w:r>
      <w:r w:rsidR="00F04BF0">
        <w:rPr>
          <w:rFonts w:ascii="Times New Roman" w:eastAsia="Times New Roman" w:hAnsi="Times New Roman" w:cs="Times New Roman"/>
          <w:bCs/>
          <w:sz w:val="24"/>
          <w:szCs w:val="24"/>
          <w:lang w:eastAsia="lt-LT"/>
        </w:rPr>
        <w:t>Simokaitis sako, kad šis</w:t>
      </w:r>
      <w:r w:rsidR="00F76E61" w:rsidRPr="00F76E61">
        <w:rPr>
          <w:rFonts w:ascii="Times New Roman" w:eastAsia="Times New Roman" w:hAnsi="Times New Roman" w:cs="Times New Roman"/>
          <w:bCs/>
          <w:sz w:val="24"/>
          <w:szCs w:val="24"/>
          <w:lang w:eastAsia="lt-LT"/>
        </w:rPr>
        <w:t xml:space="preserve"> sprendimo projektas teikiamas, siekiant pirkti Klaipėdos miesto savivaldybės nuosavybėn nekilnojamąjį turtą – gyvenamąsias ir negyven</w:t>
      </w:r>
      <w:r w:rsidR="00F04BF0">
        <w:rPr>
          <w:rFonts w:ascii="Times New Roman" w:eastAsia="Times New Roman" w:hAnsi="Times New Roman" w:cs="Times New Roman"/>
          <w:bCs/>
          <w:sz w:val="24"/>
          <w:szCs w:val="24"/>
          <w:lang w:eastAsia="lt-LT"/>
        </w:rPr>
        <w:t xml:space="preserve">amąsias patalpas </w:t>
      </w:r>
      <w:r w:rsidR="00F04BF0">
        <w:rPr>
          <w:rFonts w:ascii="Times New Roman" w:eastAsia="Times New Roman" w:hAnsi="Times New Roman" w:cs="Times New Roman"/>
          <w:bCs/>
          <w:sz w:val="24"/>
          <w:szCs w:val="24"/>
          <w:lang w:eastAsia="lt-LT"/>
        </w:rPr>
        <w:lastRenderedPageBreak/>
        <w:t xml:space="preserve">Nemuno g. 113, </w:t>
      </w:r>
      <w:r w:rsidR="00F76E61" w:rsidRPr="00F76E61">
        <w:rPr>
          <w:rFonts w:ascii="Times New Roman" w:eastAsia="Times New Roman" w:hAnsi="Times New Roman" w:cs="Times New Roman"/>
          <w:bCs/>
          <w:sz w:val="24"/>
          <w:szCs w:val="24"/>
          <w:lang w:eastAsia="lt-LT"/>
        </w:rPr>
        <w:t>1 butą, 2 negyvenamąsias pata</w:t>
      </w:r>
      <w:r w:rsidR="00F04BF0">
        <w:rPr>
          <w:rFonts w:ascii="Times New Roman" w:eastAsia="Times New Roman" w:hAnsi="Times New Roman" w:cs="Times New Roman"/>
          <w:bCs/>
          <w:sz w:val="24"/>
          <w:szCs w:val="24"/>
          <w:lang w:eastAsia="lt-LT"/>
        </w:rPr>
        <w:t>lpas, 1 neįrengtos palėpės dalį ir Nemuno g. 133, 4 butus</w:t>
      </w:r>
      <w:r w:rsidR="00F76E61" w:rsidRPr="00F76E61">
        <w:rPr>
          <w:rFonts w:ascii="Times New Roman" w:eastAsia="Times New Roman" w:hAnsi="Times New Roman" w:cs="Times New Roman"/>
          <w:bCs/>
          <w:sz w:val="24"/>
          <w:szCs w:val="24"/>
          <w:lang w:eastAsia="lt-LT"/>
        </w:rPr>
        <w:t>, Klaipėdoje, nuosavybės teise priklausantį fiziniams ir juridiniams asmenims.</w:t>
      </w:r>
    </w:p>
    <w:p w14:paraId="66634642" w14:textId="1F8EB088" w:rsidR="00F76E61" w:rsidRPr="00F76E61" w:rsidRDefault="00A25F26" w:rsidP="00C257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Pažymi, kad </w:t>
      </w:r>
      <w:r w:rsidR="00F76E61" w:rsidRPr="00F76E61">
        <w:rPr>
          <w:rFonts w:ascii="Times New Roman" w:eastAsia="Times New Roman" w:hAnsi="Times New Roman" w:cs="Times New Roman"/>
          <w:bCs/>
          <w:sz w:val="24"/>
          <w:szCs w:val="24"/>
          <w:lang w:eastAsia="lt-LT"/>
        </w:rPr>
        <w:t>Savivaldybės administracija vykdė deryb</w:t>
      </w:r>
      <w:r w:rsidR="001A51F9">
        <w:rPr>
          <w:rFonts w:ascii="Times New Roman" w:eastAsia="Times New Roman" w:hAnsi="Times New Roman" w:cs="Times New Roman"/>
          <w:bCs/>
          <w:sz w:val="24"/>
          <w:szCs w:val="24"/>
          <w:lang w:eastAsia="lt-LT"/>
        </w:rPr>
        <w:t>as dėl pirkimo kainos nustatymo, kuri būtų</w:t>
      </w:r>
      <w:r w:rsidR="00F76E61" w:rsidRPr="00F76E61">
        <w:rPr>
          <w:rFonts w:ascii="Times New Roman" w:eastAsia="Times New Roman" w:hAnsi="Times New Roman" w:cs="Times New Roman"/>
          <w:bCs/>
          <w:sz w:val="24"/>
          <w:szCs w:val="24"/>
          <w:lang w:eastAsia="lt-LT"/>
        </w:rPr>
        <w:t xml:space="preserve"> tinkama tiek savivaldybei,</w:t>
      </w:r>
      <w:r w:rsidR="001A51F9">
        <w:rPr>
          <w:rFonts w:ascii="Times New Roman" w:eastAsia="Times New Roman" w:hAnsi="Times New Roman" w:cs="Times New Roman"/>
          <w:bCs/>
          <w:sz w:val="24"/>
          <w:szCs w:val="24"/>
          <w:lang w:eastAsia="lt-LT"/>
        </w:rPr>
        <w:t xml:space="preserve"> tiek NT savininkams.</w:t>
      </w:r>
      <w:r w:rsidR="00F76E61" w:rsidRPr="00F76E61">
        <w:rPr>
          <w:rFonts w:ascii="Times New Roman" w:eastAsia="Times New Roman" w:hAnsi="Times New Roman" w:cs="Times New Roman"/>
          <w:bCs/>
          <w:sz w:val="24"/>
          <w:szCs w:val="24"/>
          <w:lang w:eastAsia="lt-LT"/>
        </w:rPr>
        <w:t xml:space="preserve"> Vykdant šias derybas su gyvenamųjų patalpų savininka</w:t>
      </w:r>
      <w:r>
        <w:rPr>
          <w:rFonts w:ascii="Times New Roman" w:eastAsia="Times New Roman" w:hAnsi="Times New Roman" w:cs="Times New Roman"/>
          <w:bCs/>
          <w:sz w:val="24"/>
          <w:szCs w:val="24"/>
          <w:lang w:eastAsia="lt-LT"/>
        </w:rPr>
        <w:t>is dėl kainos nebuvo susitarta - n</w:t>
      </w:r>
      <w:r w:rsidR="00F76E61" w:rsidRPr="00F76E61">
        <w:rPr>
          <w:rFonts w:ascii="Times New Roman" w:eastAsia="Times New Roman" w:hAnsi="Times New Roman" w:cs="Times New Roman"/>
          <w:bCs/>
          <w:sz w:val="24"/>
          <w:szCs w:val="24"/>
          <w:lang w:eastAsia="lt-LT"/>
        </w:rPr>
        <w:t>egyvenamųjų patalpų savininkai sutiko parduoti jiems priklausančias patalpas už rinkos kainą padidintą 10 procentų.</w:t>
      </w:r>
      <w:r>
        <w:rPr>
          <w:rFonts w:ascii="Times New Roman" w:eastAsia="Times New Roman" w:hAnsi="Times New Roman" w:cs="Times New Roman"/>
          <w:bCs/>
          <w:sz w:val="24"/>
          <w:szCs w:val="24"/>
          <w:lang w:eastAsia="lt-LT"/>
        </w:rPr>
        <w:t xml:space="preserve"> Pagal</w:t>
      </w:r>
      <w:r w:rsidR="00F76E61" w:rsidRPr="00F76E61">
        <w:rPr>
          <w:rFonts w:ascii="Times New Roman" w:eastAsia="Times New Roman" w:hAnsi="Times New Roman" w:cs="Times New Roman"/>
          <w:bCs/>
          <w:sz w:val="24"/>
          <w:szCs w:val="24"/>
          <w:lang w:eastAsia="lt-LT"/>
        </w:rPr>
        <w:t xml:space="preserve"> Vyriausybės nutarimą savivaldybė galėtų išpirkti privatų nekilnojamąjį turtą Nemuno g. 113 ir 133 už rinkos vertę pridedant 10 procentų, tai sudarytų 652 479,00 Eur, minėto nekilnojamojo turto savininkai pateikė pasiūlymus išpirkti jiems priklausantį turtą už 1 290 186 Eur.</w:t>
      </w:r>
      <w:r>
        <w:rPr>
          <w:rFonts w:ascii="Times New Roman" w:eastAsia="Times New Roman" w:hAnsi="Times New Roman" w:cs="Times New Roman"/>
          <w:bCs/>
          <w:sz w:val="24"/>
          <w:szCs w:val="24"/>
          <w:lang w:eastAsia="lt-LT"/>
        </w:rPr>
        <w:t xml:space="preserve"> </w:t>
      </w:r>
      <w:r w:rsidR="00F76E61" w:rsidRPr="00F76E61">
        <w:rPr>
          <w:rFonts w:ascii="Times New Roman" w:eastAsia="Times New Roman" w:hAnsi="Times New Roman" w:cs="Times New Roman"/>
          <w:bCs/>
          <w:sz w:val="24"/>
          <w:szCs w:val="24"/>
          <w:lang w:eastAsia="lt-LT"/>
        </w:rPr>
        <w:t>Atsižvelgiant į šią situaciją Savivaldybės administracija kreipėsi į uosto įmones: UAB „Birių krovinių terminalas“, LKAB „Klaipėdos Smeltė“, UAB Klaipėdos jūrų krovinių kompanija „Bega“, UAB „Centrinis Klaipėdos terminalas“, kurių veikla susijusi su gyvenamųjų namų Nemuno g. 113 ir 133 gyventojų patiriamomis problemomis, dėl galimybės prisidėti prie NT išpirkimo. Uosto įmonės įsipareigojo prisidėti papildoma 20 proc. suma nuo nustatytos rinkos vertės prie gyvenamųjų patalpų Nemuno g. 113 ir 133 išpirkimo. Negyvenamųjų patalpų išpirkimui uosto įmonių lėšos nėra skiriamos.</w:t>
      </w:r>
      <w:r w:rsidR="00C25707">
        <w:rPr>
          <w:rFonts w:ascii="Times New Roman" w:eastAsia="Times New Roman" w:hAnsi="Times New Roman" w:cs="Times New Roman"/>
          <w:bCs/>
          <w:sz w:val="24"/>
          <w:szCs w:val="24"/>
          <w:lang w:eastAsia="lt-LT"/>
        </w:rPr>
        <w:t xml:space="preserve"> </w:t>
      </w:r>
      <w:r w:rsidR="00F76E61" w:rsidRPr="00F76E61">
        <w:rPr>
          <w:rFonts w:ascii="Times New Roman" w:eastAsia="Times New Roman" w:hAnsi="Times New Roman" w:cs="Times New Roman"/>
          <w:bCs/>
          <w:sz w:val="24"/>
          <w:szCs w:val="24"/>
          <w:lang w:eastAsia="lt-LT"/>
        </w:rPr>
        <w:t>Savivaldybės administracija pakartotinai vykdė derybas su gyvenamųjų patalpų savininkais dėl galimybės pirkti jiems priklausančias patalpas už galutinę kainą, kurią sudaro nustatyta rinkos vertė padidinta 30 procentų Už šią kainą savo patalpas sutiko parduoti tik 5 gyvenamųjų patalpų savininkai.</w:t>
      </w:r>
    </w:p>
    <w:p w14:paraId="186E5648" w14:textId="76050671" w:rsidR="00F04BF0" w:rsidRPr="00F04BF0" w:rsidRDefault="00A277E6" w:rsidP="00C25707">
      <w:pPr>
        <w:spacing w:after="0" w:line="240" w:lineRule="auto"/>
        <w:ind w:firstLine="567"/>
        <w:jc w:val="both"/>
        <w:rPr>
          <w:rFonts w:ascii="Times New Roman" w:eastAsia="Times New Roman" w:hAnsi="Times New Roman" w:cs="Times New Roman"/>
          <w:bCs/>
          <w:sz w:val="24"/>
          <w:szCs w:val="24"/>
          <w:lang w:eastAsia="lt-LT"/>
        </w:rPr>
      </w:pPr>
      <w:r w:rsidRPr="00A277E6">
        <w:rPr>
          <w:rFonts w:ascii="Times New Roman" w:eastAsia="Times New Roman" w:hAnsi="Times New Roman" w:cs="Times New Roman"/>
          <w:bCs/>
          <w:sz w:val="24"/>
          <w:szCs w:val="24"/>
          <w:lang w:eastAsia="lt-LT"/>
        </w:rPr>
        <w:t>Savo patalpų nesutikus parduoti 16 gyvenamųjų patalpų savininkams, Savivaldybės administracija inicijuos privatiems asmenims priklausančių patalpų Nemuno g. 113 ir Nemuno g. 133 paėmimo v</w:t>
      </w:r>
      <w:r w:rsidR="00A25F26">
        <w:rPr>
          <w:rFonts w:ascii="Times New Roman" w:eastAsia="Times New Roman" w:hAnsi="Times New Roman" w:cs="Times New Roman"/>
          <w:bCs/>
          <w:sz w:val="24"/>
          <w:szCs w:val="24"/>
          <w:lang w:eastAsia="lt-LT"/>
        </w:rPr>
        <w:t>isuomenės poreikiams procedūras.</w:t>
      </w:r>
      <w:r w:rsidR="00C25707">
        <w:rPr>
          <w:rFonts w:ascii="Times New Roman" w:eastAsia="Times New Roman" w:hAnsi="Times New Roman" w:cs="Times New Roman"/>
          <w:bCs/>
          <w:sz w:val="24"/>
          <w:szCs w:val="24"/>
          <w:lang w:eastAsia="lt-LT"/>
        </w:rPr>
        <w:t xml:space="preserve"> </w:t>
      </w:r>
      <w:r w:rsidRPr="00A277E6">
        <w:rPr>
          <w:rFonts w:ascii="Times New Roman" w:eastAsia="Times New Roman" w:hAnsi="Times New Roman" w:cs="Times New Roman"/>
          <w:bCs/>
          <w:sz w:val="24"/>
          <w:szCs w:val="24"/>
          <w:lang w:eastAsia="lt-LT"/>
        </w:rPr>
        <w:t xml:space="preserve">Įgyvendinus šį sprendimą NT savininkams, kurie sutiko parduoti už rinkos kainą ją padidinus 30 procentų jiems sudaroma galimybė pagerinti savo gyvenimo sąlygas, persikeliant į kitą gyvenamąją vietą. </w:t>
      </w:r>
      <w:r w:rsidR="00F04BF0" w:rsidRPr="00F04BF0">
        <w:rPr>
          <w:rFonts w:ascii="Times New Roman" w:eastAsia="Times New Roman" w:hAnsi="Times New Roman" w:cs="Times New Roman"/>
          <w:bCs/>
          <w:sz w:val="24"/>
          <w:szCs w:val="24"/>
          <w:lang w:eastAsia="lt-LT"/>
        </w:rPr>
        <w:t>Tačiau šiuose dviejuose namuose butus turintys klaipėdiečiai ilgai nesutiko jų parduoti, nes esą siūlomos sumos yra per mažos, už jas neva nebus galima įsigyti kito gyvenamojo būsto.</w:t>
      </w:r>
    </w:p>
    <w:p w14:paraId="78243A80" w14:textId="4D4BA01C" w:rsidR="00F04BF0" w:rsidRPr="00F04BF0" w:rsidRDefault="00C25707" w:rsidP="00C257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w:t>
      </w:r>
      <w:r w:rsidR="00F04BF0" w:rsidRPr="00F04BF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Simonavičiūtė pabrėžia, jog turto paėmimo procedūros</w:t>
      </w:r>
      <w:r w:rsidR="00F04BF0" w:rsidRPr="00F04BF0">
        <w:rPr>
          <w:rFonts w:ascii="Times New Roman" w:eastAsia="Times New Roman" w:hAnsi="Times New Roman" w:cs="Times New Roman"/>
          <w:bCs/>
          <w:sz w:val="24"/>
          <w:szCs w:val="24"/>
          <w:lang w:eastAsia="lt-LT"/>
        </w:rPr>
        <w:t xml:space="preserve"> visuomenės poreikiams trunka labai ilgai.</w:t>
      </w:r>
      <w:r w:rsidR="00440580">
        <w:rPr>
          <w:rFonts w:ascii="Times New Roman" w:eastAsia="Times New Roman" w:hAnsi="Times New Roman" w:cs="Times New Roman"/>
          <w:bCs/>
          <w:sz w:val="24"/>
          <w:szCs w:val="24"/>
          <w:lang w:eastAsia="lt-LT"/>
        </w:rPr>
        <w:t xml:space="preserve">  Jos nuomone</w:t>
      </w:r>
      <w:r>
        <w:rPr>
          <w:rFonts w:ascii="Times New Roman" w:eastAsia="Times New Roman" w:hAnsi="Times New Roman" w:cs="Times New Roman"/>
          <w:bCs/>
          <w:sz w:val="24"/>
          <w:szCs w:val="24"/>
          <w:lang w:eastAsia="lt-LT"/>
        </w:rPr>
        <w:t xml:space="preserve"> žmonės</w:t>
      </w:r>
      <w:r w:rsidR="00F04BF0" w:rsidRPr="00F04BF0">
        <w:rPr>
          <w:rFonts w:ascii="Times New Roman" w:eastAsia="Times New Roman" w:hAnsi="Times New Roman" w:cs="Times New Roman"/>
          <w:bCs/>
          <w:sz w:val="24"/>
          <w:szCs w:val="24"/>
          <w:lang w:eastAsia="lt-LT"/>
        </w:rPr>
        <w:t xml:space="preserve"> už savo turtą </w:t>
      </w:r>
      <w:r>
        <w:rPr>
          <w:rFonts w:ascii="Times New Roman" w:eastAsia="Times New Roman" w:hAnsi="Times New Roman" w:cs="Times New Roman"/>
          <w:bCs/>
          <w:sz w:val="24"/>
          <w:szCs w:val="24"/>
          <w:lang w:eastAsia="lt-LT"/>
        </w:rPr>
        <w:t xml:space="preserve">nori </w:t>
      </w:r>
      <w:r w:rsidR="00F04BF0" w:rsidRPr="00F04BF0">
        <w:rPr>
          <w:rFonts w:ascii="Times New Roman" w:eastAsia="Times New Roman" w:hAnsi="Times New Roman" w:cs="Times New Roman"/>
          <w:bCs/>
          <w:sz w:val="24"/>
          <w:szCs w:val="24"/>
          <w:lang w:eastAsia="lt-LT"/>
        </w:rPr>
        <w:t>gauti tokią su</w:t>
      </w:r>
      <w:r>
        <w:rPr>
          <w:rFonts w:ascii="Times New Roman" w:eastAsia="Times New Roman" w:hAnsi="Times New Roman" w:cs="Times New Roman"/>
          <w:bCs/>
          <w:sz w:val="24"/>
          <w:szCs w:val="24"/>
          <w:lang w:eastAsia="lt-LT"/>
        </w:rPr>
        <w:t>mą, kad galėtų įsigyti kitą būstą</w:t>
      </w:r>
      <w:r w:rsidR="00F04BF0" w:rsidRPr="00F04BF0">
        <w:rPr>
          <w:rFonts w:ascii="Times New Roman" w:eastAsia="Times New Roman" w:hAnsi="Times New Roman" w:cs="Times New Roman"/>
          <w:bCs/>
          <w:sz w:val="24"/>
          <w:szCs w:val="24"/>
          <w:lang w:eastAsia="lt-LT"/>
        </w:rPr>
        <w:t xml:space="preserve">. </w:t>
      </w:r>
    </w:p>
    <w:p w14:paraId="333530DB" w14:textId="48E3662D" w:rsidR="003A1BE7" w:rsidRPr="003A1BE7" w:rsidRDefault="00C25707" w:rsidP="006E675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atkreipia</w:t>
      </w:r>
      <w:r w:rsidR="00F04BF0" w:rsidRPr="00F04BF0">
        <w:rPr>
          <w:rFonts w:ascii="Times New Roman" w:eastAsia="Times New Roman" w:hAnsi="Times New Roman" w:cs="Times New Roman"/>
          <w:bCs/>
          <w:sz w:val="24"/>
          <w:szCs w:val="24"/>
          <w:lang w:eastAsia="lt-LT"/>
        </w:rPr>
        <w:t xml:space="preserve"> dėmesį</w:t>
      </w:r>
      <w:r>
        <w:rPr>
          <w:rFonts w:ascii="Times New Roman" w:eastAsia="Times New Roman" w:hAnsi="Times New Roman" w:cs="Times New Roman"/>
          <w:bCs/>
          <w:sz w:val="24"/>
          <w:szCs w:val="24"/>
          <w:lang w:eastAsia="lt-LT"/>
        </w:rPr>
        <w:t xml:space="preserve"> į tai, kad </w:t>
      </w:r>
      <w:r w:rsidR="00F04BF0" w:rsidRPr="00F04BF0">
        <w:rPr>
          <w:rFonts w:ascii="Times New Roman" w:eastAsia="Times New Roman" w:hAnsi="Times New Roman" w:cs="Times New Roman"/>
          <w:bCs/>
          <w:sz w:val="24"/>
          <w:szCs w:val="24"/>
          <w:lang w:eastAsia="lt-LT"/>
        </w:rPr>
        <w:t>nekilnojamojo turto ver</w:t>
      </w:r>
      <w:r>
        <w:rPr>
          <w:rFonts w:ascii="Times New Roman" w:eastAsia="Times New Roman" w:hAnsi="Times New Roman" w:cs="Times New Roman"/>
          <w:bCs/>
          <w:sz w:val="24"/>
          <w:szCs w:val="24"/>
          <w:lang w:eastAsia="lt-LT"/>
        </w:rPr>
        <w:t>tinimas atliktas pernai, o šiuo metu ar šiek tiek vėliau nekilnojamojo turto</w:t>
      </w:r>
      <w:r w:rsidR="00F04BF0" w:rsidRPr="00F04BF0">
        <w:rPr>
          <w:rFonts w:ascii="Times New Roman" w:eastAsia="Times New Roman" w:hAnsi="Times New Roman" w:cs="Times New Roman"/>
          <w:bCs/>
          <w:sz w:val="24"/>
          <w:szCs w:val="24"/>
          <w:lang w:eastAsia="lt-LT"/>
        </w:rPr>
        <w:t xml:space="preserve"> kainos gali kristi,</w:t>
      </w:r>
      <w:r w:rsidR="00440580">
        <w:rPr>
          <w:rFonts w:ascii="Times New Roman" w:eastAsia="Times New Roman" w:hAnsi="Times New Roman" w:cs="Times New Roman"/>
          <w:bCs/>
          <w:sz w:val="24"/>
          <w:szCs w:val="24"/>
          <w:lang w:eastAsia="lt-LT"/>
        </w:rPr>
        <w:t xml:space="preserve"> nes joms įtakos turės koronoviruso krizė. T</w:t>
      </w:r>
      <w:r w:rsidR="00F04BF0" w:rsidRPr="00F04BF0">
        <w:rPr>
          <w:rFonts w:ascii="Times New Roman" w:eastAsia="Times New Roman" w:hAnsi="Times New Roman" w:cs="Times New Roman"/>
          <w:bCs/>
          <w:sz w:val="24"/>
          <w:szCs w:val="24"/>
          <w:lang w:eastAsia="lt-LT"/>
        </w:rPr>
        <w:t xml:space="preserve">ikėtina, kad žmonėms bus naudinga parduoti savivaldybei </w:t>
      </w:r>
      <w:r>
        <w:rPr>
          <w:rFonts w:ascii="Times New Roman" w:eastAsia="Times New Roman" w:hAnsi="Times New Roman" w:cs="Times New Roman"/>
          <w:bCs/>
          <w:sz w:val="24"/>
          <w:szCs w:val="24"/>
          <w:lang w:eastAsia="lt-LT"/>
        </w:rPr>
        <w:t>savo turtą,</w:t>
      </w:r>
      <w:r w:rsidR="00F04BF0" w:rsidRPr="00F04BF0">
        <w:rPr>
          <w:rFonts w:ascii="Times New Roman" w:eastAsia="Times New Roman" w:hAnsi="Times New Roman" w:cs="Times New Roman"/>
          <w:bCs/>
          <w:sz w:val="24"/>
          <w:szCs w:val="24"/>
          <w:lang w:eastAsia="lt-LT"/>
        </w:rPr>
        <w:t xml:space="preserve"> o už gautus pinigus nusipirkti net ge</w:t>
      </w:r>
      <w:r>
        <w:rPr>
          <w:rFonts w:ascii="Times New Roman" w:eastAsia="Times New Roman" w:hAnsi="Times New Roman" w:cs="Times New Roman"/>
          <w:bCs/>
          <w:sz w:val="24"/>
          <w:szCs w:val="24"/>
          <w:lang w:eastAsia="lt-LT"/>
        </w:rPr>
        <w:t>res</w:t>
      </w:r>
      <w:r w:rsidR="00440580">
        <w:rPr>
          <w:rFonts w:ascii="Times New Roman" w:eastAsia="Times New Roman" w:hAnsi="Times New Roman" w:cs="Times New Roman"/>
          <w:bCs/>
          <w:sz w:val="24"/>
          <w:szCs w:val="24"/>
          <w:lang w:eastAsia="lt-LT"/>
        </w:rPr>
        <w:t>nius butus ir</w:t>
      </w:r>
      <w:r>
        <w:rPr>
          <w:rFonts w:ascii="Times New Roman" w:eastAsia="Times New Roman" w:hAnsi="Times New Roman" w:cs="Times New Roman"/>
          <w:bCs/>
          <w:sz w:val="24"/>
          <w:szCs w:val="24"/>
          <w:lang w:eastAsia="lt-LT"/>
        </w:rPr>
        <w:t xml:space="preserve"> pažymi, jog </w:t>
      </w:r>
      <w:r w:rsidR="00F04BF0" w:rsidRPr="00F04BF0">
        <w:rPr>
          <w:rFonts w:ascii="Times New Roman" w:eastAsia="Times New Roman" w:hAnsi="Times New Roman" w:cs="Times New Roman"/>
          <w:bCs/>
          <w:sz w:val="24"/>
          <w:szCs w:val="24"/>
          <w:lang w:eastAsia="lt-LT"/>
        </w:rPr>
        <w:t xml:space="preserve"> N</w:t>
      </w:r>
      <w:r>
        <w:rPr>
          <w:rFonts w:ascii="Times New Roman" w:eastAsia="Times New Roman" w:hAnsi="Times New Roman" w:cs="Times New Roman"/>
          <w:bCs/>
          <w:sz w:val="24"/>
          <w:szCs w:val="24"/>
          <w:lang w:eastAsia="lt-LT"/>
        </w:rPr>
        <w:t xml:space="preserve">emuno gatvėje </w:t>
      </w:r>
      <w:r w:rsidR="006E675F">
        <w:rPr>
          <w:rFonts w:ascii="Times New Roman" w:eastAsia="Times New Roman" w:hAnsi="Times New Roman" w:cs="Times New Roman"/>
          <w:bCs/>
          <w:sz w:val="24"/>
          <w:szCs w:val="24"/>
          <w:lang w:eastAsia="lt-LT"/>
        </w:rPr>
        <w:t xml:space="preserve">esančių namų </w:t>
      </w:r>
      <w:r>
        <w:rPr>
          <w:rFonts w:ascii="Times New Roman" w:eastAsia="Times New Roman" w:hAnsi="Times New Roman" w:cs="Times New Roman"/>
          <w:bCs/>
          <w:sz w:val="24"/>
          <w:szCs w:val="24"/>
          <w:lang w:eastAsia="lt-LT"/>
        </w:rPr>
        <w:t>būklė yra labai bloga.</w:t>
      </w:r>
    </w:p>
    <w:p w14:paraId="1AA020F2" w14:textId="10BDCF90" w:rsidR="003A1BE7" w:rsidRPr="003A1BE7" w:rsidRDefault="003A1BE7" w:rsidP="006E675F">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J. Simonavičiūtė</w:t>
      </w:r>
      <w:r w:rsidR="006E675F" w:rsidRPr="006E675F">
        <w:rPr>
          <w:rFonts w:ascii="Times New Roman" w:eastAsia="Times New Roman" w:hAnsi="Times New Roman" w:cs="Times New Roman"/>
          <w:bCs/>
          <w:sz w:val="24"/>
          <w:szCs w:val="24"/>
          <w:lang w:eastAsia="lt-LT"/>
        </w:rPr>
        <w:t xml:space="preserve"> </w:t>
      </w:r>
      <w:r w:rsidR="006E675F">
        <w:rPr>
          <w:rFonts w:ascii="Times New Roman" w:eastAsia="Times New Roman" w:hAnsi="Times New Roman" w:cs="Times New Roman"/>
          <w:bCs/>
          <w:sz w:val="24"/>
          <w:szCs w:val="24"/>
          <w:lang w:eastAsia="lt-LT"/>
        </w:rPr>
        <w:t>m</w:t>
      </w:r>
      <w:r w:rsidR="006E675F" w:rsidRPr="006E675F">
        <w:rPr>
          <w:rFonts w:ascii="Times New Roman" w:eastAsia="Times New Roman" w:hAnsi="Times New Roman" w:cs="Times New Roman"/>
          <w:bCs/>
          <w:sz w:val="24"/>
          <w:szCs w:val="24"/>
          <w:lang w:eastAsia="lt-LT"/>
        </w:rPr>
        <w:t>ano, jog šis spre</w:t>
      </w:r>
      <w:r w:rsidR="00440580">
        <w:rPr>
          <w:rFonts w:ascii="Times New Roman" w:eastAsia="Times New Roman" w:hAnsi="Times New Roman" w:cs="Times New Roman"/>
          <w:bCs/>
          <w:sz w:val="24"/>
          <w:szCs w:val="24"/>
          <w:lang w:eastAsia="lt-LT"/>
        </w:rPr>
        <w:t>ndimas  yra žingsnis į priekį bei</w:t>
      </w:r>
      <w:r w:rsidR="006E675F" w:rsidRPr="006E675F">
        <w:rPr>
          <w:rFonts w:ascii="Times New Roman" w:eastAsia="Times New Roman" w:hAnsi="Times New Roman" w:cs="Times New Roman"/>
          <w:bCs/>
          <w:sz w:val="24"/>
          <w:szCs w:val="24"/>
          <w:lang w:eastAsia="lt-LT"/>
        </w:rPr>
        <w:t xml:space="preserve"> tikisi, kad vėliau pavyks nupirkti ir kitus b</w:t>
      </w:r>
      <w:r w:rsidR="006E675F">
        <w:rPr>
          <w:rFonts w:ascii="Times New Roman" w:eastAsia="Times New Roman" w:hAnsi="Times New Roman" w:cs="Times New Roman"/>
          <w:bCs/>
          <w:sz w:val="24"/>
          <w:szCs w:val="24"/>
          <w:lang w:eastAsia="lt-LT"/>
        </w:rPr>
        <w:t>utus, todėl</w:t>
      </w:r>
      <w:r w:rsidRPr="003A1BE7">
        <w:rPr>
          <w:rFonts w:ascii="Times New Roman" w:eastAsia="Times New Roman" w:hAnsi="Times New Roman" w:cs="Times New Roman"/>
          <w:bCs/>
          <w:sz w:val="24"/>
          <w:szCs w:val="24"/>
          <w:lang w:eastAsia="lt-LT"/>
        </w:rPr>
        <w:t xml:space="preserve"> siūlo pritarti spre</w:t>
      </w:r>
      <w:r w:rsidR="006E675F">
        <w:rPr>
          <w:rFonts w:ascii="Times New Roman" w:eastAsia="Times New Roman" w:hAnsi="Times New Roman" w:cs="Times New Roman"/>
          <w:bCs/>
          <w:sz w:val="24"/>
          <w:szCs w:val="24"/>
          <w:lang w:eastAsia="lt-LT"/>
        </w:rPr>
        <w:t>ndimo projektui.</w:t>
      </w:r>
    </w:p>
    <w:p w14:paraId="0C1CA029" w14:textId="77777777" w:rsidR="003A1BE7" w:rsidRPr="003A1BE7" w:rsidRDefault="003A1BE7" w:rsidP="003A1BE7">
      <w:pPr>
        <w:spacing w:after="0" w:line="240" w:lineRule="auto"/>
        <w:ind w:firstLine="567"/>
        <w:jc w:val="both"/>
        <w:rPr>
          <w:rFonts w:ascii="Times New Roman" w:eastAsia="Times New Roman" w:hAnsi="Times New Roman" w:cs="Times New Roman"/>
          <w:bCs/>
          <w:sz w:val="24"/>
          <w:szCs w:val="24"/>
          <w:lang w:eastAsia="lt-LT"/>
        </w:rPr>
      </w:pPr>
      <w:r w:rsidRPr="003A1BE7">
        <w:rPr>
          <w:rFonts w:ascii="Times New Roman" w:eastAsia="Times New Roman" w:hAnsi="Times New Roman" w:cs="Times New Roman"/>
          <w:bCs/>
          <w:sz w:val="24"/>
          <w:szCs w:val="24"/>
          <w:lang w:eastAsia="lt-LT"/>
        </w:rPr>
        <w:t>NUTARTA. Pritarti sprendimo projektui(bendru sutarimu).</w:t>
      </w:r>
    </w:p>
    <w:p w14:paraId="727CBBF1"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5AA3AE43" w14:textId="4E404512"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AC6073">
        <w:rPr>
          <w:rFonts w:ascii="Times New Roman" w:eastAsia="Times New Roman" w:hAnsi="Times New Roman" w:cs="Times New Roman"/>
          <w:sz w:val="24"/>
          <w:szCs w:val="24"/>
          <w:lang w:eastAsia="lt-LT"/>
        </w:rPr>
        <w:t>6</w:t>
      </w:r>
      <w:r w:rsidR="00E435B9">
        <w:rPr>
          <w:rFonts w:ascii="Times New Roman" w:eastAsia="Times New Roman" w:hAnsi="Times New Roman" w:cs="Times New Roman"/>
          <w:sz w:val="24"/>
          <w:szCs w:val="24"/>
          <w:lang w:eastAsia="lt-LT"/>
        </w:rPr>
        <w:t xml:space="preserve">.00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33892"/>
    <w:rsid w:val="00033D4E"/>
    <w:rsid w:val="00034819"/>
    <w:rsid w:val="00040051"/>
    <w:rsid w:val="00040611"/>
    <w:rsid w:val="0004283C"/>
    <w:rsid w:val="00044703"/>
    <w:rsid w:val="00046F29"/>
    <w:rsid w:val="000575F1"/>
    <w:rsid w:val="00060473"/>
    <w:rsid w:val="000623F0"/>
    <w:rsid w:val="000654E0"/>
    <w:rsid w:val="00071E00"/>
    <w:rsid w:val="000733DF"/>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765C"/>
    <w:rsid w:val="00123BF0"/>
    <w:rsid w:val="00124D72"/>
    <w:rsid w:val="001301F8"/>
    <w:rsid w:val="001365DD"/>
    <w:rsid w:val="001463D6"/>
    <w:rsid w:val="00146F27"/>
    <w:rsid w:val="00157B64"/>
    <w:rsid w:val="00161D50"/>
    <w:rsid w:val="00173B7F"/>
    <w:rsid w:val="001A2EA8"/>
    <w:rsid w:val="001A51F9"/>
    <w:rsid w:val="001A7878"/>
    <w:rsid w:val="001B1937"/>
    <w:rsid w:val="001B708E"/>
    <w:rsid w:val="001B7F4C"/>
    <w:rsid w:val="001C70D9"/>
    <w:rsid w:val="001D093F"/>
    <w:rsid w:val="001D3026"/>
    <w:rsid w:val="001D6042"/>
    <w:rsid w:val="001E1ECE"/>
    <w:rsid w:val="001E2062"/>
    <w:rsid w:val="001E78B9"/>
    <w:rsid w:val="001F063B"/>
    <w:rsid w:val="001F30A6"/>
    <w:rsid w:val="001F6B47"/>
    <w:rsid w:val="001F7271"/>
    <w:rsid w:val="0020619B"/>
    <w:rsid w:val="0021034B"/>
    <w:rsid w:val="00210D32"/>
    <w:rsid w:val="00213B13"/>
    <w:rsid w:val="002220A5"/>
    <w:rsid w:val="00223922"/>
    <w:rsid w:val="00230686"/>
    <w:rsid w:val="0023244C"/>
    <w:rsid w:val="00241D22"/>
    <w:rsid w:val="00243DD1"/>
    <w:rsid w:val="00264083"/>
    <w:rsid w:val="002663D4"/>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E4018"/>
    <w:rsid w:val="002F4275"/>
    <w:rsid w:val="002F43B2"/>
    <w:rsid w:val="00301BAA"/>
    <w:rsid w:val="00302D26"/>
    <w:rsid w:val="00303063"/>
    <w:rsid w:val="0030463B"/>
    <w:rsid w:val="003103B8"/>
    <w:rsid w:val="00310CD3"/>
    <w:rsid w:val="00314D7A"/>
    <w:rsid w:val="00321FE3"/>
    <w:rsid w:val="00331535"/>
    <w:rsid w:val="0033414C"/>
    <w:rsid w:val="00342D45"/>
    <w:rsid w:val="00344DDB"/>
    <w:rsid w:val="00345372"/>
    <w:rsid w:val="00350159"/>
    <w:rsid w:val="003516EB"/>
    <w:rsid w:val="003527B0"/>
    <w:rsid w:val="003602AC"/>
    <w:rsid w:val="00381879"/>
    <w:rsid w:val="00382288"/>
    <w:rsid w:val="0039021D"/>
    <w:rsid w:val="0039110B"/>
    <w:rsid w:val="003917A3"/>
    <w:rsid w:val="00395196"/>
    <w:rsid w:val="003956E5"/>
    <w:rsid w:val="00396D83"/>
    <w:rsid w:val="0039703F"/>
    <w:rsid w:val="003A1BE7"/>
    <w:rsid w:val="003A51D2"/>
    <w:rsid w:val="003B28B5"/>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0580"/>
    <w:rsid w:val="00442E8E"/>
    <w:rsid w:val="004435B1"/>
    <w:rsid w:val="004449EF"/>
    <w:rsid w:val="00445493"/>
    <w:rsid w:val="004470CE"/>
    <w:rsid w:val="0045413A"/>
    <w:rsid w:val="00466510"/>
    <w:rsid w:val="00467D4C"/>
    <w:rsid w:val="004715EA"/>
    <w:rsid w:val="00472A61"/>
    <w:rsid w:val="00472D45"/>
    <w:rsid w:val="00481ADC"/>
    <w:rsid w:val="00485CDE"/>
    <w:rsid w:val="00495E17"/>
    <w:rsid w:val="0049632C"/>
    <w:rsid w:val="004976A7"/>
    <w:rsid w:val="004A1CAA"/>
    <w:rsid w:val="004A75E4"/>
    <w:rsid w:val="004B49FA"/>
    <w:rsid w:val="004C156B"/>
    <w:rsid w:val="004C177A"/>
    <w:rsid w:val="004C2772"/>
    <w:rsid w:val="004D05A1"/>
    <w:rsid w:val="004D36A3"/>
    <w:rsid w:val="004D3CBE"/>
    <w:rsid w:val="004D78AA"/>
    <w:rsid w:val="004F4892"/>
    <w:rsid w:val="00502ED4"/>
    <w:rsid w:val="00504A16"/>
    <w:rsid w:val="00504D45"/>
    <w:rsid w:val="00511E40"/>
    <w:rsid w:val="00522234"/>
    <w:rsid w:val="00522A54"/>
    <w:rsid w:val="00535FAC"/>
    <w:rsid w:val="00544E01"/>
    <w:rsid w:val="005577F3"/>
    <w:rsid w:val="00566B72"/>
    <w:rsid w:val="00571BF9"/>
    <w:rsid w:val="00581E0A"/>
    <w:rsid w:val="00583F07"/>
    <w:rsid w:val="00594FEE"/>
    <w:rsid w:val="0059531D"/>
    <w:rsid w:val="005A2891"/>
    <w:rsid w:val="005A490C"/>
    <w:rsid w:val="005C19EE"/>
    <w:rsid w:val="005C4AA2"/>
    <w:rsid w:val="005D09CE"/>
    <w:rsid w:val="005D206D"/>
    <w:rsid w:val="005E2180"/>
    <w:rsid w:val="005E3D6D"/>
    <w:rsid w:val="005E6D5A"/>
    <w:rsid w:val="005F180C"/>
    <w:rsid w:val="005F22A8"/>
    <w:rsid w:val="005F47DA"/>
    <w:rsid w:val="005F5938"/>
    <w:rsid w:val="005F6E88"/>
    <w:rsid w:val="00601F96"/>
    <w:rsid w:val="00603656"/>
    <w:rsid w:val="00604883"/>
    <w:rsid w:val="00607592"/>
    <w:rsid w:val="006111AB"/>
    <w:rsid w:val="00611F36"/>
    <w:rsid w:val="00614672"/>
    <w:rsid w:val="006159F9"/>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A0859"/>
    <w:rsid w:val="006A7890"/>
    <w:rsid w:val="006B1CEB"/>
    <w:rsid w:val="006B6FC3"/>
    <w:rsid w:val="006C6779"/>
    <w:rsid w:val="006C6FB9"/>
    <w:rsid w:val="006C7D4F"/>
    <w:rsid w:val="006D0D65"/>
    <w:rsid w:val="006D0D9B"/>
    <w:rsid w:val="006E431F"/>
    <w:rsid w:val="006E675F"/>
    <w:rsid w:val="006F2832"/>
    <w:rsid w:val="006F4CB4"/>
    <w:rsid w:val="00705344"/>
    <w:rsid w:val="00710701"/>
    <w:rsid w:val="00722F42"/>
    <w:rsid w:val="0072587A"/>
    <w:rsid w:val="00733B58"/>
    <w:rsid w:val="007418F9"/>
    <w:rsid w:val="00741D66"/>
    <w:rsid w:val="007432BC"/>
    <w:rsid w:val="00744A9D"/>
    <w:rsid w:val="00744DC6"/>
    <w:rsid w:val="00747B27"/>
    <w:rsid w:val="0075079C"/>
    <w:rsid w:val="00757EBE"/>
    <w:rsid w:val="0076085A"/>
    <w:rsid w:val="007617FB"/>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F22DD"/>
    <w:rsid w:val="007F2E36"/>
    <w:rsid w:val="007F4D2B"/>
    <w:rsid w:val="00807925"/>
    <w:rsid w:val="00814FB0"/>
    <w:rsid w:val="008177E3"/>
    <w:rsid w:val="00823EE9"/>
    <w:rsid w:val="00830442"/>
    <w:rsid w:val="00833107"/>
    <w:rsid w:val="00834A13"/>
    <w:rsid w:val="00842C68"/>
    <w:rsid w:val="008437D0"/>
    <w:rsid w:val="008449A0"/>
    <w:rsid w:val="008458D8"/>
    <w:rsid w:val="00861F7F"/>
    <w:rsid w:val="008701C1"/>
    <w:rsid w:val="008744E4"/>
    <w:rsid w:val="008820DE"/>
    <w:rsid w:val="0089423D"/>
    <w:rsid w:val="008A22EC"/>
    <w:rsid w:val="008A3991"/>
    <w:rsid w:val="008B1D0F"/>
    <w:rsid w:val="008D2BF3"/>
    <w:rsid w:val="008D5925"/>
    <w:rsid w:val="008E0DA8"/>
    <w:rsid w:val="008E7018"/>
    <w:rsid w:val="008F0B4C"/>
    <w:rsid w:val="008F3E72"/>
    <w:rsid w:val="008F6862"/>
    <w:rsid w:val="00911F6E"/>
    <w:rsid w:val="009120FB"/>
    <w:rsid w:val="00914382"/>
    <w:rsid w:val="00930A08"/>
    <w:rsid w:val="00931C4E"/>
    <w:rsid w:val="00932A40"/>
    <w:rsid w:val="0093789E"/>
    <w:rsid w:val="009414B2"/>
    <w:rsid w:val="00944A05"/>
    <w:rsid w:val="00952929"/>
    <w:rsid w:val="00952D46"/>
    <w:rsid w:val="00967A19"/>
    <w:rsid w:val="00971394"/>
    <w:rsid w:val="00976F06"/>
    <w:rsid w:val="00984555"/>
    <w:rsid w:val="0098476E"/>
    <w:rsid w:val="009950A8"/>
    <w:rsid w:val="009B5092"/>
    <w:rsid w:val="009C2ACE"/>
    <w:rsid w:val="009D3CDB"/>
    <w:rsid w:val="009D6290"/>
    <w:rsid w:val="009E175B"/>
    <w:rsid w:val="00A160F7"/>
    <w:rsid w:val="00A224E6"/>
    <w:rsid w:val="00A25F26"/>
    <w:rsid w:val="00A277E6"/>
    <w:rsid w:val="00A36C4D"/>
    <w:rsid w:val="00A4039E"/>
    <w:rsid w:val="00A40651"/>
    <w:rsid w:val="00A46C81"/>
    <w:rsid w:val="00A4763D"/>
    <w:rsid w:val="00A57004"/>
    <w:rsid w:val="00A605D0"/>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C3699"/>
    <w:rsid w:val="00AC42DD"/>
    <w:rsid w:val="00AC6073"/>
    <w:rsid w:val="00AE32A6"/>
    <w:rsid w:val="00AE51EB"/>
    <w:rsid w:val="00AE7360"/>
    <w:rsid w:val="00AE7652"/>
    <w:rsid w:val="00AF47BE"/>
    <w:rsid w:val="00B12402"/>
    <w:rsid w:val="00B14EEE"/>
    <w:rsid w:val="00B14FC1"/>
    <w:rsid w:val="00B176F0"/>
    <w:rsid w:val="00B22A8E"/>
    <w:rsid w:val="00B253CC"/>
    <w:rsid w:val="00B34B41"/>
    <w:rsid w:val="00B46176"/>
    <w:rsid w:val="00B50967"/>
    <w:rsid w:val="00B529E3"/>
    <w:rsid w:val="00B72E0D"/>
    <w:rsid w:val="00B867E7"/>
    <w:rsid w:val="00B92BF3"/>
    <w:rsid w:val="00B938EC"/>
    <w:rsid w:val="00B96429"/>
    <w:rsid w:val="00BA2550"/>
    <w:rsid w:val="00BB2D52"/>
    <w:rsid w:val="00BD5A79"/>
    <w:rsid w:val="00BE406A"/>
    <w:rsid w:val="00BE4B86"/>
    <w:rsid w:val="00BE4C19"/>
    <w:rsid w:val="00BF5610"/>
    <w:rsid w:val="00C01888"/>
    <w:rsid w:val="00C01DCB"/>
    <w:rsid w:val="00C15173"/>
    <w:rsid w:val="00C154CD"/>
    <w:rsid w:val="00C1619F"/>
    <w:rsid w:val="00C218C1"/>
    <w:rsid w:val="00C25707"/>
    <w:rsid w:val="00C30A46"/>
    <w:rsid w:val="00C3755D"/>
    <w:rsid w:val="00C42CFB"/>
    <w:rsid w:val="00C43BF9"/>
    <w:rsid w:val="00C608F5"/>
    <w:rsid w:val="00C643D7"/>
    <w:rsid w:val="00C65A56"/>
    <w:rsid w:val="00C66138"/>
    <w:rsid w:val="00C76DE1"/>
    <w:rsid w:val="00C9474A"/>
    <w:rsid w:val="00CA6C84"/>
    <w:rsid w:val="00CB6224"/>
    <w:rsid w:val="00CB77E0"/>
    <w:rsid w:val="00CC5F96"/>
    <w:rsid w:val="00CD5869"/>
    <w:rsid w:val="00CE11C3"/>
    <w:rsid w:val="00CE1267"/>
    <w:rsid w:val="00CE7B44"/>
    <w:rsid w:val="00CF079C"/>
    <w:rsid w:val="00CF3C81"/>
    <w:rsid w:val="00CF3CD5"/>
    <w:rsid w:val="00D111D8"/>
    <w:rsid w:val="00D15A55"/>
    <w:rsid w:val="00D21E89"/>
    <w:rsid w:val="00D24EB9"/>
    <w:rsid w:val="00D32BD4"/>
    <w:rsid w:val="00D34A82"/>
    <w:rsid w:val="00D403C1"/>
    <w:rsid w:val="00D42A99"/>
    <w:rsid w:val="00D452A7"/>
    <w:rsid w:val="00D47338"/>
    <w:rsid w:val="00D50D14"/>
    <w:rsid w:val="00D60BBC"/>
    <w:rsid w:val="00D6219B"/>
    <w:rsid w:val="00D62B9D"/>
    <w:rsid w:val="00D64D78"/>
    <w:rsid w:val="00D830CB"/>
    <w:rsid w:val="00D866B2"/>
    <w:rsid w:val="00D907E4"/>
    <w:rsid w:val="00D9128E"/>
    <w:rsid w:val="00D9136B"/>
    <w:rsid w:val="00D921BF"/>
    <w:rsid w:val="00D97A8B"/>
    <w:rsid w:val="00DA0E3C"/>
    <w:rsid w:val="00DA3876"/>
    <w:rsid w:val="00DB43FF"/>
    <w:rsid w:val="00DB4C6F"/>
    <w:rsid w:val="00DB786D"/>
    <w:rsid w:val="00DC63EB"/>
    <w:rsid w:val="00DD230A"/>
    <w:rsid w:val="00DD2B73"/>
    <w:rsid w:val="00DD2E56"/>
    <w:rsid w:val="00DD4BFA"/>
    <w:rsid w:val="00DD5BA1"/>
    <w:rsid w:val="00DE1A11"/>
    <w:rsid w:val="00DE1B2D"/>
    <w:rsid w:val="00DE2AB0"/>
    <w:rsid w:val="00DE520C"/>
    <w:rsid w:val="00DE690C"/>
    <w:rsid w:val="00DF60B9"/>
    <w:rsid w:val="00E0300E"/>
    <w:rsid w:val="00E036D9"/>
    <w:rsid w:val="00E05185"/>
    <w:rsid w:val="00E100B1"/>
    <w:rsid w:val="00E24A13"/>
    <w:rsid w:val="00E25202"/>
    <w:rsid w:val="00E26188"/>
    <w:rsid w:val="00E31770"/>
    <w:rsid w:val="00E37183"/>
    <w:rsid w:val="00E435B9"/>
    <w:rsid w:val="00E47499"/>
    <w:rsid w:val="00E51926"/>
    <w:rsid w:val="00E55800"/>
    <w:rsid w:val="00E5734D"/>
    <w:rsid w:val="00E70989"/>
    <w:rsid w:val="00E7415E"/>
    <w:rsid w:val="00E854B2"/>
    <w:rsid w:val="00EA1365"/>
    <w:rsid w:val="00EB0BEA"/>
    <w:rsid w:val="00EB71DF"/>
    <w:rsid w:val="00EC4285"/>
    <w:rsid w:val="00ED5695"/>
    <w:rsid w:val="00ED5E94"/>
    <w:rsid w:val="00ED6458"/>
    <w:rsid w:val="00EE3DCD"/>
    <w:rsid w:val="00EE4938"/>
    <w:rsid w:val="00EF7A4D"/>
    <w:rsid w:val="00F04BF0"/>
    <w:rsid w:val="00F21C1A"/>
    <w:rsid w:val="00F37195"/>
    <w:rsid w:val="00F37ADF"/>
    <w:rsid w:val="00F40296"/>
    <w:rsid w:val="00F40F01"/>
    <w:rsid w:val="00F42646"/>
    <w:rsid w:val="00F52A90"/>
    <w:rsid w:val="00F61515"/>
    <w:rsid w:val="00F661A6"/>
    <w:rsid w:val="00F66690"/>
    <w:rsid w:val="00F67313"/>
    <w:rsid w:val="00F702CB"/>
    <w:rsid w:val="00F71238"/>
    <w:rsid w:val="00F719CC"/>
    <w:rsid w:val="00F730EF"/>
    <w:rsid w:val="00F76E61"/>
    <w:rsid w:val="00F80D8D"/>
    <w:rsid w:val="00F83A7D"/>
    <w:rsid w:val="00F846A9"/>
    <w:rsid w:val="00F87E7D"/>
    <w:rsid w:val="00F965A5"/>
    <w:rsid w:val="00F97F01"/>
    <w:rsid w:val="00FA4EDB"/>
    <w:rsid w:val="00FA5831"/>
    <w:rsid w:val="00FA70BA"/>
    <w:rsid w:val="00FB0887"/>
    <w:rsid w:val="00FC04A5"/>
    <w:rsid w:val="00FC2543"/>
    <w:rsid w:val="00FD7D03"/>
    <w:rsid w:val="00FE036A"/>
    <w:rsid w:val="00FF322C"/>
    <w:rsid w:val="00FF45E7"/>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8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385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44507544">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89242162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12197777">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7610550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6454392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58663252">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27090298">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D745-56EB-4C94-9550-FF4A55EE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9531</Words>
  <Characters>5434</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2020-04-21T12:15:00Z</cp:lastPrinted>
  <dcterms:created xsi:type="dcterms:W3CDTF">2020-04-23T13:21:00Z</dcterms:created>
  <dcterms:modified xsi:type="dcterms:W3CDTF">2020-04-23T13:21:00Z</dcterms:modified>
</cp:coreProperties>
</file>