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D6439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9AD7F1F" wp14:editId="1FF2B43C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A9361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7224E4A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0C65A52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327E9194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A3B9A0" w14:textId="501C6553" w:rsidR="00163473" w:rsidRPr="003C09F9" w:rsidRDefault="001456CE" w:rsidP="00447CE4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447CE4">
        <w:rPr>
          <w:b/>
          <w:caps/>
          <w:szCs w:val="24"/>
        </w:rPr>
        <w:t xml:space="preserve"> </w:t>
      </w:r>
      <w:r w:rsidR="0063215E">
        <w:rPr>
          <w:b/>
          <w:caps/>
          <w:szCs w:val="24"/>
        </w:rPr>
        <w:t>TERITORIJŲ PLANAVIMO DOKUMENTO KOREKTŪROS RENGIMO IR PLANAVIMO TIKSLŲ</w:t>
      </w:r>
    </w:p>
    <w:p w14:paraId="70150750" w14:textId="77777777" w:rsidR="00445CA9" w:rsidRPr="003C09F9" w:rsidRDefault="00445CA9" w:rsidP="00F41647">
      <w:pPr>
        <w:rPr>
          <w:sz w:val="24"/>
          <w:szCs w:val="24"/>
        </w:rPr>
      </w:pPr>
    </w:p>
    <w:p w14:paraId="71C6803F" w14:textId="6C7BAFB3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</w:p>
    <w:p w14:paraId="6732D83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49D7C0A" w14:textId="4CEC494F" w:rsidR="00163473" w:rsidRDefault="00163473" w:rsidP="00AD2EE1">
      <w:pPr>
        <w:pStyle w:val="Pagrindinistekstas"/>
        <w:rPr>
          <w:szCs w:val="24"/>
        </w:rPr>
      </w:pPr>
    </w:p>
    <w:p w14:paraId="1FC540DB" w14:textId="77777777" w:rsidR="00020B5A" w:rsidRDefault="00020B5A" w:rsidP="00AD2EE1">
      <w:pPr>
        <w:pStyle w:val="Pagrindinistekstas"/>
        <w:rPr>
          <w:szCs w:val="24"/>
        </w:rPr>
      </w:pPr>
    </w:p>
    <w:p w14:paraId="2CE6ECA4" w14:textId="77777777" w:rsidR="0063215E" w:rsidRPr="0063215E" w:rsidRDefault="0063215E" w:rsidP="0063215E">
      <w:pPr>
        <w:ind w:firstLine="720"/>
        <w:jc w:val="both"/>
        <w:rPr>
          <w:sz w:val="24"/>
          <w:szCs w:val="24"/>
        </w:rPr>
      </w:pPr>
      <w:r w:rsidRPr="0063215E">
        <w:rPr>
          <w:sz w:val="24"/>
          <w:szCs w:val="24"/>
        </w:rPr>
        <w:t>Vadovaudamasis Lietuvos Respublikos vietos savivaldos įstatymo 29 straipsnio 8 dalies 2 punktu ir Lietuvos Respublikos teritorijų planavimo įstatymo 6 straipsnio 2 dalimi:</w:t>
      </w:r>
    </w:p>
    <w:p w14:paraId="321129DE" w14:textId="34D36983" w:rsidR="0063215E" w:rsidRPr="0063215E" w:rsidRDefault="0063215E" w:rsidP="0063215E">
      <w:pPr>
        <w:tabs>
          <w:tab w:val="left" w:pos="912"/>
        </w:tabs>
        <w:ind w:firstLine="700"/>
        <w:jc w:val="both"/>
        <w:rPr>
          <w:sz w:val="24"/>
          <w:szCs w:val="24"/>
        </w:rPr>
      </w:pPr>
      <w:r w:rsidRPr="0063215E">
        <w:rPr>
          <w:sz w:val="24"/>
          <w:szCs w:val="24"/>
        </w:rPr>
        <w:t xml:space="preserve">1. </w:t>
      </w:r>
      <w:r w:rsidRPr="0063215E">
        <w:rPr>
          <w:spacing w:val="60"/>
          <w:sz w:val="24"/>
          <w:szCs w:val="24"/>
        </w:rPr>
        <w:t>Nusprendži</w:t>
      </w:r>
      <w:r w:rsidRPr="0063215E">
        <w:rPr>
          <w:sz w:val="24"/>
          <w:szCs w:val="24"/>
        </w:rPr>
        <w:t xml:space="preserve">u rengti </w:t>
      </w:r>
      <w:r w:rsidR="00E16F8B">
        <w:rPr>
          <w:sz w:val="24"/>
          <w:szCs w:val="24"/>
        </w:rPr>
        <w:t>teritorijos tarp J. Janonio, I. Kanto, Kalvos ir Karklų gatvių detaliojo plano</w:t>
      </w:r>
      <w:r w:rsidR="00FA5353">
        <w:rPr>
          <w:sz w:val="24"/>
          <w:szCs w:val="24"/>
        </w:rPr>
        <w:t xml:space="preserve">, </w:t>
      </w:r>
      <w:r w:rsidRPr="0063215E">
        <w:rPr>
          <w:sz w:val="24"/>
          <w:szCs w:val="24"/>
        </w:rPr>
        <w:t xml:space="preserve">patvirtinto Klaipėdos miesto savivaldybės tarybos </w:t>
      </w:r>
      <w:r w:rsidR="00FA5353">
        <w:rPr>
          <w:sz w:val="24"/>
          <w:szCs w:val="24"/>
        </w:rPr>
        <w:t>1998</w:t>
      </w:r>
      <w:r w:rsidRPr="0063215E">
        <w:rPr>
          <w:sz w:val="24"/>
          <w:szCs w:val="24"/>
        </w:rPr>
        <w:t xml:space="preserve"> m. </w:t>
      </w:r>
      <w:r w:rsidR="00FA5353">
        <w:rPr>
          <w:sz w:val="24"/>
          <w:szCs w:val="24"/>
        </w:rPr>
        <w:t>balandžio 16</w:t>
      </w:r>
      <w:r w:rsidRPr="0063215E">
        <w:rPr>
          <w:sz w:val="24"/>
          <w:szCs w:val="24"/>
        </w:rPr>
        <w:t xml:space="preserve"> d. sprendimu Nr.</w:t>
      </w:r>
      <w:r w:rsidR="00FA5353">
        <w:rPr>
          <w:sz w:val="24"/>
          <w:szCs w:val="24"/>
        </w:rPr>
        <w:t>53 „</w:t>
      </w:r>
      <w:r w:rsidR="009F7E99">
        <w:rPr>
          <w:sz w:val="24"/>
          <w:szCs w:val="24"/>
        </w:rPr>
        <w:t>Dėl teritorijos tarp J. Janonio, I. Kanto, Kalvos ir Karklų gatvių detaliojo plano patvirtinimo“, korektūrą suplanuotos teritorijos dalyje – žemės sklypui Kalvos g. 4.</w:t>
      </w:r>
    </w:p>
    <w:p w14:paraId="577FFEC4" w14:textId="773AA182" w:rsidR="0063215E" w:rsidRPr="0063215E" w:rsidRDefault="0063215E" w:rsidP="0063215E">
      <w:pPr>
        <w:tabs>
          <w:tab w:val="left" w:pos="912"/>
        </w:tabs>
        <w:ind w:firstLine="700"/>
        <w:jc w:val="both"/>
        <w:rPr>
          <w:sz w:val="24"/>
          <w:szCs w:val="24"/>
        </w:rPr>
      </w:pPr>
      <w:r w:rsidRPr="0063215E">
        <w:rPr>
          <w:sz w:val="24"/>
          <w:szCs w:val="24"/>
        </w:rPr>
        <w:t xml:space="preserve">2. </w:t>
      </w:r>
      <w:r w:rsidRPr="0063215E">
        <w:rPr>
          <w:spacing w:val="60"/>
          <w:sz w:val="24"/>
          <w:szCs w:val="24"/>
        </w:rPr>
        <w:t>Nustatau</w:t>
      </w:r>
      <w:r w:rsidRPr="0063215E">
        <w:t xml:space="preserve"> </w:t>
      </w:r>
      <w:r w:rsidR="00D6477E" w:rsidRPr="00D6477E">
        <w:rPr>
          <w:sz w:val="24"/>
          <w:szCs w:val="24"/>
        </w:rPr>
        <w:t>korektūros</w:t>
      </w:r>
      <w:r w:rsidR="00D6477E">
        <w:t xml:space="preserve"> </w:t>
      </w:r>
      <w:r w:rsidRPr="0063215E">
        <w:rPr>
          <w:sz w:val="24"/>
          <w:szCs w:val="24"/>
        </w:rPr>
        <w:t xml:space="preserve">rengimo tikslus – nekeičiant pagrindinės žemės naudojimo paskirties ir nepažeidžiant įstatymų ir kitų teisės aktų reikalavimų, aukštesnio lygmens kompleksinio ar specialiojo teritorijų planavimo dokumentų sprendinių, pakeisti </w:t>
      </w:r>
      <w:r w:rsidR="00D6477E">
        <w:rPr>
          <w:sz w:val="24"/>
          <w:szCs w:val="24"/>
        </w:rPr>
        <w:t xml:space="preserve">žemės sklypo Kalvos g. 4 </w:t>
      </w:r>
      <w:r w:rsidR="00AB5D7F">
        <w:rPr>
          <w:sz w:val="24"/>
          <w:szCs w:val="24"/>
        </w:rPr>
        <w:t>naudojimo būdą į d</w:t>
      </w:r>
      <w:r w:rsidR="00AB5D7F" w:rsidRPr="00AB5D7F">
        <w:rPr>
          <w:sz w:val="24"/>
          <w:szCs w:val="24"/>
        </w:rPr>
        <w:t>augiabučių gyvenamųjų pastatų ir bendrabučių teritorijos</w:t>
      </w:r>
      <w:r w:rsidR="00922153">
        <w:rPr>
          <w:sz w:val="24"/>
          <w:szCs w:val="24"/>
        </w:rPr>
        <w:t>;</w:t>
      </w:r>
      <w:r w:rsidR="00AB5D7F">
        <w:rPr>
          <w:sz w:val="24"/>
          <w:szCs w:val="24"/>
        </w:rPr>
        <w:t xml:space="preserve"> nustatyti </w:t>
      </w:r>
      <w:r w:rsidRPr="0063215E">
        <w:rPr>
          <w:sz w:val="24"/>
          <w:szCs w:val="24"/>
        </w:rPr>
        <w:t>teritorijos naudojimo reglamentus</w:t>
      </w:r>
      <w:r w:rsidR="00AB5D7F">
        <w:rPr>
          <w:sz w:val="24"/>
          <w:szCs w:val="24"/>
        </w:rPr>
        <w:t>.</w:t>
      </w:r>
      <w:r w:rsidRPr="0063215E">
        <w:rPr>
          <w:sz w:val="24"/>
          <w:szCs w:val="24"/>
        </w:rPr>
        <w:t xml:space="preserve"> </w:t>
      </w:r>
    </w:p>
    <w:p w14:paraId="645D8C3A" w14:textId="6EFFDE81" w:rsidR="0063215E" w:rsidRPr="0063215E" w:rsidRDefault="0063215E" w:rsidP="0063215E">
      <w:pPr>
        <w:ind w:firstLine="700"/>
        <w:jc w:val="both"/>
        <w:rPr>
          <w:sz w:val="24"/>
          <w:szCs w:val="24"/>
        </w:rPr>
      </w:pPr>
      <w:r w:rsidRPr="0063215E">
        <w:rPr>
          <w:sz w:val="24"/>
          <w:szCs w:val="24"/>
        </w:rPr>
        <w:t xml:space="preserve">3. </w:t>
      </w:r>
      <w:r w:rsidRPr="0063215E">
        <w:rPr>
          <w:spacing w:val="60"/>
          <w:sz w:val="24"/>
          <w:szCs w:val="24"/>
        </w:rPr>
        <w:t>Pavedu</w:t>
      </w:r>
      <w:r w:rsidRPr="0063215E">
        <w:rPr>
          <w:sz w:val="24"/>
          <w:szCs w:val="24"/>
        </w:rPr>
        <w:t xml:space="preserve"> Urbanistikos </w:t>
      </w:r>
      <w:r w:rsidR="00AB5D7F">
        <w:rPr>
          <w:sz w:val="24"/>
          <w:szCs w:val="24"/>
        </w:rPr>
        <w:t xml:space="preserve">ir architektūros </w:t>
      </w:r>
      <w:r w:rsidRPr="0063215E">
        <w:rPr>
          <w:sz w:val="24"/>
          <w:szCs w:val="24"/>
        </w:rPr>
        <w:t xml:space="preserve">skyriui įsakymo projektą paskelbti </w:t>
      </w:r>
      <w:r w:rsidR="00F46264">
        <w:rPr>
          <w:sz w:val="24"/>
          <w:szCs w:val="24"/>
        </w:rPr>
        <w:t>S</w:t>
      </w:r>
      <w:r w:rsidRPr="0063215E">
        <w:rPr>
          <w:sz w:val="24"/>
          <w:szCs w:val="24"/>
        </w:rPr>
        <w:t xml:space="preserve">avivaldybės interneto svetainėje ir nurodyti, iki kada ir kokiu adresu galima susipažinti su planavimo tikslų dokumentais ir teikti pasiūlymus dėl planavimo tikslų, parengti planavimo darbų programą. </w:t>
      </w:r>
    </w:p>
    <w:p w14:paraId="58E4E428" w14:textId="58660F87" w:rsidR="00CE1DE5" w:rsidRDefault="0063215E" w:rsidP="0063215E">
      <w:pPr>
        <w:jc w:val="both"/>
        <w:rPr>
          <w:sz w:val="24"/>
          <w:szCs w:val="24"/>
        </w:rPr>
      </w:pPr>
      <w:r w:rsidRPr="0063215E">
        <w:rPr>
          <w:sz w:val="24"/>
          <w:szCs w:val="24"/>
        </w:rPr>
        <w:tab/>
      </w:r>
      <w:r w:rsidR="00CE1DE5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4B14B0">
        <w:rPr>
          <w:sz w:val="24"/>
          <w:szCs w:val="24"/>
        </w:rPr>
        <w:t xml:space="preserve">(H. Manto g. 37, 92236 Klaipėda) </w:t>
      </w:r>
      <w:r w:rsidR="00CE1DE5">
        <w:rPr>
          <w:sz w:val="24"/>
          <w:szCs w:val="24"/>
        </w:rPr>
        <w:t>arba Regionų apygardos administracini</w:t>
      </w:r>
      <w:r w:rsidR="004E1E89">
        <w:rPr>
          <w:sz w:val="24"/>
          <w:szCs w:val="24"/>
        </w:rPr>
        <w:t>am</w:t>
      </w:r>
      <w:r w:rsidR="00CE1DE5">
        <w:rPr>
          <w:sz w:val="24"/>
          <w:szCs w:val="24"/>
        </w:rPr>
        <w:t xml:space="preserve"> teismui, skundą (prašymą) paduodant bet kuriuose šio teismo rūmuose, per vieną mėnesį nuo šio įsakymo paskelbimo arba įteikimo suinteresuotai šaliai dienos. </w:t>
      </w:r>
    </w:p>
    <w:p w14:paraId="6011BD61" w14:textId="77777777" w:rsidR="00CE1DE5" w:rsidRDefault="00CE1DE5" w:rsidP="00CE1DE5">
      <w:pPr>
        <w:jc w:val="both"/>
        <w:rPr>
          <w:sz w:val="24"/>
          <w:szCs w:val="24"/>
        </w:rPr>
      </w:pPr>
    </w:p>
    <w:p w14:paraId="239B0CD4" w14:textId="77777777" w:rsidR="00CE1DE5" w:rsidRDefault="00CE1DE5" w:rsidP="00CE1DE5">
      <w:pPr>
        <w:jc w:val="both"/>
        <w:rPr>
          <w:sz w:val="24"/>
          <w:szCs w:val="24"/>
        </w:rPr>
      </w:pPr>
    </w:p>
    <w:tbl>
      <w:tblPr>
        <w:tblW w:w="10906" w:type="dxa"/>
        <w:tblLook w:val="01E0" w:firstRow="1" w:lastRow="1" w:firstColumn="1" w:lastColumn="1" w:noHBand="0" w:noVBand="0"/>
      </w:tblPr>
      <w:tblGrid>
        <w:gridCol w:w="6096"/>
        <w:gridCol w:w="4810"/>
      </w:tblGrid>
      <w:tr w:rsidR="00DE5C0A" w14:paraId="785B7EC6" w14:textId="77777777" w:rsidTr="00DE5C0A">
        <w:tc>
          <w:tcPr>
            <w:tcW w:w="6096" w:type="dxa"/>
            <w:hideMark/>
          </w:tcPr>
          <w:p w14:paraId="171DC241" w14:textId="205B7320" w:rsidR="00DE5C0A" w:rsidRDefault="00DE5C0A" w:rsidP="001A0B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administracijos direktori</w:t>
            </w:r>
            <w:r w:rsidR="001A0B64"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810" w:type="dxa"/>
          </w:tcPr>
          <w:p w14:paraId="25DF08A6" w14:textId="39C4D968" w:rsidR="00DE5C0A" w:rsidRDefault="00DE5C0A" w:rsidP="001A0B64">
            <w:pPr>
              <w:tabs>
                <w:tab w:val="left" w:pos="159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A0B64">
              <w:rPr>
                <w:sz w:val="24"/>
                <w:szCs w:val="24"/>
              </w:rPr>
              <w:t>Gintaras Neniškis</w:t>
            </w:r>
          </w:p>
        </w:tc>
      </w:tr>
    </w:tbl>
    <w:p w14:paraId="4E613053" w14:textId="77777777" w:rsidR="00CE1DE5" w:rsidRDefault="00CE1DE5" w:rsidP="00CE1DE5">
      <w:pPr>
        <w:jc w:val="both"/>
        <w:rPr>
          <w:sz w:val="24"/>
          <w:szCs w:val="24"/>
        </w:rPr>
      </w:pPr>
    </w:p>
    <w:p w14:paraId="0187CB87" w14:textId="77777777" w:rsidR="00CE1DE5" w:rsidRDefault="00CE1DE5" w:rsidP="00CE1DE5">
      <w:pPr>
        <w:jc w:val="both"/>
        <w:rPr>
          <w:sz w:val="24"/>
          <w:szCs w:val="24"/>
        </w:rPr>
      </w:pPr>
    </w:p>
    <w:p w14:paraId="5197B8AF" w14:textId="77777777" w:rsidR="00CE1DE5" w:rsidRDefault="00CE1DE5" w:rsidP="00CE1DE5">
      <w:pPr>
        <w:jc w:val="both"/>
        <w:rPr>
          <w:sz w:val="24"/>
          <w:szCs w:val="24"/>
        </w:rPr>
      </w:pPr>
    </w:p>
    <w:p w14:paraId="4494E5B8" w14:textId="6A97FA1F" w:rsidR="00CE1DE5" w:rsidRDefault="00CE1DE5" w:rsidP="00CE1DE5">
      <w:pPr>
        <w:jc w:val="both"/>
        <w:rPr>
          <w:sz w:val="24"/>
          <w:szCs w:val="24"/>
        </w:rPr>
      </w:pPr>
    </w:p>
    <w:p w14:paraId="636364A8" w14:textId="7719625C" w:rsidR="00022FF6" w:rsidRDefault="00022FF6" w:rsidP="00CE1DE5">
      <w:pPr>
        <w:jc w:val="both"/>
        <w:rPr>
          <w:sz w:val="24"/>
          <w:szCs w:val="24"/>
        </w:rPr>
      </w:pPr>
    </w:p>
    <w:p w14:paraId="1F3DA87A" w14:textId="77777777" w:rsidR="00CE1DE5" w:rsidRDefault="00CE1DE5" w:rsidP="00CE1DE5">
      <w:pPr>
        <w:jc w:val="both"/>
        <w:rPr>
          <w:sz w:val="24"/>
          <w:szCs w:val="24"/>
        </w:rPr>
      </w:pPr>
    </w:p>
    <w:p w14:paraId="72CC1E87" w14:textId="77777777" w:rsidR="00CE1DE5" w:rsidRDefault="00CE1DE5" w:rsidP="00CE1DE5">
      <w:pPr>
        <w:jc w:val="both"/>
        <w:rPr>
          <w:sz w:val="24"/>
          <w:szCs w:val="24"/>
        </w:rPr>
      </w:pPr>
    </w:p>
    <w:p w14:paraId="1BBC2538" w14:textId="77777777" w:rsidR="00CE1DE5" w:rsidRDefault="00CE1DE5" w:rsidP="00CE1DE5">
      <w:pPr>
        <w:jc w:val="both"/>
        <w:rPr>
          <w:sz w:val="24"/>
          <w:szCs w:val="24"/>
        </w:rPr>
      </w:pPr>
    </w:p>
    <w:sectPr w:rsidR="00CE1DE5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C8209" w14:textId="77777777" w:rsidR="00D74EA5" w:rsidRDefault="00D74EA5" w:rsidP="00F41647">
      <w:r>
        <w:separator/>
      </w:r>
    </w:p>
  </w:endnote>
  <w:endnote w:type="continuationSeparator" w:id="0">
    <w:p w14:paraId="4A90320E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A7420" w14:textId="77777777" w:rsidR="006504B3" w:rsidRDefault="006504B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902DE" w14:textId="77777777" w:rsidR="006504B3" w:rsidRDefault="006504B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5DC9F" w14:textId="77777777" w:rsidR="006504B3" w:rsidRDefault="006504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91ED4" w14:textId="77777777" w:rsidR="00D74EA5" w:rsidRDefault="00D74EA5" w:rsidP="00F41647">
      <w:r>
        <w:separator/>
      </w:r>
    </w:p>
  </w:footnote>
  <w:footnote w:type="continuationSeparator" w:id="0">
    <w:p w14:paraId="58EEB338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0299C" w14:textId="77777777" w:rsidR="006504B3" w:rsidRDefault="006504B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6C9BA2" w14:textId="6FA149C0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63215E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89B81D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9F37E" w14:textId="237E6B8E" w:rsidR="00E32C3D" w:rsidRPr="00577108" w:rsidRDefault="006504B3" w:rsidP="00E32C3D">
    <w:pPr>
      <w:jc w:val="right"/>
      <w:rPr>
        <w:b/>
        <w:i/>
        <w:color w:val="FF0000"/>
      </w:rPr>
    </w:pPr>
    <w:bookmarkStart w:id="0" w:name="_GoBack"/>
    <w:r w:rsidRPr="00577108">
      <w:rPr>
        <w:b/>
        <w:i/>
        <w:color w:val="FF0000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36FC"/>
    <w:multiLevelType w:val="hybridMultilevel"/>
    <w:tmpl w:val="44166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47AE"/>
    <w:rsid w:val="00020B5A"/>
    <w:rsid w:val="00022FF6"/>
    <w:rsid w:val="00024730"/>
    <w:rsid w:val="00045CE5"/>
    <w:rsid w:val="00071EBB"/>
    <w:rsid w:val="000944BF"/>
    <w:rsid w:val="00095E54"/>
    <w:rsid w:val="0009640A"/>
    <w:rsid w:val="000E6C34"/>
    <w:rsid w:val="001169D6"/>
    <w:rsid w:val="001444C8"/>
    <w:rsid w:val="001456CE"/>
    <w:rsid w:val="00163473"/>
    <w:rsid w:val="001A0B64"/>
    <w:rsid w:val="001A4ECE"/>
    <w:rsid w:val="001B01B1"/>
    <w:rsid w:val="001B66BC"/>
    <w:rsid w:val="001D1AE7"/>
    <w:rsid w:val="001E4672"/>
    <w:rsid w:val="00202617"/>
    <w:rsid w:val="002378FD"/>
    <w:rsid w:val="00237B69"/>
    <w:rsid w:val="002408FB"/>
    <w:rsid w:val="00242B88"/>
    <w:rsid w:val="00276B28"/>
    <w:rsid w:val="002802ED"/>
    <w:rsid w:val="00291226"/>
    <w:rsid w:val="002A31B0"/>
    <w:rsid w:val="002B1F80"/>
    <w:rsid w:val="002F5E80"/>
    <w:rsid w:val="00324750"/>
    <w:rsid w:val="00347F54"/>
    <w:rsid w:val="00384543"/>
    <w:rsid w:val="003A2163"/>
    <w:rsid w:val="003A3546"/>
    <w:rsid w:val="003B30DB"/>
    <w:rsid w:val="003C09F9"/>
    <w:rsid w:val="003E5D65"/>
    <w:rsid w:val="003E603A"/>
    <w:rsid w:val="00405B54"/>
    <w:rsid w:val="00431BAE"/>
    <w:rsid w:val="00433CCC"/>
    <w:rsid w:val="00442236"/>
    <w:rsid w:val="00445CA9"/>
    <w:rsid w:val="00447CE4"/>
    <w:rsid w:val="004545AD"/>
    <w:rsid w:val="00462AF2"/>
    <w:rsid w:val="004643AC"/>
    <w:rsid w:val="00467F5F"/>
    <w:rsid w:val="00472954"/>
    <w:rsid w:val="00473D10"/>
    <w:rsid w:val="004B14B0"/>
    <w:rsid w:val="004E1E89"/>
    <w:rsid w:val="00524DA3"/>
    <w:rsid w:val="00576CF7"/>
    <w:rsid w:val="00577108"/>
    <w:rsid w:val="005A3D21"/>
    <w:rsid w:val="005C29DF"/>
    <w:rsid w:val="005C73A8"/>
    <w:rsid w:val="005F5604"/>
    <w:rsid w:val="00606132"/>
    <w:rsid w:val="0062416A"/>
    <w:rsid w:val="0063215E"/>
    <w:rsid w:val="006504B3"/>
    <w:rsid w:val="00662EDB"/>
    <w:rsid w:val="00664949"/>
    <w:rsid w:val="006A09D2"/>
    <w:rsid w:val="006B429F"/>
    <w:rsid w:val="006C175C"/>
    <w:rsid w:val="006C68AF"/>
    <w:rsid w:val="006E106A"/>
    <w:rsid w:val="006E1BEB"/>
    <w:rsid w:val="006F416F"/>
    <w:rsid w:val="006F4715"/>
    <w:rsid w:val="00710820"/>
    <w:rsid w:val="00727F11"/>
    <w:rsid w:val="00743CFE"/>
    <w:rsid w:val="00745F9A"/>
    <w:rsid w:val="007577B0"/>
    <w:rsid w:val="007775F7"/>
    <w:rsid w:val="00784D98"/>
    <w:rsid w:val="0079433B"/>
    <w:rsid w:val="007C595E"/>
    <w:rsid w:val="007E0A60"/>
    <w:rsid w:val="007F7E2D"/>
    <w:rsid w:val="00801E4F"/>
    <w:rsid w:val="00846CE4"/>
    <w:rsid w:val="008623E9"/>
    <w:rsid w:val="00864F6F"/>
    <w:rsid w:val="008A1A8B"/>
    <w:rsid w:val="008C3DE7"/>
    <w:rsid w:val="008C6BDA"/>
    <w:rsid w:val="008D3E3C"/>
    <w:rsid w:val="008D69DD"/>
    <w:rsid w:val="008E411C"/>
    <w:rsid w:val="008F665C"/>
    <w:rsid w:val="00922153"/>
    <w:rsid w:val="00932DDD"/>
    <w:rsid w:val="0094361E"/>
    <w:rsid w:val="0096048B"/>
    <w:rsid w:val="00962C2B"/>
    <w:rsid w:val="009A6483"/>
    <w:rsid w:val="009F27ED"/>
    <w:rsid w:val="009F7E99"/>
    <w:rsid w:val="00A31926"/>
    <w:rsid w:val="00A3260E"/>
    <w:rsid w:val="00A4022F"/>
    <w:rsid w:val="00A44DC7"/>
    <w:rsid w:val="00A47D33"/>
    <w:rsid w:val="00A56070"/>
    <w:rsid w:val="00A8670A"/>
    <w:rsid w:val="00A9592B"/>
    <w:rsid w:val="00A95C0B"/>
    <w:rsid w:val="00AA5DFD"/>
    <w:rsid w:val="00AB5D7F"/>
    <w:rsid w:val="00AD2EE1"/>
    <w:rsid w:val="00AD71BC"/>
    <w:rsid w:val="00B40258"/>
    <w:rsid w:val="00B45EED"/>
    <w:rsid w:val="00B5384E"/>
    <w:rsid w:val="00B56379"/>
    <w:rsid w:val="00B60B5C"/>
    <w:rsid w:val="00B7320C"/>
    <w:rsid w:val="00B7644E"/>
    <w:rsid w:val="00B9459A"/>
    <w:rsid w:val="00BB07E2"/>
    <w:rsid w:val="00BB159A"/>
    <w:rsid w:val="00BB4382"/>
    <w:rsid w:val="00BF78AE"/>
    <w:rsid w:val="00C26A47"/>
    <w:rsid w:val="00C4631D"/>
    <w:rsid w:val="00C70A51"/>
    <w:rsid w:val="00C72F86"/>
    <w:rsid w:val="00C73DF4"/>
    <w:rsid w:val="00CA158C"/>
    <w:rsid w:val="00CA39E5"/>
    <w:rsid w:val="00CA7B58"/>
    <w:rsid w:val="00CB01F5"/>
    <w:rsid w:val="00CB3E22"/>
    <w:rsid w:val="00CE1DE5"/>
    <w:rsid w:val="00D15B13"/>
    <w:rsid w:val="00D15DA7"/>
    <w:rsid w:val="00D45403"/>
    <w:rsid w:val="00D6477E"/>
    <w:rsid w:val="00D74EA5"/>
    <w:rsid w:val="00D76839"/>
    <w:rsid w:val="00D81831"/>
    <w:rsid w:val="00DC092E"/>
    <w:rsid w:val="00DE0BFB"/>
    <w:rsid w:val="00DE28F2"/>
    <w:rsid w:val="00DE5C0A"/>
    <w:rsid w:val="00DE71AB"/>
    <w:rsid w:val="00E16F8B"/>
    <w:rsid w:val="00E25474"/>
    <w:rsid w:val="00E2631D"/>
    <w:rsid w:val="00E32C3D"/>
    <w:rsid w:val="00E37B92"/>
    <w:rsid w:val="00E46BBA"/>
    <w:rsid w:val="00E65B25"/>
    <w:rsid w:val="00E7342D"/>
    <w:rsid w:val="00E96582"/>
    <w:rsid w:val="00EA65AF"/>
    <w:rsid w:val="00EC10BA"/>
    <w:rsid w:val="00EC5237"/>
    <w:rsid w:val="00ED1DA5"/>
    <w:rsid w:val="00ED3397"/>
    <w:rsid w:val="00EE0924"/>
    <w:rsid w:val="00EE7E04"/>
    <w:rsid w:val="00EF6927"/>
    <w:rsid w:val="00F1153F"/>
    <w:rsid w:val="00F41647"/>
    <w:rsid w:val="00F46264"/>
    <w:rsid w:val="00F60107"/>
    <w:rsid w:val="00F71567"/>
    <w:rsid w:val="00F838C0"/>
    <w:rsid w:val="00F93903"/>
    <w:rsid w:val="00FA1DE3"/>
    <w:rsid w:val="00FA535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010F"/>
  <w15:docId w15:val="{A11BF4BF-C447-4900-A71C-A28A3A67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D1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dcterms:created xsi:type="dcterms:W3CDTF">2020-04-28T07:30:00Z</dcterms:created>
  <dcterms:modified xsi:type="dcterms:W3CDTF">2020-04-28T07:31:00Z</dcterms:modified>
</cp:coreProperties>
</file>