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D7643B" w:rsidRPr="00EB06F2" w:rsidRDefault="00446AC7" w:rsidP="00D7643B">
      <w:pPr>
        <w:jc w:val="center"/>
        <w:rPr>
          <w:b/>
          <w:caps/>
        </w:rPr>
      </w:pPr>
      <w:r w:rsidRPr="001D3C7E">
        <w:rPr>
          <w:b/>
          <w:caps/>
        </w:rPr>
        <w:t xml:space="preserve">DĖL </w:t>
      </w:r>
      <w:r w:rsidR="00D7643B" w:rsidRPr="00CA6AEE">
        <w:rPr>
          <w:b/>
          <w:caps/>
        </w:rPr>
        <w:t>klaipėdos miesto savivaldybės tarybos 2015 m. LIEPOS 30 d. sprendimo nr. t2-185 „DĖL KLAIPĖDOS MIESTO SAVIVALDYBĖS NEFORMALIOJO VAIKŲ ŠVIETIMO MOKYKLŲ IR FORMALŲJĮ ŠVIETIMĄ PAPILDANČIO UGDYMO MOKYKLŲ VEIKLOS ORGANIZAVIMO TVARKOS APRAŠO PATVIRTINIMO“ pakeitimo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balandžio 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T1-107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DC79C3" w:rsidRDefault="00DC79C3" w:rsidP="00DC79C3">
      <w:pPr>
        <w:tabs>
          <w:tab w:val="left" w:pos="912"/>
        </w:tabs>
        <w:ind w:firstLine="709"/>
        <w:jc w:val="both"/>
      </w:pPr>
      <w:r w:rsidRPr="001D3C7E">
        <w:t>Vadovaudamasi</w:t>
      </w:r>
      <w:r w:rsidR="005F63BA" w:rsidRPr="005F63BA">
        <w:t xml:space="preserve"> </w:t>
      </w:r>
      <w:r w:rsidR="005F63BA" w:rsidRPr="00CA6AEE">
        <w:t>Lietuvos Respublikos vietos savivaldos įstatymo 18 straipsnio 1 dalimi,</w:t>
      </w:r>
      <w:r w:rsidR="00133DD7"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9A7E55" w:rsidRDefault="000E57F2" w:rsidP="000E57F2">
      <w:pPr>
        <w:tabs>
          <w:tab w:val="left" w:pos="993"/>
        </w:tabs>
        <w:ind w:firstLine="709"/>
        <w:jc w:val="both"/>
      </w:pPr>
      <w:r>
        <w:t>1. </w:t>
      </w:r>
      <w:r w:rsidR="000204BA" w:rsidRPr="00CA6AEE">
        <w:t>Pakeisti Klaipėdos miesto savivaldybės neformaliojo vaikų švietimo</w:t>
      </w:r>
      <w:r w:rsidR="000204BA">
        <w:t xml:space="preserve"> mokyklų ir formalųjį švietimą papildančio ugdymo mokyklų veiklos organizavimo tvarkos aprašą</w:t>
      </w:r>
      <w:r w:rsidR="000204BA" w:rsidRPr="00CA6AEE">
        <w:t>, patvirtint</w:t>
      </w:r>
      <w:r w:rsidR="000204BA">
        <w:t>ą</w:t>
      </w:r>
      <w:r w:rsidR="000204BA" w:rsidRPr="00CA6AEE">
        <w:t xml:space="preserve"> Klaipėdos miesto savivaldybės </w:t>
      </w:r>
      <w:r w:rsidR="000204BA">
        <w:t>tarybos 2015</w:t>
      </w:r>
      <w:r w:rsidR="000204BA" w:rsidRPr="00CA6AEE">
        <w:t xml:space="preserve"> m. </w:t>
      </w:r>
      <w:r w:rsidR="000204BA">
        <w:t>liepos 30 d. sprendimu Nr. T2-185</w:t>
      </w:r>
      <w:r w:rsidR="000204BA" w:rsidRPr="00CA6AEE">
        <w:t xml:space="preserve"> „Dėl Klaipėdos miesto savivaldybės neformaliojo vaikų švietimo </w:t>
      </w:r>
      <w:r w:rsidR="000204BA">
        <w:t>mokyklų ir</w:t>
      </w:r>
      <w:r w:rsidR="00133DD7">
        <w:t xml:space="preserve"> formalųjį švietimą papildančio </w:t>
      </w:r>
      <w:r w:rsidR="000204BA">
        <w:t xml:space="preserve">ugdymo </w:t>
      </w:r>
      <w:r w:rsidR="000204BA" w:rsidRPr="00E474C4">
        <w:t>mokyklų veiklos organizavi</w:t>
      </w:r>
      <w:r w:rsidR="000204BA">
        <w:t xml:space="preserve">mo tvarkos aprašo patvirtinimo“, </w:t>
      </w:r>
      <w:r w:rsidR="00E3317A" w:rsidRPr="00601E28">
        <w:t>–</w:t>
      </w:r>
      <w:r w:rsidR="00E3317A">
        <w:t xml:space="preserve"> </w:t>
      </w:r>
      <w:r w:rsidR="00133DD7">
        <w:t>papildy</w:t>
      </w:r>
      <w:r w:rsidR="000204BA">
        <w:t>t</w:t>
      </w:r>
      <w:r w:rsidR="00133DD7">
        <w:t>i</w:t>
      </w:r>
      <w:r w:rsidR="000204BA">
        <w:t xml:space="preserve"> 42.8 papunkčiu</w:t>
      </w:r>
      <w:r w:rsidR="0015015B">
        <w:t xml:space="preserve"> </w:t>
      </w:r>
      <w:r w:rsidR="009A7E55">
        <w:t>ir jį išdėstyti taip:</w:t>
      </w:r>
    </w:p>
    <w:p w:rsidR="004A2C4D" w:rsidRDefault="004A2C4D" w:rsidP="004A2C4D">
      <w:pPr>
        <w:ind w:firstLine="709"/>
        <w:jc w:val="both"/>
        <w:rPr>
          <w:sz w:val="22"/>
          <w:szCs w:val="22"/>
        </w:rPr>
      </w:pPr>
      <w:r>
        <w:t>„42.8. vaikas dalyvauja neformaliojo vaikų švietimo veikloje nuotoliniu mokymosi būdu, kai užsiėmimai dėl objektyvių priežasčių negali būti vykdomi Mokyklos ar Centro patalpose.“.</w:t>
      </w:r>
    </w:p>
    <w:p w:rsidR="00815285" w:rsidRPr="005D170D" w:rsidRDefault="00B04790" w:rsidP="00B04790">
      <w:pPr>
        <w:tabs>
          <w:tab w:val="left" w:pos="851"/>
        </w:tabs>
        <w:ind w:firstLine="709"/>
        <w:jc w:val="both"/>
        <w:rPr>
          <w:rFonts w:eastAsia="Calibri"/>
        </w:rPr>
      </w:pPr>
      <w:r>
        <w:rPr>
          <w:rFonts w:eastAsia="Calibri"/>
        </w:rPr>
        <w:t>2.</w:t>
      </w:r>
      <w:r w:rsidR="000E57F2">
        <w:rPr>
          <w:rFonts w:eastAsia="Calibri"/>
        </w:rPr>
        <w:t> </w:t>
      </w:r>
      <w:r w:rsidRPr="00CA6AEE">
        <w:t>Skelbti šį sprendimą Teisės aktų registre ir Klaipėdo</w:t>
      </w:r>
      <w:r>
        <w:t xml:space="preserve">s miesto savivaldybės interneto </w:t>
      </w:r>
      <w:r w:rsidRPr="00CA6AEE">
        <w:t>svetainėje.</w:t>
      </w:r>
    </w:p>
    <w:p w:rsidR="00815285" w:rsidRDefault="00815285" w:rsidP="003077A5">
      <w:pPr>
        <w:jc w:val="both"/>
      </w:pPr>
    </w:p>
    <w:p w:rsidR="00815285" w:rsidRDefault="00815285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6"/>
        <w:gridCol w:w="3162"/>
      </w:tblGrid>
      <w:tr w:rsidR="001B63C0" w:rsidTr="001B63C0">
        <w:tc>
          <w:tcPr>
            <w:tcW w:w="6476" w:type="dxa"/>
            <w:shd w:val="clear" w:color="auto" w:fill="auto"/>
          </w:tcPr>
          <w:p w:rsidR="001B63C0" w:rsidRDefault="001B63C0" w:rsidP="00AC6607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162" w:type="dxa"/>
            <w:shd w:val="clear" w:color="auto" w:fill="auto"/>
          </w:tcPr>
          <w:p w:rsidR="001B63C0" w:rsidRDefault="001B63C0" w:rsidP="00AC6607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0E4491" w:rsidRDefault="000E4491" w:rsidP="003077A5">
      <w:pPr>
        <w:jc w:val="both"/>
      </w:pPr>
    </w:p>
    <w:p w:rsidR="000E4491" w:rsidRDefault="000E4491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E3317A" w:rsidRDefault="00E3317A" w:rsidP="00D14BDB">
      <w:pPr>
        <w:jc w:val="both"/>
      </w:pPr>
    </w:p>
    <w:p w:rsidR="00E3317A" w:rsidRDefault="00E3317A" w:rsidP="00D14BDB">
      <w:pPr>
        <w:jc w:val="both"/>
      </w:pPr>
    </w:p>
    <w:p w:rsidR="00E3317A" w:rsidRDefault="00E3317A" w:rsidP="00D14BDB">
      <w:pPr>
        <w:jc w:val="both"/>
      </w:pPr>
    </w:p>
    <w:p w:rsidR="00E3317A" w:rsidRDefault="00E3317A" w:rsidP="00D14BDB">
      <w:pPr>
        <w:jc w:val="both"/>
      </w:pPr>
    </w:p>
    <w:p w:rsidR="00D14BDB" w:rsidRDefault="00D14BDB" w:rsidP="00D14BDB">
      <w:pPr>
        <w:jc w:val="both"/>
      </w:pPr>
      <w:r>
        <w:t>Parengė</w:t>
      </w:r>
    </w:p>
    <w:p w:rsidR="00D14BDB" w:rsidRDefault="00D14BDB" w:rsidP="00D14BDB">
      <w:pPr>
        <w:jc w:val="both"/>
      </w:pPr>
      <w:r>
        <w:t>Švietimo skyriaus vyriausioji specialistė</w:t>
      </w:r>
    </w:p>
    <w:p w:rsidR="00D14BDB" w:rsidRDefault="00D14BDB" w:rsidP="00D14BDB">
      <w:pPr>
        <w:jc w:val="both"/>
      </w:pPr>
    </w:p>
    <w:p w:rsidR="00D14BDB" w:rsidRDefault="00C4251E" w:rsidP="00D14BDB">
      <w:pPr>
        <w:jc w:val="both"/>
      </w:pPr>
      <w:r>
        <w:t xml:space="preserve">Sigita Muravjova, </w:t>
      </w:r>
      <w:r w:rsidR="00D14BDB">
        <w:t xml:space="preserve">tel. 39 61 </w:t>
      </w:r>
      <w:r>
        <w:t>67</w:t>
      </w:r>
    </w:p>
    <w:p w:rsidR="00DD6F1A" w:rsidRDefault="00C4251E" w:rsidP="00D14BDB">
      <w:pPr>
        <w:jc w:val="both"/>
      </w:pPr>
      <w:r>
        <w:t>2020-04-03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241CD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17352B7"/>
    <w:multiLevelType w:val="multilevel"/>
    <w:tmpl w:val="4C5841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53551A04"/>
    <w:multiLevelType w:val="hybridMultilevel"/>
    <w:tmpl w:val="E748586E"/>
    <w:lvl w:ilvl="0" w:tplc="68EEF3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04BA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7F2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0783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3DD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015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3C0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82F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C4D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41CD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4D45"/>
    <w:rsid w:val="005E5820"/>
    <w:rsid w:val="005E66D2"/>
    <w:rsid w:val="005F3FAD"/>
    <w:rsid w:val="005F5396"/>
    <w:rsid w:val="005F57E8"/>
    <w:rsid w:val="005F63BA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285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58DC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804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458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A7E55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342CD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4790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3EC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C95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51E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BDB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43B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C79C3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317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D831E3"/>
  <w15:docId w15:val="{8CB54E90-5C60-4BAF-91AA-A0B0D7826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">
    <w:name w:val="listparagraph"/>
    <w:basedOn w:val="prastasis"/>
    <w:rsid w:val="009A7E55"/>
    <w:pPr>
      <w:spacing w:before="100" w:beforeAutospacing="1" w:after="100" w:afterAutospacing="1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6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1298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2020-04-07T09:00:00Z</dcterms:created>
  <dcterms:modified xsi:type="dcterms:W3CDTF">2020-04-07T09:00:00Z</dcterms:modified>
</cp:coreProperties>
</file>