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617B08" w:rsidP="00617B08">
      <w:pPr>
        <w:jc w:val="center"/>
      </w:pPr>
      <w:r w:rsidRPr="001D3C7E">
        <w:rPr>
          <w:b/>
          <w:caps/>
        </w:rPr>
        <w:t xml:space="preserve">DĖL </w:t>
      </w:r>
      <w:r>
        <w:rPr>
          <w:b/>
          <w:caps/>
        </w:rPr>
        <w:t>KLAIPĖDOS MIESTO SAVIVALDYBĖS TARYBOS 2019 m. RUG</w:t>
      </w:r>
      <w:r w:rsidR="00B567F2">
        <w:rPr>
          <w:b/>
          <w:caps/>
        </w:rPr>
        <w:t>SĖJO</w:t>
      </w:r>
      <w:r>
        <w:rPr>
          <w:b/>
          <w:caps/>
        </w:rPr>
        <w:t xml:space="preserve"> </w:t>
      </w:r>
      <w:r w:rsidR="00B567F2">
        <w:rPr>
          <w:b/>
          <w:caps/>
        </w:rPr>
        <w:t>26</w:t>
      </w:r>
      <w:r>
        <w:rPr>
          <w:b/>
          <w:caps/>
        </w:rPr>
        <w:t xml:space="preserve"> d. SPRENDIMO </w:t>
      </w:r>
      <w:bookmarkStart w:id="1" w:name="n_0"/>
      <w:r w:rsidR="00B567F2">
        <w:rPr>
          <w:b/>
          <w:caps/>
        </w:rPr>
        <w:t>NR. T2</w:t>
      </w:r>
      <w:r w:rsidRPr="00297350">
        <w:rPr>
          <w:b/>
          <w:caps/>
        </w:rPr>
        <w:t>-2</w:t>
      </w:r>
      <w:bookmarkEnd w:id="1"/>
      <w:r w:rsidR="00B567F2">
        <w:rPr>
          <w:b/>
          <w:caps/>
        </w:rPr>
        <w:t>67</w:t>
      </w:r>
      <w:r>
        <w:rPr>
          <w:b/>
          <w:caps/>
        </w:rPr>
        <w:t xml:space="preserve"> „dėl </w:t>
      </w:r>
      <w:r>
        <w:rPr>
          <w:b/>
        </w:rPr>
        <w:t>ŽYMIŲ ŽMONIŲ, ISTORINIŲ DATŲ, ĮVYKIŲ ĮAMŽINIMO IR GATVIŲ PAVADINIMŲ SUTEIKIMO KOMISIJOS SUDĖTIES PATVIRTINIMO“</w:t>
      </w:r>
      <w:r>
        <w:rPr>
          <w:b/>
          <w:caps/>
        </w:rPr>
        <w:t xml:space="preserve"> PAKEITIMO</w:t>
      </w:r>
      <w:r w:rsidR="00446AC7" w:rsidRPr="001D3C7E">
        <w:rPr>
          <w:b/>
          <w:caps/>
        </w:rPr>
        <w:t xml:space="preserve"> </w:t>
      </w:r>
    </w:p>
    <w:p w:rsidR="00446AC7" w:rsidRDefault="00446AC7" w:rsidP="003077A5">
      <w:pPr>
        <w:jc w:val="center"/>
      </w:pPr>
    </w:p>
    <w:bookmarkStart w:id="2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balandžio 27 d.</w:t>
      </w:r>
      <w:r>
        <w:rPr>
          <w:noProof/>
        </w:rPr>
        <w:fldChar w:fldCharType="end"/>
      </w:r>
      <w:bookmarkEnd w:id="2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3" w:name="registravimoNr"/>
      <w:r w:rsidR="00E32339">
        <w:t>T1-114</w:t>
      </w:r>
      <w:bookmarkEnd w:id="3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617B08" w:rsidRDefault="00617B08" w:rsidP="00617B08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16 straipsnio 2 dalies 6 punktu, 18 straipsnio 1 dalimi, Žymių žmonių, istorinių datų, įvykių įamžinimo ir gatvių pavadinimų Klaipėdos mieste suteikimo tvarkos aprašo, patvirtinto Klaipėdos miesto savivaldybės </w:t>
      </w:r>
      <w:r w:rsidRPr="00B85A4B">
        <w:t xml:space="preserve">tarybos </w:t>
      </w:r>
      <w:smartTag w:uri="urn:schemas-microsoft-com:office:smarttags" w:element="metricconverter">
        <w:smartTagPr>
          <w:attr w:name="ProductID" w:val="2009 m"/>
        </w:smartTagPr>
        <w:r w:rsidRPr="00B85A4B">
          <w:t>2009 m</w:t>
        </w:r>
      </w:smartTag>
      <w:r w:rsidRPr="00B85A4B">
        <w:t>. lapkričio 26 d. sprendim</w:t>
      </w:r>
      <w:r>
        <w:t>u</w:t>
      </w:r>
      <w:r w:rsidRPr="00B85A4B">
        <w:t xml:space="preserve"> </w:t>
      </w:r>
      <w:bookmarkStart w:id="4" w:name="n_1"/>
      <w:r w:rsidRPr="00B85A4B">
        <w:t>Nr. T2-394</w:t>
      </w:r>
      <w:bookmarkEnd w:id="4"/>
      <w:r w:rsidRPr="00B85A4B">
        <w:t xml:space="preserve"> „Dėl Žymių žmonių, istorinių datų, įvykių įamžinimo ir gatvių pavadinimų Klaipėdos mieste suteikimo tvarkos aprašo patvirtinimo“</w:t>
      </w:r>
      <w:r>
        <w:t>,</w:t>
      </w:r>
      <w:r w:rsidRPr="00B85A4B">
        <w:t xml:space="preserve"> </w:t>
      </w:r>
      <w:r>
        <w:t>10 ir 1</w:t>
      </w:r>
      <w:r w:rsidR="00B567F2">
        <w:t>3</w:t>
      </w:r>
      <w:r>
        <w:t xml:space="preserve"> punktais, </w:t>
      </w:r>
      <w:r w:rsidRPr="001866F1">
        <w:t>Klaipėdos</w:t>
      </w:r>
      <w:r>
        <w:t xml:space="preserve"> miesto savivaldybės taryba </w:t>
      </w:r>
      <w:r>
        <w:rPr>
          <w:spacing w:val="60"/>
        </w:rPr>
        <w:t>nusprendži</w:t>
      </w:r>
      <w:r>
        <w:t>a:</w:t>
      </w:r>
    </w:p>
    <w:p w:rsidR="00617B08" w:rsidRDefault="00617B08" w:rsidP="00617B08">
      <w:pPr>
        <w:tabs>
          <w:tab w:val="left" w:pos="912"/>
        </w:tabs>
        <w:ind w:firstLine="709"/>
        <w:jc w:val="both"/>
      </w:pPr>
      <w:r>
        <w:t>Pakeisti K</w:t>
      </w:r>
      <w:r w:rsidRPr="00B66747">
        <w:t>laipėdos miesto savivaldybės tarybos 201</w:t>
      </w:r>
      <w:r>
        <w:t>9</w:t>
      </w:r>
      <w:r w:rsidRPr="00B66747">
        <w:t xml:space="preserve"> m. </w:t>
      </w:r>
      <w:r w:rsidR="00B567F2">
        <w:t>rugsėjo</w:t>
      </w:r>
      <w:r w:rsidRPr="00B66747">
        <w:t xml:space="preserve"> </w:t>
      </w:r>
      <w:r w:rsidR="00B567F2">
        <w:t>26</w:t>
      </w:r>
      <w:r w:rsidRPr="00B66747">
        <w:t xml:space="preserve"> d. sprendim</w:t>
      </w:r>
      <w:r>
        <w:t>ą</w:t>
      </w:r>
      <w:r w:rsidRPr="00B66747">
        <w:t xml:space="preserve"> </w:t>
      </w:r>
      <w:bookmarkStart w:id="5" w:name="n_2"/>
      <w:r w:rsidRPr="00297350">
        <w:t>Nr. T</w:t>
      </w:r>
      <w:r w:rsidR="00B567F2">
        <w:t>2</w:t>
      </w:r>
      <w:r w:rsidRPr="00297350">
        <w:t>-2</w:t>
      </w:r>
      <w:r w:rsidR="00B567F2">
        <w:t>67</w:t>
      </w:r>
      <w:r w:rsidRPr="00297350">
        <w:t xml:space="preserve"> </w:t>
      </w:r>
      <w:bookmarkEnd w:id="5"/>
      <w:r w:rsidRPr="00B66747">
        <w:t>„</w:t>
      </w:r>
      <w:r>
        <w:t>Dėl Ž</w:t>
      </w:r>
      <w:r w:rsidRPr="00B66747">
        <w:t>ymių žmonių, istorinių datų, įvykių įamžinimo ir gatvių pavadinimų suteikimo komisijos sudėties patvirtinimo“</w:t>
      </w:r>
      <w:r>
        <w:t xml:space="preserve"> ir 1 punktą išdėstyti taip:</w:t>
      </w:r>
    </w:p>
    <w:p w:rsidR="00617B08" w:rsidRDefault="00617B08" w:rsidP="00617B08">
      <w:pPr>
        <w:tabs>
          <w:tab w:val="left" w:pos="912"/>
        </w:tabs>
        <w:ind w:firstLine="709"/>
        <w:jc w:val="both"/>
      </w:pPr>
      <w:r>
        <w:t>„1. </w:t>
      </w:r>
      <w:r w:rsidRPr="00E205DD">
        <w:t>P</w:t>
      </w:r>
      <w:r>
        <w:t xml:space="preserve">atvirtinti šios sudėties </w:t>
      </w:r>
      <w:r w:rsidRPr="004A0746">
        <w:t>Žymių žmonių, istorinių datų, įvykių įamžinimo ir gatvių pavadinimų</w:t>
      </w:r>
      <w:r>
        <w:t xml:space="preserve"> suteikimo komisiją:</w:t>
      </w:r>
    </w:p>
    <w:p w:rsidR="00617B08" w:rsidRDefault="00617B08" w:rsidP="00617B08">
      <w:pPr>
        <w:ind w:firstLine="709"/>
        <w:jc w:val="both"/>
      </w:pPr>
      <w:r w:rsidRPr="00D96770">
        <w:t>Arvydas Cesiulis, Klaipėdos miesto savivaldybės tarybos narys;</w:t>
      </w:r>
    </w:p>
    <w:p w:rsidR="0043271E" w:rsidRPr="00D96770" w:rsidRDefault="0043271E" w:rsidP="0043271E">
      <w:pPr>
        <w:ind w:firstLine="709"/>
        <w:jc w:val="both"/>
      </w:pPr>
      <w:r>
        <w:t>Eglė Deltuvaitė</w:t>
      </w:r>
      <w:r w:rsidRPr="00D96770">
        <w:t xml:space="preserve">, Klaipėdos miesto savivaldybės administracijos </w:t>
      </w:r>
      <w:r>
        <w:t>Kultūros skyriaus vedėja</w:t>
      </w:r>
      <w:r w:rsidRPr="00D96770">
        <w:t>;</w:t>
      </w:r>
    </w:p>
    <w:p w:rsidR="00617B08" w:rsidRPr="00D96770" w:rsidRDefault="00617B08" w:rsidP="00617B08">
      <w:pPr>
        <w:ind w:firstLine="709"/>
        <w:jc w:val="both"/>
      </w:pPr>
      <w:r>
        <w:t>d</w:t>
      </w:r>
      <w:r w:rsidRPr="00D96770">
        <w:t>r. Albinas Drukteinis, Klaipėdos universiteto Socialinių ir humanitarinių mokslų fakulteto profesorius;</w:t>
      </w:r>
    </w:p>
    <w:p w:rsidR="00617B08" w:rsidRPr="00D96770" w:rsidRDefault="00617B08" w:rsidP="00617B08">
      <w:pPr>
        <w:ind w:firstLine="709"/>
        <w:jc w:val="both"/>
      </w:pPr>
      <w:r w:rsidRPr="00D96770">
        <w:t>Zita Genienė, Klaipėdos miesto savivaldybės Mažosios Lietuvos istorijos muziejaus Istorijos skyriaus vedėja;</w:t>
      </w:r>
    </w:p>
    <w:p w:rsidR="00617B08" w:rsidRPr="00D96770" w:rsidRDefault="00617B08" w:rsidP="00617B08">
      <w:pPr>
        <w:ind w:firstLine="709"/>
        <w:jc w:val="both"/>
      </w:pPr>
      <w:r w:rsidRPr="00D96770">
        <w:t>Vitalijus Juška, Klaipėdos miesto savivaldybės administracijos Paveldosaugos skyriaus vedėjas;</w:t>
      </w:r>
    </w:p>
    <w:p w:rsidR="00617B08" w:rsidRPr="00D96770" w:rsidRDefault="00617B08" w:rsidP="00617B08">
      <w:pPr>
        <w:ind w:firstLine="709"/>
        <w:jc w:val="both"/>
      </w:pPr>
      <w:r w:rsidRPr="00D96770">
        <w:t xml:space="preserve">Tadas Naudžius, </w:t>
      </w:r>
      <w:r>
        <w:t>v</w:t>
      </w:r>
      <w:r w:rsidRPr="00D96770">
        <w:t>alstybės įmonės Registrų centro Klaipėdos filialo Turto matavimų, vertinimo ir sertifikavimo skyriaus Klaipėdos 2 grupės vadovas;</w:t>
      </w:r>
    </w:p>
    <w:p w:rsidR="00617B08" w:rsidRPr="00D96770" w:rsidRDefault="00617B08" w:rsidP="00617B08">
      <w:pPr>
        <w:ind w:firstLine="709"/>
        <w:jc w:val="both"/>
      </w:pPr>
      <w:r w:rsidRPr="00D96770">
        <w:t>Andrius Petraitis, Klaipėdos miesto savivaldybės tarybos narys;</w:t>
      </w:r>
    </w:p>
    <w:p w:rsidR="00617B08" w:rsidRDefault="00617B08" w:rsidP="00617B08">
      <w:pPr>
        <w:ind w:firstLine="709"/>
        <w:jc w:val="both"/>
      </w:pPr>
      <w:r>
        <w:t>d</w:t>
      </w:r>
      <w:r w:rsidRPr="00D96770">
        <w:t>r. Vasilijus Safronovas, Baltijos regiono istorijos ir archeologijos instituto direktorius.</w:t>
      </w:r>
      <w:r>
        <w:t>“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617B08" w:rsidTr="00165FB0">
        <w:tc>
          <w:tcPr>
            <w:tcW w:w="6629" w:type="dxa"/>
            <w:shd w:val="clear" w:color="auto" w:fill="auto"/>
          </w:tcPr>
          <w:p w:rsidR="00617B08" w:rsidRDefault="00617B08" w:rsidP="00617B08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617B08" w:rsidRDefault="00617B08" w:rsidP="00617B08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617B08" w:rsidRDefault="00617B08" w:rsidP="00617B08">
      <w:pPr>
        <w:jc w:val="both"/>
      </w:pPr>
      <w:r>
        <w:t>Parengė</w:t>
      </w:r>
    </w:p>
    <w:p w:rsidR="00617B08" w:rsidRDefault="00617B08" w:rsidP="00617B08">
      <w:pPr>
        <w:jc w:val="both"/>
      </w:pPr>
      <w:r>
        <w:t>Kultūros skyriaus vyriausioji specialistė</w:t>
      </w:r>
    </w:p>
    <w:p w:rsidR="00617B08" w:rsidRDefault="00617B08" w:rsidP="00617B08">
      <w:pPr>
        <w:jc w:val="both"/>
      </w:pPr>
    </w:p>
    <w:p w:rsidR="00617B08" w:rsidRDefault="00617B08" w:rsidP="00617B08">
      <w:pPr>
        <w:jc w:val="both"/>
      </w:pPr>
      <w:r>
        <w:t>Dalia Želvytė-Mockuvienė, tel. 39 61 75</w:t>
      </w:r>
    </w:p>
    <w:p w:rsidR="00DD6F1A" w:rsidRDefault="00617B08" w:rsidP="001853D9">
      <w:pPr>
        <w:jc w:val="both"/>
      </w:pPr>
      <w:r>
        <w:t>2020-04-23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3271E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71E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23A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17B08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67F2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44FC06F"/>
  <w15:docId w15:val="{7548D095-D96D-427E-9783-C9044CF80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1910</Characters>
  <Application>Microsoft Office Word</Application>
  <DocSecurity>4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2020-04-27T10:49:00Z</dcterms:created>
  <dcterms:modified xsi:type="dcterms:W3CDTF">2020-04-27T10:49:00Z</dcterms:modified>
</cp:coreProperties>
</file>