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1323B4" w14:textId="77777777" w:rsidR="00825737" w:rsidRPr="00562DD6" w:rsidRDefault="00825737" w:rsidP="00825737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562DD6">
        <w:rPr>
          <w:b/>
          <w:sz w:val="24"/>
          <w:szCs w:val="24"/>
        </w:rPr>
        <w:t>AIŠKINAMASIS RAŠTAS</w:t>
      </w:r>
    </w:p>
    <w:p w14:paraId="301323B5" w14:textId="77777777" w:rsidR="00825737" w:rsidRPr="00562DD6" w:rsidRDefault="00825737" w:rsidP="00825737">
      <w:pPr>
        <w:jc w:val="center"/>
        <w:rPr>
          <w:b/>
          <w:sz w:val="24"/>
          <w:szCs w:val="24"/>
        </w:rPr>
      </w:pPr>
      <w:r w:rsidRPr="00562DD6">
        <w:rPr>
          <w:b/>
          <w:sz w:val="24"/>
          <w:szCs w:val="24"/>
        </w:rPr>
        <w:t>PRIE SAVIVALDYBĖS TARYBOS SPRENDIMO „</w:t>
      </w:r>
      <w:r w:rsidR="00EA5BBA" w:rsidRPr="00EA5BBA">
        <w:rPr>
          <w:b/>
          <w:sz w:val="24"/>
          <w:szCs w:val="24"/>
        </w:rPr>
        <w:t xml:space="preserve">DĖL ATLEIDIMO NUO VIETINIŲ RINKLIAVŲ </w:t>
      </w:r>
      <w:r w:rsidR="004057ED">
        <w:rPr>
          <w:b/>
          <w:sz w:val="24"/>
          <w:szCs w:val="24"/>
          <w:lang w:val="en-US"/>
        </w:rPr>
        <w:t>UŽ 2020 METUS</w:t>
      </w:r>
      <w:r w:rsidRPr="00562DD6">
        <w:rPr>
          <w:b/>
          <w:sz w:val="24"/>
          <w:szCs w:val="24"/>
        </w:rPr>
        <w:t>“ PROJEKTO</w:t>
      </w:r>
    </w:p>
    <w:p w14:paraId="301323B6" w14:textId="77777777" w:rsidR="00825737" w:rsidRPr="00562DD6" w:rsidRDefault="00825737" w:rsidP="00825737">
      <w:pPr>
        <w:jc w:val="center"/>
        <w:rPr>
          <w:b/>
          <w:sz w:val="24"/>
          <w:szCs w:val="24"/>
        </w:rPr>
      </w:pPr>
    </w:p>
    <w:p w14:paraId="301323B7" w14:textId="77777777" w:rsidR="00825737" w:rsidRPr="00562DD6" w:rsidRDefault="00825737" w:rsidP="00825737">
      <w:pPr>
        <w:jc w:val="center"/>
        <w:rPr>
          <w:b/>
          <w:sz w:val="24"/>
          <w:szCs w:val="24"/>
        </w:rPr>
      </w:pPr>
    </w:p>
    <w:p w14:paraId="301323B8" w14:textId="77777777" w:rsidR="00931049" w:rsidRPr="003E0F9E" w:rsidRDefault="000C7C19" w:rsidP="003E0F9E">
      <w:pPr>
        <w:ind w:firstLine="720"/>
        <w:jc w:val="both"/>
        <w:rPr>
          <w:sz w:val="24"/>
          <w:szCs w:val="24"/>
        </w:rPr>
      </w:pPr>
      <w:r w:rsidRPr="00562DD6">
        <w:rPr>
          <w:b/>
          <w:sz w:val="24"/>
          <w:szCs w:val="24"/>
        </w:rPr>
        <w:t>1. Sprendimo projekto esmė, tikslai ir uždaviniai.</w:t>
      </w:r>
      <w:r w:rsidR="003E0F9E">
        <w:rPr>
          <w:b/>
          <w:sz w:val="24"/>
          <w:szCs w:val="24"/>
        </w:rPr>
        <w:t xml:space="preserve"> </w:t>
      </w:r>
      <w:r w:rsidRPr="00562DD6">
        <w:rPr>
          <w:sz w:val="24"/>
          <w:szCs w:val="24"/>
        </w:rPr>
        <w:t xml:space="preserve">Savivaldybės tarybos sprendimo projektu siūloma </w:t>
      </w:r>
      <w:r w:rsidR="00D04F1C">
        <w:rPr>
          <w:sz w:val="24"/>
          <w:szCs w:val="24"/>
        </w:rPr>
        <w:t>a</w:t>
      </w:r>
      <w:r w:rsidR="00D04F1C" w:rsidRPr="00D04F1C">
        <w:rPr>
          <w:sz w:val="24"/>
          <w:szCs w:val="24"/>
        </w:rPr>
        <w:t xml:space="preserve">tleisti savivaldybės biudžeto sąskaita </w:t>
      </w:r>
      <w:r w:rsidR="003E0F9E">
        <w:rPr>
          <w:sz w:val="24"/>
          <w:szCs w:val="24"/>
        </w:rPr>
        <w:t xml:space="preserve">už visus 2020 metus </w:t>
      </w:r>
      <w:r w:rsidR="00D04F1C" w:rsidRPr="00D04F1C">
        <w:rPr>
          <w:sz w:val="24"/>
          <w:szCs w:val="24"/>
        </w:rPr>
        <w:t xml:space="preserve">nuo prekybos ir paslaugų teikimo miesto viešosiose vietose vietinės rinkliavos prekybos ir paslaugų veikloms, </w:t>
      </w:r>
      <w:r w:rsidR="00A85443">
        <w:rPr>
          <w:sz w:val="24"/>
          <w:szCs w:val="24"/>
        </w:rPr>
        <w:t xml:space="preserve">nurodytoms </w:t>
      </w:r>
      <w:r w:rsidR="003E0F9E" w:rsidRPr="003E0F9E">
        <w:rPr>
          <w:color w:val="000000"/>
          <w:sz w:val="24"/>
          <w:szCs w:val="24"/>
        </w:rPr>
        <w:t>Klaipėdos miesto savivaldybės tarybos 2011 m. spalio 27 d. sprendimu Nr. T2-331 patvirtintų Prekybos ir paslaugų teikimo miesto viešosiose vietose vietinės rinkliavos nuost</w:t>
      </w:r>
      <w:r w:rsidR="003E0F9E">
        <w:rPr>
          <w:color w:val="000000"/>
          <w:sz w:val="24"/>
          <w:szCs w:val="24"/>
        </w:rPr>
        <w:t xml:space="preserve">atų 3.1.6. ir 3.1.12. punktuose, </w:t>
      </w:r>
      <w:r w:rsidR="003E0F9E" w:rsidRPr="003E0F9E">
        <w:rPr>
          <w:color w:val="000000"/>
          <w:sz w:val="24"/>
          <w:szCs w:val="24"/>
        </w:rPr>
        <w:t xml:space="preserve">t.y. už viešojo maitinimo įmonių produkcijos realizaciją, padidinant aptarnavimo vietų skaičių prie veikiančių stacionarių viešojo maitinimo įmonių, ir už prekybą iš laikinų lauko kavinių </w:t>
      </w:r>
      <w:r w:rsidR="003E0F9E">
        <w:rPr>
          <w:color w:val="000000"/>
          <w:sz w:val="24"/>
          <w:szCs w:val="24"/>
        </w:rPr>
        <w:t>bei</w:t>
      </w:r>
      <w:r w:rsidR="003E0F9E" w:rsidRPr="003E0F9E">
        <w:rPr>
          <w:color w:val="000000"/>
          <w:sz w:val="24"/>
          <w:szCs w:val="24"/>
        </w:rPr>
        <w:t xml:space="preserve"> </w:t>
      </w:r>
      <w:r w:rsidR="003E0F9E" w:rsidRPr="003E0F9E">
        <w:rPr>
          <w:sz w:val="24"/>
          <w:szCs w:val="24"/>
        </w:rPr>
        <w:t>už prekybą ir paslaugų teikimą savivaldybės tarybos sprendimu nustatytose 500,00 m2</w:t>
      </w:r>
      <w:r w:rsidR="003E0F9E" w:rsidRPr="00A85443">
        <w:rPr>
          <w:sz w:val="24"/>
          <w:szCs w:val="24"/>
        </w:rPr>
        <w:t xml:space="preserve"> prekybos ir paslaugų teikimo zonose Girulių ir Melnragės paplūdimiuose kurortinio, poilsio ir turizmo sezonų metu ir prekybą ir paslaugų teikimą teritorijoje Melnragėje, prie statinio Vėtros g. 8, Klaipėdoje</w:t>
      </w:r>
      <w:r w:rsidR="003E0F9E">
        <w:rPr>
          <w:sz w:val="24"/>
          <w:szCs w:val="24"/>
        </w:rPr>
        <w:t>.</w:t>
      </w:r>
    </w:p>
    <w:p w14:paraId="301323B9" w14:textId="77777777" w:rsidR="000C7C19" w:rsidRDefault="000C7C19" w:rsidP="000C7C19">
      <w:pPr>
        <w:ind w:firstLine="720"/>
        <w:jc w:val="both"/>
        <w:rPr>
          <w:color w:val="000000"/>
          <w:sz w:val="24"/>
          <w:szCs w:val="24"/>
        </w:rPr>
      </w:pPr>
      <w:r w:rsidRPr="001B5A85">
        <w:rPr>
          <w:sz w:val="24"/>
          <w:szCs w:val="24"/>
        </w:rPr>
        <w:t xml:space="preserve">Teikiamo sprendimo projekto tikslas ir uždaviniai – </w:t>
      </w:r>
      <w:r w:rsidR="00BE5111">
        <w:rPr>
          <w:sz w:val="24"/>
          <w:szCs w:val="24"/>
        </w:rPr>
        <w:t xml:space="preserve">atsižvelgiant </w:t>
      </w:r>
      <w:r w:rsidR="00BE5111" w:rsidRPr="00BE5111">
        <w:rPr>
          <w:sz w:val="24"/>
          <w:szCs w:val="24"/>
        </w:rPr>
        <w:t>į nepalankią epideminę COVID-19 (koronavirusinės infekcijos) situac</w:t>
      </w:r>
      <w:r w:rsidR="00BE5111">
        <w:rPr>
          <w:sz w:val="24"/>
          <w:szCs w:val="24"/>
        </w:rPr>
        <w:t>iją ir</w:t>
      </w:r>
      <w:r w:rsidR="003E0F9E">
        <w:rPr>
          <w:sz w:val="24"/>
          <w:szCs w:val="24"/>
        </w:rPr>
        <w:t xml:space="preserve"> siekiant paskatinti dėl epideminės situacijos nukentėjusio viešojo maitinimo paslaugas teikiančio verslo atsigavimą</w:t>
      </w:r>
      <w:r w:rsidR="00677DC1">
        <w:rPr>
          <w:sz w:val="24"/>
          <w:szCs w:val="24"/>
        </w:rPr>
        <w:t xml:space="preserve">, tokiu būdu </w:t>
      </w:r>
      <w:r w:rsidR="006F0F98">
        <w:rPr>
          <w:sz w:val="24"/>
          <w:szCs w:val="24"/>
        </w:rPr>
        <w:t>padedant verslui mažinti nuostolius ir spręsti mokumo problemas</w:t>
      </w:r>
      <w:r w:rsidRPr="00562DD6">
        <w:rPr>
          <w:sz w:val="24"/>
          <w:szCs w:val="24"/>
        </w:rPr>
        <w:t>.</w:t>
      </w:r>
      <w:r w:rsidRPr="00562DD6">
        <w:rPr>
          <w:color w:val="000000"/>
          <w:sz w:val="24"/>
          <w:szCs w:val="24"/>
        </w:rPr>
        <w:t xml:space="preserve"> </w:t>
      </w:r>
    </w:p>
    <w:p w14:paraId="301323BA" w14:textId="77777777" w:rsidR="000C7C19" w:rsidRPr="00562DD6" w:rsidRDefault="000C7C19" w:rsidP="000C7C19">
      <w:pPr>
        <w:ind w:firstLine="720"/>
        <w:jc w:val="both"/>
        <w:rPr>
          <w:b/>
          <w:sz w:val="24"/>
          <w:szCs w:val="24"/>
        </w:rPr>
      </w:pPr>
      <w:r w:rsidRPr="00562DD6">
        <w:rPr>
          <w:b/>
          <w:sz w:val="24"/>
          <w:szCs w:val="24"/>
        </w:rPr>
        <w:t xml:space="preserve">2. Projekto rengimo priežastys ir kuo remiantis parengtas sprendimo projektas. </w:t>
      </w:r>
    </w:p>
    <w:p w14:paraId="301323BB" w14:textId="77777777" w:rsidR="000C7C19" w:rsidRPr="00562DD6" w:rsidRDefault="000C7C19" w:rsidP="000C7C19">
      <w:pPr>
        <w:ind w:firstLine="720"/>
        <w:jc w:val="both"/>
        <w:rPr>
          <w:color w:val="000000"/>
          <w:sz w:val="24"/>
          <w:szCs w:val="24"/>
        </w:rPr>
      </w:pPr>
      <w:r w:rsidRPr="00562DD6">
        <w:rPr>
          <w:sz w:val="24"/>
          <w:szCs w:val="24"/>
        </w:rPr>
        <w:t xml:space="preserve">Projekto rengimo priežastis – iš </w:t>
      </w:r>
      <w:r w:rsidR="006F0F98">
        <w:rPr>
          <w:sz w:val="24"/>
          <w:szCs w:val="24"/>
        </w:rPr>
        <w:t>verslo subjektų gaunami prašymai atleisti nuo vietin</w:t>
      </w:r>
      <w:r w:rsidR="000A361E">
        <w:rPr>
          <w:sz w:val="24"/>
          <w:szCs w:val="24"/>
        </w:rPr>
        <w:t>ių</w:t>
      </w:r>
      <w:r w:rsidR="006F0F98">
        <w:rPr>
          <w:sz w:val="24"/>
          <w:szCs w:val="24"/>
        </w:rPr>
        <w:t xml:space="preserve"> rinkliavų už</w:t>
      </w:r>
      <w:r w:rsidR="00A26EFA">
        <w:rPr>
          <w:sz w:val="24"/>
          <w:szCs w:val="24"/>
        </w:rPr>
        <w:t xml:space="preserve"> prekybos ir paslaugų leidimus, </w:t>
      </w:r>
      <w:r w:rsidR="00E50D31">
        <w:rPr>
          <w:sz w:val="24"/>
          <w:szCs w:val="24"/>
        </w:rPr>
        <w:t xml:space="preserve">taip pat </w:t>
      </w:r>
      <w:r w:rsidR="00A26EFA">
        <w:rPr>
          <w:sz w:val="24"/>
          <w:szCs w:val="24"/>
        </w:rPr>
        <w:t xml:space="preserve">Lietuvos Respublikos Vyriausybės rekomendacijos savivaldybėms taikyti mokestines lengvatas verslui, susiduriančiam su neigiama karantino režimo apribojimų įtaka. </w:t>
      </w:r>
    </w:p>
    <w:p w14:paraId="301323BC" w14:textId="77777777" w:rsidR="000C7C19" w:rsidRDefault="000C7C19" w:rsidP="000C7C19">
      <w:pPr>
        <w:ind w:firstLine="720"/>
        <w:jc w:val="both"/>
        <w:rPr>
          <w:sz w:val="24"/>
          <w:szCs w:val="24"/>
        </w:rPr>
      </w:pPr>
      <w:r w:rsidRPr="00562DD6">
        <w:rPr>
          <w:sz w:val="24"/>
          <w:szCs w:val="24"/>
        </w:rPr>
        <w:t xml:space="preserve">Sprendimo projektas parengtas vadovaujantis </w:t>
      </w:r>
      <w:r w:rsidR="00A26EFA" w:rsidRPr="00A26EFA">
        <w:rPr>
          <w:sz w:val="24"/>
          <w:szCs w:val="24"/>
        </w:rPr>
        <w:t>Lietuvos Respublikos Vyriausybė</w:t>
      </w:r>
      <w:r w:rsidR="00A26EFA">
        <w:rPr>
          <w:sz w:val="24"/>
          <w:szCs w:val="24"/>
        </w:rPr>
        <w:t>s 2020 m. kovo 14 d. nutarimo</w:t>
      </w:r>
      <w:r w:rsidR="00A26EFA" w:rsidRPr="00A26EFA">
        <w:rPr>
          <w:sz w:val="24"/>
          <w:szCs w:val="24"/>
        </w:rPr>
        <w:t xml:space="preserve"> Nr. 207 ,,Dėl karantino Lietuvos Respublikos teritorijoje paskelbimo“, Lietuvos Respublikos vietos savivaldos įstatymo 16 straipsnio 2 dalies 18 punkt</w:t>
      </w:r>
      <w:r w:rsidR="00A26EFA">
        <w:rPr>
          <w:sz w:val="24"/>
          <w:szCs w:val="24"/>
        </w:rPr>
        <w:t>o</w:t>
      </w:r>
      <w:r w:rsidR="00A26EFA" w:rsidRPr="00A26EFA">
        <w:rPr>
          <w:sz w:val="24"/>
          <w:szCs w:val="24"/>
        </w:rPr>
        <w:t xml:space="preserve"> ir Lietuvos Respublikos rinkliavų įstatymo 12 straipsnio 3 punkt</w:t>
      </w:r>
      <w:r w:rsidR="00A26EFA">
        <w:rPr>
          <w:sz w:val="24"/>
          <w:szCs w:val="24"/>
        </w:rPr>
        <w:t>o</w:t>
      </w:r>
      <w:r>
        <w:rPr>
          <w:sz w:val="24"/>
          <w:szCs w:val="24"/>
        </w:rPr>
        <w:t xml:space="preserve"> nuostatomis.</w:t>
      </w:r>
      <w:r w:rsidR="00A26EFA">
        <w:rPr>
          <w:sz w:val="24"/>
          <w:szCs w:val="24"/>
        </w:rPr>
        <w:t xml:space="preserve"> </w:t>
      </w:r>
    </w:p>
    <w:p w14:paraId="301323BD" w14:textId="77777777" w:rsidR="000C7C19" w:rsidRPr="00562DD6" w:rsidRDefault="000C7C19" w:rsidP="000C7C19">
      <w:pPr>
        <w:ind w:firstLine="720"/>
        <w:jc w:val="both"/>
        <w:rPr>
          <w:b/>
          <w:sz w:val="24"/>
          <w:szCs w:val="24"/>
        </w:rPr>
      </w:pPr>
      <w:r w:rsidRPr="00562DD6">
        <w:rPr>
          <w:b/>
          <w:sz w:val="24"/>
          <w:szCs w:val="24"/>
        </w:rPr>
        <w:t>3. Kokių rezultatų laukiama.</w:t>
      </w:r>
    </w:p>
    <w:p w14:paraId="301323BE" w14:textId="77777777" w:rsidR="00E50D31" w:rsidRDefault="00E50D31" w:rsidP="000C7C19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Šiuo sprendimu siekiama suteikti vietinių rinkliavų lengvatą </w:t>
      </w:r>
      <w:r w:rsidR="00B309AD">
        <w:rPr>
          <w:bCs/>
          <w:sz w:val="24"/>
          <w:szCs w:val="24"/>
        </w:rPr>
        <w:t xml:space="preserve">verslo subjektų veiklai, patiriančiai neigiamą šalyje susiklosčiusios </w:t>
      </w:r>
      <w:r w:rsidR="00B309AD" w:rsidRPr="00B309AD">
        <w:rPr>
          <w:bCs/>
          <w:sz w:val="24"/>
          <w:szCs w:val="24"/>
        </w:rPr>
        <w:t>epidemin</w:t>
      </w:r>
      <w:r w:rsidR="00B309AD">
        <w:rPr>
          <w:bCs/>
          <w:sz w:val="24"/>
          <w:szCs w:val="24"/>
        </w:rPr>
        <w:t>ės</w:t>
      </w:r>
      <w:r w:rsidR="00B309AD" w:rsidRPr="00B309AD">
        <w:rPr>
          <w:bCs/>
          <w:sz w:val="24"/>
          <w:szCs w:val="24"/>
        </w:rPr>
        <w:t xml:space="preserve"> COVID-19 (koronavirusinės infekcijos) situacij</w:t>
      </w:r>
      <w:r w:rsidR="00B309AD">
        <w:rPr>
          <w:bCs/>
          <w:sz w:val="24"/>
          <w:szCs w:val="24"/>
        </w:rPr>
        <w:t>os</w:t>
      </w:r>
      <w:r w:rsidR="00B309AD" w:rsidRPr="00B309AD">
        <w:rPr>
          <w:bCs/>
          <w:sz w:val="24"/>
          <w:szCs w:val="24"/>
        </w:rPr>
        <w:t xml:space="preserve"> ir įvesto karantino režimo apribojim</w:t>
      </w:r>
      <w:r w:rsidR="00B309AD">
        <w:rPr>
          <w:bCs/>
          <w:sz w:val="24"/>
          <w:szCs w:val="24"/>
        </w:rPr>
        <w:t xml:space="preserve">ų įtaką. </w:t>
      </w:r>
      <w:r w:rsidR="000613D4">
        <w:rPr>
          <w:bCs/>
          <w:sz w:val="24"/>
          <w:szCs w:val="24"/>
        </w:rPr>
        <w:t>Ūkio subjektai sutaupytas vietinių rinkliavų už</w:t>
      </w:r>
      <w:r w:rsidR="004C48EE">
        <w:rPr>
          <w:bCs/>
          <w:sz w:val="24"/>
          <w:szCs w:val="24"/>
        </w:rPr>
        <w:t xml:space="preserve"> prekybos ir paslaugų leidimus išlaidas galės panaudoti verslo, darbo vietų išsaugojimui.</w:t>
      </w:r>
    </w:p>
    <w:p w14:paraId="301323BF" w14:textId="77777777" w:rsidR="00160519" w:rsidRPr="00234F4A" w:rsidRDefault="00160519" w:rsidP="00160519">
      <w:pPr>
        <w:ind w:firstLine="720"/>
        <w:jc w:val="both"/>
        <w:rPr>
          <w:b/>
          <w:bCs/>
          <w:sz w:val="24"/>
          <w:szCs w:val="24"/>
        </w:rPr>
      </w:pPr>
      <w:r w:rsidRPr="00234F4A">
        <w:rPr>
          <w:b/>
          <w:bCs/>
          <w:sz w:val="24"/>
          <w:szCs w:val="24"/>
        </w:rPr>
        <w:t>4. Sprendimo projekto rengimo metu gauti specialistų vertinimai.</w:t>
      </w:r>
    </w:p>
    <w:p w14:paraId="301323C0" w14:textId="77777777" w:rsidR="00160519" w:rsidRPr="00234F4A" w:rsidRDefault="00160519" w:rsidP="00160519">
      <w:pPr>
        <w:ind w:firstLine="72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Neigiamų specialistų išvadų negauta.</w:t>
      </w:r>
    </w:p>
    <w:p w14:paraId="301323C1" w14:textId="77777777" w:rsidR="00160519" w:rsidRPr="00234F4A" w:rsidRDefault="00160519" w:rsidP="00160519">
      <w:pPr>
        <w:ind w:firstLine="720"/>
        <w:jc w:val="both"/>
        <w:rPr>
          <w:b/>
          <w:bCs/>
          <w:sz w:val="24"/>
          <w:szCs w:val="24"/>
        </w:rPr>
      </w:pPr>
      <w:r w:rsidRPr="00234F4A">
        <w:rPr>
          <w:b/>
          <w:bCs/>
          <w:sz w:val="24"/>
          <w:szCs w:val="24"/>
        </w:rPr>
        <w:t>5. Išlaidų sąmatos, skaičiavimai, reikalingi pagrindimai ir paaiškinimai.</w:t>
      </w:r>
    </w:p>
    <w:p w14:paraId="301323C2" w14:textId="77777777" w:rsidR="000A361E" w:rsidRDefault="00160519" w:rsidP="00160519">
      <w:pPr>
        <w:jc w:val="both"/>
        <w:rPr>
          <w:sz w:val="24"/>
          <w:szCs w:val="24"/>
        </w:rPr>
      </w:pPr>
      <w:r w:rsidRPr="00234F4A">
        <w:rPr>
          <w:bCs/>
          <w:sz w:val="24"/>
          <w:szCs w:val="24"/>
        </w:rPr>
        <w:t xml:space="preserve">            </w:t>
      </w:r>
      <w:r w:rsidR="00B527C0">
        <w:rPr>
          <w:bCs/>
          <w:sz w:val="24"/>
          <w:szCs w:val="24"/>
        </w:rPr>
        <w:t xml:space="preserve">Vadovaujantis </w:t>
      </w:r>
      <w:r w:rsidR="00B527C0" w:rsidRPr="0068286B">
        <w:rPr>
          <w:sz w:val="24"/>
          <w:szCs w:val="24"/>
        </w:rPr>
        <w:t>Prekybos ir paslaugų teikimo Klaipėdos miesto viešosiose vieto</w:t>
      </w:r>
      <w:r w:rsidR="00B527C0">
        <w:rPr>
          <w:sz w:val="24"/>
          <w:szCs w:val="24"/>
        </w:rPr>
        <w:t xml:space="preserve">se vietinės rinkliavos nuostatais savivaldybė </w:t>
      </w:r>
      <w:r w:rsidR="000A361E">
        <w:rPr>
          <w:sz w:val="24"/>
          <w:szCs w:val="24"/>
        </w:rPr>
        <w:t xml:space="preserve">2019 metais buvo išdavusi 116 vnt. leidimų už </w:t>
      </w:r>
      <w:r w:rsidR="000A361E" w:rsidRPr="003E0F9E">
        <w:rPr>
          <w:color w:val="000000"/>
          <w:sz w:val="24"/>
          <w:szCs w:val="24"/>
        </w:rPr>
        <w:t>viešojo maitinimo įmonių produkcijos realizaciją, padidinant aptarnavimo vietų skaičių prie veikiančių stacionarių viešojo maitinimo įmonių, ir už prekybą iš laikinų lauko kavinių</w:t>
      </w:r>
      <w:r w:rsidR="000A361E">
        <w:rPr>
          <w:color w:val="000000"/>
          <w:sz w:val="24"/>
          <w:szCs w:val="24"/>
        </w:rPr>
        <w:t xml:space="preserve">, gautos rinkliavos suma 28549,70 Eur ir 41 leidimą </w:t>
      </w:r>
      <w:r w:rsidR="00C3668A" w:rsidRPr="003E0F9E">
        <w:rPr>
          <w:sz w:val="24"/>
          <w:szCs w:val="24"/>
        </w:rPr>
        <w:t>už prekybą ir paslaugų teikimą savivaldybės tarybos sprendimu nustatytose 500,00 m2</w:t>
      </w:r>
      <w:r w:rsidR="00C3668A" w:rsidRPr="00A85443">
        <w:rPr>
          <w:sz w:val="24"/>
          <w:szCs w:val="24"/>
        </w:rPr>
        <w:t xml:space="preserve"> prekybos ir paslaugų teikimo zonose Girulių ir Melnragės paplūdimiuose kurortinio, poilsio ir turizmo sezonų metu ir prekybą ir paslaugų teikimą teritorijoje Melnragėje</w:t>
      </w:r>
      <w:r w:rsidR="00C3668A">
        <w:rPr>
          <w:sz w:val="24"/>
          <w:szCs w:val="24"/>
        </w:rPr>
        <w:t>, gauta vietinės rinkliavos suma 18096,00 Eur.</w:t>
      </w:r>
    </w:p>
    <w:p w14:paraId="301323C3" w14:textId="77777777" w:rsidR="00160519" w:rsidRPr="00234F4A" w:rsidRDefault="00160519" w:rsidP="00160519">
      <w:pPr>
        <w:ind w:firstLine="720"/>
        <w:jc w:val="both"/>
        <w:rPr>
          <w:b/>
          <w:bCs/>
          <w:sz w:val="24"/>
          <w:szCs w:val="24"/>
        </w:rPr>
      </w:pPr>
      <w:r w:rsidRPr="00686C17">
        <w:rPr>
          <w:b/>
          <w:sz w:val="24"/>
          <w:szCs w:val="24"/>
        </w:rPr>
        <w:t>6. Lėšų poreikis sprendimo įgyvendinimui</w:t>
      </w:r>
      <w:r w:rsidRPr="00686C17">
        <w:rPr>
          <w:b/>
          <w:bCs/>
          <w:sz w:val="24"/>
          <w:szCs w:val="24"/>
        </w:rPr>
        <w:t>.</w:t>
      </w:r>
    </w:p>
    <w:p w14:paraId="301323C4" w14:textId="77777777" w:rsidR="00160519" w:rsidRPr="00234F4A" w:rsidRDefault="00160519" w:rsidP="00160519">
      <w:pPr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>Nėra.</w:t>
      </w:r>
    </w:p>
    <w:p w14:paraId="301323C5" w14:textId="77777777" w:rsidR="00160519" w:rsidRPr="00234F4A" w:rsidRDefault="00160519" w:rsidP="00160519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234F4A">
        <w:rPr>
          <w:b/>
          <w:bCs/>
          <w:sz w:val="24"/>
          <w:szCs w:val="24"/>
        </w:rPr>
        <w:t>7. Galimos teigiamos ar neigiamos sprendimo priėmimo pasekmės.</w:t>
      </w:r>
    </w:p>
    <w:p w14:paraId="301323C6" w14:textId="77777777" w:rsidR="00160519" w:rsidRPr="007B72E9" w:rsidRDefault="00160519" w:rsidP="00160519">
      <w:pPr>
        <w:ind w:firstLine="720"/>
        <w:jc w:val="both"/>
        <w:rPr>
          <w:bCs/>
          <w:sz w:val="24"/>
          <w:szCs w:val="24"/>
        </w:rPr>
      </w:pPr>
      <w:r w:rsidRPr="007B72E9">
        <w:rPr>
          <w:bCs/>
          <w:sz w:val="24"/>
          <w:szCs w:val="24"/>
        </w:rPr>
        <w:t xml:space="preserve">Teigiamos pasekmės – </w:t>
      </w:r>
      <w:r w:rsidR="000204BD">
        <w:rPr>
          <w:bCs/>
          <w:sz w:val="24"/>
          <w:szCs w:val="24"/>
        </w:rPr>
        <w:t xml:space="preserve">finansinė paskata ir parama verslui, patiriančiam neigiamą šalyje susiklosčiusios </w:t>
      </w:r>
      <w:r w:rsidR="000204BD" w:rsidRPr="00B309AD">
        <w:rPr>
          <w:bCs/>
          <w:sz w:val="24"/>
          <w:szCs w:val="24"/>
        </w:rPr>
        <w:t>epidemin</w:t>
      </w:r>
      <w:r w:rsidR="000204BD">
        <w:rPr>
          <w:bCs/>
          <w:sz w:val="24"/>
          <w:szCs w:val="24"/>
        </w:rPr>
        <w:t>ės</w:t>
      </w:r>
      <w:r w:rsidR="000204BD" w:rsidRPr="00B309AD">
        <w:rPr>
          <w:bCs/>
          <w:sz w:val="24"/>
          <w:szCs w:val="24"/>
        </w:rPr>
        <w:t xml:space="preserve"> COVID-19 (koronavirusinės infekcijos) situacij</w:t>
      </w:r>
      <w:r w:rsidR="000204BD">
        <w:rPr>
          <w:bCs/>
          <w:sz w:val="24"/>
          <w:szCs w:val="24"/>
        </w:rPr>
        <w:t>os</w:t>
      </w:r>
      <w:r w:rsidR="000204BD" w:rsidRPr="00B309AD">
        <w:rPr>
          <w:bCs/>
          <w:sz w:val="24"/>
          <w:szCs w:val="24"/>
        </w:rPr>
        <w:t xml:space="preserve"> ir įvesto karantino režimo apribojim</w:t>
      </w:r>
      <w:r w:rsidR="000204BD">
        <w:rPr>
          <w:bCs/>
          <w:sz w:val="24"/>
          <w:szCs w:val="24"/>
        </w:rPr>
        <w:t>ų įtaką. Ūkio subjektai sutaupytas vietinių rinkliavų už išduotus išorinės reklamos, prekybos ir paslaugų leidimus išlaidas galės panaudoti verslo, darbo vietų išsaugojimui.</w:t>
      </w:r>
    </w:p>
    <w:p w14:paraId="301323C7" w14:textId="77777777" w:rsidR="00160519" w:rsidRDefault="00160519" w:rsidP="00160519">
      <w:pPr>
        <w:ind w:firstLine="720"/>
        <w:jc w:val="both"/>
        <w:rPr>
          <w:color w:val="0070C0"/>
          <w:sz w:val="24"/>
          <w:szCs w:val="24"/>
        </w:rPr>
      </w:pPr>
      <w:r w:rsidRPr="007B72E9">
        <w:rPr>
          <w:bCs/>
          <w:sz w:val="24"/>
          <w:szCs w:val="24"/>
        </w:rPr>
        <w:t xml:space="preserve">Neigiamos pasekmės – savivaldybės biudžeto </w:t>
      </w:r>
      <w:r w:rsidR="000204BD">
        <w:rPr>
          <w:bCs/>
          <w:sz w:val="24"/>
          <w:szCs w:val="24"/>
        </w:rPr>
        <w:t xml:space="preserve">2020 m. </w:t>
      </w:r>
      <w:r w:rsidRPr="007B72E9">
        <w:rPr>
          <w:bCs/>
          <w:sz w:val="24"/>
          <w:szCs w:val="24"/>
        </w:rPr>
        <w:t>pajam</w:t>
      </w:r>
      <w:r w:rsidR="000204BD">
        <w:rPr>
          <w:bCs/>
          <w:sz w:val="24"/>
          <w:szCs w:val="24"/>
        </w:rPr>
        <w:t>ų</w:t>
      </w:r>
      <w:r w:rsidRPr="007B72E9">
        <w:rPr>
          <w:bCs/>
          <w:sz w:val="24"/>
          <w:szCs w:val="24"/>
        </w:rPr>
        <w:t xml:space="preserve"> iš vietinių rinkliavų </w:t>
      </w:r>
      <w:r w:rsidR="000204BD">
        <w:rPr>
          <w:bCs/>
          <w:sz w:val="24"/>
          <w:szCs w:val="24"/>
        </w:rPr>
        <w:t>sumažėjimas, kuris apskaičiuotas aiškinamojo rašto 5 punkte</w:t>
      </w:r>
      <w:r w:rsidRPr="007B72E9">
        <w:rPr>
          <w:bCs/>
          <w:sz w:val="24"/>
          <w:szCs w:val="24"/>
        </w:rPr>
        <w:t>.</w:t>
      </w:r>
    </w:p>
    <w:p w14:paraId="301323C8" w14:textId="77777777" w:rsidR="002E14EC" w:rsidRPr="00C6108B" w:rsidRDefault="002E14EC" w:rsidP="00825737">
      <w:pPr>
        <w:tabs>
          <w:tab w:val="left" w:pos="7920"/>
        </w:tabs>
        <w:jc w:val="both"/>
        <w:rPr>
          <w:sz w:val="24"/>
          <w:szCs w:val="24"/>
        </w:rPr>
      </w:pPr>
    </w:p>
    <w:p w14:paraId="301323C9" w14:textId="77777777" w:rsidR="004F1C10" w:rsidRDefault="004F1C10" w:rsidP="00825737">
      <w:pPr>
        <w:tabs>
          <w:tab w:val="left" w:pos="7920"/>
        </w:tabs>
        <w:jc w:val="both"/>
        <w:rPr>
          <w:sz w:val="24"/>
          <w:szCs w:val="24"/>
        </w:rPr>
      </w:pPr>
    </w:p>
    <w:p w14:paraId="301323CA" w14:textId="77777777" w:rsidR="004F1C10" w:rsidRDefault="004F1C10" w:rsidP="00825737">
      <w:pPr>
        <w:tabs>
          <w:tab w:val="left" w:pos="7920"/>
        </w:tabs>
        <w:jc w:val="both"/>
        <w:rPr>
          <w:sz w:val="24"/>
          <w:szCs w:val="24"/>
        </w:rPr>
      </w:pPr>
    </w:p>
    <w:p w14:paraId="301323CB" w14:textId="77777777" w:rsidR="004F1C10" w:rsidRDefault="004F1C10" w:rsidP="00825737">
      <w:pPr>
        <w:tabs>
          <w:tab w:val="left" w:pos="7920"/>
        </w:tabs>
        <w:jc w:val="both"/>
        <w:rPr>
          <w:sz w:val="24"/>
          <w:szCs w:val="24"/>
        </w:rPr>
      </w:pPr>
    </w:p>
    <w:p w14:paraId="301323CC" w14:textId="77777777" w:rsidR="008F27D5" w:rsidRPr="00C6108B" w:rsidRDefault="00825737" w:rsidP="00825737">
      <w:pPr>
        <w:tabs>
          <w:tab w:val="left" w:pos="7920"/>
        </w:tabs>
        <w:jc w:val="both"/>
        <w:rPr>
          <w:sz w:val="24"/>
          <w:szCs w:val="24"/>
        </w:rPr>
      </w:pPr>
      <w:r w:rsidRPr="00C6108B">
        <w:rPr>
          <w:sz w:val="24"/>
          <w:szCs w:val="24"/>
        </w:rPr>
        <w:t>Mokesčių skyriaus vedėja</w:t>
      </w:r>
      <w:r w:rsidR="005A3136" w:rsidRPr="00C6108B">
        <w:rPr>
          <w:sz w:val="24"/>
          <w:szCs w:val="24"/>
        </w:rPr>
        <w:t xml:space="preserve">                                                                      </w:t>
      </w:r>
      <w:r w:rsidR="00257541" w:rsidRPr="00C6108B">
        <w:rPr>
          <w:sz w:val="24"/>
          <w:szCs w:val="24"/>
        </w:rPr>
        <w:t xml:space="preserve">            Kristina Petraitienė</w:t>
      </w:r>
    </w:p>
    <w:sectPr w:rsidR="008F27D5" w:rsidRPr="00C6108B" w:rsidSect="00890633">
      <w:headerReference w:type="first" r:id="rId8"/>
      <w:pgSz w:w="11907" w:h="16839" w:code="9"/>
      <w:pgMar w:top="1134" w:right="567" w:bottom="567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1323CF" w14:textId="77777777" w:rsidR="00831332" w:rsidRDefault="00831332" w:rsidP="00115812">
      <w:r>
        <w:separator/>
      </w:r>
    </w:p>
  </w:endnote>
  <w:endnote w:type="continuationSeparator" w:id="0">
    <w:p w14:paraId="301323D0" w14:textId="77777777" w:rsidR="00831332" w:rsidRDefault="00831332" w:rsidP="0011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1323CD" w14:textId="77777777" w:rsidR="00831332" w:rsidRDefault="00831332" w:rsidP="00115812">
      <w:r>
        <w:separator/>
      </w:r>
    </w:p>
  </w:footnote>
  <w:footnote w:type="continuationSeparator" w:id="0">
    <w:p w14:paraId="301323CE" w14:textId="77777777" w:rsidR="00831332" w:rsidRDefault="00831332" w:rsidP="00115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323D1" w14:textId="77777777" w:rsidR="00A76DF3" w:rsidRPr="00A72A47" w:rsidRDefault="00A76DF3" w:rsidP="00A72A47">
    <w:pPr>
      <w:pStyle w:val="Antrats"/>
      <w:jc w:val="right"/>
      <w:rPr>
        <w:b/>
        <w:sz w:val="24"/>
        <w:szCs w:val="24"/>
      </w:rPr>
    </w:pPr>
    <w:r w:rsidRPr="00A72A47">
      <w:rPr>
        <w:b/>
        <w:sz w:val="24"/>
        <w:szCs w:val="24"/>
      </w:rPr>
      <w:t>Projektas</w:t>
    </w:r>
  </w:p>
  <w:p w14:paraId="301323D2" w14:textId="77777777" w:rsidR="00A76DF3" w:rsidRPr="00A72A47" w:rsidRDefault="00A76DF3" w:rsidP="00A72A47">
    <w:pPr>
      <w:pStyle w:val="Antrats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85749D"/>
    <w:multiLevelType w:val="hybridMultilevel"/>
    <w:tmpl w:val="58A4E398"/>
    <w:lvl w:ilvl="0" w:tplc="E1DA1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9E471C"/>
    <w:multiLevelType w:val="hybridMultilevel"/>
    <w:tmpl w:val="66F8ADD6"/>
    <w:lvl w:ilvl="0" w:tplc="1A8AA1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8D"/>
    <w:rsid w:val="000064CE"/>
    <w:rsid w:val="0001537B"/>
    <w:rsid w:val="00015C49"/>
    <w:rsid w:val="000204BD"/>
    <w:rsid w:val="00020C1F"/>
    <w:rsid w:val="00021BCA"/>
    <w:rsid w:val="00024421"/>
    <w:rsid w:val="00027B1F"/>
    <w:rsid w:val="00032803"/>
    <w:rsid w:val="00033EF7"/>
    <w:rsid w:val="00040478"/>
    <w:rsid w:val="00051A25"/>
    <w:rsid w:val="000545CD"/>
    <w:rsid w:val="00056664"/>
    <w:rsid w:val="000613D4"/>
    <w:rsid w:val="00061663"/>
    <w:rsid w:val="00063835"/>
    <w:rsid w:val="00065F1E"/>
    <w:rsid w:val="000709D7"/>
    <w:rsid w:val="00072114"/>
    <w:rsid w:val="000731C1"/>
    <w:rsid w:val="0008056A"/>
    <w:rsid w:val="0008289A"/>
    <w:rsid w:val="0008692F"/>
    <w:rsid w:val="00086E4D"/>
    <w:rsid w:val="0009501B"/>
    <w:rsid w:val="00095456"/>
    <w:rsid w:val="00097656"/>
    <w:rsid w:val="000A28C2"/>
    <w:rsid w:val="000A361E"/>
    <w:rsid w:val="000A3639"/>
    <w:rsid w:val="000A38CB"/>
    <w:rsid w:val="000A69A2"/>
    <w:rsid w:val="000A6A81"/>
    <w:rsid w:val="000A7F69"/>
    <w:rsid w:val="000B0DF7"/>
    <w:rsid w:val="000B2AF7"/>
    <w:rsid w:val="000B5820"/>
    <w:rsid w:val="000C13D4"/>
    <w:rsid w:val="000C1B5D"/>
    <w:rsid w:val="000C229B"/>
    <w:rsid w:val="000C313E"/>
    <w:rsid w:val="000C6EA5"/>
    <w:rsid w:val="000C7C19"/>
    <w:rsid w:val="000D21B1"/>
    <w:rsid w:val="000D2431"/>
    <w:rsid w:val="000D28D9"/>
    <w:rsid w:val="000D5087"/>
    <w:rsid w:val="000D524D"/>
    <w:rsid w:val="000E27C4"/>
    <w:rsid w:val="000E49C9"/>
    <w:rsid w:val="000E5C34"/>
    <w:rsid w:val="000E5F19"/>
    <w:rsid w:val="000E60F6"/>
    <w:rsid w:val="000E68B3"/>
    <w:rsid w:val="000E756C"/>
    <w:rsid w:val="000F2D65"/>
    <w:rsid w:val="000F5967"/>
    <w:rsid w:val="001028D2"/>
    <w:rsid w:val="00104C24"/>
    <w:rsid w:val="00106978"/>
    <w:rsid w:val="00111B12"/>
    <w:rsid w:val="0011474B"/>
    <w:rsid w:val="00115812"/>
    <w:rsid w:val="001326B5"/>
    <w:rsid w:val="001327D7"/>
    <w:rsid w:val="0013756B"/>
    <w:rsid w:val="00140175"/>
    <w:rsid w:val="00140EB9"/>
    <w:rsid w:val="00157E94"/>
    <w:rsid w:val="00160519"/>
    <w:rsid w:val="00161520"/>
    <w:rsid w:val="00164721"/>
    <w:rsid w:val="00165549"/>
    <w:rsid w:val="001711FF"/>
    <w:rsid w:val="00172FB3"/>
    <w:rsid w:val="00173940"/>
    <w:rsid w:val="00174AE7"/>
    <w:rsid w:val="00180F75"/>
    <w:rsid w:val="0018734C"/>
    <w:rsid w:val="00190B7A"/>
    <w:rsid w:val="001934B9"/>
    <w:rsid w:val="00195A7F"/>
    <w:rsid w:val="001A1831"/>
    <w:rsid w:val="001A3B25"/>
    <w:rsid w:val="001A4AF5"/>
    <w:rsid w:val="001A6E59"/>
    <w:rsid w:val="001A70B6"/>
    <w:rsid w:val="001B4725"/>
    <w:rsid w:val="001B6E7A"/>
    <w:rsid w:val="001C0B45"/>
    <w:rsid w:val="001C1062"/>
    <w:rsid w:val="001C1301"/>
    <w:rsid w:val="001C3409"/>
    <w:rsid w:val="001C358B"/>
    <w:rsid w:val="001C40B3"/>
    <w:rsid w:val="001C45E4"/>
    <w:rsid w:val="001C5AA8"/>
    <w:rsid w:val="001D336B"/>
    <w:rsid w:val="001D4947"/>
    <w:rsid w:val="001D526B"/>
    <w:rsid w:val="001D5ACF"/>
    <w:rsid w:val="001D5CF6"/>
    <w:rsid w:val="001D793A"/>
    <w:rsid w:val="001E1005"/>
    <w:rsid w:val="001E1E22"/>
    <w:rsid w:val="001E3DFE"/>
    <w:rsid w:val="001E5D89"/>
    <w:rsid w:val="001E64D7"/>
    <w:rsid w:val="001F0AFF"/>
    <w:rsid w:val="001F0C60"/>
    <w:rsid w:val="001F305F"/>
    <w:rsid w:val="001F4FA1"/>
    <w:rsid w:val="001F5357"/>
    <w:rsid w:val="001F7EEF"/>
    <w:rsid w:val="00204316"/>
    <w:rsid w:val="00206159"/>
    <w:rsid w:val="002068D2"/>
    <w:rsid w:val="00215CC0"/>
    <w:rsid w:val="00224DD0"/>
    <w:rsid w:val="00226686"/>
    <w:rsid w:val="0023134F"/>
    <w:rsid w:val="00233245"/>
    <w:rsid w:val="002354F7"/>
    <w:rsid w:val="002369B3"/>
    <w:rsid w:val="00236B9D"/>
    <w:rsid w:val="00236F3A"/>
    <w:rsid w:val="002402EC"/>
    <w:rsid w:val="00241EA4"/>
    <w:rsid w:val="00242ECD"/>
    <w:rsid w:val="00246BC5"/>
    <w:rsid w:val="002475E9"/>
    <w:rsid w:val="002478AE"/>
    <w:rsid w:val="002538C1"/>
    <w:rsid w:val="00254315"/>
    <w:rsid w:val="00257541"/>
    <w:rsid w:val="0026050E"/>
    <w:rsid w:val="00266DD4"/>
    <w:rsid w:val="002734DC"/>
    <w:rsid w:val="00276DC7"/>
    <w:rsid w:val="002800BB"/>
    <w:rsid w:val="00282D29"/>
    <w:rsid w:val="00284484"/>
    <w:rsid w:val="00286BE3"/>
    <w:rsid w:val="002A0196"/>
    <w:rsid w:val="002A0588"/>
    <w:rsid w:val="002A0BC7"/>
    <w:rsid w:val="002A118C"/>
    <w:rsid w:val="002A2C5C"/>
    <w:rsid w:val="002A5360"/>
    <w:rsid w:val="002A652B"/>
    <w:rsid w:val="002B2FB9"/>
    <w:rsid w:val="002B393B"/>
    <w:rsid w:val="002B682B"/>
    <w:rsid w:val="002B6D07"/>
    <w:rsid w:val="002C2D93"/>
    <w:rsid w:val="002C3D2A"/>
    <w:rsid w:val="002D0DDC"/>
    <w:rsid w:val="002D1990"/>
    <w:rsid w:val="002D1B36"/>
    <w:rsid w:val="002D1B5F"/>
    <w:rsid w:val="002E0937"/>
    <w:rsid w:val="002E14EC"/>
    <w:rsid w:val="002E3497"/>
    <w:rsid w:val="002E3B5F"/>
    <w:rsid w:val="002E660E"/>
    <w:rsid w:val="002E75A2"/>
    <w:rsid w:val="002E7A28"/>
    <w:rsid w:val="003036C7"/>
    <w:rsid w:val="00303BCC"/>
    <w:rsid w:val="00304183"/>
    <w:rsid w:val="00306145"/>
    <w:rsid w:val="0031279D"/>
    <w:rsid w:val="0031339A"/>
    <w:rsid w:val="003152B2"/>
    <w:rsid w:val="003224D5"/>
    <w:rsid w:val="00324F2B"/>
    <w:rsid w:val="003315E8"/>
    <w:rsid w:val="00336DD5"/>
    <w:rsid w:val="0034331E"/>
    <w:rsid w:val="0035074F"/>
    <w:rsid w:val="0035261C"/>
    <w:rsid w:val="00352AB4"/>
    <w:rsid w:val="00353A16"/>
    <w:rsid w:val="00357FD0"/>
    <w:rsid w:val="00361874"/>
    <w:rsid w:val="00361C5B"/>
    <w:rsid w:val="00363C07"/>
    <w:rsid w:val="00365633"/>
    <w:rsid w:val="00372D7C"/>
    <w:rsid w:val="00374C55"/>
    <w:rsid w:val="00380885"/>
    <w:rsid w:val="00391691"/>
    <w:rsid w:val="00394D9B"/>
    <w:rsid w:val="003A4D64"/>
    <w:rsid w:val="003A6D13"/>
    <w:rsid w:val="003A784B"/>
    <w:rsid w:val="003B0574"/>
    <w:rsid w:val="003B689C"/>
    <w:rsid w:val="003B772E"/>
    <w:rsid w:val="003C577B"/>
    <w:rsid w:val="003E0F9E"/>
    <w:rsid w:val="003E6AEF"/>
    <w:rsid w:val="003F2220"/>
    <w:rsid w:val="003F267D"/>
    <w:rsid w:val="003F6433"/>
    <w:rsid w:val="0040133A"/>
    <w:rsid w:val="00401D12"/>
    <w:rsid w:val="00402100"/>
    <w:rsid w:val="00402576"/>
    <w:rsid w:val="00403701"/>
    <w:rsid w:val="004038A8"/>
    <w:rsid w:val="00404EE6"/>
    <w:rsid w:val="004057ED"/>
    <w:rsid w:val="00406A8C"/>
    <w:rsid w:val="0040794E"/>
    <w:rsid w:val="00411701"/>
    <w:rsid w:val="004156B8"/>
    <w:rsid w:val="0042217B"/>
    <w:rsid w:val="00422D31"/>
    <w:rsid w:val="004265EA"/>
    <w:rsid w:val="004271D7"/>
    <w:rsid w:val="00430196"/>
    <w:rsid w:val="004314AD"/>
    <w:rsid w:val="00441671"/>
    <w:rsid w:val="004420E8"/>
    <w:rsid w:val="00443B59"/>
    <w:rsid w:val="00444CF4"/>
    <w:rsid w:val="00451915"/>
    <w:rsid w:val="00463793"/>
    <w:rsid w:val="00474C3D"/>
    <w:rsid w:val="00481720"/>
    <w:rsid w:val="004819DD"/>
    <w:rsid w:val="00483F3D"/>
    <w:rsid w:val="00490963"/>
    <w:rsid w:val="00490F31"/>
    <w:rsid w:val="00496DD0"/>
    <w:rsid w:val="004A1089"/>
    <w:rsid w:val="004A37BA"/>
    <w:rsid w:val="004B0A9E"/>
    <w:rsid w:val="004B4006"/>
    <w:rsid w:val="004B4261"/>
    <w:rsid w:val="004B7A60"/>
    <w:rsid w:val="004C0023"/>
    <w:rsid w:val="004C02CC"/>
    <w:rsid w:val="004C14AE"/>
    <w:rsid w:val="004C15B1"/>
    <w:rsid w:val="004C1E00"/>
    <w:rsid w:val="004C48EE"/>
    <w:rsid w:val="004D609A"/>
    <w:rsid w:val="004D77C5"/>
    <w:rsid w:val="004E5054"/>
    <w:rsid w:val="004F1C10"/>
    <w:rsid w:val="004F2812"/>
    <w:rsid w:val="004F28F8"/>
    <w:rsid w:val="004F448D"/>
    <w:rsid w:val="004F7826"/>
    <w:rsid w:val="005032B5"/>
    <w:rsid w:val="0050586D"/>
    <w:rsid w:val="00506F2B"/>
    <w:rsid w:val="00511B35"/>
    <w:rsid w:val="00514F5C"/>
    <w:rsid w:val="0052053E"/>
    <w:rsid w:val="00520B5D"/>
    <w:rsid w:val="00521FB3"/>
    <w:rsid w:val="0052217E"/>
    <w:rsid w:val="00524ADB"/>
    <w:rsid w:val="00526BFC"/>
    <w:rsid w:val="0053217F"/>
    <w:rsid w:val="00534781"/>
    <w:rsid w:val="00534E40"/>
    <w:rsid w:val="00540C09"/>
    <w:rsid w:val="00553231"/>
    <w:rsid w:val="00555E1B"/>
    <w:rsid w:val="00560F89"/>
    <w:rsid w:val="00562DD6"/>
    <w:rsid w:val="0056601C"/>
    <w:rsid w:val="00570090"/>
    <w:rsid w:val="0057255B"/>
    <w:rsid w:val="005737C5"/>
    <w:rsid w:val="00574BE8"/>
    <w:rsid w:val="005756A0"/>
    <w:rsid w:val="00577E7B"/>
    <w:rsid w:val="00582410"/>
    <w:rsid w:val="0058331B"/>
    <w:rsid w:val="00583EB6"/>
    <w:rsid w:val="00584EE5"/>
    <w:rsid w:val="00587669"/>
    <w:rsid w:val="00590CED"/>
    <w:rsid w:val="005912CB"/>
    <w:rsid w:val="005928E6"/>
    <w:rsid w:val="005942CB"/>
    <w:rsid w:val="005A081E"/>
    <w:rsid w:val="005A3136"/>
    <w:rsid w:val="005A3179"/>
    <w:rsid w:val="005A491B"/>
    <w:rsid w:val="005A52B7"/>
    <w:rsid w:val="005B0F8F"/>
    <w:rsid w:val="005C0C65"/>
    <w:rsid w:val="005C29A4"/>
    <w:rsid w:val="005C37D4"/>
    <w:rsid w:val="005C37F0"/>
    <w:rsid w:val="005C6D3C"/>
    <w:rsid w:val="005D62D9"/>
    <w:rsid w:val="005E651A"/>
    <w:rsid w:val="00600C34"/>
    <w:rsid w:val="006048D5"/>
    <w:rsid w:val="00605450"/>
    <w:rsid w:val="0060605A"/>
    <w:rsid w:val="00607CB4"/>
    <w:rsid w:val="0062089C"/>
    <w:rsid w:val="00624168"/>
    <w:rsid w:val="00624536"/>
    <w:rsid w:val="006246F0"/>
    <w:rsid w:val="0062484A"/>
    <w:rsid w:val="00625792"/>
    <w:rsid w:val="006376A4"/>
    <w:rsid w:val="00637707"/>
    <w:rsid w:val="0064059D"/>
    <w:rsid w:val="00652942"/>
    <w:rsid w:val="006550F9"/>
    <w:rsid w:val="00656413"/>
    <w:rsid w:val="006567D0"/>
    <w:rsid w:val="006614EF"/>
    <w:rsid w:val="00663694"/>
    <w:rsid w:val="00666E2D"/>
    <w:rsid w:val="00670B09"/>
    <w:rsid w:val="00676CB1"/>
    <w:rsid w:val="00677DC1"/>
    <w:rsid w:val="006803A9"/>
    <w:rsid w:val="006819DF"/>
    <w:rsid w:val="0068286B"/>
    <w:rsid w:val="00685A0D"/>
    <w:rsid w:val="006861E4"/>
    <w:rsid w:val="00690FD9"/>
    <w:rsid w:val="00697B72"/>
    <w:rsid w:val="006A397D"/>
    <w:rsid w:val="006A3A49"/>
    <w:rsid w:val="006A63DD"/>
    <w:rsid w:val="006A641F"/>
    <w:rsid w:val="006B421D"/>
    <w:rsid w:val="006B75A2"/>
    <w:rsid w:val="006B7F01"/>
    <w:rsid w:val="006C00E4"/>
    <w:rsid w:val="006C322F"/>
    <w:rsid w:val="006C3F1F"/>
    <w:rsid w:val="006D0B90"/>
    <w:rsid w:val="006D1095"/>
    <w:rsid w:val="006D3DAB"/>
    <w:rsid w:val="006D645D"/>
    <w:rsid w:val="006D6F81"/>
    <w:rsid w:val="006D7B88"/>
    <w:rsid w:val="006E51C1"/>
    <w:rsid w:val="006E64C3"/>
    <w:rsid w:val="006E6D35"/>
    <w:rsid w:val="006F0F98"/>
    <w:rsid w:val="006F1887"/>
    <w:rsid w:val="006F48B4"/>
    <w:rsid w:val="006F5817"/>
    <w:rsid w:val="00701648"/>
    <w:rsid w:val="00705E45"/>
    <w:rsid w:val="00710138"/>
    <w:rsid w:val="00712CFF"/>
    <w:rsid w:val="00713786"/>
    <w:rsid w:val="00714784"/>
    <w:rsid w:val="00720D39"/>
    <w:rsid w:val="00722A09"/>
    <w:rsid w:val="0073060B"/>
    <w:rsid w:val="00731522"/>
    <w:rsid w:val="007328EC"/>
    <w:rsid w:val="00734060"/>
    <w:rsid w:val="00734B92"/>
    <w:rsid w:val="00735989"/>
    <w:rsid w:val="00735E92"/>
    <w:rsid w:val="00736167"/>
    <w:rsid w:val="007405FA"/>
    <w:rsid w:val="007413AB"/>
    <w:rsid w:val="00746224"/>
    <w:rsid w:val="00747B29"/>
    <w:rsid w:val="007503E6"/>
    <w:rsid w:val="00751D4F"/>
    <w:rsid w:val="00761CAE"/>
    <w:rsid w:val="0076500A"/>
    <w:rsid w:val="00765585"/>
    <w:rsid w:val="00765F96"/>
    <w:rsid w:val="00773C30"/>
    <w:rsid w:val="0078058C"/>
    <w:rsid w:val="00783F85"/>
    <w:rsid w:val="0079217D"/>
    <w:rsid w:val="00795473"/>
    <w:rsid w:val="00796827"/>
    <w:rsid w:val="007A4749"/>
    <w:rsid w:val="007A4ACB"/>
    <w:rsid w:val="007B406A"/>
    <w:rsid w:val="007C1CDE"/>
    <w:rsid w:val="007C38E9"/>
    <w:rsid w:val="007C5F8D"/>
    <w:rsid w:val="007C7318"/>
    <w:rsid w:val="007C7864"/>
    <w:rsid w:val="007D05E7"/>
    <w:rsid w:val="007E5645"/>
    <w:rsid w:val="007E5E63"/>
    <w:rsid w:val="007E70CE"/>
    <w:rsid w:val="007F1B64"/>
    <w:rsid w:val="007F2ACA"/>
    <w:rsid w:val="007F454E"/>
    <w:rsid w:val="007F7F49"/>
    <w:rsid w:val="00805050"/>
    <w:rsid w:val="00806152"/>
    <w:rsid w:val="00807CDC"/>
    <w:rsid w:val="00810481"/>
    <w:rsid w:val="00817F38"/>
    <w:rsid w:val="0082309F"/>
    <w:rsid w:val="00825737"/>
    <w:rsid w:val="00826676"/>
    <w:rsid w:val="0083044C"/>
    <w:rsid w:val="00830F23"/>
    <w:rsid w:val="00831332"/>
    <w:rsid w:val="00831F04"/>
    <w:rsid w:val="00832B25"/>
    <w:rsid w:val="00835C39"/>
    <w:rsid w:val="008364D4"/>
    <w:rsid w:val="00840EC7"/>
    <w:rsid w:val="008420DB"/>
    <w:rsid w:val="008421F8"/>
    <w:rsid w:val="008423E9"/>
    <w:rsid w:val="00842403"/>
    <w:rsid w:val="0084357A"/>
    <w:rsid w:val="008446A6"/>
    <w:rsid w:val="008503A2"/>
    <w:rsid w:val="00851C9D"/>
    <w:rsid w:val="0085500E"/>
    <w:rsid w:val="00856488"/>
    <w:rsid w:val="00856942"/>
    <w:rsid w:val="008616FB"/>
    <w:rsid w:val="00862544"/>
    <w:rsid w:val="00862E1A"/>
    <w:rsid w:val="0086418E"/>
    <w:rsid w:val="00867162"/>
    <w:rsid w:val="00874BD9"/>
    <w:rsid w:val="00875E70"/>
    <w:rsid w:val="00876740"/>
    <w:rsid w:val="00877292"/>
    <w:rsid w:val="00880A5E"/>
    <w:rsid w:val="00880D92"/>
    <w:rsid w:val="00883904"/>
    <w:rsid w:val="00884F5E"/>
    <w:rsid w:val="00890633"/>
    <w:rsid w:val="0089103A"/>
    <w:rsid w:val="008A55CA"/>
    <w:rsid w:val="008A5CC2"/>
    <w:rsid w:val="008B026B"/>
    <w:rsid w:val="008B155D"/>
    <w:rsid w:val="008B3AC8"/>
    <w:rsid w:val="008B633C"/>
    <w:rsid w:val="008C5F0A"/>
    <w:rsid w:val="008C6355"/>
    <w:rsid w:val="008C6F7F"/>
    <w:rsid w:val="008C7BE2"/>
    <w:rsid w:val="008D0028"/>
    <w:rsid w:val="008D0AF8"/>
    <w:rsid w:val="008D1179"/>
    <w:rsid w:val="008D234C"/>
    <w:rsid w:val="008D3631"/>
    <w:rsid w:val="008E3BB0"/>
    <w:rsid w:val="008E4D4F"/>
    <w:rsid w:val="008E592F"/>
    <w:rsid w:val="008E6AD5"/>
    <w:rsid w:val="008F01A1"/>
    <w:rsid w:val="008F08D5"/>
    <w:rsid w:val="008F1784"/>
    <w:rsid w:val="008F27D5"/>
    <w:rsid w:val="008F3BA1"/>
    <w:rsid w:val="00902565"/>
    <w:rsid w:val="0090279F"/>
    <w:rsid w:val="0091335B"/>
    <w:rsid w:val="00913BAB"/>
    <w:rsid w:val="0092058B"/>
    <w:rsid w:val="00921015"/>
    <w:rsid w:val="009221E7"/>
    <w:rsid w:val="00924B1A"/>
    <w:rsid w:val="009265F2"/>
    <w:rsid w:val="00931049"/>
    <w:rsid w:val="0093289E"/>
    <w:rsid w:val="009412C2"/>
    <w:rsid w:val="0094153A"/>
    <w:rsid w:val="00947AA9"/>
    <w:rsid w:val="009532A1"/>
    <w:rsid w:val="0095471C"/>
    <w:rsid w:val="00955DA1"/>
    <w:rsid w:val="00955F5E"/>
    <w:rsid w:val="00956B4B"/>
    <w:rsid w:val="009570F5"/>
    <w:rsid w:val="0096521B"/>
    <w:rsid w:val="009675D7"/>
    <w:rsid w:val="00974B53"/>
    <w:rsid w:val="00976F76"/>
    <w:rsid w:val="0097752B"/>
    <w:rsid w:val="00981C9D"/>
    <w:rsid w:val="00984FC9"/>
    <w:rsid w:val="00990E95"/>
    <w:rsid w:val="009910C3"/>
    <w:rsid w:val="00992CB8"/>
    <w:rsid w:val="0099459C"/>
    <w:rsid w:val="00994A68"/>
    <w:rsid w:val="00994BF9"/>
    <w:rsid w:val="00995F06"/>
    <w:rsid w:val="009A19C4"/>
    <w:rsid w:val="009A671B"/>
    <w:rsid w:val="009B279A"/>
    <w:rsid w:val="009C2579"/>
    <w:rsid w:val="009C29DF"/>
    <w:rsid w:val="009C5FCC"/>
    <w:rsid w:val="009C7219"/>
    <w:rsid w:val="009C7A9C"/>
    <w:rsid w:val="009D0854"/>
    <w:rsid w:val="009D5418"/>
    <w:rsid w:val="009E27EB"/>
    <w:rsid w:val="009E34DB"/>
    <w:rsid w:val="009F152B"/>
    <w:rsid w:val="00A01FD6"/>
    <w:rsid w:val="00A03050"/>
    <w:rsid w:val="00A079D1"/>
    <w:rsid w:val="00A11B2E"/>
    <w:rsid w:val="00A12CC0"/>
    <w:rsid w:val="00A14519"/>
    <w:rsid w:val="00A1518C"/>
    <w:rsid w:val="00A15537"/>
    <w:rsid w:val="00A167DF"/>
    <w:rsid w:val="00A21334"/>
    <w:rsid w:val="00A228B5"/>
    <w:rsid w:val="00A248C9"/>
    <w:rsid w:val="00A26EFA"/>
    <w:rsid w:val="00A33A50"/>
    <w:rsid w:val="00A35FE3"/>
    <w:rsid w:val="00A412B2"/>
    <w:rsid w:val="00A41437"/>
    <w:rsid w:val="00A41983"/>
    <w:rsid w:val="00A430C4"/>
    <w:rsid w:val="00A452EB"/>
    <w:rsid w:val="00A5426E"/>
    <w:rsid w:val="00A5510B"/>
    <w:rsid w:val="00A55D65"/>
    <w:rsid w:val="00A56ED9"/>
    <w:rsid w:val="00A6217E"/>
    <w:rsid w:val="00A641C0"/>
    <w:rsid w:val="00A64FB5"/>
    <w:rsid w:val="00A72A47"/>
    <w:rsid w:val="00A737C2"/>
    <w:rsid w:val="00A73B14"/>
    <w:rsid w:val="00A73D59"/>
    <w:rsid w:val="00A76DF3"/>
    <w:rsid w:val="00A8003E"/>
    <w:rsid w:val="00A85443"/>
    <w:rsid w:val="00A85B3D"/>
    <w:rsid w:val="00A912A4"/>
    <w:rsid w:val="00AA3860"/>
    <w:rsid w:val="00AB0743"/>
    <w:rsid w:val="00AB481B"/>
    <w:rsid w:val="00AB57BB"/>
    <w:rsid w:val="00AB7788"/>
    <w:rsid w:val="00AC1605"/>
    <w:rsid w:val="00AC29F6"/>
    <w:rsid w:val="00AC702A"/>
    <w:rsid w:val="00AD7A3D"/>
    <w:rsid w:val="00AE5F4A"/>
    <w:rsid w:val="00AF1507"/>
    <w:rsid w:val="00AF28B0"/>
    <w:rsid w:val="00AF4408"/>
    <w:rsid w:val="00B012E4"/>
    <w:rsid w:val="00B05974"/>
    <w:rsid w:val="00B05C77"/>
    <w:rsid w:val="00B15FDA"/>
    <w:rsid w:val="00B1675D"/>
    <w:rsid w:val="00B20E5A"/>
    <w:rsid w:val="00B2351E"/>
    <w:rsid w:val="00B309AD"/>
    <w:rsid w:val="00B31DCF"/>
    <w:rsid w:val="00B32862"/>
    <w:rsid w:val="00B328EA"/>
    <w:rsid w:val="00B35B80"/>
    <w:rsid w:val="00B3750F"/>
    <w:rsid w:val="00B40626"/>
    <w:rsid w:val="00B42198"/>
    <w:rsid w:val="00B47D63"/>
    <w:rsid w:val="00B50034"/>
    <w:rsid w:val="00B527C0"/>
    <w:rsid w:val="00B532EB"/>
    <w:rsid w:val="00B53B77"/>
    <w:rsid w:val="00B547B7"/>
    <w:rsid w:val="00B62067"/>
    <w:rsid w:val="00B63D94"/>
    <w:rsid w:val="00B6629A"/>
    <w:rsid w:val="00B700B2"/>
    <w:rsid w:val="00B72826"/>
    <w:rsid w:val="00B741DB"/>
    <w:rsid w:val="00B76ADE"/>
    <w:rsid w:val="00B80E04"/>
    <w:rsid w:val="00B814AC"/>
    <w:rsid w:val="00B91BEB"/>
    <w:rsid w:val="00B91FD8"/>
    <w:rsid w:val="00B960A9"/>
    <w:rsid w:val="00B96AB2"/>
    <w:rsid w:val="00BA0C30"/>
    <w:rsid w:val="00BA11D9"/>
    <w:rsid w:val="00BA2456"/>
    <w:rsid w:val="00BA604F"/>
    <w:rsid w:val="00BA62DD"/>
    <w:rsid w:val="00BA7F4C"/>
    <w:rsid w:val="00BB15AD"/>
    <w:rsid w:val="00BB4B30"/>
    <w:rsid w:val="00BC05E1"/>
    <w:rsid w:val="00BC083E"/>
    <w:rsid w:val="00BC13C2"/>
    <w:rsid w:val="00BC4242"/>
    <w:rsid w:val="00BD267F"/>
    <w:rsid w:val="00BD2F6C"/>
    <w:rsid w:val="00BD301D"/>
    <w:rsid w:val="00BD388A"/>
    <w:rsid w:val="00BE5111"/>
    <w:rsid w:val="00BE5857"/>
    <w:rsid w:val="00BF0BC2"/>
    <w:rsid w:val="00BF4046"/>
    <w:rsid w:val="00BF717C"/>
    <w:rsid w:val="00C0752A"/>
    <w:rsid w:val="00C10072"/>
    <w:rsid w:val="00C12F20"/>
    <w:rsid w:val="00C3206F"/>
    <w:rsid w:val="00C34FED"/>
    <w:rsid w:val="00C3668A"/>
    <w:rsid w:val="00C4285D"/>
    <w:rsid w:val="00C45305"/>
    <w:rsid w:val="00C5043B"/>
    <w:rsid w:val="00C524FA"/>
    <w:rsid w:val="00C56C04"/>
    <w:rsid w:val="00C601FA"/>
    <w:rsid w:val="00C60B1C"/>
    <w:rsid w:val="00C6108B"/>
    <w:rsid w:val="00C62825"/>
    <w:rsid w:val="00C648E2"/>
    <w:rsid w:val="00C67A41"/>
    <w:rsid w:val="00C67D00"/>
    <w:rsid w:val="00C72E74"/>
    <w:rsid w:val="00C77B63"/>
    <w:rsid w:val="00C81085"/>
    <w:rsid w:val="00C83945"/>
    <w:rsid w:val="00C84003"/>
    <w:rsid w:val="00C870AB"/>
    <w:rsid w:val="00C90511"/>
    <w:rsid w:val="00C93CEC"/>
    <w:rsid w:val="00CA36EF"/>
    <w:rsid w:val="00CA389C"/>
    <w:rsid w:val="00CB09D7"/>
    <w:rsid w:val="00CB5281"/>
    <w:rsid w:val="00CC02BA"/>
    <w:rsid w:val="00CC13CC"/>
    <w:rsid w:val="00CC7AD6"/>
    <w:rsid w:val="00CC7E08"/>
    <w:rsid w:val="00CD6270"/>
    <w:rsid w:val="00CD7143"/>
    <w:rsid w:val="00CD7C80"/>
    <w:rsid w:val="00CD7EC2"/>
    <w:rsid w:val="00CE0F2F"/>
    <w:rsid w:val="00CE3CC6"/>
    <w:rsid w:val="00CF1A6E"/>
    <w:rsid w:val="00D01A49"/>
    <w:rsid w:val="00D04F1C"/>
    <w:rsid w:val="00D0585B"/>
    <w:rsid w:val="00D10797"/>
    <w:rsid w:val="00D220C2"/>
    <w:rsid w:val="00D22183"/>
    <w:rsid w:val="00D224EA"/>
    <w:rsid w:val="00D24CAC"/>
    <w:rsid w:val="00D274CC"/>
    <w:rsid w:val="00D31D48"/>
    <w:rsid w:val="00D3378F"/>
    <w:rsid w:val="00D35D09"/>
    <w:rsid w:val="00D35E94"/>
    <w:rsid w:val="00D3628E"/>
    <w:rsid w:val="00D36746"/>
    <w:rsid w:val="00D36966"/>
    <w:rsid w:val="00D36BC7"/>
    <w:rsid w:val="00D4004B"/>
    <w:rsid w:val="00D41DED"/>
    <w:rsid w:val="00D42A2A"/>
    <w:rsid w:val="00D46736"/>
    <w:rsid w:val="00D51EDC"/>
    <w:rsid w:val="00D5276F"/>
    <w:rsid w:val="00D554ED"/>
    <w:rsid w:val="00D563FC"/>
    <w:rsid w:val="00D66D78"/>
    <w:rsid w:val="00D708FC"/>
    <w:rsid w:val="00D70B11"/>
    <w:rsid w:val="00D71602"/>
    <w:rsid w:val="00D73B27"/>
    <w:rsid w:val="00D74F0D"/>
    <w:rsid w:val="00D76109"/>
    <w:rsid w:val="00D7663C"/>
    <w:rsid w:val="00D778F1"/>
    <w:rsid w:val="00D802B0"/>
    <w:rsid w:val="00D82263"/>
    <w:rsid w:val="00D8397A"/>
    <w:rsid w:val="00D83A7F"/>
    <w:rsid w:val="00D849C5"/>
    <w:rsid w:val="00D87142"/>
    <w:rsid w:val="00D8741D"/>
    <w:rsid w:val="00D87BB4"/>
    <w:rsid w:val="00D91940"/>
    <w:rsid w:val="00D91CF3"/>
    <w:rsid w:val="00D92ED8"/>
    <w:rsid w:val="00DA11DC"/>
    <w:rsid w:val="00DA622D"/>
    <w:rsid w:val="00DA6A00"/>
    <w:rsid w:val="00DB21FE"/>
    <w:rsid w:val="00DB3556"/>
    <w:rsid w:val="00DB3A80"/>
    <w:rsid w:val="00DB6408"/>
    <w:rsid w:val="00DC12A2"/>
    <w:rsid w:val="00DC55F3"/>
    <w:rsid w:val="00DC766D"/>
    <w:rsid w:val="00DD2B7A"/>
    <w:rsid w:val="00DD2C67"/>
    <w:rsid w:val="00DD79E7"/>
    <w:rsid w:val="00DE2561"/>
    <w:rsid w:val="00DE36F2"/>
    <w:rsid w:val="00DF0021"/>
    <w:rsid w:val="00DF1068"/>
    <w:rsid w:val="00DF1FD7"/>
    <w:rsid w:val="00DF26FA"/>
    <w:rsid w:val="00DF3117"/>
    <w:rsid w:val="00DF3935"/>
    <w:rsid w:val="00DF74A3"/>
    <w:rsid w:val="00E100B2"/>
    <w:rsid w:val="00E13323"/>
    <w:rsid w:val="00E136F7"/>
    <w:rsid w:val="00E2065F"/>
    <w:rsid w:val="00E2315B"/>
    <w:rsid w:val="00E233FE"/>
    <w:rsid w:val="00E24480"/>
    <w:rsid w:val="00E2659C"/>
    <w:rsid w:val="00E30519"/>
    <w:rsid w:val="00E3154A"/>
    <w:rsid w:val="00E337EC"/>
    <w:rsid w:val="00E33E21"/>
    <w:rsid w:val="00E36554"/>
    <w:rsid w:val="00E43E92"/>
    <w:rsid w:val="00E466DF"/>
    <w:rsid w:val="00E50D31"/>
    <w:rsid w:val="00E531C5"/>
    <w:rsid w:val="00E53E92"/>
    <w:rsid w:val="00E62DA1"/>
    <w:rsid w:val="00E63771"/>
    <w:rsid w:val="00E64E5C"/>
    <w:rsid w:val="00E672D9"/>
    <w:rsid w:val="00E711F9"/>
    <w:rsid w:val="00E7466E"/>
    <w:rsid w:val="00E74C83"/>
    <w:rsid w:val="00E813F8"/>
    <w:rsid w:val="00E81F69"/>
    <w:rsid w:val="00E84D16"/>
    <w:rsid w:val="00E855E0"/>
    <w:rsid w:val="00E87021"/>
    <w:rsid w:val="00E916D9"/>
    <w:rsid w:val="00E92564"/>
    <w:rsid w:val="00E9312C"/>
    <w:rsid w:val="00E97A17"/>
    <w:rsid w:val="00EA3ECD"/>
    <w:rsid w:val="00EA5A42"/>
    <w:rsid w:val="00EA5BBA"/>
    <w:rsid w:val="00EB20FF"/>
    <w:rsid w:val="00EB26D0"/>
    <w:rsid w:val="00EB587E"/>
    <w:rsid w:val="00EB60CD"/>
    <w:rsid w:val="00EB753F"/>
    <w:rsid w:val="00EB7D1E"/>
    <w:rsid w:val="00EC4D24"/>
    <w:rsid w:val="00EC60FE"/>
    <w:rsid w:val="00EC616A"/>
    <w:rsid w:val="00ED03A2"/>
    <w:rsid w:val="00ED218C"/>
    <w:rsid w:val="00ED2ACC"/>
    <w:rsid w:val="00ED2FF3"/>
    <w:rsid w:val="00ED6114"/>
    <w:rsid w:val="00EE1B83"/>
    <w:rsid w:val="00EE6956"/>
    <w:rsid w:val="00EF48D4"/>
    <w:rsid w:val="00F01D74"/>
    <w:rsid w:val="00F03734"/>
    <w:rsid w:val="00F053DB"/>
    <w:rsid w:val="00F0588B"/>
    <w:rsid w:val="00F05B6B"/>
    <w:rsid w:val="00F07763"/>
    <w:rsid w:val="00F10E83"/>
    <w:rsid w:val="00F11321"/>
    <w:rsid w:val="00F11A17"/>
    <w:rsid w:val="00F128B0"/>
    <w:rsid w:val="00F14E55"/>
    <w:rsid w:val="00F17A63"/>
    <w:rsid w:val="00F35A6D"/>
    <w:rsid w:val="00F50EA0"/>
    <w:rsid w:val="00F518C8"/>
    <w:rsid w:val="00F56100"/>
    <w:rsid w:val="00F616ED"/>
    <w:rsid w:val="00F626C4"/>
    <w:rsid w:val="00F6278F"/>
    <w:rsid w:val="00F668EF"/>
    <w:rsid w:val="00F72AF3"/>
    <w:rsid w:val="00F72E30"/>
    <w:rsid w:val="00F73839"/>
    <w:rsid w:val="00F740AF"/>
    <w:rsid w:val="00F7456B"/>
    <w:rsid w:val="00F74BF1"/>
    <w:rsid w:val="00F75934"/>
    <w:rsid w:val="00F81FC8"/>
    <w:rsid w:val="00F83AA6"/>
    <w:rsid w:val="00F8534B"/>
    <w:rsid w:val="00F878C1"/>
    <w:rsid w:val="00F87E63"/>
    <w:rsid w:val="00F906C3"/>
    <w:rsid w:val="00F94FC7"/>
    <w:rsid w:val="00FA35B0"/>
    <w:rsid w:val="00FB301A"/>
    <w:rsid w:val="00FB49BE"/>
    <w:rsid w:val="00FB7FDA"/>
    <w:rsid w:val="00FC4AD2"/>
    <w:rsid w:val="00FC7812"/>
    <w:rsid w:val="00FD0817"/>
    <w:rsid w:val="00FD15A5"/>
    <w:rsid w:val="00FD192A"/>
    <w:rsid w:val="00FE0101"/>
    <w:rsid w:val="00FE6012"/>
    <w:rsid w:val="00FF0DF7"/>
    <w:rsid w:val="00FF28BC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1323B4"/>
  <w15:docId w15:val="{3DCBEC98-CDA7-44EB-895C-95A48B3A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F448D"/>
    <w:rPr>
      <w:rFonts w:ascii="Times New Roman" w:eastAsia="Times New Roman" w:hAnsi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4F448D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4F448D"/>
    <w:rPr>
      <w:rFonts w:ascii="Times New Roman" w:hAnsi="Times New Roman" w:cs="Times New Roman"/>
      <w:sz w:val="20"/>
      <w:szCs w:val="20"/>
      <w:lang w:eastAsia="lt-LT"/>
    </w:rPr>
  </w:style>
  <w:style w:type="paragraph" w:styleId="Sraopastraipa">
    <w:name w:val="List Paragraph"/>
    <w:basedOn w:val="prastasis"/>
    <w:uiPriority w:val="99"/>
    <w:qFormat/>
    <w:rsid w:val="00A41983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89063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90633"/>
    <w:rPr>
      <w:rFonts w:ascii="Times New Roman" w:eastAsia="Times New Roman" w:hAnsi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053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2053E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D563FC"/>
    <w:pPr>
      <w:jc w:val="both"/>
    </w:pPr>
    <w:rPr>
      <w:sz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563FC"/>
    <w:rPr>
      <w:rFonts w:ascii="Times New Roman" w:eastAsia="Times New Roman" w:hAnsi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9E53C-8465-4C3D-A7B4-6A1C0CBA6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3701</Characters>
  <Application>Microsoft Office Word</Application>
  <DocSecurity>4</DocSecurity>
  <Lines>30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>Hewlett-Packard Company</Company>
  <LinksUpToDate>false</LinksUpToDate>
  <CharactersWithSpaces>4192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Jolanta Uptiene</dc:creator>
  <cp:lastModifiedBy>Virginija Palaimiene</cp:lastModifiedBy>
  <cp:revision>2</cp:revision>
  <cp:lastPrinted>2018-09-07T10:50:00Z</cp:lastPrinted>
  <dcterms:created xsi:type="dcterms:W3CDTF">2020-04-28T06:55:00Z</dcterms:created>
  <dcterms:modified xsi:type="dcterms:W3CDTF">2020-04-28T06:55:00Z</dcterms:modified>
</cp:coreProperties>
</file>