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27"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6079E" w:rsidRPr="006C7F99" w14:paraId="34BA6795" w14:textId="77777777" w:rsidTr="00A836B2">
        <w:tc>
          <w:tcPr>
            <w:tcW w:w="3827" w:type="dxa"/>
          </w:tcPr>
          <w:p w14:paraId="34BA6794" w14:textId="77777777" w:rsidR="0006079E" w:rsidRPr="006C7F99" w:rsidRDefault="0006079E" w:rsidP="00A94263">
            <w:bookmarkStart w:id="0" w:name="_GoBack"/>
            <w:bookmarkEnd w:id="0"/>
            <w:r w:rsidRPr="006C7F99">
              <w:t>Klaipėdos miesto savivaldybės</w:t>
            </w:r>
            <w:r w:rsidR="00A94263">
              <w:t xml:space="preserve"> mero 2019 metų veiklos ataskaitos</w:t>
            </w:r>
          </w:p>
        </w:tc>
      </w:tr>
      <w:tr w:rsidR="0006079E" w:rsidRPr="006C7F99" w14:paraId="34BA6797" w14:textId="77777777" w:rsidTr="00A836B2">
        <w:tc>
          <w:tcPr>
            <w:tcW w:w="3827" w:type="dxa"/>
          </w:tcPr>
          <w:p w14:paraId="34BA6796" w14:textId="16C43A97" w:rsidR="0006079E" w:rsidRPr="006C7F99" w:rsidRDefault="00A94263" w:rsidP="00A94263">
            <w:r>
              <w:t>priedas</w:t>
            </w:r>
          </w:p>
        </w:tc>
      </w:tr>
    </w:tbl>
    <w:p w14:paraId="34BA679A" w14:textId="01087B64" w:rsidR="006D1B42" w:rsidRDefault="006D1B42" w:rsidP="0006079E">
      <w:pPr>
        <w:jc w:val="center"/>
      </w:pPr>
    </w:p>
    <w:p w14:paraId="3D725836" w14:textId="77777777" w:rsidR="00E4774F" w:rsidRPr="006C7F99" w:rsidRDefault="00E4774F" w:rsidP="0006079E">
      <w:pPr>
        <w:jc w:val="center"/>
      </w:pPr>
    </w:p>
    <w:p w14:paraId="34BA679B" w14:textId="5E1CB7B3" w:rsidR="00E26BAC" w:rsidRPr="006C7F99" w:rsidRDefault="00E26BAC" w:rsidP="00E26BAC">
      <w:pPr>
        <w:jc w:val="center"/>
        <w:rPr>
          <w:b/>
        </w:rPr>
      </w:pPr>
      <w:r w:rsidRPr="006C7F99">
        <w:rPr>
          <w:b/>
        </w:rPr>
        <w:t>KLAIPĖDOS MIESTO SAVIVALDYBĖS 2019</w:t>
      </w:r>
      <w:r w:rsidR="00E4774F">
        <w:rPr>
          <w:b/>
        </w:rPr>
        <w:t>–</w:t>
      </w:r>
      <w:r w:rsidRPr="006C7F99">
        <w:rPr>
          <w:b/>
        </w:rPr>
        <w:t>2023 METŲ VEIKLOS PRIORITETŲ ĮGYVENDINIMO 2019 M. ATASKAITA</w:t>
      </w:r>
    </w:p>
    <w:p w14:paraId="34BA679D" w14:textId="77777777" w:rsidR="00E26BAC" w:rsidRPr="006C7F99" w:rsidRDefault="00E26BAC" w:rsidP="00E26BAC">
      <w:pPr>
        <w:ind w:firstLine="709"/>
        <w:jc w:val="both"/>
      </w:pPr>
    </w:p>
    <w:tbl>
      <w:tblPr>
        <w:tblStyle w:val="Lentelstinklelis"/>
        <w:tblW w:w="15446" w:type="dxa"/>
        <w:tblLook w:val="04A0" w:firstRow="1" w:lastRow="0" w:firstColumn="1" w:lastColumn="0" w:noHBand="0" w:noVBand="1"/>
      </w:tblPr>
      <w:tblGrid>
        <w:gridCol w:w="1572"/>
        <w:gridCol w:w="2261"/>
        <w:gridCol w:w="2082"/>
        <w:gridCol w:w="1076"/>
        <w:gridCol w:w="992"/>
        <w:gridCol w:w="1615"/>
        <w:gridCol w:w="1162"/>
        <w:gridCol w:w="4686"/>
      </w:tblGrid>
      <w:tr w:rsidR="00E26BAC" w:rsidRPr="005A7465" w14:paraId="34BA67A6" w14:textId="77777777" w:rsidTr="00E9382F">
        <w:trPr>
          <w:trHeight w:val="300"/>
          <w:tblHeader/>
        </w:trPr>
        <w:tc>
          <w:tcPr>
            <w:tcW w:w="1572" w:type="dxa"/>
            <w:vMerge w:val="restart"/>
            <w:hideMark/>
          </w:tcPr>
          <w:p w14:paraId="34BA679E"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Veiklos prioritetas</w:t>
            </w:r>
          </w:p>
        </w:tc>
        <w:tc>
          <w:tcPr>
            <w:tcW w:w="2263" w:type="dxa"/>
            <w:vMerge w:val="restart"/>
            <w:hideMark/>
          </w:tcPr>
          <w:p w14:paraId="34BA679F"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Prioritetinė veiklos kryptys</w:t>
            </w:r>
          </w:p>
        </w:tc>
        <w:tc>
          <w:tcPr>
            <w:tcW w:w="2085" w:type="dxa"/>
            <w:vMerge w:val="restart"/>
            <w:hideMark/>
          </w:tcPr>
          <w:p w14:paraId="34BA67A0"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 xml:space="preserve">Rodiklis, </w:t>
            </w:r>
            <w:r w:rsidRPr="005A7465">
              <w:rPr>
                <w:b/>
                <w:bCs/>
                <w:sz w:val="23"/>
                <w:szCs w:val="23"/>
              </w:rPr>
              <w:t>mato vienetas</w:t>
            </w:r>
          </w:p>
        </w:tc>
        <w:tc>
          <w:tcPr>
            <w:tcW w:w="2071" w:type="dxa"/>
            <w:gridSpan w:val="2"/>
            <w:hideMark/>
          </w:tcPr>
          <w:p w14:paraId="34BA67A1"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Reikšmė</w:t>
            </w:r>
          </w:p>
        </w:tc>
        <w:tc>
          <w:tcPr>
            <w:tcW w:w="1615" w:type="dxa"/>
            <w:vMerge w:val="restart"/>
          </w:tcPr>
          <w:p w14:paraId="34BA67A2" w14:textId="77777777" w:rsidR="00E26BAC" w:rsidRPr="005A7465" w:rsidRDefault="00E26BAC" w:rsidP="005D2224">
            <w:pPr>
              <w:jc w:val="center"/>
              <w:rPr>
                <w:b/>
                <w:bCs/>
                <w:color w:val="000000" w:themeColor="text1"/>
                <w:sz w:val="23"/>
                <w:szCs w:val="23"/>
              </w:rPr>
            </w:pPr>
            <w:r w:rsidRPr="005A7465">
              <w:rPr>
                <w:b/>
                <w:bCs/>
                <w:color w:val="000000" w:themeColor="text1"/>
                <w:sz w:val="23"/>
                <w:szCs w:val="23"/>
              </w:rPr>
              <w:t>Atsakingas padalinys</w:t>
            </w:r>
          </w:p>
        </w:tc>
        <w:tc>
          <w:tcPr>
            <w:tcW w:w="1134" w:type="dxa"/>
            <w:vMerge w:val="restart"/>
          </w:tcPr>
          <w:p w14:paraId="34BA67A3" w14:textId="77777777" w:rsidR="00E26BAC" w:rsidRPr="005A7465" w:rsidRDefault="00E26BAC" w:rsidP="005D2224">
            <w:pPr>
              <w:jc w:val="center"/>
              <w:rPr>
                <w:b/>
                <w:bCs/>
                <w:color w:val="000000" w:themeColor="text1"/>
                <w:sz w:val="23"/>
                <w:szCs w:val="23"/>
              </w:rPr>
            </w:pPr>
            <w:r w:rsidRPr="005A7465">
              <w:rPr>
                <w:b/>
                <w:bCs/>
                <w:color w:val="000000" w:themeColor="text1"/>
                <w:sz w:val="23"/>
                <w:szCs w:val="23"/>
              </w:rPr>
              <w:t>Būklė</w:t>
            </w:r>
          </w:p>
          <w:p w14:paraId="34BA67A4" w14:textId="3BC9DE77" w:rsidR="00E26BAC" w:rsidRPr="005A7465" w:rsidRDefault="00E26BAC" w:rsidP="005D2224">
            <w:pPr>
              <w:jc w:val="center"/>
              <w:rPr>
                <w:b/>
                <w:bCs/>
                <w:color w:val="000000" w:themeColor="text1"/>
                <w:sz w:val="23"/>
                <w:szCs w:val="23"/>
              </w:rPr>
            </w:pPr>
            <w:r w:rsidRPr="005A7465">
              <w:rPr>
                <w:b/>
                <w:bCs/>
                <w:color w:val="000000" w:themeColor="text1"/>
                <w:sz w:val="23"/>
                <w:szCs w:val="23"/>
              </w:rPr>
              <w:t>2019 m.</w:t>
            </w:r>
          </w:p>
        </w:tc>
        <w:tc>
          <w:tcPr>
            <w:tcW w:w="4706" w:type="dxa"/>
            <w:vMerge w:val="restart"/>
          </w:tcPr>
          <w:p w14:paraId="34BA67A5" w14:textId="77777777" w:rsidR="00E26BAC" w:rsidRPr="005A7465" w:rsidRDefault="00E26BAC" w:rsidP="0036412A">
            <w:pPr>
              <w:jc w:val="center"/>
              <w:rPr>
                <w:b/>
                <w:bCs/>
                <w:color w:val="000000" w:themeColor="text1"/>
                <w:sz w:val="23"/>
                <w:szCs w:val="23"/>
              </w:rPr>
            </w:pPr>
            <w:r w:rsidRPr="005A7465">
              <w:rPr>
                <w:b/>
                <w:bCs/>
                <w:color w:val="000000" w:themeColor="text1"/>
                <w:sz w:val="23"/>
                <w:szCs w:val="23"/>
              </w:rPr>
              <w:t>Paaiškinimas</w:t>
            </w:r>
          </w:p>
        </w:tc>
      </w:tr>
      <w:tr w:rsidR="00E26BAC" w:rsidRPr="005A7465" w14:paraId="34BA67AF" w14:textId="77777777" w:rsidTr="00E9382F">
        <w:trPr>
          <w:trHeight w:val="300"/>
          <w:tblHeader/>
        </w:trPr>
        <w:tc>
          <w:tcPr>
            <w:tcW w:w="1572" w:type="dxa"/>
            <w:vMerge/>
            <w:hideMark/>
          </w:tcPr>
          <w:p w14:paraId="34BA67A7" w14:textId="77777777" w:rsidR="00E26BAC" w:rsidRPr="005A7465" w:rsidRDefault="00E26BAC" w:rsidP="0036412A">
            <w:pPr>
              <w:rPr>
                <w:b/>
                <w:bCs/>
                <w:color w:val="000000" w:themeColor="text1"/>
                <w:sz w:val="23"/>
                <w:szCs w:val="23"/>
              </w:rPr>
            </w:pPr>
          </w:p>
        </w:tc>
        <w:tc>
          <w:tcPr>
            <w:tcW w:w="2263" w:type="dxa"/>
            <w:vMerge/>
            <w:hideMark/>
          </w:tcPr>
          <w:p w14:paraId="34BA67A8" w14:textId="77777777" w:rsidR="00E26BAC" w:rsidRPr="005A7465" w:rsidRDefault="00E26BAC" w:rsidP="0036412A">
            <w:pPr>
              <w:rPr>
                <w:b/>
                <w:bCs/>
                <w:color w:val="000000" w:themeColor="text1"/>
                <w:sz w:val="23"/>
                <w:szCs w:val="23"/>
              </w:rPr>
            </w:pPr>
          </w:p>
        </w:tc>
        <w:tc>
          <w:tcPr>
            <w:tcW w:w="2085" w:type="dxa"/>
            <w:vMerge/>
            <w:hideMark/>
          </w:tcPr>
          <w:p w14:paraId="34BA67A9" w14:textId="77777777" w:rsidR="00E26BAC" w:rsidRPr="005A7465" w:rsidRDefault="00E26BAC" w:rsidP="0036412A">
            <w:pPr>
              <w:rPr>
                <w:b/>
                <w:bCs/>
                <w:color w:val="000000" w:themeColor="text1"/>
                <w:sz w:val="23"/>
                <w:szCs w:val="23"/>
              </w:rPr>
            </w:pPr>
          </w:p>
        </w:tc>
        <w:tc>
          <w:tcPr>
            <w:tcW w:w="1079" w:type="dxa"/>
            <w:hideMark/>
          </w:tcPr>
          <w:p w14:paraId="34BA67AA"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2019 m.</w:t>
            </w:r>
          </w:p>
        </w:tc>
        <w:tc>
          <w:tcPr>
            <w:tcW w:w="992" w:type="dxa"/>
            <w:hideMark/>
          </w:tcPr>
          <w:p w14:paraId="34BA67AB" w14:textId="77777777" w:rsidR="00E26BAC" w:rsidRPr="005A7465" w:rsidRDefault="00E26BAC" w:rsidP="007C10D5">
            <w:pPr>
              <w:jc w:val="center"/>
              <w:rPr>
                <w:b/>
                <w:bCs/>
                <w:color w:val="000000" w:themeColor="text1"/>
                <w:sz w:val="23"/>
                <w:szCs w:val="23"/>
              </w:rPr>
            </w:pPr>
            <w:r w:rsidRPr="005A7465">
              <w:rPr>
                <w:b/>
                <w:bCs/>
                <w:color w:val="000000" w:themeColor="text1"/>
                <w:sz w:val="23"/>
                <w:szCs w:val="23"/>
              </w:rPr>
              <w:t>2023 m.</w:t>
            </w:r>
          </w:p>
        </w:tc>
        <w:tc>
          <w:tcPr>
            <w:tcW w:w="1615" w:type="dxa"/>
            <w:vMerge/>
          </w:tcPr>
          <w:p w14:paraId="34BA67AC" w14:textId="77777777" w:rsidR="00E26BAC" w:rsidRPr="005A7465" w:rsidRDefault="00E26BAC" w:rsidP="005D2224">
            <w:pPr>
              <w:jc w:val="center"/>
              <w:rPr>
                <w:b/>
                <w:bCs/>
                <w:color w:val="000000" w:themeColor="text1"/>
                <w:sz w:val="23"/>
                <w:szCs w:val="23"/>
              </w:rPr>
            </w:pPr>
          </w:p>
        </w:tc>
        <w:tc>
          <w:tcPr>
            <w:tcW w:w="1134" w:type="dxa"/>
            <w:vMerge/>
          </w:tcPr>
          <w:p w14:paraId="34BA67AD" w14:textId="77777777" w:rsidR="00E26BAC" w:rsidRPr="005A7465" w:rsidRDefault="00E26BAC" w:rsidP="005D2224">
            <w:pPr>
              <w:jc w:val="center"/>
              <w:rPr>
                <w:b/>
                <w:bCs/>
                <w:color w:val="000000" w:themeColor="text1"/>
                <w:sz w:val="23"/>
                <w:szCs w:val="23"/>
              </w:rPr>
            </w:pPr>
          </w:p>
        </w:tc>
        <w:tc>
          <w:tcPr>
            <w:tcW w:w="4706" w:type="dxa"/>
            <w:vMerge/>
          </w:tcPr>
          <w:p w14:paraId="34BA67AE" w14:textId="77777777" w:rsidR="00E26BAC" w:rsidRPr="005A7465" w:rsidRDefault="00E26BAC" w:rsidP="0036412A">
            <w:pPr>
              <w:jc w:val="center"/>
              <w:rPr>
                <w:b/>
                <w:bCs/>
                <w:color w:val="000000" w:themeColor="text1"/>
                <w:sz w:val="23"/>
                <w:szCs w:val="23"/>
              </w:rPr>
            </w:pPr>
          </w:p>
        </w:tc>
      </w:tr>
      <w:tr w:rsidR="00E26BAC" w:rsidRPr="005A7465" w14:paraId="34BA67B8" w14:textId="77777777" w:rsidTr="00E9382F">
        <w:trPr>
          <w:trHeight w:val="435"/>
        </w:trPr>
        <w:tc>
          <w:tcPr>
            <w:tcW w:w="1572" w:type="dxa"/>
            <w:vMerge w:val="restart"/>
            <w:hideMark/>
          </w:tcPr>
          <w:p w14:paraId="34BA67B0" w14:textId="77777777" w:rsidR="00E26BAC" w:rsidRPr="005A7465" w:rsidRDefault="00E26BAC" w:rsidP="0036412A">
            <w:pPr>
              <w:rPr>
                <w:sz w:val="23"/>
                <w:szCs w:val="23"/>
              </w:rPr>
            </w:pPr>
            <w:r w:rsidRPr="005A7465">
              <w:rPr>
                <w:sz w:val="23"/>
                <w:szCs w:val="23"/>
              </w:rPr>
              <w:t>1. Aplinkosauga</w:t>
            </w:r>
          </w:p>
        </w:tc>
        <w:tc>
          <w:tcPr>
            <w:tcW w:w="2263" w:type="dxa"/>
            <w:vMerge w:val="restart"/>
            <w:hideMark/>
          </w:tcPr>
          <w:p w14:paraId="34BA67B1" w14:textId="77777777" w:rsidR="00E26BAC" w:rsidRPr="005A7465" w:rsidRDefault="00E26BAC" w:rsidP="0036412A">
            <w:pPr>
              <w:rPr>
                <w:sz w:val="23"/>
                <w:szCs w:val="23"/>
              </w:rPr>
            </w:pPr>
            <w:r w:rsidRPr="005A7465">
              <w:rPr>
                <w:sz w:val="23"/>
                <w:szCs w:val="23"/>
              </w:rPr>
              <w:t>1.1. Aplinkos oro kokybės valdymo plano parengimas ir oro kokybės mieste užtikrinimo priemonių įgyvendinimas</w:t>
            </w:r>
          </w:p>
        </w:tc>
        <w:tc>
          <w:tcPr>
            <w:tcW w:w="2085" w:type="dxa"/>
            <w:hideMark/>
          </w:tcPr>
          <w:p w14:paraId="34BA67B2" w14:textId="77777777" w:rsidR="00E26BAC" w:rsidRPr="005A7465" w:rsidRDefault="00E26BAC" w:rsidP="0036412A">
            <w:pPr>
              <w:rPr>
                <w:sz w:val="23"/>
                <w:szCs w:val="23"/>
              </w:rPr>
            </w:pPr>
            <w:r w:rsidRPr="005A7465">
              <w:rPr>
                <w:sz w:val="23"/>
                <w:szCs w:val="23"/>
              </w:rPr>
              <w:t>1.1.1. Parengtas ir įgyvendintas Aplinkos oro kokybės valdymo planas, vnt.</w:t>
            </w:r>
          </w:p>
        </w:tc>
        <w:tc>
          <w:tcPr>
            <w:tcW w:w="1079" w:type="dxa"/>
            <w:hideMark/>
          </w:tcPr>
          <w:p w14:paraId="34BA67B3" w14:textId="19D4BF59" w:rsidR="00E26BAC" w:rsidRPr="005A7465" w:rsidRDefault="00E26BAC" w:rsidP="007C10D5">
            <w:pPr>
              <w:jc w:val="center"/>
              <w:rPr>
                <w:sz w:val="23"/>
                <w:szCs w:val="23"/>
              </w:rPr>
            </w:pPr>
          </w:p>
        </w:tc>
        <w:tc>
          <w:tcPr>
            <w:tcW w:w="992" w:type="dxa"/>
            <w:noWrap/>
            <w:hideMark/>
          </w:tcPr>
          <w:p w14:paraId="34BA67B4" w14:textId="77777777" w:rsidR="00E26BAC" w:rsidRPr="005A7465" w:rsidRDefault="00E26BAC" w:rsidP="007C10D5">
            <w:pPr>
              <w:jc w:val="center"/>
              <w:rPr>
                <w:sz w:val="23"/>
                <w:szCs w:val="23"/>
              </w:rPr>
            </w:pPr>
            <w:r w:rsidRPr="005A7465">
              <w:rPr>
                <w:sz w:val="23"/>
                <w:szCs w:val="23"/>
              </w:rPr>
              <w:t>1</w:t>
            </w:r>
          </w:p>
        </w:tc>
        <w:tc>
          <w:tcPr>
            <w:tcW w:w="1615" w:type="dxa"/>
          </w:tcPr>
          <w:p w14:paraId="34BA67B5" w14:textId="77777777" w:rsidR="00E26BAC" w:rsidRPr="005A7465" w:rsidRDefault="00E26BAC" w:rsidP="005D2224">
            <w:pPr>
              <w:jc w:val="center"/>
              <w:rPr>
                <w:sz w:val="23"/>
                <w:szCs w:val="23"/>
              </w:rPr>
            </w:pPr>
            <w:r w:rsidRPr="005A7465">
              <w:rPr>
                <w:sz w:val="23"/>
                <w:szCs w:val="23"/>
              </w:rPr>
              <w:t>Aplinkos kokybės skyrius</w:t>
            </w:r>
          </w:p>
        </w:tc>
        <w:tc>
          <w:tcPr>
            <w:tcW w:w="1134" w:type="dxa"/>
          </w:tcPr>
          <w:p w14:paraId="34BA67B6" w14:textId="77777777" w:rsidR="00E26BAC" w:rsidRPr="005A7465" w:rsidRDefault="00E26BAC" w:rsidP="005D2224">
            <w:pPr>
              <w:jc w:val="center"/>
              <w:rPr>
                <w:sz w:val="23"/>
                <w:szCs w:val="23"/>
              </w:rPr>
            </w:pPr>
            <w:r w:rsidRPr="005A7465">
              <w:rPr>
                <w:sz w:val="23"/>
                <w:szCs w:val="23"/>
              </w:rPr>
              <w:t>Planas rengiamas</w:t>
            </w:r>
          </w:p>
        </w:tc>
        <w:tc>
          <w:tcPr>
            <w:tcW w:w="4706" w:type="dxa"/>
          </w:tcPr>
          <w:p w14:paraId="34BA67B7" w14:textId="1DE32062" w:rsidR="00E26BAC" w:rsidRPr="005A7465" w:rsidRDefault="00E26BAC" w:rsidP="0036412A">
            <w:pPr>
              <w:jc w:val="both"/>
              <w:rPr>
                <w:sz w:val="23"/>
                <w:szCs w:val="23"/>
              </w:rPr>
            </w:pPr>
            <w:r w:rsidRPr="005A7465">
              <w:rPr>
                <w:sz w:val="23"/>
                <w:szCs w:val="23"/>
              </w:rPr>
              <w:t>2019-04-11 pasirašyta sutartis dėl aplinkos oro kokybės valdymo priemonių plano parengimo. Sutarties terminas 18 mėn. Pagal sutartį vykdomi nuolatiniai aplinkos oro taršos tyrimai mieste. Visuomenei buvo pristatytos vasaros, rudens, žiemos ketvirčių ataskaitos, 2020 m.</w:t>
            </w:r>
            <w:r w:rsidR="005A7465" w:rsidRPr="005A7465">
              <w:rPr>
                <w:sz w:val="23"/>
                <w:szCs w:val="23"/>
              </w:rPr>
              <w:t xml:space="preserve"> </w:t>
            </w:r>
            <w:r w:rsidRPr="005A7465">
              <w:rPr>
                <w:sz w:val="23"/>
                <w:szCs w:val="23"/>
              </w:rPr>
              <w:t>– pavasario. Atlikus metinį tyrimą, 2020 m. pabaigoje bus parengtas aplinkos oro kokybės valdymo priemonių planas.</w:t>
            </w:r>
          </w:p>
        </w:tc>
      </w:tr>
      <w:tr w:rsidR="00E26BAC" w:rsidRPr="005A7465" w14:paraId="34BA67C2" w14:textId="77777777" w:rsidTr="00E9382F">
        <w:trPr>
          <w:trHeight w:val="570"/>
        </w:trPr>
        <w:tc>
          <w:tcPr>
            <w:tcW w:w="1572" w:type="dxa"/>
            <w:vMerge/>
            <w:hideMark/>
          </w:tcPr>
          <w:p w14:paraId="34BA67B9" w14:textId="77777777" w:rsidR="00E26BAC" w:rsidRPr="005A7465" w:rsidRDefault="00E26BAC" w:rsidP="0036412A">
            <w:pPr>
              <w:rPr>
                <w:sz w:val="23"/>
                <w:szCs w:val="23"/>
              </w:rPr>
            </w:pPr>
          </w:p>
        </w:tc>
        <w:tc>
          <w:tcPr>
            <w:tcW w:w="2263" w:type="dxa"/>
            <w:vMerge/>
            <w:hideMark/>
          </w:tcPr>
          <w:p w14:paraId="34BA67BA" w14:textId="77777777" w:rsidR="00E26BAC" w:rsidRPr="005A7465" w:rsidRDefault="00E26BAC" w:rsidP="0036412A">
            <w:pPr>
              <w:rPr>
                <w:sz w:val="23"/>
                <w:szCs w:val="23"/>
              </w:rPr>
            </w:pPr>
          </w:p>
        </w:tc>
        <w:tc>
          <w:tcPr>
            <w:tcW w:w="2085" w:type="dxa"/>
            <w:hideMark/>
          </w:tcPr>
          <w:p w14:paraId="34BA67BB" w14:textId="77777777" w:rsidR="00E26BAC" w:rsidRPr="005A7465" w:rsidRDefault="00E26BAC" w:rsidP="0036412A">
            <w:pPr>
              <w:rPr>
                <w:sz w:val="23"/>
                <w:szCs w:val="23"/>
              </w:rPr>
            </w:pPr>
            <w:r w:rsidRPr="005A7465">
              <w:rPr>
                <w:sz w:val="23"/>
                <w:szCs w:val="23"/>
              </w:rPr>
              <w:t>1.1.2. Parengtas ir įgyvendintas žvyruotų kelių asfaltavimo priemonių planas siekiant asfaltuoti ne mažiau kaip 10 km žvyruotų kelių, vnt.</w:t>
            </w:r>
          </w:p>
        </w:tc>
        <w:tc>
          <w:tcPr>
            <w:tcW w:w="1079" w:type="dxa"/>
            <w:hideMark/>
          </w:tcPr>
          <w:p w14:paraId="34BA67BC" w14:textId="11BD77E6" w:rsidR="00E26BAC" w:rsidRPr="005A7465" w:rsidRDefault="00E26BAC" w:rsidP="007C10D5">
            <w:pPr>
              <w:jc w:val="center"/>
              <w:rPr>
                <w:sz w:val="23"/>
                <w:szCs w:val="23"/>
              </w:rPr>
            </w:pPr>
          </w:p>
        </w:tc>
        <w:tc>
          <w:tcPr>
            <w:tcW w:w="992" w:type="dxa"/>
            <w:noWrap/>
            <w:hideMark/>
          </w:tcPr>
          <w:p w14:paraId="34BA67BD" w14:textId="77777777" w:rsidR="00E26BAC" w:rsidRPr="005A7465" w:rsidRDefault="00E26BAC" w:rsidP="007C10D5">
            <w:pPr>
              <w:jc w:val="center"/>
              <w:rPr>
                <w:sz w:val="23"/>
                <w:szCs w:val="23"/>
              </w:rPr>
            </w:pPr>
            <w:r w:rsidRPr="005A7465">
              <w:rPr>
                <w:sz w:val="23"/>
                <w:szCs w:val="23"/>
              </w:rPr>
              <w:t>1</w:t>
            </w:r>
          </w:p>
        </w:tc>
        <w:tc>
          <w:tcPr>
            <w:tcW w:w="1615" w:type="dxa"/>
          </w:tcPr>
          <w:p w14:paraId="34BA67BE" w14:textId="77777777" w:rsidR="00E26BAC" w:rsidRPr="005A7465" w:rsidRDefault="00E26BAC" w:rsidP="005D2224">
            <w:pPr>
              <w:jc w:val="center"/>
              <w:rPr>
                <w:sz w:val="23"/>
                <w:szCs w:val="23"/>
              </w:rPr>
            </w:pPr>
            <w:r w:rsidRPr="005A7465">
              <w:rPr>
                <w:sz w:val="23"/>
                <w:szCs w:val="23"/>
              </w:rPr>
              <w:t>Statybos ir infrastruktūros plėtros skyrius</w:t>
            </w:r>
          </w:p>
        </w:tc>
        <w:tc>
          <w:tcPr>
            <w:tcW w:w="1134" w:type="dxa"/>
          </w:tcPr>
          <w:p w14:paraId="34BA67BF" w14:textId="77777777" w:rsidR="00E26BAC" w:rsidRPr="005A7465" w:rsidRDefault="00E26BAC" w:rsidP="005D2224">
            <w:pPr>
              <w:jc w:val="center"/>
              <w:rPr>
                <w:sz w:val="23"/>
                <w:szCs w:val="23"/>
              </w:rPr>
            </w:pPr>
            <w:r w:rsidRPr="005A7465">
              <w:rPr>
                <w:sz w:val="23"/>
                <w:szCs w:val="23"/>
              </w:rPr>
              <w:t>0</w:t>
            </w:r>
          </w:p>
        </w:tc>
        <w:tc>
          <w:tcPr>
            <w:tcW w:w="4706" w:type="dxa"/>
          </w:tcPr>
          <w:p w14:paraId="34BA67C0" w14:textId="77777777" w:rsidR="00E26BAC" w:rsidRPr="005A7465" w:rsidRDefault="00E26BAC" w:rsidP="0036412A">
            <w:pPr>
              <w:jc w:val="both"/>
              <w:rPr>
                <w:sz w:val="23"/>
                <w:szCs w:val="23"/>
              </w:rPr>
            </w:pPr>
            <w:r w:rsidRPr="005A7465">
              <w:rPr>
                <w:sz w:val="23"/>
                <w:szCs w:val="23"/>
              </w:rPr>
              <w:t xml:space="preserve">2019 m. užbaigtos asfaltuoti Tauralaukio gyvenamojo rajono šiaurinėje dalyje esančios gatvės – Akmenų, Vėjo (dalis), Smėlio, Debesų, išasfaltuota 3,6 km gatvių. </w:t>
            </w:r>
          </w:p>
          <w:p w14:paraId="34BA67C1" w14:textId="77777777" w:rsidR="00E26BAC" w:rsidRPr="005A7465" w:rsidRDefault="00E26BAC" w:rsidP="0036412A">
            <w:pPr>
              <w:jc w:val="both"/>
              <w:rPr>
                <w:i/>
                <w:sz w:val="23"/>
                <w:szCs w:val="23"/>
                <w:lang w:bidi="he-IL"/>
              </w:rPr>
            </w:pPr>
            <w:r w:rsidRPr="005A7465">
              <w:rPr>
                <w:sz w:val="23"/>
                <w:szCs w:val="23"/>
              </w:rPr>
              <w:t xml:space="preserve">Savivaldybės tarybos 2019-10-24 sprendimu Nr. T2-313 patvirtintas </w:t>
            </w:r>
            <w:r w:rsidRPr="005A7465">
              <w:rPr>
                <w:i/>
                <w:sz w:val="23"/>
                <w:szCs w:val="23"/>
              </w:rPr>
              <w:t>Klaipėdos miesto savivaldybės vietinės reikšmės kelių ir gatvių su žvyro danga remonto darbų eiliškumo kriterijų nustatymo tvarkos</w:t>
            </w:r>
            <w:r w:rsidRPr="005A7465">
              <w:rPr>
                <w:b/>
                <w:i/>
                <w:sz w:val="23"/>
                <w:szCs w:val="23"/>
              </w:rPr>
              <w:t xml:space="preserve"> </w:t>
            </w:r>
            <w:r w:rsidRPr="005A7465">
              <w:rPr>
                <w:i/>
                <w:sz w:val="23"/>
                <w:szCs w:val="23"/>
              </w:rPr>
              <w:t>aprašas</w:t>
            </w:r>
            <w:r w:rsidRPr="005A7465">
              <w:rPr>
                <w:sz w:val="23"/>
                <w:szCs w:val="23"/>
              </w:rPr>
              <w:t xml:space="preserve">, Savivaldybės administracijos direktoriaus 2019-11-22 įsakymu Nr. AD1-1429 buvo patvirtintas </w:t>
            </w:r>
            <w:r w:rsidRPr="005A7465">
              <w:rPr>
                <w:i/>
                <w:sz w:val="23"/>
                <w:szCs w:val="23"/>
              </w:rPr>
              <w:t xml:space="preserve">Klaipėdos </w:t>
            </w:r>
            <w:r w:rsidRPr="005A7465">
              <w:rPr>
                <w:i/>
                <w:sz w:val="23"/>
                <w:szCs w:val="23"/>
                <w:lang w:bidi="he-IL"/>
              </w:rPr>
              <w:t xml:space="preserve">mieste esančių sodininkų bendrijų kelių ir gatvių ir kitų mieste esančių žvyruotų kelių ir gatvių darbų eiliškumo sąrašas. </w:t>
            </w:r>
            <w:r w:rsidRPr="005A7465">
              <w:rPr>
                <w:sz w:val="23"/>
                <w:szCs w:val="23"/>
                <w:lang w:bidi="he-IL"/>
              </w:rPr>
              <w:t>Veiksmų planas parengtas ir patvirtintas 2020 m.</w:t>
            </w:r>
          </w:p>
        </w:tc>
      </w:tr>
      <w:tr w:rsidR="00E26BAC" w:rsidRPr="005A7465" w14:paraId="34BA67CB" w14:textId="77777777" w:rsidTr="00E9382F">
        <w:trPr>
          <w:trHeight w:val="870"/>
        </w:trPr>
        <w:tc>
          <w:tcPr>
            <w:tcW w:w="1572" w:type="dxa"/>
            <w:vMerge/>
            <w:hideMark/>
          </w:tcPr>
          <w:p w14:paraId="34BA67C3" w14:textId="77777777" w:rsidR="00E26BAC" w:rsidRPr="005A7465" w:rsidRDefault="00E26BAC" w:rsidP="0036412A">
            <w:pPr>
              <w:rPr>
                <w:sz w:val="23"/>
                <w:szCs w:val="23"/>
              </w:rPr>
            </w:pPr>
          </w:p>
        </w:tc>
        <w:tc>
          <w:tcPr>
            <w:tcW w:w="2263" w:type="dxa"/>
            <w:hideMark/>
          </w:tcPr>
          <w:p w14:paraId="34BA67C4" w14:textId="77777777" w:rsidR="00E26BAC" w:rsidRPr="005A7465" w:rsidRDefault="00E26BAC" w:rsidP="0036412A">
            <w:pPr>
              <w:rPr>
                <w:sz w:val="23"/>
                <w:szCs w:val="23"/>
              </w:rPr>
            </w:pPr>
            <w:r w:rsidRPr="005A7465">
              <w:rPr>
                <w:sz w:val="23"/>
                <w:szCs w:val="23"/>
              </w:rPr>
              <w:t>1.2. Teritorijų, skirtų apsauginiams želdiniams įrengti, numatymas ir želdinių įrengimas</w:t>
            </w:r>
          </w:p>
        </w:tc>
        <w:tc>
          <w:tcPr>
            <w:tcW w:w="2085" w:type="dxa"/>
            <w:hideMark/>
          </w:tcPr>
          <w:p w14:paraId="34BA67C5" w14:textId="77777777" w:rsidR="00E26BAC" w:rsidRPr="005A7465" w:rsidRDefault="00E26BAC" w:rsidP="0036412A">
            <w:pPr>
              <w:rPr>
                <w:sz w:val="23"/>
                <w:szCs w:val="23"/>
              </w:rPr>
            </w:pPr>
            <w:r w:rsidRPr="005A7465">
              <w:rPr>
                <w:sz w:val="23"/>
                <w:szCs w:val="23"/>
              </w:rPr>
              <w:t>1.2.1. Parengtas ir įgyvendintas apsauginių želdinių įrengimo veiksmų planas siekiant apželdinti labiausiai taršos veikiamas teritorijas, vnt.</w:t>
            </w:r>
          </w:p>
        </w:tc>
        <w:tc>
          <w:tcPr>
            <w:tcW w:w="1079" w:type="dxa"/>
            <w:hideMark/>
          </w:tcPr>
          <w:p w14:paraId="34BA67C6" w14:textId="2CAD7FBB" w:rsidR="00E26BAC" w:rsidRPr="005A7465" w:rsidRDefault="00E26BAC" w:rsidP="007C10D5">
            <w:pPr>
              <w:jc w:val="center"/>
              <w:rPr>
                <w:sz w:val="23"/>
                <w:szCs w:val="23"/>
              </w:rPr>
            </w:pPr>
          </w:p>
        </w:tc>
        <w:tc>
          <w:tcPr>
            <w:tcW w:w="992" w:type="dxa"/>
            <w:noWrap/>
            <w:hideMark/>
          </w:tcPr>
          <w:p w14:paraId="34BA67C7" w14:textId="77777777" w:rsidR="00E26BAC" w:rsidRPr="005A7465" w:rsidRDefault="00E26BAC" w:rsidP="007C10D5">
            <w:pPr>
              <w:jc w:val="center"/>
              <w:rPr>
                <w:sz w:val="23"/>
                <w:szCs w:val="23"/>
              </w:rPr>
            </w:pPr>
            <w:r w:rsidRPr="005A7465">
              <w:rPr>
                <w:sz w:val="23"/>
                <w:szCs w:val="23"/>
              </w:rPr>
              <w:t>1</w:t>
            </w:r>
          </w:p>
        </w:tc>
        <w:tc>
          <w:tcPr>
            <w:tcW w:w="1615" w:type="dxa"/>
          </w:tcPr>
          <w:p w14:paraId="34BA67C8" w14:textId="77777777" w:rsidR="00E26BAC" w:rsidRPr="005A7465" w:rsidRDefault="00E26BAC" w:rsidP="005D2224">
            <w:pPr>
              <w:jc w:val="center"/>
              <w:rPr>
                <w:sz w:val="23"/>
                <w:szCs w:val="23"/>
              </w:rPr>
            </w:pPr>
            <w:r w:rsidRPr="005A7465">
              <w:rPr>
                <w:sz w:val="23"/>
                <w:szCs w:val="23"/>
              </w:rPr>
              <w:t>Aplinkos kokybės skyrius</w:t>
            </w:r>
          </w:p>
        </w:tc>
        <w:tc>
          <w:tcPr>
            <w:tcW w:w="1134" w:type="dxa"/>
          </w:tcPr>
          <w:p w14:paraId="34BA67C9" w14:textId="77777777" w:rsidR="00E26BAC" w:rsidRPr="005A7465" w:rsidRDefault="00E26BAC" w:rsidP="005D2224">
            <w:pPr>
              <w:jc w:val="center"/>
              <w:rPr>
                <w:sz w:val="23"/>
                <w:szCs w:val="23"/>
              </w:rPr>
            </w:pPr>
            <w:r w:rsidRPr="005A7465">
              <w:rPr>
                <w:sz w:val="23"/>
                <w:szCs w:val="23"/>
              </w:rPr>
              <w:t>Planas parengtas</w:t>
            </w:r>
          </w:p>
        </w:tc>
        <w:tc>
          <w:tcPr>
            <w:tcW w:w="4706" w:type="dxa"/>
          </w:tcPr>
          <w:p w14:paraId="34BA67CA" w14:textId="17ABA465" w:rsidR="00E26BAC" w:rsidRPr="005A7465" w:rsidRDefault="00E26BAC" w:rsidP="0036412A">
            <w:pPr>
              <w:jc w:val="both"/>
              <w:rPr>
                <w:sz w:val="23"/>
                <w:szCs w:val="23"/>
              </w:rPr>
            </w:pPr>
            <w:r w:rsidRPr="005A7465">
              <w:rPr>
                <w:sz w:val="23"/>
                <w:szCs w:val="23"/>
              </w:rPr>
              <w:t>Planas parengtas, patvirtintas Savivaldybės administracijos direktoriaus 2019-12-11 įsakymu Nr. AD1-1497. Klaipėdos miesto savivaldybės 2020</w:t>
            </w:r>
            <w:r w:rsidR="00B83A21">
              <w:rPr>
                <w:sz w:val="23"/>
                <w:szCs w:val="23"/>
              </w:rPr>
              <w:t>–</w:t>
            </w:r>
            <w:r w:rsidRPr="005A7465">
              <w:rPr>
                <w:sz w:val="23"/>
                <w:szCs w:val="23"/>
              </w:rPr>
              <w:t xml:space="preserve">2022 m. strateginiame veiklos plane ir 2020 m. biudžete numatytas finansavimas šio plano įgyvendinimui: 2020 m. bus rengiami želdinių įrengimo projektai. </w:t>
            </w:r>
          </w:p>
        </w:tc>
      </w:tr>
      <w:tr w:rsidR="00E26BAC" w:rsidRPr="005A7465" w14:paraId="34BA67D4" w14:textId="77777777" w:rsidTr="00E9382F">
        <w:trPr>
          <w:trHeight w:val="870"/>
        </w:trPr>
        <w:tc>
          <w:tcPr>
            <w:tcW w:w="1572" w:type="dxa"/>
            <w:vMerge/>
            <w:hideMark/>
          </w:tcPr>
          <w:p w14:paraId="34BA67CC" w14:textId="77777777" w:rsidR="00E26BAC" w:rsidRPr="005A7465" w:rsidRDefault="00E26BAC" w:rsidP="0036412A">
            <w:pPr>
              <w:rPr>
                <w:sz w:val="23"/>
                <w:szCs w:val="23"/>
              </w:rPr>
            </w:pPr>
          </w:p>
        </w:tc>
        <w:tc>
          <w:tcPr>
            <w:tcW w:w="2263" w:type="dxa"/>
            <w:vMerge w:val="restart"/>
            <w:hideMark/>
          </w:tcPr>
          <w:p w14:paraId="34BA67CD" w14:textId="77777777" w:rsidR="00E26BAC" w:rsidRPr="005A7465" w:rsidRDefault="00E26BAC" w:rsidP="0036412A">
            <w:pPr>
              <w:rPr>
                <w:sz w:val="23"/>
                <w:szCs w:val="23"/>
              </w:rPr>
            </w:pPr>
            <w:r w:rsidRPr="005A7465">
              <w:rPr>
                <w:sz w:val="23"/>
                <w:szCs w:val="23"/>
              </w:rPr>
              <w:t>1.3. Ekologiško bei visiems prieinamo viešojo transporto  sistemos įdiegimas</w:t>
            </w:r>
          </w:p>
        </w:tc>
        <w:tc>
          <w:tcPr>
            <w:tcW w:w="2085" w:type="dxa"/>
            <w:hideMark/>
          </w:tcPr>
          <w:p w14:paraId="34BA67CE" w14:textId="77777777" w:rsidR="00E26BAC" w:rsidRPr="005A7465" w:rsidRDefault="00E26BAC" w:rsidP="0036412A">
            <w:pPr>
              <w:rPr>
                <w:sz w:val="23"/>
                <w:szCs w:val="23"/>
              </w:rPr>
            </w:pPr>
            <w:r w:rsidRPr="005A7465">
              <w:rPr>
                <w:sz w:val="23"/>
                <w:szCs w:val="23"/>
              </w:rPr>
              <w:t>1.3.1. Parengtas ir įgyvendintas viešojo transporto parko atnaujinimo veiksmų planas siekiant padidinti alternatyviu kuru varomų viešojo transporto priemonių dalį iki 65 proc., vnt.</w:t>
            </w:r>
          </w:p>
        </w:tc>
        <w:tc>
          <w:tcPr>
            <w:tcW w:w="1079" w:type="dxa"/>
            <w:hideMark/>
          </w:tcPr>
          <w:p w14:paraId="34BA67CF" w14:textId="170A0639" w:rsidR="00E26BAC" w:rsidRPr="005A7465" w:rsidRDefault="00E26BAC" w:rsidP="007C10D5">
            <w:pPr>
              <w:jc w:val="center"/>
              <w:rPr>
                <w:sz w:val="23"/>
                <w:szCs w:val="23"/>
              </w:rPr>
            </w:pPr>
          </w:p>
        </w:tc>
        <w:tc>
          <w:tcPr>
            <w:tcW w:w="992" w:type="dxa"/>
            <w:noWrap/>
            <w:hideMark/>
          </w:tcPr>
          <w:p w14:paraId="34BA67D0" w14:textId="77777777" w:rsidR="00E26BAC" w:rsidRPr="005A7465" w:rsidRDefault="00E26BAC" w:rsidP="007C10D5">
            <w:pPr>
              <w:jc w:val="center"/>
              <w:rPr>
                <w:sz w:val="23"/>
                <w:szCs w:val="23"/>
              </w:rPr>
            </w:pPr>
            <w:r w:rsidRPr="005A7465">
              <w:rPr>
                <w:sz w:val="23"/>
                <w:szCs w:val="23"/>
              </w:rPr>
              <w:t>1</w:t>
            </w:r>
          </w:p>
        </w:tc>
        <w:tc>
          <w:tcPr>
            <w:tcW w:w="1615" w:type="dxa"/>
          </w:tcPr>
          <w:p w14:paraId="34BA67D1" w14:textId="77777777" w:rsidR="00E26BAC" w:rsidRPr="005A7465" w:rsidRDefault="00E26BAC" w:rsidP="005D2224">
            <w:pPr>
              <w:jc w:val="center"/>
              <w:rPr>
                <w:sz w:val="23"/>
                <w:szCs w:val="23"/>
              </w:rPr>
            </w:pPr>
            <w:r w:rsidRPr="005A7465">
              <w:rPr>
                <w:sz w:val="23"/>
                <w:szCs w:val="23"/>
              </w:rPr>
              <w:t>Transporto skyrius</w:t>
            </w:r>
          </w:p>
        </w:tc>
        <w:tc>
          <w:tcPr>
            <w:tcW w:w="1134" w:type="dxa"/>
          </w:tcPr>
          <w:p w14:paraId="34BA67D2" w14:textId="77777777" w:rsidR="00E26BAC" w:rsidRPr="005A7465" w:rsidRDefault="00E26BAC" w:rsidP="005D2224">
            <w:pPr>
              <w:jc w:val="center"/>
              <w:rPr>
                <w:sz w:val="23"/>
                <w:szCs w:val="23"/>
              </w:rPr>
            </w:pPr>
            <w:r w:rsidRPr="005A7465">
              <w:rPr>
                <w:sz w:val="23"/>
                <w:szCs w:val="23"/>
              </w:rPr>
              <w:t>Nepradėta rengti</w:t>
            </w:r>
          </w:p>
        </w:tc>
        <w:tc>
          <w:tcPr>
            <w:tcW w:w="4706" w:type="dxa"/>
          </w:tcPr>
          <w:p w14:paraId="34BA67D3" w14:textId="77777777" w:rsidR="00E26BAC" w:rsidRPr="005A7465" w:rsidRDefault="00E26BAC" w:rsidP="0036412A">
            <w:pPr>
              <w:jc w:val="both"/>
              <w:rPr>
                <w:sz w:val="23"/>
                <w:szCs w:val="23"/>
              </w:rPr>
            </w:pPr>
            <w:r w:rsidRPr="005A7465">
              <w:rPr>
                <w:sz w:val="23"/>
                <w:szCs w:val="23"/>
              </w:rPr>
              <w:t>Planą numatyta parengti 2020-05-01, kai bus parengta perspektyvinių naujų viešojo transporto rūšių diegimo mieste galimybių studija.</w:t>
            </w:r>
          </w:p>
        </w:tc>
      </w:tr>
      <w:tr w:rsidR="00E26BAC" w:rsidRPr="005A7465" w14:paraId="34BA67DD" w14:textId="77777777" w:rsidTr="00E9382F">
        <w:trPr>
          <w:trHeight w:val="765"/>
        </w:trPr>
        <w:tc>
          <w:tcPr>
            <w:tcW w:w="1572" w:type="dxa"/>
            <w:vMerge/>
            <w:hideMark/>
          </w:tcPr>
          <w:p w14:paraId="34BA67D5" w14:textId="77777777" w:rsidR="00E26BAC" w:rsidRPr="005A7465" w:rsidRDefault="00E26BAC" w:rsidP="0036412A">
            <w:pPr>
              <w:rPr>
                <w:sz w:val="23"/>
                <w:szCs w:val="23"/>
              </w:rPr>
            </w:pPr>
          </w:p>
        </w:tc>
        <w:tc>
          <w:tcPr>
            <w:tcW w:w="2263" w:type="dxa"/>
            <w:vMerge/>
            <w:hideMark/>
          </w:tcPr>
          <w:p w14:paraId="34BA67D6" w14:textId="77777777" w:rsidR="00E26BAC" w:rsidRPr="005A7465" w:rsidRDefault="00E26BAC" w:rsidP="0036412A">
            <w:pPr>
              <w:rPr>
                <w:sz w:val="23"/>
                <w:szCs w:val="23"/>
              </w:rPr>
            </w:pPr>
          </w:p>
        </w:tc>
        <w:tc>
          <w:tcPr>
            <w:tcW w:w="2085" w:type="dxa"/>
            <w:hideMark/>
          </w:tcPr>
          <w:p w14:paraId="34BA67D7" w14:textId="77777777" w:rsidR="00E26BAC" w:rsidRPr="005A7465" w:rsidRDefault="00E26BAC" w:rsidP="0036412A">
            <w:pPr>
              <w:rPr>
                <w:sz w:val="23"/>
                <w:szCs w:val="23"/>
              </w:rPr>
            </w:pPr>
            <w:r w:rsidRPr="005A7465">
              <w:rPr>
                <w:sz w:val="23"/>
                <w:szCs w:val="23"/>
              </w:rPr>
              <w:t xml:space="preserve">1.3.2. Socialiai jautrių visuomenės grupių (moksleiviai, studentai ir senjorai), kuriems įvestos papildomos nuolaidos įsigyjant viešojo transporto bilietus, skaičius </w:t>
            </w:r>
          </w:p>
        </w:tc>
        <w:tc>
          <w:tcPr>
            <w:tcW w:w="1079" w:type="dxa"/>
            <w:hideMark/>
          </w:tcPr>
          <w:p w14:paraId="34BA67D8" w14:textId="77777777" w:rsidR="00E26BAC" w:rsidRPr="005A7465" w:rsidRDefault="00E26BAC" w:rsidP="007C10D5">
            <w:pPr>
              <w:jc w:val="center"/>
              <w:rPr>
                <w:sz w:val="23"/>
                <w:szCs w:val="23"/>
              </w:rPr>
            </w:pPr>
            <w:r w:rsidRPr="005A7465">
              <w:rPr>
                <w:sz w:val="23"/>
                <w:szCs w:val="23"/>
              </w:rPr>
              <w:t>1</w:t>
            </w:r>
          </w:p>
        </w:tc>
        <w:tc>
          <w:tcPr>
            <w:tcW w:w="992" w:type="dxa"/>
            <w:noWrap/>
            <w:hideMark/>
          </w:tcPr>
          <w:p w14:paraId="34BA67D9" w14:textId="77777777" w:rsidR="00E26BAC" w:rsidRPr="005A7465" w:rsidRDefault="00E26BAC" w:rsidP="007C10D5">
            <w:pPr>
              <w:jc w:val="center"/>
              <w:rPr>
                <w:sz w:val="23"/>
                <w:szCs w:val="23"/>
              </w:rPr>
            </w:pPr>
            <w:r w:rsidRPr="005A7465">
              <w:rPr>
                <w:sz w:val="23"/>
                <w:szCs w:val="23"/>
              </w:rPr>
              <w:t>3</w:t>
            </w:r>
          </w:p>
        </w:tc>
        <w:tc>
          <w:tcPr>
            <w:tcW w:w="1615" w:type="dxa"/>
          </w:tcPr>
          <w:p w14:paraId="34BA67DA" w14:textId="77777777" w:rsidR="00E26BAC" w:rsidRPr="005A7465" w:rsidRDefault="00E26BAC" w:rsidP="005D2224">
            <w:pPr>
              <w:jc w:val="center"/>
              <w:rPr>
                <w:sz w:val="23"/>
                <w:szCs w:val="23"/>
              </w:rPr>
            </w:pPr>
            <w:r w:rsidRPr="005A7465">
              <w:rPr>
                <w:sz w:val="23"/>
                <w:szCs w:val="23"/>
              </w:rPr>
              <w:t>Transporto skyrius</w:t>
            </w:r>
          </w:p>
        </w:tc>
        <w:tc>
          <w:tcPr>
            <w:tcW w:w="1134" w:type="dxa"/>
          </w:tcPr>
          <w:p w14:paraId="34BA67DB" w14:textId="77777777" w:rsidR="00E26BAC" w:rsidRPr="005A7465" w:rsidRDefault="00E26BAC" w:rsidP="005D2224">
            <w:pPr>
              <w:jc w:val="center"/>
              <w:rPr>
                <w:sz w:val="23"/>
                <w:szCs w:val="23"/>
              </w:rPr>
            </w:pPr>
            <w:r w:rsidRPr="005A7465">
              <w:rPr>
                <w:sz w:val="23"/>
                <w:szCs w:val="23"/>
              </w:rPr>
              <w:t>1</w:t>
            </w:r>
          </w:p>
        </w:tc>
        <w:tc>
          <w:tcPr>
            <w:tcW w:w="4706" w:type="dxa"/>
          </w:tcPr>
          <w:p w14:paraId="34BA67DC" w14:textId="781FFC97" w:rsidR="00E26BAC" w:rsidRPr="005A7465" w:rsidRDefault="00E26BAC" w:rsidP="0036412A">
            <w:pPr>
              <w:jc w:val="both"/>
              <w:rPr>
                <w:sz w:val="23"/>
                <w:szCs w:val="23"/>
              </w:rPr>
            </w:pPr>
            <w:r w:rsidRPr="005A7465">
              <w:rPr>
                <w:sz w:val="23"/>
                <w:szCs w:val="23"/>
              </w:rPr>
              <w:t>Nuo 2019-09-01 įsigaliojo 94 proc. nuolaida 1</w:t>
            </w:r>
            <w:r w:rsidR="00B83A21">
              <w:rPr>
                <w:sz w:val="23"/>
                <w:szCs w:val="23"/>
              </w:rPr>
              <w:t>–</w:t>
            </w:r>
            <w:r w:rsidRPr="005A7465">
              <w:rPr>
                <w:sz w:val="23"/>
                <w:szCs w:val="23"/>
              </w:rPr>
              <w:t>4 klasių moksleiviams. Per 2019 m. papildyti 2435 bilietai. Klaipėdos miesto savivaldybės 2020</w:t>
            </w:r>
            <w:r w:rsidR="00B83A21">
              <w:rPr>
                <w:sz w:val="23"/>
                <w:szCs w:val="23"/>
              </w:rPr>
              <w:t>–</w:t>
            </w:r>
            <w:r w:rsidRPr="005A7465">
              <w:rPr>
                <w:sz w:val="23"/>
                <w:szCs w:val="23"/>
              </w:rPr>
              <w:t>2022 m. strateginio veiklos plano 6 programoje numatyta papildomas nuolaidas įvesti 2020 m. II pusme</w:t>
            </w:r>
            <w:r w:rsidR="00B83A21">
              <w:rPr>
                <w:sz w:val="23"/>
                <w:szCs w:val="23"/>
              </w:rPr>
              <w:t>tį</w:t>
            </w:r>
            <w:r w:rsidRPr="005A7465">
              <w:rPr>
                <w:sz w:val="23"/>
                <w:szCs w:val="23"/>
              </w:rPr>
              <w:t xml:space="preserve">. </w:t>
            </w:r>
          </w:p>
        </w:tc>
      </w:tr>
      <w:tr w:rsidR="00E26BAC" w:rsidRPr="005A7465" w14:paraId="34BA67E7" w14:textId="77777777" w:rsidTr="00E9382F">
        <w:tc>
          <w:tcPr>
            <w:tcW w:w="1572" w:type="dxa"/>
            <w:vMerge w:val="restart"/>
          </w:tcPr>
          <w:p w14:paraId="34BA67DE" w14:textId="77777777" w:rsidR="00E26BAC" w:rsidRPr="005A7465" w:rsidRDefault="00E26BAC" w:rsidP="0036412A">
            <w:pPr>
              <w:rPr>
                <w:b/>
                <w:sz w:val="23"/>
                <w:szCs w:val="23"/>
              </w:rPr>
            </w:pPr>
            <w:r w:rsidRPr="005A7465">
              <w:rPr>
                <w:sz w:val="23"/>
                <w:szCs w:val="23"/>
              </w:rPr>
              <w:t>2. Miesto ir uosto darni plėtra</w:t>
            </w:r>
          </w:p>
        </w:tc>
        <w:tc>
          <w:tcPr>
            <w:tcW w:w="2263" w:type="dxa"/>
            <w:tcBorders>
              <w:top w:val="single" w:sz="4" w:space="0" w:color="auto"/>
              <w:left w:val="nil"/>
              <w:bottom w:val="single" w:sz="4" w:space="0" w:color="auto"/>
              <w:right w:val="single" w:sz="4" w:space="0" w:color="auto"/>
            </w:tcBorders>
            <w:shd w:val="clear" w:color="000000" w:fill="FFFFFF"/>
          </w:tcPr>
          <w:p w14:paraId="34BA67DF" w14:textId="77777777" w:rsidR="00E26BAC" w:rsidRPr="005A7465" w:rsidRDefault="00E26BAC" w:rsidP="0036412A">
            <w:pPr>
              <w:rPr>
                <w:b/>
                <w:sz w:val="23"/>
                <w:szCs w:val="23"/>
              </w:rPr>
            </w:pPr>
            <w:r w:rsidRPr="005A7465">
              <w:rPr>
                <w:sz w:val="23"/>
                <w:szCs w:val="23"/>
              </w:rPr>
              <w:t>2.1. Savivaldybės įtakos uosto valdyme stiprinimas</w:t>
            </w:r>
          </w:p>
        </w:tc>
        <w:tc>
          <w:tcPr>
            <w:tcW w:w="2085" w:type="dxa"/>
            <w:tcBorders>
              <w:top w:val="nil"/>
              <w:left w:val="nil"/>
              <w:bottom w:val="single" w:sz="4" w:space="0" w:color="auto"/>
              <w:right w:val="single" w:sz="4" w:space="0" w:color="auto"/>
            </w:tcBorders>
            <w:shd w:val="clear" w:color="000000" w:fill="FFFFFF"/>
          </w:tcPr>
          <w:p w14:paraId="34BA67E1" w14:textId="7E2A2D94" w:rsidR="00E26BAC" w:rsidRPr="005A7465" w:rsidRDefault="00E26BAC" w:rsidP="00B83A21">
            <w:pPr>
              <w:rPr>
                <w:b/>
                <w:sz w:val="23"/>
                <w:szCs w:val="23"/>
              </w:rPr>
            </w:pPr>
            <w:r w:rsidRPr="005A7465">
              <w:rPr>
                <w:sz w:val="23"/>
                <w:szCs w:val="23"/>
              </w:rPr>
              <w:t xml:space="preserve">2.1.1. Savivaldybės pateiktų pasiūlymų dėl valstybės lygmens teisės aktų pakeitimų, siekiant </w:t>
            </w:r>
            <w:r w:rsidRPr="005A7465">
              <w:rPr>
                <w:sz w:val="23"/>
                <w:szCs w:val="23"/>
              </w:rPr>
              <w:lastRenderedPageBreak/>
              <w:t>įtakos Klaipėdos valstybinio jūrų uosto (KVJU) valdyme padidinimo ir KVJU finansinio prisidėjimo prie miesto gerovės augimo, skaičius</w:t>
            </w:r>
          </w:p>
        </w:tc>
        <w:tc>
          <w:tcPr>
            <w:tcW w:w="1079" w:type="dxa"/>
            <w:tcBorders>
              <w:top w:val="nil"/>
              <w:left w:val="nil"/>
              <w:bottom w:val="single" w:sz="4" w:space="0" w:color="auto"/>
              <w:right w:val="single" w:sz="4" w:space="0" w:color="auto"/>
            </w:tcBorders>
            <w:shd w:val="clear" w:color="000000" w:fill="FFFFFF"/>
          </w:tcPr>
          <w:p w14:paraId="34BA67E2" w14:textId="77777777" w:rsidR="00E26BAC" w:rsidRPr="005A7465" w:rsidRDefault="00E26BAC" w:rsidP="007C10D5">
            <w:pPr>
              <w:jc w:val="center"/>
              <w:rPr>
                <w:b/>
                <w:sz w:val="23"/>
                <w:szCs w:val="23"/>
              </w:rPr>
            </w:pPr>
            <w:r w:rsidRPr="005A7465">
              <w:rPr>
                <w:sz w:val="23"/>
                <w:szCs w:val="23"/>
              </w:rPr>
              <w:lastRenderedPageBreak/>
              <w:t>0</w:t>
            </w:r>
          </w:p>
        </w:tc>
        <w:tc>
          <w:tcPr>
            <w:tcW w:w="992" w:type="dxa"/>
            <w:tcBorders>
              <w:top w:val="nil"/>
              <w:left w:val="nil"/>
              <w:bottom w:val="single" w:sz="4" w:space="0" w:color="auto"/>
              <w:right w:val="single" w:sz="4" w:space="0" w:color="auto"/>
            </w:tcBorders>
            <w:shd w:val="clear" w:color="000000" w:fill="FFFFFF"/>
          </w:tcPr>
          <w:p w14:paraId="34BA67E3" w14:textId="77777777" w:rsidR="00E26BAC" w:rsidRPr="005A7465" w:rsidRDefault="00E26BAC" w:rsidP="007C10D5">
            <w:pPr>
              <w:jc w:val="center"/>
              <w:rPr>
                <w:b/>
                <w:sz w:val="23"/>
                <w:szCs w:val="23"/>
              </w:rPr>
            </w:pPr>
            <w:r w:rsidRPr="005A7465">
              <w:rPr>
                <w:sz w:val="23"/>
                <w:szCs w:val="23"/>
              </w:rPr>
              <w:t>1</w:t>
            </w:r>
          </w:p>
        </w:tc>
        <w:tc>
          <w:tcPr>
            <w:tcW w:w="1615" w:type="dxa"/>
            <w:tcBorders>
              <w:top w:val="nil"/>
              <w:left w:val="nil"/>
              <w:bottom w:val="single" w:sz="4" w:space="0" w:color="auto"/>
              <w:right w:val="single" w:sz="4" w:space="0" w:color="auto"/>
            </w:tcBorders>
            <w:shd w:val="clear" w:color="000000" w:fill="FFFFFF"/>
          </w:tcPr>
          <w:p w14:paraId="34BA67E4" w14:textId="77777777" w:rsidR="00E26BAC" w:rsidRPr="005A7465" w:rsidRDefault="00E26BAC" w:rsidP="005D2224">
            <w:pPr>
              <w:jc w:val="center"/>
              <w:rPr>
                <w:sz w:val="23"/>
                <w:szCs w:val="23"/>
              </w:rPr>
            </w:pPr>
            <w:r w:rsidRPr="005A7465">
              <w:rPr>
                <w:sz w:val="23"/>
                <w:szCs w:val="23"/>
              </w:rPr>
              <w:t>Urbanistikos skyrius, Teisės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E5" w14:textId="77777777" w:rsidR="00E26BAC" w:rsidRPr="005A7465" w:rsidRDefault="00E26BAC" w:rsidP="005D2224">
            <w:pPr>
              <w:jc w:val="center"/>
              <w:rPr>
                <w:sz w:val="23"/>
                <w:szCs w:val="23"/>
              </w:rPr>
            </w:pPr>
            <w:r w:rsidRPr="005A7465">
              <w:rPr>
                <w:sz w:val="23"/>
                <w:szCs w:val="23"/>
              </w:rPr>
              <w:t>1</w:t>
            </w:r>
          </w:p>
        </w:tc>
        <w:tc>
          <w:tcPr>
            <w:tcW w:w="4706" w:type="dxa"/>
            <w:tcBorders>
              <w:top w:val="nil"/>
              <w:left w:val="nil"/>
              <w:bottom w:val="single" w:sz="4" w:space="0" w:color="auto"/>
              <w:right w:val="single" w:sz="4" w:space="0" w:color="auto"/>
            </w:tcBorders>
            <w:shd w:val="clear" w:color="000000" w:fill="FFFFFF"/>
          </w:tcPr>
          <w:p w14:paraId="34BA67E6" w14:textId="77777777" w:rsidR="00E26BAC" w:rsidRPr="005A7465" w:rsidRDefault="00E26BAC" w:rsidP="0036412A">
            <w:pPr>
              <w:jc w:val="both"/>
              <w:rPr>
                <w:sz w:val="23"/>
                <w:szCs w:val="23"/>
              </w:rPr>
            </w:pPr>
            <w:r w:rsidRPr="005A7465">
              <w:rPr>
                <w:sz w:val="23"/>
                <w:szCs w:val="23"/>
              </w:rPr>
              <w:t xml:space="preserve">Rengiant Klaipėdos valstybinio jūrų uosto bendrąjį planą, savivaldybė teikė pasiūlymus dėl Dalykinių sąlygų sąvado (DSS). DSS yra siūloma: 10 proc. nuo KVJU surenkamų kasmet rinkliavų skirti miestui. DSS svarstymuose </w:t>
            </w:r>
            <w:r w:rsidRPr="005A7465">
              <w:rPr>
                <w:sz w:val="23"/>
                <w:szCs w:val="23"/>
              </w:rPr>
              <w:lastRenderedPageBreak/>
              <w:t>Susisiekimo ministerija siūlė užsibaigti taip: jei KVJU būtų perorganizuojama į akcinę bendrovę, tai savivaldybė galėtų išsipirkti 10 proc. akcijų. Galutinio sprendimo šiuo ir kitais DSS klausimais Vyriausybėje nėra priimta.</w:t>
            </w:r>
          </w:p>
        </w:tc>
      </w:tr>
      <w:tr w:rsidR="00E26BAC" w:rsidRPr="005A7465" w14:paraId="34BA67F4" w14:textId="77777777" w:rsidTr="00E9382F">
        <w:tc>
          <w:tcPr>
            <w:tcW w:w="1572" w:type="dxa"/>
            <w:vMerge/>
          </w:tcPr>
          <w:p w14:paraId="34BA67E8" w14:textId="77777777" w:rsidR="00E26BAC" w:rsidRPr="005A7465" w:rsidRDefault="00E26BAC" w:rsidP="0036412A">
            <w:pPr>
              <w:rPr>
                <w:b/>
                <w:sz w:val="23"/>
                <w:szCs w:val="23"/>
              </w:rPr>
            </w:pPr>
          </w:p>
        </w:tc>
        <w:tc>
          <w:tcPr>
            <w:tcW w:w="2263" w:type="dxa"/>
            <w:tcBorders>
              <w:top w:val="single" w:sz="4" w:space="0" w:color="auto"/>
              <w:left w:val="nil"/>
              <w:bottom w:val="single" w:sz="4" w:space="0" w:color="auto"/>
              <w:right w:val="single" w:sz="4" w:space="0" w:color="auto"/>
            </w:tcBorders>
            <w:shd w:val="clear" w:color="000000" w:fill="FFFFFF"/>
          </w:tcPr>
          <w:p w14:paraId="34BA67E9" w14:textId="77777777" w:rsidR="00E26BAC" w:rsidRPr="005A7465" w:rsidRDefault="00E26BAC" w:rsidP="0036412A">
            <w:pPr>
              <w:rPr>
                <w:sz w:val="23"/>
                <w:szCs w:val="23"/>
              </w:rPr>
            </w:pPr>
            <w:r w:rsidRPr="005A7465">
              <w:rPr>
                <w:sz w:val="23"/>
                <w:szCs w:val="23"/>
              </w:rPr>
              <w:t>2.2. Miestui, uostui ir verslui aktualių investicijų projektų įgyvendinimas</w:t>
            </w:r>
          </w:p>
        </w:tc>
        <w:tc>
          <w:tcPr>
            <w:tcW w:w="2085" w:type="dxa"/>
            <w:tcBorders>
              <w:top w:val="single" w:sz="4" w:space="0" w:color="auto"/>
              <w:left w:val="nil"/>
              <w:bottom w:val="single" w:sz="4" w:space="0" w:color="auto"/>
              <w:right w:val="single" w:sz="4" w:space="0" w:color="auto"/>
            </w:tcBorders>
            <w:shd w:val="clear" w:color="000000" w:fill="FFFFFF"/>
          </w:tcPr>
          <w:p w14:paraId="34BA67EA" w14:textId="77777777" w:rsidR="00E26BAC" w:rsidRPr="005A7465" w:rsidRDefault="00E26BAC" w:rsidP="0036412A">
            <w:pPr>
              <w:rPr>
                <w:sz w:val="23"/>
                <w:szCs w:val="23"/>
              </w:rPr>
            </w:pPr>
            <w:r w:rsidRPr="005A7465">
              <w:rPr>
                <w:sz w:val="23"/>
                <w:szCs w:val="23"/>
              </w:rPr>
              <w:t>2.2.1. Įgyvendinama susisiekimo srities projektų, vnt.</w:t>
            </w:r>
          </w:p>
        </w:tc>
        <w:tc>
          <w:tcPr>
            <w:tcW w:w="1079" w:type="dxa"/>
            <w:tcBorders>
              <w:top w:val="single" w:sz="4" w:space="0" w:color="auto"/>
              <w:left w:val="nil"/>
              <w:bottom w:val="single" w:sz="4" w:space="0" w:color="auto"/>
              <w:right w:val="single" w:sz="4" w:space="0" w:color="auto"/>
            </w:tcBorders>
            <w:shd w:val="clear" w:color="000000" w:fill="FFFFFF"/>
          </w:tcPr>
          <w:p w14:paraId="34BA67EB" w14:textId="77777777" w:rsidR="00E26BAC" w:rsidRPr="005A7465" w:rsidRDefault="00E26BAC" w:rsidP="007C10D5">
            <w:pPr>
              <w:jc w:val="center"/>
              <w:rPr>
                <w:sz w:val="23"/>
                <w:szCs w:val="23"/>
              </w:rPr>
            </w:pPr>
            <w:r w:rsidRPr="005A7465">
              <w:rPr>
                <w:sz w:val="23"/>
                <w:szCs w:val="23"/>
              </w:rPr>
              <w:t>1</w:t>
            </w:r>
          </w:p>
        </w:tc>
        <w:tc>
          <w:tcPr>
            <w:tcW w:w="992" w:type="dxa"/>
            <w:tcBorders>
              <w:top w:val="single" w:sz="4" w:space="0" w:color="auto"/>
              <w:left w:val="nil"/>
              <w:bottom w:val="single" w:sz="4" w:space="0" w:color="auto"/>
              <w:right w:val="single" w:sz="4" w:space="0" w:color="auto"/>
            </w:tcBorders>
            <w:shd w:val="clear" w:color="000000" w:fill="FFFFFF"/>
          </w:tcPr>
          <w:p w14:paraId="34BA67EC" w14:textId="77777777" w:rsidR="00E26BAC" w:rsidRPr="005A7465" w:rsidRDefault="00E26BAC" w:rsidP="007C10D5">
            <w:pPr>
              <w:jc w:val="center"/>
              <w:rPr>
                <w:b/>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shd w:val="clear" w:color="000000" w:fill="FFFFFF"/>
          </w:tcPr>
          <w:p w14:paraId="34BA67ED" w14:textId="77777777" w:rsidR="00E26BAC" w:rsidRPr="005A7465" w:rsidRDefault="00E26BAC" w:rsidP="005D2224">
            <w:pPr>
              <w:jc w:val="center"/>
              <w:rPr>
                <w:sz w:val="23"/>
                <w:szCs w:val="23"/>
              </w:rPr>
            </w:pPr>
            <w:r w:rsidRPr="005A7465">
              <w:rPr>
                <w:sz w:val="23"/>
                <w:szCs w:val="23"/>
              </w:rPr>
              <w:t>Statybos ir infrastruktūros plėtros skyrius,</w:t>
            </w:r>
          </w:p>
          <w:p w14:paraId="34BA67EE" w14:textId="77777777" w:rsidR="00E26BAC" w:rsidRPr="005A7465" w:rsidRDefault="00E26BAC" w:rsidP="005D2224">
            <w:pPr>
              <w:jc w:val="center"/>
              <w:rPr>
                <w:sz w:val="23"/>
                <w:szCs w:val="23"/>
              </w:rPr>
            </w:pPr>
            <w:r w:rsidRPr="005A7465">
              <w:rPr>
                <w:sz w:val="23"/>
                <w:szCs w:val="23"/>
              </w:rPr>
              <w:t>Urbanistikos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EF"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shd w:val="clear" w:color="000000" w:fill="FFFFFF"/>
          </w:tcPr>
          <w:p w14:paraId="34BA67F0" w14:textId="77777777" w:rsidR="00E26BAC" w:rsidRPr="005A7465" w:rsidRDefault="00E26BAC" w:rsidP="0036412A">
            <w:pPr>
              <w:jc w:val="both"/>
              <w:rPr>
                <w:sz w:val="23"/>
                <w:szCs w:val="23"/>
              </w:rPr>
            </w:pPr>
            <w:r w:rsidRPr="005A7465">
              <w:rPr>
                <w:sz w:val="23"/>
                <w:szCs w:val="23"/>
              </w:rPr>
              <w:t xml:space="preserve">Įgyvendinamas Baltijos pr. ir Šilutės pl. žiedinės sankryžos rekonstravimo projektas, kuris svarbus miestui ir uostui.  2019 m. buvo rengiamas techninis projektas,  gautas teigiamas projekto ekspertizės aktas, statybos leidimas gautas 2020 m. bei paskelbtas rangos darbų konkursas. </w:t>
            </w:r>
          </w:p>
          <w:p w14:paraId="34BA67F1" w14:textId="77777777" w:rsidR="00E26BAC" w:rsidRPr="005A7465" w:rsidRDefault="00E26BAC" w:rsidP="0036412A">
            <w:pPr>
              <w:jc w:val="both"/>
              <w:rPr>
                <w:sz w:val="23"/>
                <w:szCs w:val="23"/>
              </w:rPr>
            </w:pPr>
            <w:r w:rsidRPr="005A7465">
              <w:rPr>
                <w:sz w:val="23"/>
                <w:szCs w:val="23"/>
              </w:rPr>
              <w:t xml:space="preserve">Kiti du svarbūs projektai – Statybininkų pr. pratęsimas per LEZ teritoriją iki 141 kelio: </w:t>
            </w:r>
          </w:p>
          <w:p w14:paraId="34BA67F2" w14:textId="77777777" w:rsidR="00E26BAC" w:rsidRPr="005A7465" w:rsidRDefault="00E26BAC" w:rsidP="0036412A">
            <w:pPr>
              <w:jc w:val="both"/>
              <w:rPr>
                <w:sz w:val="23"/>
                <w:szCs w:val="23"/>
              </w:rPr>
            </w:pPr>
            <w:r w:rsidRPr="005A7465">
              <w:rPr>
                <w:sz w:val="23"/>
                <w:szCs w:val="23"/>
              </w:rPr>
              <w:t xml:space="preserve">Statybininkų pr. pratęsimo techninis projektas parengtas  2018 m., jo vertė siekia 28 mln. Eur, dėl didelių kaštų įgyvendinimas kol kas atidėtas. Baltijos pr. ir Šilutės pl. sankryžos rekonstrukcijos metu bus įrengtas laikinas kelias (Lypkių pervažoje) iš pietinės miesto dalies į LEZ teritoriją. </w:t>
            </w:r>
          </w:p>
          <w:p w14:paraId="34BA67F3" w14:textId="77777777" w:rsidR="00E26BAC" w:rsidRPr="005A7465" w:rsidRDefault="00E26BAC" w:rsidP="0036412A">
            <w:pPr>
              <w:jc w:val="both"/>
              <w:rPr>
                <w:sz w:val="23"/>
                <w:szCs w:val="23"/>
              </w:rPr>
            </w:pPr>
            <w:r w:rsidRPr="005A7465">
              <w:rPr>
                <w:sz w:val="23"/>
                <w:szCs w:val="23"/>
              </w:rPr>
              <w:t xml:space="preserve">Pietinio aplinkkelio projektą įgyvendins ne savivaldybė, o Susisiekimo ministerija, šį projektą savivaldybė siekia įtraukti į Dalykinių sąlygų sąvadą (prie Klaipėdos valstybinio jūrų uosto bendrojo plano). </w:t>
            </w:r>
          </w:p>
        </w:tc>
      </w:tr>
      <w:tr w:rsidR="00E26BAC" w:rsidRPr="005A7465" w14:paraId="34BA67FD" w14:textId="77777777" w:rsidTr="00E9382F">
        <w:tc>
          <w:tcPr>
            <w:tcW w:w="1572" w:type="dxa"/>
          </w:tcPr>
          <w:p w14:paraId="34BA67F5" w14:textId="77777777" w:rsidR="00E26BAC" w:rsidRPr="005A7465" w:rsidRDefault="00E26BAC" w:rsidP="0036412A">
            <w:pPr>
              <w:rPr>
                <w:b/>
                <w:sz w:val="23"/>
                <w:szCs w:val="23"/>
              </w:rPr>
            </w:pPr>
          </w:p>
        </w:tc>
        <w:tc>
          <w:tcPr>
            <w:tcW w:w="2263" w:type="dxa"/>
            <w:tcBorders>
              <w:top w:val="single" w:sz="4" w:space="0" w:color="auto"/>
              <w:left w:val="nil"/>
              <w:bottom w:val="single" w:sz="4" w:space="0" w:color="auto"/>
              <w:right w:val="single" w:sz="4" w:space="0" w:color="auto"/>
            </w:tcBorders>
            <w:shd w:val="clear" w:color="000000" w:fill="FFFFFF"/>
          </w:tcPr>
          <w:p w14:paraId="34BA67F6" w14:textId="77777777" w:rsidR="00E26BAC" w:rsidRPr="005A7465" w:rsidRDefault="00E26BAC" w:rsidP="0036412A">
            <w:pPr>
              <w:rPr>
                <w:sz w:val="23"/>
                <w:szCs w:val="23"/>
              </w:rPr>
            </w:pPr>
            <w:r w:rsidRPr="005A7465">
              <w:rPr>
                <w:sz w:val="23"/>
                <w:szCs w:val="23"/>
              </w:rPr>
              <w:t>2.3. Municipalinio (vidaus vandenų) uosto atkūrimas Klaipėdoje</w:t>
            </w:r>
          </w:p>
        </w:tc>
        <w:tc>
          <w:tcPr>
            <w:tcW w:w="2085" w:type="dxa"/>
            <w:tcBorders>
              <w:top w:val="single" w:sz="4" w:space="0" w:color="auto"/>
              <w:left w:val="nil"/>
              <w:bottom w:val="single" w:sz="4" w:space="0" w:color="auto"/>
              <w:right w:val="single" w:sz="4" w:space="0" w:color="auto"/>
            </w:tcBorders>
            <w:shd w:val="clear" w:color="000000" w:fill="FFFFFF"/>
          </w:tcPr>
          <w:p w14:paraId="34BA67F7" w14:textId="77777777" w:rsidR="00E26BAC" w:rsidRPr="005A7465" w:rsidRDefault="00E26BAC" w:rsidP="0036412A">
            <w:pPr>
              <w:rPr>
                <w:sz w:val="23"/>
                <w:szCs w:val="23"/>
              </w:rPr>
            </w:pPr>
            <w:r w:rsidRPr="005A7465">
              <w:rPr>
                <w:sz w:val="23"/>
                <w:szCs w:val="23"/>
              </w:rPr>
              <w:t>2.3.1. Parengta techninė dokumentacija ir įkurtas  vidaus vandenų uostas, vnt.</w:t>
            </w:r>
          </w:p>
        </w:tc>
        <w:tc>
          <w:tcPr>
            <w:tcW w:w="1079" w:type="dxa"/>
            <w:tcBorders>
              <w:top w:val="single" w:sz="4" w:space="0" w:color="auto"/>
              <w:left w:val="nil"/>
              <w:bottom w:val="single" w:sz="4" w:space="0" w:color="auto"/>
              <w:right w:val="single" w:sz="4" w:space="0" w:color="auto"/>
            </w:tcBorders>
            <w:shd w:val="clear" w:color="000000" w:fill="FFFFFF"/>
          </w:tcPr>
          <w:p w14:paraId="34BA67F8" w14:textId="77777777" w:rsidR="00E26BAC" w:rsidRPr="005A7465" w:rsidRDefault="00E26BAC" w:rsidP="007C10D5">
            <w:pPr>
              <w:jc w:val="center"/>
              <w:rPr>
                <w:sz w:val="23"/>
                <w:szCs w:val="23"/>
              </w:rPr>
            </w:pPr>
            <w:r w:rsidRPr="005A7465">
              <w:rPr>
                <w:sz w:val="23"/>
                <w:szCs w:val="23"/>
              </w:rPr>
              <w:t>0</w:t>
            </w:r>
          </w:p>
        </w:tc>
        <w:tc>
          <w:tcPr>
            <w:tcW w:w="992" w:type="dxa"/>
            <w:tcBorders>
              <w:top w:val="single" w:sz="4" w:space="0" w:color="auto"/>
              <w:left w:val="nil"/>
              <w:bottom w:val="single" w:sz="4" w:space="0" w:color="auto"/>
              <w:right w:val="single" w:sz="4" w:space="0" w:color="auto"/>
            </w:tcBorders>
            <w:shd w:val="clear" w:color="000000" w:fill="FFFFFF"/>
          </w:tcPr>
          <w:p w14:paraId="34BA67F9"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7FA" w14:textId="77777777" w:rsidR="00E26BAC" w:rsidRPr="005A7465" w:rsidRDefault="00E26BAC" w:rsidP="005D2224">
            <w:pPr>
              <w:jc w:val="center"/>
              <w:rPr>
                <w:sz w:val="23"/>
                <w:szCs w:val="23"/>
              </w:rPr>
            </w:pPr>
            <w:r w:rsidRPr="005A7465">
              <w:rPr>
                <w:sz w:val="23"/>
                <w:szCs w:val="23"/>
              </w:rPr>
              <w:t>Miesto tvarkymo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7FB"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7FC" w14:textId="7559A5B3" w:rsidR="00E26BAC" w:rsidRPr="005A7465" w:rsidRDefault="00E26BAC" w:rsidP="0036412A">
            <w:pPr>
              <w:jc w:val="both"/>
              <w:rPr>
                <w:sz w:val="23"/>
                <w:szCs w:val="23"/>
              </w:rPr>
            </w:pPr>
            <w:r w:rsidRPr="005A7465">
              <w:rPr>
                <w:sz w:val="23"/>
                <w:szCs w:val="23"/>
              </w:rPr>
              <w:t>Klaipėdos m. savivaldybės 2020</w:t>
            </w:r>
            <w:r w:rsidR="00B83A21">
              <w:rPr>
                <w:sz w:val="23"/>
                <w:szCs w:val="23"/>
              </w:rPr>
              <w:t>–</w:t>
            </w:r>
            <w:r w:rsidRPr="005A7465">
              <w:rPr>
                <w:sz w:val="23"/>
                <w:szCs w:val="23"/>
              </w:rPr>
              <w:t>2022 m. strateginiame veiklos plane, 7 programoje, yra numatyta 2020 m. parengti Danės upės ir krantinių valdymo modelio parinkimo galimybių studiją. Atsakinga – BĮ „Klaipėdos paplūdimiai“.</w:t>
            </w:r>
          </w:p>
        </w:tc>
      </w:tr>
      <w:tr w:rsidR="00E26BAC" w:rsidRPr="005A7465" w14:paraId="34BA6807" w14:textId="77777777" w:rsidTr="00E9382F">
        <w:tc>
          <w:tcPr>
            <w:tcW w:w="1572" w:type="dxa"/>
            <w:vMerge w:val="restart"/>
          </w:tcPr>
          <w:p w14:paraId="34BA67FE" w14:textId="77777777" w:rsidR="00E26BAC" w:rsidRPr="005A7465" w:rsidRDefault="00E26BAC" w:rsidP="0036412A">
            <w:pPr>
              <w:rPr>
                <w:b/>
                <w:sz w:val="23"/>
                <w:szCs w:val="23"/>
              </w:rPr>
            </w:pPr>
            <w:r w:rsidRPr="005A7465">
              <w:rPr>
                <w:sz w:val="23"/>
                <w:szCs w:val="23"/>
              </w:rPr>
              <w:t>3. Modernios miesto infrastruktūros vystymas</w:t>
            </w:r>
          </w:p>
        </w:tc>
        <w:tc>
          <w:tcPr>
            <w:tcW w:w="2263" w:type="dxa"/>
            <w:vMerge w:val="restart"/>
          </w:tcPr>
          <w:p w14:paraId="34BA67FF" w14:textId="77777777" w:rsidR="00E26BAC" w:rsidRPr="005A7465" w:rsidRDefault="00E26BAC" w:rsidP="0036412A">
            <w:pPr>
              <w:rPr>
                <w:sz w:val="23"/>
                <w:szCs w:val="23"/>
              </w:rPr>
            </w:pPr>
            <w:r w:rsidRPr="005A7465">
              <w:rPr>
                <w:sz w:val="23"/>
                <w:szCs w:val="23"/>
              </w:rPr>
              <w:t>3.1. Daugiabučių namų kiemų tvarkymo priemonių plano įgyvendinimo spartinimas</w:t>
            </w:r>
          </w:p>
        </w:tc>
        <w:tc>
          <w:tcPr>
            <w:tcW w:w="2085" w:type="dxa"/>
          </w:tcPr>
          <w:p w14:paraId="34BA6800" w14:textId="77777777" w:rsidR="00E26BAC" w:rsidRPr="005A7465" w:rsidRDefault="00E26BAC" w:rsidP="0036412A">
            <w:pPr>
              <w:rPr>
                <w:sz w:val="23"/>
                <w:szCs w:val="23"/>
              </w:rPr>
            </w:pPr>
            <w:r w:rsidRPr="005A7465">
              <w:rPr>
                <w:sz w:val="23"/>
                <w:szCs w:val="23"/>
              </w:rPr>
              <w:t>3.1.1. Namų valdų, kuriose tvarkomi želdiniai, skaičius</w:t>
            </w:r>
          </w:p>
        </w:tc>
        <w:tc>
          <w:tcPr>
            <w:tcW w:w="1079" w:type="dxa"/>
            <w:tcBorders>
              <w:top w:val="nil"/>
              <w:left w:val="nil"/>
              <w:bottom w:val="single" w:sz="4" w:space="0" w:color="auto"/>
              <w:right w:val="single" w:sz="4" w:space="0" w:color="auto"/>
            </w:tcBorders>
            <w:shd w:val="clear" w:color="auto" w:fill="auto"/>
          </w:tcPr>
          <w:p w14:paraId="34BA6801" w14:textId="77777777" w:rsidR="00E26BAC" w:rsidRPr="005A7465" w:rsidRDefault="00E26BAC" w:rsidP="007C10D5">
            <w:pPr>
              <w:jc w:val="center"/>
              <w:rPr>
                <w:sz w:val="23"/>
                <w:szCs w:val="23"/>
              </w:rPr>
            </w:pPr>
            <w:r w:rsidRPr="005A7465">
              <w:rPr>
                <w:sz w:val="23"/>
                <w:szCs w:val="23"/>
              </w:rPr>
              <w:t>10</w:t>
            </w:r>
          </w:p>
        </w:tc>
        <w:tc>
          <w:tcPr>
            <w:tcW w:w="992" w:type="dxa"/>
            <w:tcBorders>
              <w:top w:val="nil"/>
              <w:left w:val="nil"/>
              <w:bottom w:val="single" w:sz="4" w:space="0" w:color="auto"/>
              <w:right w:val="single" w:sz="4" w:space="0" w:color="auto"/>
            </w:tcBorders>
            <w:shd w:val="clear" w:color="auto" w:fill="auto"/>
          </w:tcPr>
          <w:p w14:paraId="34BA6802" w14:textId="77777777" w:rsidR="00E26BAC" w:rsidRPr="005A7465" w:rsidRDefault="00E26BAC" w:rsidP="007C10D5">
            <w:pPr>
              <w:jc w:val="center"/>
              <w:rPr>
                <w:sz w:val="23"/>
                <w:szCs w:val="23"/>
              </w:rPr>
            </w:pPr>
            <w:r w:rsidRPr="005A7465">
              <w:rPr>
                <w:sz w:val="23"/>
                <w:szCs w:val="23"/>
              </w:rPr>
              <w:t>50</w:t>
            </w:r>
          </w:p>
        </w:tc>
        <w:tc>
          <w:tcPr>
            <w:tcW w:w="1615" w:type="dxa"/>
            <w:tcBorders>
              <w:top w:val="single" w:sz="4" w:space="0" w:color="auto"/>
              <w:left w:val="nil"/>
              <w:bottom w:val="single" w:sz="4" w:space="0" w:color="auto"/>
              <w:right w:val="single" w:sz="4" w:space="0" w:color="auto"/>
            </w:tcBorders>
          </w:tcPr>
          <w:p w14:paraId="34BA6803"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04" w14:textId="77777777" w:rsidR="00E26BAC" w:rsidRPr="005A7465" w:rsidRDefault="00E26BAC" w:rsidP="005D2224">
            <w:pPr>
              <w:jc w:val="center"/>
              <w:rPr>
                <w:sz w:val="23"/>
                <w:szCs w:val="23"/>
              </w:rPr>
            </w:pPr>
            <w:r w:rsidRPr="005A7465">
              <w:rPr>
                <w:sz w:val="23"/>
                <w:szCs w:val="23"/>
              </w:rPr>
              <w:t>10</w:t>
            </w:r>
          </w:p>
        </w:tc>
        <w:tc>
          <w:tcPr>
            <w:tcW w:w="4706" w:type="dxa"/>
            <w:vMerge w:val="restart"/>
            <w:tcBorders>
              <w:top w:val="nil"/>
              <w:left w:val="nil"/>
              <w:right w:val="single" w:sz="4" w:space="0" w:color="auto"/>
            </w:tcBorders>
          </w:tcPr>
          <w:p w14:paraId="34BA6805" w14:textId="78639EB7" w:rsidR="00E26BAC" w:rsidRPr="005A7465" w:rsidRDefault="00E26BAC" w:rsidP="0036412A">
            <w:pPr>
              <w:jc w:val="both"/>
              <w:rPr>
                <w:sz w:val="23"/>
                <w:szCs w:val="23"/>
              </w:rPr>
            </w:pPr>
            <w:r w:rsidRPr="005A7465">
              <w:rPr>
                <w:sz w:val="23"/>
                <w:szCs w:val="23"/>
              </w:rPr>
              <w:t>Įgyvendinant Daugiabučių namų kiemų infrastruktūros gerinimo priemonių planą 2019 metais įrengtos 726 automobilių statymo vietos 7 teritorijose ties 26 namais. Apšvietimas 2019 m. suprojektuotas prie 136 namų ir įrengtas 30 daugiabučių namų kiemuose, paklota 10 336 m apšvietimo tinklų.</w:t>
            </w:r>
          </w:p>
          <w:p w14:paraId="34BA6806" w14:textId="4B203118" w:rsidR="00E26BAC" w:rsidRPr="005A7465" w:rsidRDefault="00E26BAC" w:rsidP="0036412A">
            <w:pPr>
              <w:jc w:val="both"/>
              <w:rPr>
                <w:sz w:val="23"/>
                <w:szCs w:val="23"/>
              </w:rPr>
            </w:pPr>
            <w:r w:rsidRPr="005A7465">
              <w:rPr>
                <w:sz w:val="23"/>
                <w:szCs w:val="23"/>
              </w:rPr>
              <w:t xml:space="preserve">2020 m. prasideda projekto </w:t>
            </w:r>
            <w:r w:rsidR="00B83A21">
              <w:rPr>
                <w:sz w:val="23"/>
                <w:szCs w:val="23"/>
              </w:rPr>
              <w:t>„</w:t>
            </w:r>
            <w:r w:rsidRPr="005A7465">
              <w:rPr>
                <w:sz w:val="23"/>
                <w:szCs w:val="23"/>
              </w:rPr>
              <w:t>Kompleksinis tikslinės teritorijos daugiabučių namų kiemų tvarkymas</w:t>
            </w:r>
            <w:r w:rsidR="00B83A21">
              <w:rPr>
                <w:sz w:val="23"/>
                <w:szCs w:val="23"/>
              </w:rPr>
              <w:t>“</w:t>
            </w:r>
            <w:r w:rsidRPr="005A7465">
              <w:rPr>
                <w:sz w:val="23"/>
                <w:szCs w:val="23"/>
              </w:rPr>
              <w:t xml:space="preserve"> įgyvendinimas, bei tęsiamas </w:t>
            </w:r>
            <w:r w:rsidR="00B83A21">
              <w:rPr>
                <w:sz w:val="23"/>
                <w:szCs w:val="23"/>
              </w:rPr>
              <w:t>„</w:t>
            </w:r>
            <w:r w:rsidRPr="005A7465">
              <w:rPr>
                <w:sz w:val="23"/>
                <w:szCs w:val="23"/>
              </w:rPr>
              <w:t>Daugiabučių namų kiemų infrastruktūros gerinimo priemonių plano įgyvendinimas</w:t>
            </w:r>
            <w:r w:rsidR="00B83A21">
              <w:rPr>
                <w:sz w:val="23"/>
                <w:szCs w:val="23"/>
              </w:rPr>
              <w:t>“</w:t>
            </w:r>
            <w:r w:rsidRPr="005A7465">
              <w:rPr>
                <w:sz w:val="23"/>
                <w:szCs w:val="23"/>
              </w:rPr>
              <w:t xml:space="preserve"> (numatyta įrengti 329 </w:t>
            </w:r>
            <w:r w:rsidR="00B83A21">
              <w:rPr>
                <w:sz w:val="23"/>
                <w:szCs w:val="23"/>
              </w:rPr>
              <w:t>automobilių statymo</w:t>
            </w:r>
            <w:r w:rsidRPr="005A7465">
              <w:rPr>
                <w:sz w:val="23"/>
                <w:szCs w:val="23"/>
              </w:rPr>
              <w:t xml:space="preserve"> vietas bei 7,9 tūkst. m. apšvietimo tinklų)</w:t>
            </w:r>
          </w:p>
        </w:tc>
      </w:tr>
      <w:tr w:rsidR="00E26BAC" w:rsidRPr="005A7465" w14:paraId="34BA6810" w14:textId="77777777" w:rsidTr="00E9382F">
        <w:tc>
          <w:tcPr>
            <w:tcW w:w="1572" w:type="dxa"/>
            <w:vMerge/>
          </w:tcPr>
          <w:p w14:paraId="34BA6808" w14:textId="77777777" w:rsidR="00E26BAC" w:rsidRPr="005A7465" w:rsidRDefault="00E26BAC" w:rsidP="0036412A">
            <w:pPr>
              <w:rPr>
                <w:b/>
                <w:sz w:val="23"/>
                <w:szCs w:val="23"/>
              </w:rPr>
            </w:pPr>
          </w:p>
        </w:tc>
        <w:tc>
          <w:tcPr>
            <w:tcW w:w="2263" w:type="dxa"/>
            <w:vMerge/>
          </w:tcPr>
          <w:p w14:paraId="34BA6809"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0A" w14:textId="77777777" w:rsidR="00E26BAC" w:rsidRPr="005A7465" w:rsidRDefault="00E26BAC" w:rsidP="0036412A">
            <w:pPr>
              <w:rPr>
                <w:sz w:val="23"/>
                <w:szCs w:val="23"/>
              </w:rPr>
            </w:pPr>
            <w:r w:rsidRPr="005A7465">
              <w:rPr>
                <w:sz w:val="23"/>
                <w:szCs w:val="23"/>
              </w:rPr>
              <w:t>3.1.2. Įrengta ir atnaujinta automobilių stovėjimo vietų, vnt.</w:t>
            </w:r>
          </w:p>
        </w:tc>
        <w:tc>
          <w:tcPr>
            <w:tcW w:w="1079" w:type="dxa"/>
            <w:tcBorders>
              <w:top w:val="nil"/>
              <w:left w:val="nil"/>
              <w:bottom w:val="single" w:sz="4" w:space="0" w:color="auto"/>
              <w:right w:val="single" w:sz="4" w:space="0" w:color="auto"/>
            </w:tcBorders>
            <w:shd w:val="clear" w:color="auto" w:fill="auto"/>
          </w:tcPr>
          <w:p w14:paraId="34BA680B" w14:textId="77777777" w:rsidR="00E26BAC" w:rsidRPr="005A7465" w:rsidRDefault="00E26BAC" w:rsidP="007C10D5">
            <w:pPr>
              <w:jc w:val="center"/>
              <w:rPr>
                <w:sz w:val="23"/>
                <w:szCs w:val="23"/>
              </w:rPr>
            </w:pPr>
            <w:r w:rsidRPr="005A7465">
              <w:rPr>
                <w:sz w:val="23"/>
                <w:szCs w:val="23"/>
              </w:rPr>
              <w:t>580</w:t>
            </w:r>
          </w:p>
        </w:tc>
        <w:tc>
          <w:tcPr>
            <w:tcW w:w="992" w:type="dxa"/>
            <w:tcBorders>
              <w:top w:val="nil"/>
              <w:left w:val="nil"/>
              <w:bottom w:val="single" w:sz="4" w:space="0" w:color="auto"/>
              <w:right w:val="single" w:sz="4" w:space="0" w:color="auto"/>
            </w:tcBorders>
            <w:shd w:val="clear" w:color="auto" w:fill="auto"/>
          </w:tcPr>
          <w:p w14:paraId="34BA680C" w14:textId="77777777" w:rsidR="00E26BAC" w:rsidRPr="005A7465" w:rsidRDefault="00E26BAC" w:rsidP="007C10D5">
            <w:pPr>
              <w:jc w:val="center"/>
              <w:rPr>
                <w:sz w:val="23"/>
                <w:szCs w:val="23"/>
              </w:rPr>
            </w:pPr>
            <w:r w:rsidRPr="005A7465">
              <w:rPr>
                <w:sz w:val="23"/>
                <w:szCs w:val="23"/>
              </w:rPr>
              <w:t>2400</w:t>
            </w:r>
          </w:p>
        </w:tc>
        <w:tc>
          <w:tcPr>
            <w:tcW w:w="1615" w:type="dxa"/>
            <w:tcBorders>
              <w:top w:val="single" w:sz="4" w:space="0" w:color="auto"/>
              <w:left w:val="nil"/>
              <w:bottom w:val="single" w:sz="4" w:space="0" w:color="auto"/>
              <w:right w:val="single" w:sz="4" w:space="0" w:color="auto"/>
            </w:tcBorders>
          </w:tcPr>
          <w:p w14:paraId="34BA680D"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0E" w14:textId="77777777" w:rsidR="00E26BAC" w:rsidRPr="005A7465" w:rsidRDefault="00E26BAC" w:rsidP="005D2224">
            <w:pPr>
              <w:jc w:val="center"/>
              <w:rPr>
                <w:sz w:val="23"/>
                <w:szCs w:val="23"/>
              </w:rPr>
            </w:pPr>
            <w:r w:rsidRPr="005A7465">
              <w:rPr>
                <w:sz w:val="23"/>
                <w:szCs w:val="23"/>
              </w:rPr>
              <w:t>726</w:t>
            </w:r>
          </w:p>
        </w:tc>
        <w:tc>
          <w:tcPr>
            <w:tcW w:w="4706" w:type="dxa"/>
            <w:vMerge/>
            <w:tcBorders>
              <w:left w:val="nil"/>
              <w:right w:val="single" w:sz="4" w:space="0" w:color="auto"/>
            </w:tcBorders>
          </w:tcPr>
          <w:p w14:paraId="34BA680F" w14:textId="77777777" w:rsidR="00E26BAC" w:rsidRPr="005A7465" w:rsidRDefault="00E26BAC" w:rsidP="0036412A">
            <w:pPr>
              <w:jc w:val="both"/>
              <w:rPr>
                <w:sz w:val="23"/>
                <w:szCs w:val="23"/>
              </w:rPr>
            </w:pPr>
          </w:p>
        </w:tc>
      </w:tr>
      <w:tr w:rsidR="00E26BAC" w:rsidRPr="005A7465" w14:paraId="34BA6819" w14:textId="77777777" w:rsidTr="00E9382F">
        <w:tc>
          <w:tcPr>
            <w:tcW w:w="1572" w:type="dxa"/>
            <w:vMerge/>
          </w:tcPr>
          <w:p w14:paraId="34BA6811" w14:textId="77777777" w:rsidR="00E26BAC" w:rsidRPr="005A7465" w:rsidRDefault="00E26BAC" w:rsidP="0036412A">
            <w:pPr>
              <w:rPr>
                <w:b/>
                <w:sz w:val="23"/>
                <w:szCs w:val="23"/>
              </w:rPr>
            </w:pPr>
          </w:p>
        </w:tc>
        <w:tc>
          <w:tcPr>
            <w:tcW w:w="2263" w:type="dxa"/>
            <w:vMerge/>
          </w:tcPr>
          <w:p w14:paraId="34BA6812"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13" w14:textId="77777777" w:rsidR="00E26BAC" w:rsidRPr="005A7465" w:rsidRDefault="00E26BAC" w:rsidP="0036412A">
            <w:pPr>
              <w:rPr>
                <w:sz w:val="23"/>
                <w:szCs w:val="23"/>
              </w:rPr>
            </w:pPr>
            <w:r w:rsidRPr="005A7465">
              <w:rPr>
                <w:sz w:val="23"/>
                <w:szCs w:val="23"/>
              </w:rPr>
              <w:t>3.1.3. Įrengta apšvietimo infrastruktūros kiemuose, tūkst. m.</w:t>
            </w:r>
          </w:p>
        </w:tc>
        <w:tc>
          <w:tcPr>
            <w:tcW w:w="1079" w:type="dxa"/>
            <w:tcBorders>
              <w:top w:val="nil"/>
              <w:left w:val="nil"/>
              <w:bottom w:val="single" w:sz="4" w:space="0" w:color="auto"/>
              <w:right w:val="single" w:sz="4" w:space="0" w:color="auto"/>
            </w:tcBorders>
            <w:shd w:val="clear" w:color="auto" w:fill="auto"/>
          </w:tcPr>
          <w:p w14:paraId="34BA6814" w14:textId="77777777" w:rsidR="00E26BAC" w:rsidRPr="005A7465" w:rsidRDefault="00E26BAC" w:rsidP="007C10D5">
            <w:pPr>
              <w:jc w:val="center"/>
              <w:rPr>
                <w:sz w:val="23"/>
                <w:szCs w:val="23"/>
              </w:rPr>
            </w:pPr>
            <w:r w:rsidRPr="005A7465">
              <w:rPr>
                <w:sz w:val="23"/>
                <w:szCs w:val="23"/>
              </w:rPr>
              <w:t>5,8</w:t>
            </w:r>
          </w:p>
        </w:tc>
        <w:tc>
          <w:tcPr>
            <w:tcW w:w="992" w:type="dxa"/>
            <w:tcBorders>
              <w:top w:val="nil"/>
              <w:left w:val="nil"/>
              <w:bottom w:val="single" w:sz="4" w:space="0" w:color="auto"/>
              <w:right w:val="single" w:sz="4" w:space="0" w:color="auto"/>
            </w:tcBorders>
            <w:shd w:val="clear" w:color="auto" w:fill="auto"/>
          </w:tcPr>
          <w:p w14:paraId="34BA6815" w14:textId="77777777" w:rsidR="00E26BAC" w:rsidRPr="005A7465" w:rsidRDefault="00E26BAC" w:rsidP="007C10D5">
            <w:pPr>
              <w:jc w:val="center"/>
              <w:rPr>
                <w:sz w:val="23"/>
                <w:szCs w:val="23"/>
              </w:rPr>
            </w:pPr>
            <w:r w:rsidRPr="005A7465">
              <w:rPr>
                <w:sz w:val="23"/>
                <w:szCs w:val="23"/>
              </w:rPr>
              <w:t>26,8</w:t>
            </w:r>
          </w:p>
        </w:tc>
        <w:tc>
          <w:tcPr>
            <w:tcW w:w="1615" w:type="dxa"/>
            <w:tcBorders>
              <w:top w:val="single" w:sz="4" w:space="0" w:color="auto"/>
              <w:left w:val="nil"/>
              <w:bottom w:val="single" w:sz="4" w:space="0" w:color="auto"/>
              <w:right w:val="single" w:sz="4" w:space="0" w:color="auto"/>
            </w:tcBorders>
          </w:tcPr>
          <w:p w14:paraId="34BA6816" w14:textId="77777777" w:rsidR="00E26BAC" w:rsidRPr="005A7465" w:rsidRDefault="00E26BAC" w:rsidP="005D2224">
            <w:pPr>
              <w:jc w:val="center"/>
              <w:rPr>
                <w:sz w:val="23"/>
                <w:szCs w:val="23"/>
              </w:rPr>
            </w:pPr>
            <w:r w:rsidRPr="005A7465">
              <w:rPr>
                <w:sz w:val="23"/>
                <w:szCs w:val="23"/>
              </w:rPr>
              <w:t>Miesto tvarkymo skyrius, Projektų skyrius</w:t>
            </w:r>
          </w:p>
        </w:tc>
        <w:tc>
          <w:tcPr>
            <w:tcW w:w="1134" w:type="dxa"/>
            <w:tcBorders>
              <w:top w:val="single" w:sz="4" w:space="0" w:color="auto"/>
              <w:left w:val="single" w:sz="4" w:space="0" w:color="auto"/>
              <w:bottom w:val="single" w:sz="4" w:space="0" w:color="auto"/>
              <w:right w:val="single" w:sz="4" w:space="0" w:color="auto"/>
            </w:tcBorders>
          </w:tcPr>
          <w:p w14:paraId="34BA6817" w14:textId="77777777" w:rsidR="00E26BAC" w:rsidRPr="005A7465" w:rsidRDefault="00E26BAC" w:rsidP="005D2224">
            <w:pPr>
              <w:jc w:val="center"/>
              <w:rPr>
                <w:sz w:val="23"/>
                <w:szCs w:val="23"/>
              </w:rPr>
            </w:pPr>
            <w:r w:rsidRPr="005A7465">
              <w:rPr>
                <w:sz w:val="23"/>
                <w:szCs w:val="23"/>
              </w:rPr>
              <w:t>10,3</w:t>
            </w:r>
          </w:p>
        </w:tc>
        <w:tc>
          <w:tcPr>
            <w:tcW w:w="4706" w:type="dxa"/>
            <w:vMerge/>
            <w:tcBorders>
              <w:left w:val="nil"/>
              <w:bottom w:val="single" w:sz="4" w:space="0" w:color="auto"/>
              <w:right w:val="single" w:sz="4" w:space="0" w:color="auto"/>
            </w:tcBorders>
          </w:tcPr>
          <w:p w14:paraId="34BA6818" w14:textId="77777777" w:rsidR="00E26BAC" w:rsidRPr="005A7465" w:rsidRDefault="00E26BAC" w:rsidP="0036412A">
            <w:pPr>
              <w:jc w:val="right"/>
              <w:rPr>
                <w:sz w:val="23"/>
                <w:szCs w:val="23"/>
              </w:rPr>
            </w:pPr>
          </w:p>
        </w:tc>
      </w:tr>
      <w:tr w:rsidR="00E26BAC" w:rsidRPr="005A7465" w14:paraId="34BA6822" w14:textId="77777777" w:rsidTr="00E9382F">
        <w:tc>
          <w:tcPr>
            <w:tcW w:w="1572" w:type="dxa"/>
            <w:vMerge/>
          </w:tcPr>
          <w:p w14:paraId="34BA681A" w14:textId="77777777" w:rsidR="00E26BAC" w:rsidRPr="005A7465" w:rsidRDefault="00E26BAC" w:rsidP="0036412A">
            <w:pPr>
              <w:rPr>
                <w:b/>
                <w:sz w:val="23"/>
                <w:szCs w:val="23"/>
              </w:rPr>
            </w:pPr>
          </w:p>
        </w:tc>
        <w:tc>
          <w:tcPr>
            <w:tcW w:w="2263" w:type="dxa"/>
            <w:vMerge w:val="restart"/>
          </w:tcPr>
          <w:p w14:paraId="34BA681B" w14:textId="77777777" w:rsidR="00E26BAC" w:rsidRPr="005A7465" w:rsidRDefault="00E26BAC" w:rsidP="0036412A">
            <w:pPr>
              <w:rPr>
                <w:sz w:val="23"/>
                <w:szCs w:val="23"/>
              </w:rPr>
            </w:pPr>
            <w:r w:rsidRPr="005A7465">
              <w:rPr>
                <w:sz w:val="23"/>
                <w:szCs w:val="23"/>
              </w:rPr>
              <w:t>3.2. Dalyvaujamojo biudžeto modelio įdiegimas bendruomenių infrastruktūriniams projektams įgyvendinti</w:t>
            </w:r>
          </w:p>
        </w:tc>
        <w:tc>
          <w:tcPr>
            <w:tcW w:w="2085" w:type="dxa"/>
            <w:tcBorders>
              <w:top w:val="nil"/>
              <w:left w:val="nil"/>
              <w:bottom w:val="single" w:sz="4" w:space="0" w:color="auto"/>
              <w:right w:val="single" w:sz="4" w:space="0" w:color="auto"/>
            </w:tcBorders>
            <w:shd w:val="clear" w:color="auto" w:fill="auto"/>
          </w:tcPr>
          <w:p w14:paraId="34BA681C" w14:textId="77777777" w:rsidR="00E26BAC" w:rsidRPr="005A7465" w:rsidRDefault="00E26BAC" w:rsidP="0036412A">
            <w:pPr>
              <w:rPr>
                <w:sz w:val="23"/>
                <w:szCs w:val="23"/>
              </w:rPr>
            </w:pPr>
            <w:r w:rsidRPr="005A7465">
              <w:rPr>
                <w:sz w:val="23"/>
                <w:szCs w:val="23"/>
              </w:rPr>
              <w:t>3.2.1. Patvirtinta dalyvaujamojo biudžeto koncepcija ir metodika</w:t>
            </w:r>
          </w:p>
        </w:tc>
        <w:tc>
          <w:tcPr>
            <w:tcW w:w="1079" w:type="dxa"/>
            <w:tcBorders>
              <w:top w:val="nil"/>
              <w:left w:val="nil"/>
              <w:bottom w:val="single" w:sz="4" w:space="0" w:color="auto"/>
              <w:right w:val="single" w:sz="4" w:space="0" w:color="auto"/>
            </w:tcBorders>
            <w:shd w:val="clear" w:color="auto" w:fill="auto"/>
          </w:tcPr>
          <w:p w14:paraId="34BA681D" w14:textId="769D71A6"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1E" w14:textId="77777777" w:rsidR="00E26BAC" w:rsidRPr="005A7465" w:rsidRDefault="00E26BAC" w:rsidP="007C10D5">
            <w:pPr>
              <w:jc w:val="center"/>
              <w:rPr>
                <w:sz w:val="23"/>
                <w:szCs w:val="23"/>
              </w:rPr>
            </w:pPr>
            <w:r w:rsidRPr="005A7465">
              <w:rPr>
                <w:sz w:val="23"/>
                <w:szCs w:val="23"/>
              </w:rPr>
              <w:t>1</w:t>
            </w:r>
          </w:p>
        </w:tc>
        <w:tc>
          <w:tcPr>
            <w:tcW w:w="1615" w:type="dxa"/>
            <w:vMerge w:val="restart"/>
            <w:tcBorders>
              <w:top w:val="single" w:sz="4" w:space="0" w:color="auto"/>
              <w:left w:val="nil"/>
              <w:right w:val="single" w:sz="4" w:space="0" w:color="auto"/>
            </w:tcBorders>
          </w:tcPr>
          <w:p w14:paraId="34BA681F" w14:textId="77777777" w:rsidR="00E26BAC" w:rsidRPr="005A7465" w:rsidRDefault="00E26BAC" w:rsidP="005D2224">
            <w:pPr>
              <w:jc w:val="center"/>
              <w:rPr>
                <w:sz w:val="23"/>
                <w:szCs w:val="23"/>
              </w:rPr>
            </w:pPr>
            <w:r w:rsidRPr="005A7465">
              <w:rPr>
                <w:sz w:val="23"/>
                <w:szCs w:val="23"/>
              </w:rPr>
              <w:t>Jaunimo reikalų koordinatorius, Socialinis departamentas</w:t>
            </w:r>
          </w:p>
        </w:tc>
        <w:tc>
          <w:tcPr>
            <w:tcW w:w="1134" w:type="dxa"/>
            <w:tcBorders>
              <w:top w:val="single" w:sz="4" w:space="0" w:color="auto"/>
              <w:left w:val="single" w:sz="4" w:space="0" w:color="auto"/>
              <w:bottom w:val="single" w:sz="4" w:space="0" w:color="auto"/>
              <w:right w:val="single" w:sz="4" w:space="0" w:color="auto"/>
            </w:tcBorders>
          </w:tcPr>
          <w:p w14:paraId="34BA6820"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21" w14:textId="77777777" w:rsidR="00E26BAC" w:rsidRPr="005A7465" w:rsidRDefault="00E26BAC" w:rsidP="0036412A">
            <w:pPr>
              <w:jc w:val="both"/>
              <w:rPr>
                <w:sz w:val="23"/>
                <w:szCs w:val="23"/>
              </w:rPr>
            </w:pPr>
            <w:r w:rsidRPr="005A7465">
              <w:rPr>
                <w:sz w:val="23"/>
                <w:szCs w:val="23"/>
              </w:rPr>
              <w:t>2019 m. veikla neplanuota vykdyti. 2020 m. atsakingų institucijų paprašyta deleguoti atstovus į darbo grupę, sudaroma darbo grupė. Programoje „Klaipėda – Europos jaunimo sostinė 2021“ numatyta atskira priemonė dėl dalyvaujamojo biudžeto jaunimui. Šiuo metu rengiama koncepcija.</w:t>
            </w:r>
          </w:p>
        </w:tc>
      </w:tr>
      <w:tr w:rsidR="00E26BAC" w:rsidRPr="005A7465" w14:paraId="34BA682B" w14:textId="77777777" w:rsidTr="00E9382F">
        <w:tc>
          <w:tcPr>
            <w:tcW w:w="1572" w:type="dxa"/>
            <w:vMerge/>
          </w:tcPr>
          <w:p w14:paraId="34BA6823" w14:textId="77777777" w:rsidR="00E26BAC" w:rsidRPr="005A7465" w:rsidRDefault="00E26BAC" w:rsidP="0036412A">
            <w:pPr>
              <w:rPr>
                <w:b/>
                <w:sz w:val="23"/>
                <w:szCs w:val="23"/>
              </w:rPr>
            </w:pPr>
          </w:p>
        </w:tc>
        <w:tc>
          <w:tcPr>
            <w:tcW w:w="2263" w:type="dxa"/>
            <w:vMerge/>
          </w:tcPr>
          <w:p w14:paraId="34BA6824"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25" w14:textId="77777777" w:rsidR="00E26BAC" w:rsidRPr="005A7465" w:rsidRDefault="00E26BAC" w:rsidP="0036412A">
            <w:pPr>
              <w:rPr>
                <w:sz w:val="23"/>
                <w:szCs w:val="23"/>
              </w:rPr>
            </w:pPr>
            <w:r w:rsidRPr="005A7465">
              <w:rPr>
                <w:sz w:val="23"/>
                <w:szCs w:val="23"/>
              </w:rPr>
              <w:t>3.2.2. Įgyvendinta projektų pagal dalyvaujamojo biudžeto metodiką, vnt.</w:t>
            </w:r>
          </w:p>
        </w:tc>
        <w:tc>
          <w:tcPr>
            <w:tcW w:w="1079" w:type="dxa"/>
            <w:tcBorders>
              <w:top w:val="nil"/>
              <w:left w:val="nil"/>
              <w:bottom w:val="single" w:sz="4" w:space="0" w:color="auto"/>
              <w:right w:val="single" w:sz="4" w:space="0" w:color="auto"/>
            </w:tcBorders>
            <w:shd w:val="clear" w:color="auto" w:fill="auto"/>
          </w:tcPr>
          <w:p w14:paraId="34BA6826" w14:textId="111DEF4F"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27" w14:textId="77777777" w:rsidR="00E26BAC" w:rsidRPr="005A7465" w:rsidRDefault="00E26BAC" w:rsidP="007C10D5">
            <w:pPr>
              <w:jc w:val="center"/>
              <w:rPr>
                <w:sz w:val="23"/>
                <w:szCs w:val="23"/>
              </w:rPr>
            </w:pPr>
            <w:r w:rsidRPr="005A7465">
              <w:rPr>
                <w:sz w:val="23"/>
                <w:szCs w:val="23"/>
              </w:rPr>
              <w:t>4</w:t>
            </w:r>
          </w:p>
        </w:tc>
        <w:tc>
          <w:tcPr>
            <w:tcW w:w="1615" w:type="dxa"/>
            <w:vMerge/>
            <w:tcBorders>
              <w:left w:val="nil"/>
              <w:bottom w:val="single" w:sz="4" w:space="0" w:color="auto"/>
              <w:right w:val="single" w:sz="4" w:space="0" w:color="auto"/>
            </w:tcBorders>
          </w:tcPr>
          <w:p w14:paraId="34BA6828"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829"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2A" w14:textId="444EA6E3" w:rsidR="00E26BAC" w:rsidRPr="005A7465" w:rsidRDefault="00E26BAC" w:rsidP="0036412A">
            <w:pPr>
              <w:rPr>
                <w:sz w:val="23"/>
                <w:szCs w:val="23"/>
              </w:rPr>
            </w:pPr>
            <w:r w:rsidRPr="005A7465">
              <w:rPr>
                <w:sz w:val="23"/>
                <w:szCs w:val="23"/>
              </w:rPr>
              <w:t>Rezultatas bus pasiektas 2020</w:t>
            </w:r>
            <w:r w:rsidR="00C9097F">
              <w:rPr>
                <w:sz w:val="23"/>
                <w:szCs w:val="23"/>
              </w:rPr>
              <w:t>–</w:t>
            </w:r>
            <w:r w:rsidRPr="005A7465">
              <w:rPr>
                <w:sz w:val="23"/>
                <w:szCs w:val="23"/>
              </w:rPr>
              <w:t>2021 m.</w:t>
            </w:r>
          </w:p>
        </w:tc>
      </w:tr>
      <w:tr w:rsidR="00E26BAC" w:rsidRPr="005A7465" w14:paraId="34BA6834" w14:textId="77777777" w:rsidTr="00E9382F">
        <w:tc>
          <w:tcPr>
            <w:tcW w:w="1572" w:type="dxa"/>
            <w:vMerge/>
          </w:tcPr>
          <w:p w14:paraId="34BA682C" w14:textId="77777777" w:rsidR="00E26BAC" w:rsidRPr="005A7465" w:rsidRDefault="00E26BAC" w:rsidP="0036412A">
            <w:pPr>
              <w:rPr>
                <w:b/>
                <w:sz w:val="23"/>
                <w:szCs w:val="23"/>
              </w:rPr>
            </w:pPr>
          </w:p>
        </w:tc>
        <w:tc>
          <w:tcPr>
            <w:tcW w:w="2263" w:type="dxa"/>
            <w:vMerge w:val="restart"/>
          </w:tcPr>
          <w:p w14:paraId="34BA682D" w14:textId="77777777" w:rsidR="00E26BAC" w:rsidRPr="005A7465" w:rsidRDefault="00E26BAC" w:rsidP="0036412A">
            <w:pPr>
              <w:rPr>
                <w:sz w:val="23"/>
                <w:szCs w:val="23"/>
              </w:rPr>
            </w:pPr>
            <w:r w:rsidRPr="005A7465">
              <w:rPr>
                <w:sz w:val="23"/>
                <w:szCs w:val="23"/>
              </w:rPr>
              <w:t>3.3. Klaipėdos miesto integruotos teritorijų programos įgyvendinimas</w:t>
            </w:r>
          </w:p>
        </w:tc>
        <w:tc>
          <w:tcPr>
            <w:tcW w:w="2085" w:type="dxa"/>
            <w:tcBorders>
              <w:top w:val="nil"/>
              <w:left w:val="nil"/>
              <w:bottom w:val="single" w:sz="4" w:space="0" w:color="auto"/>
              <w:right w:val="single" w:sz="4" w:space="0" w:color="auto"/>
            </w:tcBorders>
            <w:shd w:val="clear" w:color="000000" w:fill="FFFFFF"/>
          </w:tcPr>
          <w:p w14:paraId="34BA682E" w14:textId="77777777" w:rsidR="00E26BAC" w:rsidRPr="005A7465" w:rsidRDefault="00E26BAC" w:rsidP="0036412A">
            <w:pPr>
              <w:rPr>
                <w:sz w:val="23"/>
                <w:szCs w:val="23"/>
              </w:rPr>
            </w:pPr>
            <w:r w:rsidRPr="005A7465">
              <w:rPr>
                <w:sz w:val="23"/>
                <w:szCs w:val="23"/>
              </w:rPr>
              <w:t xml:space="preserve">3.3.1. Įgyvendinta Savivaldybei priskirtų vykdyti priemonių, vnt. </w:t>
            </w:r>
          </w:p>
        </w:tc>
        <w:tc>
          <w:tcPr>
            <w:tcW w:w="1079" w:type="dxa"/>
            <w:tcBorders>
              <w:top w:val="nil"/>
              <w:left w:val="nil"/>
              <w:bottom w:val="single" w:sz="4" w:space="0" w:color="auto"/>
              <w:right w:val="single" w:sz="4" w:space="0" w:color="auto"/>
            </w:tcBorders>
            <w:shd w:val="clear" w:color="000000" w:fill="FFFFFF"/>
          </w:tcPr>
          <w:p w14:paraId="34BA682F" w14:textId="77777777" w:rsidR="00E26BAC" w:rsidRPr="005A7465" w:rsidRDefault="00E26BAC" w:rsidP="007C10D5">
            <w:pPr>
              <w:jc w:val="center"/>
              <w:rPr>
                <w:sz w:val="23"/>
                <w:szCs w:val="23"/>
              </w:rPr>
            </w:pPr>
            <w:r w:rsidRPr="005A7465">
              <w:rPr>
                <w:sz w:val="23"/>
                <w:szCs w:val="23"/>
              </w:rPr>
              <w:t>5</w:t>
            </w:r>
          </w:p>
        </w:tc>
        <w:tc>
          <w:tcPr>
            <w:tcW w:w="992" w:type="dxa"/>
            <w:tcBorders>
              <w:top w:val="nil"/>
              <w:left w:val="nil"/>
              <w:bottom w:val="single" w:sz="4" w:space="0" w:color="auto"/>
              <w:right w:val="single" w:sz="4" w:space="0" w:color="auto"/>
            </w:tcBorders>
            <w:shd w:val="clear" w:color="000000" w:fill="FFFFFF"/>
          </w:tcPr>
          <w:p w14:paraId="34BA6830" w14:textId="77777777" w:rsidR="00E26BAC" w:rsidRPr="005A7465" w:rsidRDefault="00E26BAC" w:rsidP="007C10D5">
            <w:pPr>
              <w:jc w:val="center"/>
              <w:rPr>
                <w:sz w:val="23"/>
                <w:szCs w:val="23"/>
              </w:rPr>
            </w:pPr>
            <w:r w:rsidRPr="005A7465">
              <w:rPr>
                <w:sz w:val="23"/>
                <w:szCs w:val="23"/>
              </w:rPr>
              <w:t>21</w:t>
            </w:r>
          </w:p>
        </w:tc>
        <w:tc>
          <w:tcPr>
            <w:tcW w:w="1615" w:type="dxa"/>
            <w:tcBorders>
              <w:top w:val="single" w:sz="4" w:space="0" w:color="auto"/>
              <w:left w:val="nil"/>
              <w:bottom w:val="single" w:sz="4" w:space="0" w:color="auto"/>
              <w:right w:val="single" w:sz="4" w:space="0" w:color="auto"/>
            </w:tcBorders>
            <w:shd w:val="clear" w:color="000000" w:fill="FFFFFF"/>
          </w:tcPr>
          <w:p w14:paraId="34BA6831"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32" w14:textId="77777777" w:rsidR="00E26BAC" w:rsidRPr="005A7465" w:rsidRDefault="00E26BAC" w:rsidP="005D2224">
            <w:pPr>
              <w:jc w:val="center"/>
              <w:rPr>
                <w:sz w:val="23"/>
                <w:szCs w:val="23"/>
              </w:rPr>
            </w:pPr>
            <w:r w:rsidRPr="005A7465">
              <w:rPr>
                <w:sz w:val="23"/>
                <w:szCs w:val="23"/>
              </w:rPr>
              <w:t>5</w:t>
            </w:r>
          </w:p>
        </w:tc>
        <w:tc>
          <w:tcPr>
            <w:tcW w:w="4706" w:type="dxa"/>
            <w:tcBorders>
              <w:top w:val="nil"/>
              <w:left w:val="nil"/>
              <w:bottom w:val="single" w:sz="4" w:space="0" w:color="auto"/>
              <w:right w:val="single" w:sz="4" w:space="0" w:color="auto"/>
            </w:tcBorders>
            <w:shd w:val="clear" w:color="000000" w:fill="FFFFFF"/>
          </w:tcPr>
          <w:p w14:paraId="34BA6833" w14:textId="5452992B" w:rsidR="00E26BAC" w:rsidRPr="005A7465" w:rsidRDefault="00E26BAC" w:rsidP="0036412A">
            <w:pPr>
              <w:jc w:val="both"/>
              <w:rPr>
                <w:sz w:val="23"/>
                <w:szCs w:val="23"/>
              </w:rPr>
            </w:pPr>
            <w:r w:rsidRPr="005A7465">
              <w:rPr>
                <w:sz w:val="23"/>
                <w:szCs w:val="23"/>
              </w:rPr>
              <w:t>2018</w:t>
            </w:r>
            <w:r w:rsidR="00C9097F">
              <w:rPr>
                <w:sz w:val="23"/>
                <w:szCs w:val="23"/>
              </w:rPr>
              <w:t>–</w:t>
            </w:r>
            <w:r w:rsidRPr="005A7465">
              <w:rPr>
                <w:sz w:val="23"/>
                <w:szCs w:val="23"/>
              </w:rPr>
              <w:t xml:space="preserve">2019 m. įgyvendinti projektai, įtraukti į  Klaipėdos miesto integruotos teritorijų programą: 1) </w:t>
            </w:r>
            <w:r w:rsidR="00C9097F">
              <w:rPr>
                <w:sz w:val="23"/>
                <w:szCs w:val="23"/>
              </w:rPr>
              <w:t>„</w:t>
            </w:r>
            <w:r w:rsidRPr="005A7465">
              <w:rPr>
                <w:sz w:val="23"/>
                <w:szCs w:val="23"/>
              </w:rPr>
              <w:t>Klaipėdos daugiafunkcio sveikatingumo centro statyba</w:t>
            </w:r>
            <w:r w:rsidR="00C9097F">
              <w:rPr>
                <w:sz w:val="23"/>
                <w:szCs w:val="23"/>
              </w:rPr>
              <w:t>“</w:t>
            </w:r>
            <w:r w:rsidRPr="005A7465">
              <w:rPr>
                <w:sz w:val="23"/>
                <w:szCs w:val="23"/>
              </w:rPr>
              <w:t xml:space="preserve"> (2018 m.), 2) </w:t>
            </w:r>
            <w:r w:rsidR="00C9097F">
              <w:rPr>
                <w:sz w:val="23"/>
                <w:szCs w:val="23"/>
              </w:rPr>
              <w:t>„</w:t>
            </w:r>
            <w:r w:rsidRPr="005A7465">
              <w:rPr>
                <w:sz w:val="23"/>
                <w:szCs w:val="23"/>
              </w:rPr>
              <w:t>Bastionų komplekso (Jono kalnelio) ir jo prieigų sutvarkymas, sukuriant išskirtinį paslaugų traukos centrą bei skatinant smulkųjį ir vidutinį verslą</w:t>
            </w:r>
            <w:r w:rsidR="00C9097F">
              <w:rPr>
                <w:sz w:val="23"/>
                <w:szCs w:val="23"/>
              </w:rPr>
              <w:t>“</w:t>
            </w:r>
            <w:r w:rsidRPr="005A7465">
              <w:rPr>
                <w:sz w:val="23"/>
                <w:szCs w:val="23"/>
              </w:rPr>
              <w:t xml:space="preserve"> (I etapas), 3) </w:t>
            </w:r>
            <w:r w:rsidR="00A836B2" w:rsidRPr="005A7465">
              <w:rPr>
                <w:sz w:val="23"/>
                <w:szCs w:val="23"/>
              </w:rPr>
              <w:t>„</w:t>
            </w:r>
            <w:r w:rsidRPr="005A7465">
              <w:rPr>
                <w:sz w:val="23"/>
                <w:szCs w:val="23"/>
              </w:rPr>
              <w:t>Visuomeninių renginių infrastruktūros buvusioje pilies teritorijoje (Pilies g. 4) suformavimas: Klaipėdos pilies ir bastionų komplekso šiaurinės kurtinos atkūrimas ir bastionų tvarkybos darbai</w:t>
            </w:r>
            <w:r w:rsidR="00A836B2" w:rsidRPr="005A7465">
              <w:rPr>
                <w:sz w:val="23"/>
                <w:szCs w:val="23"/>
              </w:rPr>
              <w:t>“</w:t>
            </w:r>
            <w:r w:rsidRPr="005A7465">
              <w:rPr>
                <w:sz w:val="23"/>
                <w:szCs w:val="23"/>
              </w:rPr>
              <w:t xml:space="preserve"> (2018 m.), 4) </w:t>
            </w:r>
            <w:r w:rsidR="00A836B2" w:rsidRPr="005A7465">
              <w:rPr>
                <w:sz w:val="23"/>
                <w:szCs w:val="23"/>
              </w:rPr>
              <w:t>„</w:t>
            </w:r>
            <w:r w:rsidRPr="005A7465">
              <w:rPr>
                <w:sz w:val="23"/>
                <w:szCs w:val="23"/>
              </w:rPr>
              <w:t>Fachverkinės architektūros pastatų sutvarkymas (Bažnyčių g. 4.</w:t>
            </w:r>
            <w:r w:rsidR="00C9097F">
              <w:rPr>
                <w:sz w:val="23"/>
                <w:szCs w:val="23"/>
              </w:rPr>
              <w:t xml:space="preserve"> </w:t>
            </w:r>
            <w:r w:rsidRPr="005A7465">
              <w:rPr>
                <w:sz w:val="23"/>
                <w:szCs w:val="23"/>
              </w:rPr>
              <w:t>/ Daržų g. 10, Aukštoji g. 1</w:t>
            </w:r>
            <w:r w:rsidR="00C9097F">
              <w:rPr>
                <w:sz w:val="23"/>
                <w:szCs w:val="23"/>
              </w:rPr>
              <w:t xml:space="preserve"> </w:t>
            </w:r>
            <w:r w:rsidRPr="005A7465">
              <w:rPr>
                <w:sz w:val="23"/>
                <w:szCs w:val="23"/>
              </w:rPr>
              <w:t>/ Didžioji Vandens g. 2, Vežėjų g. 4, Bažnyčių g. 6)</w:t>
            </w:r>
            <w:r w:rsidR="00A836B2" w:rsidRPr="005A7465">
              <w:rPr>
                <w:sz w:val="23"/>
                <w:szCs w:val="23"/>
              </w:rPr>
              <w:t>“</w:t>
            </w:r>
            <w:r w:rsidRPr="005A7465">
              <w:rPr>
                <w:sz w:val="23"/>
                <w:szCs w:val="23"/>
              </w:rPr>
              <w:t xml:space="preserve">, 5) </w:t>
            </w:r>
            <w:r w:rsidR="00A836B2" w:rsidRPr="005A7465">
              <w:rPr>
                <w:sz w:val="23"/>
                <w:szCs w:val="23"/>
              </w:rPr>
              <w:t>„</w:t>
            </w:r>
            <w:r w:rsidRPr="005A7465">
              <w:rPr>
                <w:sz w:val="23"/>
                <w:szCs w:val="23"/>
              </w:rPr>
              <w:t>Laikino apnakvindinimo namų steigimas</w:t>
            </w:r>
            <w:r w:rsidR="00A836B2" w:rsidRPr="005A7465">
              <w:rPr>
                <w:sz w:val="23"/>
                <w:szCs w:val="23"/>
              </w:rPr>
              <w:t>“</w:t>
            </w:r>
            <w:r w:rsidRPr="005A7465">
              <w:rPr>
                <w:sz w:val="23"/>
                <w:szCs w:val="23"/>
              </w:rPr>
              <w:t xml:space="preserve"> (Dubysos g.)</w:t>
            </w:r>
            <w:r w:rsidR="00C9097F">
              <w:rPr>
                <w:sz w:val="23"/>
                <w:szCs w:val="23"/>
              </w:rPr>
              <w:t>.</w:t>
            </w:r>
          </w:p>
        </w:tc>
      </w:tr>
      <w:tr w:rsidR="00E26BAC" w:rsidRPr="005A7465" w14:paraId="34BA683E" w14:textId="77777777" w:rsidTr="00E9382F">
        <w:tc>
          <w:tcPr>
            <w:tcW w:w="1572" w:type="dxa"/>
            <w:vMerge/>
          </w:tcPr>
          <w:p w14:paraId="34BA6835" w14:textId="77777777" w:rsidR="00E26BAC" w:rsidRPr="005A7465" w:rsidRDefault="00E26BAC" w:rsidP="0036412A">
            <w:pPr>
              <w:rPr>
                <w:b/>
                <w:sz w:val="23"/>
                <w:szCs w:val="23"/>
              </w:rPr>
            </w:pPr>
          </w:p>
        </w:tc>
        <w:tc>
          <w:tcPr>
            <w:tcW w:w="2263" w:type="dxa"/>
            <w:vMerge/>
          </w:tcPr>
          <w:p w14:paraId="34BA6836"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000000" w:fill="FFFFFF"/>
          </w:tcPr>
          <w:p w14:paraId="34BA6837" w14:textId="77777777" w:rsidR="00E26BAC" w:rsidRPr="005A7465" w:rsidRDefault="00E26BAC" w:rsidP="0036412A">
            <w:pPr>
              <w:rPr>
                <w:sz w:val="23"/>
                <w:szCs w:val="23"/>
              </w:rPr>
            </w:pPr>
            <w:r w:rsidRPr="005A7465">
              <w:rPr>
                <w:sz w:val="23"/>
                <w:szCs w:val="23"/>
              </w:rPr>
              <w:t>3.3.2. Panaudota programai įgyvendinti skirtų ES ir VB lėšų, proc.</w:t>
            </w:r>
          </w:p>
        </w:tc>
        <w:tc>
          <w:tcPr>
            <w:tcW w:w="1079" w:type="dxa"/>
            <w:tcBorders>
              <w:top w:val="nil"/>
              <w:left w:val="nil"/>
              <w:bottom w:val="single" w:sz="4" w:space="0" w:color="auto"/>
              <w:right w:val="single" w:sz="4" w:space="0" w:color="auto"/>
            </w:tcBorders>
            <w:shd w:val="clear" w:color="000000" w:fill="FFFFFF"/>
          </w:tcPr>
          <w:p w14:paraId="34BA6838" w14:textId="77777777" w:rsidR="00E26BAC" w:rsidRPr="005A7465" w:rsidRDefault="00E26BAC" w:rsidP="007C10D5">
            <w:pPr>
              <w:jc w:val="center"/>
              <w:rPr>
                <w:sz w:val="23"/>
                <w:szCs w:val="23"/>
              </w:rPr>
            </w:pPr>
            <w:r w:rsidRPr="005A7465">
              <w:rPr>
                <w:sz w:val="23"/>
                <w:szCs w:val="23"/>
              </w:rPr>
              <w:t>29,6</w:t>
            </w:r>
          </w:p>
        </w:tc>
        <w:tc>
          <w:tcPr>
            <w:tcW w:w="992" w:type="dxa"/>
            <w:tcBorders>
              <w:top w:val="nil"/>
              <w:left w:val="nil"/>
              <w:bottom w:val="single" w:sz="4" w:space="0" w:color="auto"/>
              <w:right w:val="single" w:sz="4" w:space="0" w:color="auto"/>
            </w:tcBorders>
            <w:shd w:val="clear" w:color="000000" w:fill="FFFFFF"/>
          </w:tcPr>
          <w:p w14:paraId="34BA6839" w14:textId="77777777" w:rsidR="00E26BAC" w:rsidRPr="005A7465" w:rsidRDefault="00E26BAC" w:rsidP="007C10D5">
            <w:pPr>
              <w:jc w:val="center"/>
              <w:rPr>
                <w:sz w:val="23"/>
                <w:szCs w:val="23"/>
              </w:rPr>
            </w:pPr>
            <w:r w:rsidRPr="005A7465">
              <w:rPr>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83A"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3B" w14:textId="77777777" w:rsidR="00E26BAC" w:rsidRPr="005A7465" w:rsidRDefault="00E26BAC" w:rsidP="005D2224">
            <w:pPr>
              <w:jc w:val="center"/>
              <w:rPr>
                <w:sz w:val="23"/>
                <w:szCs w:val="23"/>
              </w:rPr>
            </w:pPr>
            <w:r w:rsidRPr="005A7465">
              <w:rPr>
                <w:sz w:val="23"/>
                <w:szCs w:val="23"/>
              </w:rPr>
              <w:t>40,3</w:t>
            </w:r>
          </w:p>
        </w:tc>
        <w:tc>
          <w:tcPr>
            <w:tcW w:w="4706" w:type="dxa"/>
            <w:tcBorders>
              <w:top w:val="nil"/>
              <w:left w:val="nil"/>
              <w:bottom w:val="single" w:sz="4" w:space="0" w:color="auto"/>
              <w:right w:val="single" w:sz="4" w:space="0" w:color="auto"/>
            </w:tcBorders>
            <w:shd w:val="clear" w:color="000000" w:fill="FFFFFF"/>
          </w:tcPr>
          <w:p w14:paraId="34BA683C" w14:textId="77777777" w:rsidR="00E26BAC" w:rsidRPr="005A7465" w:rsidRDefault="00E26BAC" w:rsidP="0036412A">
            <w:pPr>
              <w:jc w:val="both"/>
              <w:rPr>
                <w:sz w:val="23"/>
                <w:szCs w:val="23"/>
              </w:rPr>
            </w:pPr>
            <w:r w:rsidRPr="005A7465">
              <w:rPr>
                <w:sz w:val="23"/>
                <w:szCs w:val="23"/>
              </w:rPr>
              <w:t xml:space="preserve">Per visą programos įgyvendinimo laiką joje numatytiems projektams (vykdomiems visų institucijų, ne tik savivaldybės) iš ES ir VB numatyta skirti 56,9 mln. Eur ES  lėšų ir 4 mln. Eur VB lėšų iki 2019-12-31 buvo atitinkamai panaudota 22,8 mln. Eur ir 1,6 mln. Eur. </w:t>
            </w:r>
          </w:p>
          <w:p w14:paraId="34BA683D" w14:textId="77777777" w:rsidR="00E26BAC" w:rsidRPr="005A7465" w:rsidRDefault="00E26BAC" w:rsidP="0036412A">
            <w:pPr>
              <w:jc w:val="both"/>
              <w:rPr>
                <w:sz w:val="23"/>
                <w:szCs w:val="23"/>
              </w:rPr>
            </w:pPr>
            <w:r w:rsidRPr="005A7465">
              <w:rPr>
                <w:sz w:val="23"/>
                <w:szCs w:val="23"/>
              </w:rPr>
              <w:t xml:space="preserve">Savivaldybės vykdomiems projektams planuota 41,9 mln. Eur ES lėšų bei 3,3 mln. Eur VB lėšų, iki 2019-12-31 atitinkamai panaudota 16,6 mln. Eur ir 1,6 mln. Eur, bendras panaudotų lėšų procentas sudaro 40,3 proc. </w:t>
            </w:r>
          </w:p>
        </w:tc>
      </w:tr>
      <w:tr w:rsidR="00E26BAC" w:rsidRPr="005A7465" w14:paraId="34BA6847" w14:textId="77777777" w:rsidTr="00E9382F">
        <w:tc>
          <w:tcPr>
            <w:tcW w:w="1572" w:type="dxa"/>
            <w:vMerge/>
          </w:tcPr>
          <w:p w14:paraId="34BA683F" w14:textId="77777777" w:rsidR="00E26BAC" w:rsidRPr="005A7465" w:rsidRDefault="00E26BAC" w:rsidP="0036412A">
            <w:pPr>
              <w:rPr>
                <w:b/>
                <w:sz w:val="23"/>
                <w:szCs w:val="23"/>
              </w:rPr>
            </w:pPr>
          </w:p>
        </w:tc>
        <w:tc>
          <w:tcPr>
            <w:tcW w:w="2263" w:type="dxa"/>
            <w:vMerge w:val="restart"/>
          </w:tcPr>
          <w:p w14:paraId="34BA6840" w14:textId="77777777" w:rsidR="00E26BAC" w:rsidRPr="005A7465" w:rsidRDefault="00E26BAC" w:rsidP="0036412A">
            <w:pPr>
              <w:rPr>
                <w:sz w:val="23"/>
                <w:szCs w:val="23"/>
              </w:rPr>
            </w:pPr>
            <w:r w:rsidRPr="005A7465">
              <w:rPr>
                <w:sz w:val="23"/>
                <w:szCs w:val="23"/>
              </w:rPr>
              <w:t>3.4. Daugiabučių namų kvartalinės renovacijos skatinimas</w:t>
            </w:r>
          </w:p>
        </w:tc>
        <w:tc>
          <w:tcPr>
            <w:tcW w:w="2085" w:type="dxa"/>
            <w:tcBorders>
              <w:top w:val="nil"/>
              <w:left w:val="nil"/>
              <w:bottom w:val="single" w:sz="4" w:space="0" w:color="auto"/>
              <w:right w:val="single" w:sz="4" w:space="0" w:color="auto"/>
            </w:tcBorders>
            <w:shd w:val="clear" w:color="auto" w:fill="auto"/>
          </w:tcPr>
          <w:p w14:paraId="34BA6841" w14:textId="77777777" w:rsidR="00E26BAC" w:rsidRPr="005A7465" w:rsidRDefault="00E26BAC" w:rsidP="0036412A">
            <w:pPr>
              <w:rPr>
                <w:sz w:val="23"/>
                <w:szCs w:val="23"/>
              </w:rPr>
            </w:pPr>
            <w:r w:rsidRPr="005A7465">
              <w:rPr>
                <w:sz w:val="23"/>
                <w:szCs w:val="23"/>
              </w:rPr>
              <w:t>3.4.1. Renovuota daugiabučių namų, vnt.</w:t>
            </w:r>
          </w:p>
        </w:tc>
        <w:tc>
          <w:tcPr>
            <w:tcW w:w="1079" w:type="dxa"/>
            <w:tcBorders>
              <w:top w:val="nil"/>
              <w:left w:val="nil"/>
              <w:bottom w:val="single" w:sz="4" w:space="0" w:color="auto"/>
              <w:right w:val="single" w:sz="4" w:space="0" w:color="auto"/>
            </w:tcBorders>
            <w:shd w:val="clear" w:color="auto" w:fill="auto"/>
          </w:tcPr>
          <w:p w14:paraId="34BA6842" w14:textId="77777777" w:rsidR="00E26BAC" w:rsidRPr="005A7465" w:rsidRDefault="00E26BAC" w:rsidP="007C10D5">
            <w:pPr>
              <w:jc w:val="center"/>
              <w:rPr>
                <w:sz w:val="23"/>
                <w:szCs w:val="23"/>
              </w:rPr>
            </w:pPr>
            <w:r w:rsidRPr="005A7465">
              <w:rPr>
                <w:sz w:val="23"/>
                <w:szCs w:val="23"/>
              </w:rPr>
              <w:t>9</w:t>
            </w:r>
          </w:p>
        </w:tc>
        <w:tc>
          <w:tcPr>
            <w:tcW w:w="992" w:type="dxa"/>
            <w:tcBorders>
              <w:top w:val="nil"/>
              <w:left w:val="nil"/>
              <w:bottom w:val="single" w:sz="4" w:space="0" w:color="auto"/>
              <w:right w:val="single" w:sz="4" w:space="0" w:color="auto"/>
            </w:tcBorders>
            <w:shd w:val="clear" w:color="auto" w:fill="auto"/>
          </w:tcPr>
          <w:p w14:paraId="34BA6843" w14:textId="77777777" w:rsidR="00E26BAC" w:rsidRPr="005A7465" w:rsidRDefault="00E26BAC" w:rsidP="007C10D5">
            <w:pPr>
              <w:jc w:val="center"/>
              <w:rPr>
                <w:sz w:val="23"/>
                <w:szCs w:val="23"/>
              </w:rPr>
            </w:pPr>
            <w:r w:rsidRPr="005A7465">
              <w:rPr>
                <w:sz w:val="23"/>
                <w:szCs w:val="23"/>
              </w:rPr>
              <w:t>67</w:t>
            </w:r>
          </w:p>
        </w:tc>
        <w:tc>
          <w:tcPr>
            <w:tcW w:w="1615" w:type="dxa"/>
            <w:vMerge w:val="restart"/>
            <w:tcBorders>
              <w:top w:val="single" w:sz="4" w:space="0" w:color="auto"/>
              <w:left w:val="nil"/>
              <w:right w:val="single" w:sz="4" w:space="0" w:color="auto"/>
            </w:tcBorders>
          </w:tcPr>
          <w:p w14:paraId="34BA6844" w14:textId="48C91898" w:rsidR="00E26BAC" w:rsidRPr="005A7465" w:rsidRDefault="00E26BAC" w:rsidP="005D2224">
            <w:pPr>
              <w:jc w:val="center"/>
              <w:rPr>
                <w:sz w:val="23"/>
                <w:szCs w:val="23"/>
              </w:rPr>
            </w:pPr>
            <w:r w:rsidRPr="005A7465">
              <w:rPr>
                <w:sz w:val="23"/>
                <w:szCs w:val="23"/>
              </w:rPr>
              <w:t xml:space="preserve">Socialinės infrastruktūros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45" w14:textId="77777777" w:rsidR="00E26BAC" w:rsidRPr="005A7465" w:rsidRDefault="00E26BAC" w:rsidP="005D2224">
            <w:pPr>
              <w:jc w:val="center"/>
              <w:rPr>
                <w:sz w:val="23"/>
                <w:szCs w:val="23"/>
              </w:rPr>
            </w:pPr>
            <w:r w:rsidRPr="005A7465">
              <w:rPr>
                <w:sz w:val="23"/>
                <w:szCs w:val="23"/>
              </w:rPr>
              <w:t>15</w:t>
            </w:r>
          </w:p>
        </w:tc>
        <w:tc>
          <w:tcPr>
            <w:tcW w:w="4706" w:type="dxa"/>
            <w:tcBorders>
              <w:top w:val="nil"/>
              <w:left w:val="nil"/>
              <w:bottom w:val="single" w:sz="4" w:space="0" w:color="auto"/>
              <w:right w:val="single" w:sz="4" w:space="0" w:color="auto"/>
            </w:tcBorders>
          </w:tcPr>
          <w:p w14:paraId="34BA6846" w14:textId="77777777" w:rsidR="00E26BAC" w:rsidRPr="005A7465" w:rsidRDefault="00E26BAC" w:rsidP="0036412A">
            <w:pPr>
              <w:jc w:val="right"/>
              <w:rPr>
                <w:sz w:val="23"/>
                <w:szCs w:val="23"/>
              </w:rPr>
            </w:pPr>
          </w:p>
        </w:tc>
      </w:tr>
      <w:tr w:rsidR="00E26BAC" w:rsidRPr="005A7465" w14:paraId="34BA6850" w14:textId="77777777" w:rsidTr="00E9382F">
        <w:tc>
          <w:tcPr>
            <w:tcW w:w="1572" w:type="dxa"/>
            <w:vMerge/>
          </w:tcPr>
          <w:p w14:paraId="34BA6848" w14:textId="77777777" w:rsidR="00E26BAC" w:rsidRPr="005A7465" w:rsidRDefault="00E26BAC" w:rsidP="0036412A">
            <w:pPr>
              <w:rPr>
                <w:b/>
                <w:sz w:val="23"/>
                <w:szCs w:val="23"/>
              </w:rPr>
            </w:pPr>
          </w:p>
        </w:tc>
        <w:tc>
          <w:tcPr>
            <w:tcW w:w="2263" w:type="dxa"/>
            <w:vMerge/>
          </w:tcPr>
          <w:p w14:paraId="34BA6849"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4A" w14:textId="77777777" w:rsidR="00E26BAC" w:rsidRPr="005A7465" w:rsidRDefault="00E26BAC" w:rsidP="0036412A">
            <w:pPr>
              <w:rPr>
                <w:sz w:val="23"/>
                <w:szCs w:val="23"/>
              </w:rPr>
            </w:pPr>
            <w:r w:rsidRPr="005A7465">
              <w:rPr>
                <w:sz w:val="23"/>
                <w:szCs w:val="23"/>
              </w:rPr>
              <w:t>3.4.2. Kompleksiškai renovuota daugiabučių namų grupių, skaičius</w:t>
            </w:r>
          </w:p>
        </w:tc>
        <w:tc>
          <w:tcPr>
            <w:tcW w:w="1079" w:type="dxa"/>
            <w:tcBorders>
              <w:top w:val="nil"/>
              <w:left w:val="nil"/>
              <w:bottom w:val="single" w:sz="4" w:space="0" w:color="auto"/>
              <w:right w:val="single" w:sz="4" w:space="0" w:color="auto"/>
            </w:tcBorders>
            <w:shd w:val="clear" w:color="auto" w:fill="auto"/>
          </w:tcPr>
          <w:p w14:paraId="34BA684B" w14:textId="77777777" w:rsidR="00E26BAC" w:rsidRPr="005A7465" w:rsidRDefault="00E26BAC" w:rsidP="007C10D5">
            <w:pPr>
              <w:jc w:val="center"/>
              <w:rPr>
                <w:sz w:val="23"/>
                <w:szCs w:val="23"/>
              </w:rPr>
            </w:pPr>
            <w:r w:rsidRPr="005A7465">
              <w:rPr>
                <w:sz w:val="23"/>
                <w:szCs w:val="23"/>
              </w:rPr>
              <w:t>1</w:t>
            </w:r>
          </w:p>
        </w:tc>
        <w:tc>
          <w:tcPr>
            <w:tcW w:w="992" w:type="dxa"/>
            <w:tcBorders>
              <w:top w:val="nil"/>
              <w:left w:val="nil"/>
              <w:bottom w:val="single" w:sz="4" w:space="0" w:color="auto"/>
              <w:right w:val="single" w:sz="4" w:space="0" w:color="auto"/>
            </w:tcBorders>
            <w:shd w:val="clear" w:color="auto" w:fill="auto"/>
          </w:tcPr>
          <w:p w14:paraId="34BA684C" w14:textId="77777777" w:rsidR="00E26BAC" w:rsidRPr="005A7465" w:rsidRDefault="00E26BAC" w:rsidP="007C10D5">
            <w:pPr>
              <w:jc w:val="center"/>
              <w:rPr>
                <w:sz w:val="23"/>
                <w:szCs w:val="23"/>
              </w:rPr>
            </w:pPr>
            <w:r w:rsidRPr="005A7465">
              <w:rPr>
                <w:sz w:val="23"/>
                <w:szCs w:val="23"/>
              </w:rPr>
              <w:t>10</w:t>
            </w:r>
          </w:p>
        </w:tc>
        <w:tc>
          <w:tcPr>
            <w:tcW w:w="1615" w:type="dxa"/>
            <w:vMerge/>
            <w:tcBorders>
              <w:left w:val="nil"/>
              <w:bottom w:val="single" w:sz="4" w:space="0" w:color="auto"/>
              <w:right w:val="single" w:sz="4" w:space="0" w:color="auto"/>
            </w:tcBorders>
          </w:tcPr>
          <w:p w14:paraId="34BA684D"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84E"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4F" w14:textId="77777777" w:rsidR="00E26BAC" w:rsidRPr="005A7465" w:rsidRDefault="00E26BAC" w:rsidP="0036412A">
            <w:pPr>
              <w:jc w:val="both"/>
              <w:rPr>
                <w:sz w:val="23"/>
                <w:szCs w:val="23"/>
              </w:rPr>
            </w:pPr>
            <w:r w:rsidRPr="005A7465">
              <w:rPr>
                <w:sz w:val="23"/>
                <w:szCs w:val="23"/>
              </w:rPr>
              <w:t>Pirmoji namų grupė: 2019 m. renovuoti paskutiniai 2 daugiabučiai namai ir visi Panevėžio g. namai jau bus renovuoti. Antroji namų grupė: Klaipėdos miesto tikslinėje teritorijoje renovuoti 4 namai.</w:t>
            </w:r>
          </w:p>
        </w:tc>
      </w:tr>
      <w:tr w:rsidR="00E26BAC" w:rsidRPr="005A7465" w14:paraId="34BA6859" w14:textId="77777777" w:rsidTr="00E9382F">
        <w:tc>
          <w:tcPr>
            <w:tcW w:w="1572" w:type="dxa"/>
            <w:vMerge/>
          </w:tcPr>
          <w:p w14:paraId="34BA6851" w14:textId="77777777" w:rsidR="00E26BAC" w:rsidRPr="005A7465" w:rsidRDefault="00E26BAC" w:rsidP="0036412A">
            <w:pPr>
              <w:rPr>
                <w:b/>
                <w:sz w:val="23"/>
                <w:szCs w:val="23"/>
              </w:rPr>
            </w:pPr>
          </w:p>
        </w:tc>
        <w:tc>
          <w:tcPr>
            <w:tcW w:w="2263" w:type="dxa"/>
            <w:vMerge w:val="restart"/>
          </w:tcPr>
          <w:p w14:paraId="34BA6852" w14:textId="77777777" w:rsidR="00E26BAC" w:rsidRPr="005A7465" w:rsidRDefault="00E26BAC" w:rsidP="0036412A">
            <w:pPr>
              <w:rPr>
                <w:sz w:val="23"/>
                <w:szCs w:val="23"/>
              </w:rPr>
            </w:pPr>
            <w:r w:rsidRPr="005A7465">
              <w:rPr>
                <w:sz w:val="23"/>
                <w:szCs w:val="23"/>
              </w:rPr>
              <w:t>3.5. Viešųjų erdvių ir pastatų pritaikymas pagal universalaus dizaino principus</w:t>
            </w:r>
          </w:p>
        </w:tc>
        <w:tc>
          <w:tcPr>
            <w:tcW w:w="2085" w:type="dxa"/>
            <w:tcBorders>
              <w:top w:val="nil"/>
              <w:left w:val="nil"/>
              <w:bottom w:val="single" w:sz="4" w:space="0" w:color="auto"/>
              <w:right w:val="single" w:sz="4" w:space="0" w:color="auto"/>
            </w:tcBorders>
            <w:shd w:val="clear" w:color="auto" w:fill="auto"/>
          </w:tcPr>
          <w:p w14:paraId="34BA6853" w14:textId="77777777" w:rsidR="00E26BAC" w:rsidRPr="005A7465" w:rsidRDefault="00E26BAC" w:rsidP="0036412A">
            <w:pPr>
              <w:rPr>
                <w:sz w:val="23"/>
                <w:szCs w:val="23"/>
              </w:rPr>
            </w:pPr>
            <w:r w:rsidRPr="005A7465">
              <w:rPr>
                <w:sz w:val="23"/>
                <w:szCs w:val="23"/>
              </w:rPr>
              <w:t>3.5.1. Pritaikyta viešųjų erdvių, vnt.</w:t>
            </w:r>
          </w:p>
        </w:tc>
        <w:tc>
          <w:tcPr>
            <w:tcW w:w="1079" w:type="dxa"/>
            <w:tcBorders>
              <w:top w:val="nil"/>
              <w:left w:val="nil"/>
              <w:bottom w:val="single" w:sz="4" w:space="0" w:color="auto"/>
              <w:right w:val="single" w:sz="4" w:space="0" w:color="auto"/>
            </w:tcBorders>
            <w:shd w:val="clear" w:color="auto" w:fill="auto"/>
          </w:tcPr>
          <w:p w14:paraId="34BA6854" w14:textId="77777777" w:rsidR="00E26BAC" w:rsidRPr="005A7465" w:rsidRDefault="00E26BAC" w:rsidP="007C10D5">
            <w:pPr>
              <w:jc w:val="center"/>
              <w:rPr>
                <w:sz w:val="23"/>
                <w:szCs w:val="23"/>
              </w:rPr>
            </w:pPr>
            <w:r w:rsidRPr="005A7465">
              <w:rPr>
                <w:sz w:val="23"/>
                <w:szCs w:val="23"/>
              </w:rPr>
              <w:t>2</w:t>
            </w:r>
          </w:p>
        </w:tc>
        <w:tc>
          <w:tcPr>
            <w:tcW w:w="992" w:type="dxa"/>
            <w:tcBorders>
              <w:top w:val="nil"/>
              <w:left w:val="nil"/>
              <w:bottom w:val="single" w:sz="4" w:space="0" w:color="auto"/>
              <w:right w:val="single" w:sz="4" w:space="0" w:color="auto"/>
            </w:tcBorders>
            <w:shd w:val="clear" w:color="auto" w:fill="auto"/>
          </w:tcPr>
          <w:p w14:paraId="34BA6855" w14:textId="77777777" w:rsidR="00E26BAC" w:rsidRPr="005A7465" w:rsidRDefault="00E26BAC" w:rsidP="007C10D5">
            <w:pPr>
              <w:jc w:val="center"/>
              <w:rPr>
                <w:sz w:val="23"/>
                <w:szCs w:val="23"/>
              </w:rPr>
            </w:pPr>
            <w:r w:rsidRPr="005A7465">
              <w:rPr>
                <w:sz w:val="23"/>
                <w:szCs w:val="23"/>
              </w:rPr>
              <w:t>18</w:t>
            </w:r>
          </w:p>
        </w:tc>
        <w:tc>
          <w:tcPr>
            <w:tcW w:w="1615" w:type="dxa"/>
            <w:tcBorders>
              <w:top w:val="single" w:sz="4" w:space="0" w:color="auto"/>
              <w:left w:val="nil"/>
              <w:bottom w:val="single" w:sz="4" w:space="0" w:color="auto"/>
              <w:right w:val="single" w:sz="4" w:space="0" w:color="auto"/>
            </w:tcBorders>
          </w:tcPr>
          <w:p w14:paraId="34BA6856" w14:textId="6E13382C" w:rsidR="00E26BAC" w:rsidRPr="005A7465" w:rsidRDefault="00E26BAC" w:rsidP="005D2224">
            <w:pPr>
              <w:jc w:val="center"/>
              <w:rPr>
                <w:sz w:val="23"/>
                <w:szCs w:val="23"/>
              </w:rPr>
            </w:pPr>
            <w:r w:rsidRPr="005A7465">
              <w:rPr>
                <w:sz w:val="23"/>
                <w:szCs w:val="23"/>
              </w:rPr>
              <w:t xml:space="preserve">Miesto tvarkymo </w:t>
            </w:r>
            <w:r w:rsidR="007C10D5">
              <w:rPr>
                <w:sz w:val="23"/>
                <w:szCs w:val="23"/>
              </w:rPr>
              <w:t>skyrius</w:t>
            </w:r>
            <w:r w:rsidRPr="005A7465">
              <w:rPr>
                <w:sz w:val="23"/>
                <w:szCs w:val="23"/>
              </w:rPr>
              <w:t xml:space="preserve">, 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57"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58" w14:textId="2C88B4F9" w:rsidR="00E26BAC" w:rsidRPr="005A7465" w:rsidRDefault="00E26BAC" w:rsidP="0036412A">
            <w:pPr>
              <w:jc w:val="both"/>
              <w:rPr>
                <w:sz w:val="23"/>
                <w:szCs w:val="23"/>
              </w:rPr>
            </w:pPr>
            <w:r w:rsidRPr="005A7465">
              <w:rPr>
                <w:sz w:val="23"/>
                <w:szCs w:val="23"/>
              </w:rPr>
              <w:t>2019 m. užbaigta tvarkyti  viešoji erdvė: skveras Puodžių g., skirtas Vydūno paminklui įrengti. Taip pat užbaigtas Jono kalnelio (Bastionų komplekso) darbų I etapas</w:t>
            </w:r>
            <w:r w:rsidR="0036412A">
              <w:rPr>
                <w:sz w:val="23"/>
                <w:szCs w:val="23"/>
              </w:rPr>
              <w:t>.</w:t>
            </w:r>
          </w:p>
        </w:tc>
      </w:tr>
      <w:tr w:rsidR="00E26BAC" w:rsidRPr="005A7465" w14:paraId="34BA6862" w14:textId="77777777" w:rsidTr="00E9382F">
        <w:tc>
          <w:tcPr>
            <w:tcW w:w="1572" w:type="dxa"/>
            <w:vMerge/>
          </w:tcPr>
          <w:p w14:paraId="34BA685A" w14:textId="77777777" w:rsidR="00E26BAC" w:rsidRPr="005A7465" w:rsidRDefault="00E26BAC" w:rsidP="0036412A">
            <w:pPr>
              <w:rPr>
                <w:b/>
                <w:sz w:val="23"/>
                <w:szCs w:val="23"/>
              </w:rPr>
            </w:pPr>
          </w:p>
        </w:tc>
        <w:tc>
          <w:tcPr>
            <w:tcW w:w="2263" w:type="dxa"/>
            <w:vMerge/>
          </w:tcPr>
          <w:p w14:paraId="34BA685B" w14:textId="77777777" w:rsidR="00E26BAC" w:rsidRPr="005A7465" w:rsidRDefault="00E26BAC" w:rsidP="0036412A">
            <w:pPr>
              <w:rPr>
                <w:sz w:val="23"/>
                <w:szCs w:val="23"/>
              </w:rPr>
            </w:pPr>
          </w:p>
        </w:tc>
        <w:tc>
          <w:tcPr>
            <w:tcW w:w="2085" w:type="dxa"/>
            <w:tcBorders>
              <w:top w:val="nil"/>
              <w:left w:val="nil"/>
              <w:bottom w:val="single" w:sz="4" w:space="0" w:color="auto"/>
              <w:right w:val="single" w:sz="4" w:space="0" w:color="auto"/>
            </w:tcBorders>
            <w:shd w:val="clear" w:color="auto" w:fill="auto"/>
          </w:tcPr>
          <w:p w14:paraId="34BA685C" w14:textId="77777777" w:rsidR="00E26BAC" w:rsidRPr="005A7465" w:rsidRDefault="00E26BAC" w:rsidP="0036412A">
            <w:pPr>
              <w:rPr>
                <w:sz w:val="23"/>
                <w:szCs w:val="23"/>
              </w:rPr>
            </w:pPr>
            <w:r w:rsidRPr="005A7465">
              <w:rPr>
                <w:sz w:val="23"/>
                <w:szCs w:val="23"/>
              </w:rPr>
              <w:t>3.5.2. Pritaikyta pastatų, vnt.</w:t>
            </w:r>
          </w:p>
        </w:tc>
        <w:tc>
          <w:tcPr>
            <w:tcW w:w="1079" w:type="dxa"/>
            <w:tcBorders>
              <w:top w:val="nil"/>
              <w:left w:val="nil"/>
              <w:bottom w:val="single" w:sz="4" w:space="0" w:color="auto"/>
              <w:right w:val="single" w:sz="4" w:space="0" w:color="auto"/>
            </w:tcBorders>
            <w:shd w:val="clear" w:color="auto" w:fill="auto"/>
          </w:tcPr>
          <w:p w14:paraId="34BA685D" w14:textId="77777777" w:rsidR="00E26BAC" w:rsidRPr="005A7465" w:rsidRDefault="00E26BAC" w:rsidP="007C10D5">
            <w:pPr>
              <w:jc w:val="center"/>
              <w:rPr>
                <w:sz w:val="23"/>
                <w:szCs w:val="23"/>
              </w:rPr>
            </w:pPr>
            <w:r w:rsidRPr="005A7465">
              <w:rPr>
                <w:sz w:val="23"/>
                <w:szCs w:val="23"/>
              </w:rPr>
              <w:t>7</w:t>
            </w:r>
          </w:p>
        </w:tc>
        <w:tc>
          <w:tcPr>
            <w:tcW w:w="992" w:type="dxa"/>
            <w:tcBorders>
              <w:top w:val="nil"/>
              <w:left w:val="nil"/>
              <w:bottom w:val="single" w:sz="4" w:space="0" w:color="auto"/>
              <w:right w:val="single" w:sz="4" w:space="0" w:color="auto"/>
            </w:tcBorders>
            <w:shd w:val="clear" w:color="auto" w:fill="auto"/>
          </w:tcPr>
          <w:p w14:paraId="34BA685E" w14:textId="77777777" w:rsidR="00E26BAC" w:rsidRPr="005A7465" w:rsidRDefault="00E26BAC" w:rsidP="007C10D5">
            <w:pPr>
              <w:jc w:val="center"/>
              <w:rPr>
                <w:sz w:val="23"/>
                <w:szCs w:val="23"/>
              </w:rPr>
            </w:pPr>
            <w:r w:rsidRPr="005A7465">
              <w:rPr>
                <w:sz w:val="23"/>
                <w:szCs w:val="23"/>
              </w:rPr>
              <w:t>18</w:t>
            </w:r>
          </w:p>
        </w:tc>
        <w:tc>
          <w:tcPr>
            <w:tcW w:w="1615" w:type="dxa"/>
            <w:tcBorders>
              <w:top w:val="single" w:sz="4" w:space="0" w:color="auto"/>
              <w:left w:val="nil"/>
              <w:bottom w:val="single" w:sz="4" w:space="0" w:color="auto"/>
              <w:right w:val="single" w:sz="4" w:space="0" w:color="auto"/>
            </w:tcBorders>
          </w:tcPr>
          <w:p w14:paraId="34BA685F" w14:textId="4A683D8B"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r w:rsidRPr="005A7465">
              <w:rPr>
                <w:sz w:val="23"/>
                <w:szCs w:val="23"/>
              </w:rPr>
              <w:t xml:space="preserve">, Statybos ir infrastruktūros plėtros </w:t>
            </w:r>
            <w:r w:rsidR="007C10D5">
              <w:rPr>
                <w:sz w:val="23"/>
                <w:szCs w:val="23"/>
              </w:rPr>
              <w:t>skyrius</w:t>
            </w:r>
            <w:r w:rsidRPr="005A7465">
              <w:rPr>
                <w:sz w:val="23"/>
                <w:szCs w:val="23"/>
              </w:rPr>
              <w:t xml:space="preserve">, Socialinės infratruktūros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60" w14:textId="77777777" w:rsidR="00E26BAC" w:rsidRPr="005A7465" w:rsidRDefault="00E26BAC" w:rsidP="005D2224">
            <w:pPr>
              <w:jc w:val="center"/>
              <w:rPr>
                <w:sz w:val="23"/>
                <w:szCs w:val="23"/>
              </w:rPr>
            </w:pPr>
            <w:r w:rsidRPr="005A7465">
              <w:rPr>
                <w:sz w:val="23"/>
                <w:szCs w:val="23"/>
              </w:rPr>
              <w:t>4</w:t>
            </w:r>
          </w:p>
        </w:tc>
        <w:tc>
          <w:tcPr>
            <w:tcW w:w="4706" w:type="dxa"/>
            <w:tcBorders>
              <w:top w:val="nil"/>
              <w:left w:val="nil"/>
              <w:bottom w:val="single" w:sz="4" w:space="0" w:color="auto"/>
              <w:right w:val="single" w:sz="4" w:space="0" w:color="auto"/>
            </w:tcBorders>
          </w:tcPr>
          <w:p w14:paraId="34BA6861" w14:textId="77777777" w:rsidR="00E26BAC" w:rsidRPr="005A7465" w:rsidRDefault="00E26BAC" w:rsidP="0036412A">
            <w:pPr>
              <w:jc w:val="both"/>
              <w:rPr>
                <w:sz w:val="23"/>
                <w:szCs w:val="23"/>
              </w:rPr>
            </w:pPr>
            <w:r w:rsidRPr="005A7465">
              <w:rPr>
                <w:sz w:val="23"/>
                <w:szCs w:val="23"/>
              </w:rPr>
              <w:t xml:space="preserve">2019 m. rekonstruoti pastatai, kurie yra pritaikyti žmonių su judėjimo negalia poreikiams: bendruomenės centras-biblioteka Kauno g., fachverko pastatų kompleksas. Pastatyti nauji pastatai: daugiabutis socialinio būsto namas Irklų g., nakvynės namai Dubysos g. </w:t>
            </w:r>
          </w:p>
        </w:tc>
      </w:tr>
      <w:tr w:rsidR="00E26BAC" w:rsidRPr="005A7465" w14:paraId="34BA686B" w14:textId="77777777" w:rsidTr="00E9382F">
        <w:tc>
          <w:tcPr>
            <w:tcW w:w="1572" w:type="dxa"/>
            <w:vMerge/>
          </w:tcPr>
          <w:p w14:paraId="34BA6863" w14:textId="77777777" w:rsidR="00E26BAC" w:rsidRPr="005A7465" w:rsidRDefault="00E26BAC" w:rsidP="0036412A">
            <w:pPr>
              <w:rPr>
                <w:b/>
                <w:sz w:val="23"/>
                <w:szCs w:val="23"/>
              </w:rPr>
            </w:pPr>
          </w:p>
        </w:tc>
        <w:tc>
          <w:tcPr>
            <w:tcW w:w="2263" w:type="dxa"/>
            <w:vMerge w:val="restart"/>
          </w:tcPr>
          <w:p w14:paraId="34BA6864" w14:textId="77777777" w:rsidR="00E26BAC" w:rsidRPr="005A7465" w:rsidRDefault="00E26BAC" w:rsidP="0036412A">
            <w:pPr>
              <w:rPr>
                <w:sz w:val="23"/>
                <w:szCs w:val="23"/>
              </w:rPr>
            </w:pPr>
            <w:r w:rsidRPr="005A7465">
              <w:rPr>
                <w:sz w:val="23"/>
                <w:szCs w:val="23"/>
              </w:rPr>
              <w:t>3.6. Miesto susisiekimo sistemos tobulinimas užtikrinant didesnį gatvių tinklo pralaidumą</w:t>
            </w:r>
          </w:p>
        </w:tc>
        <w:tc>
          <w:tcPr>
            <w:tcW w:w="2085" w:type="dxa"/>
            <w:tcBorders>
              <w:top w:val="nil"/>
              <w:left w:val="nil"/>
              <w:bottom w:val="single" w:sz="4" w:space="0" w:color="auto"/>
              <w:right w:val="single" w:sz="4" w:space="0" w:color="auto"/>
            </w:tcBorders>
            <w:shd w:val="clear" w:color="auto" w:fill="auto"/>
          </w:tcPr>
          <w:p w14:paraId="34BA6865" w14:textId="77777777" w:rsidR="00E26BAC" w:rsidRPr="005A7465" w:rsidRDefault="00E26BAC" w:rsidP="0036412A">
            <w:pPr>
              <w:rPr>
                <w:sz w:val="23"/>
                <w:szCs w:val="23"/>
              </w:rPr>
            </w:pPr>
            <w:r w:rsidRPr="005A7465">
              <w:rPr>
                <w:sz w:val="23"/>
                <w:szCs w:val="23"/>
              </w:rPr>
              <w:t>3.6.1. Įgyvendinta magistralinių gatvių rekonstrukcijos projektų, vnt.</w:t>
            </w:r>
          </w:p>
        </w:tc>
        <w:tc>
          <w:tcPr>
            <w:tcW w:w="1079" w:type="dxa"/>
            <w:tcBorders>
              <w:top w:val="nil"/>
              <w:left w:val="nil"/>
              <w:bottom w:val="single" w:sz="4" w:space="0" w:color="auto"/>
              <w:right w:val="single" w:sz="4" w:space="0" w:color="auto"/>
            </w:tcBorders>
            <w:shd w:val="clear" w:color="auto" w:fill="auto"/>
          </w:tcPr>
          <w:p w14:paraId="34BA6866" w14:textId="77777777" w:rsidR="00E26BAC" w:rsidRPr="005A7465" w:rsidRDefault="00E26BAC" w:rsidP="007C10D5">
            <w:pPr>
              <w:jc w:val="center"/>
              <w:rPr>
                <w:sz w:val="23"/>
                <w:szCs w:val="23"/>
              </w:rPr>
            </w:pPr>
            <w:r w:rsidRPr="005A7465">
              <w:rPr>
                <w:sz w:val="23"/>
                <w:szCs w:val="23"/>
              </w:rPr>
              <w:t>2</w:t>
            </w:r>
          </w:p>
        </w:tc>
        <w:tc>
          <w:tcPr>
            <w:tcW w:w="992" w:type="dxa"/>
            <w:tcBorders>
              <w:top w:val="nil"/>
              <w:left w:val="nil"/>
              <w:bottom w:val="single" w:sz="4" w:space="0" w:color="auto"/>
              <w:right w:val="single" w:sz="4" w:space="0" w:color="auto"/>
            </w:tcBorders>
            <w:shd w:val="clear" w:color="auto" w:fill="auto"/>
          </w:tcPr>
          <w:p w14:paraId="34BA6867" w14:textId="77777777" w:rsidR="00E26BAC" w:rsidRPr="005A7465" w:rsidRDefault="00E26BAC" w:rsidP="007C10D5">
            <w:pPr>
              <w:jc w:val="center"/>
              <w:rPr>
                <w:sz w:val="23"/>
                <w:szCs w:val="23"/>
              </w:rPr>
            </w:pPr>
            <w:r w:rsidRPr="005A7465">
              <w:rPr>
                <w:sz w:val="23"/>
                <w:szCs w:val="23"/>
              </w:rPr>
              <w:t>5</w:t>
            </w:r>
          </w:p>
        </w:tc>
        <w:tc>
          <w:tcPr>
            <w:tcW w:w="1615" w:type="dxa"/>
            <w:tcBorders>
              <w:top w:val="single" w:sz="4" w:space="0" w:color="auto"/>
              <w:left w:val="nil"/>
              <w:bottom w:val="single" w:sz="4" w:space="0" w:color="auto"/>
              <w:right w:val="single" w:sz="4" w:space="0" w:color="auto"/>
            </w:tcBorders>
          </w:tcPr>
          <w:p w14:paraId="34BA6868" w14:textId="0E14B9C9" w:rsidR="00E26BAC" w:rsidRPr="005A7465" w:rsidRDefault="00E26BAC" w:rsidP="005D2224">
            <w:pPr>
              <w:jc w:val="center"/>
              <w:rPr>
                <w:sz w:val="23"/>
                <w:szCs w:val="23"/>
              </w:rPr>
            </w:pPr>
            <w:r w:rsidRPr="005A7465">
              <w:rPr>
                <w:sz w:val="23"/>
                <w:szCs w:val="23"/>
              </w:rPr>
              <w:t xml:space="preserve">Statybos ir infrastruktūros plėtros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69"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6A" w14:textId="77777777" w:rsidR="00E26BAC" w:rsidRPr="005A7465" w:rsidRDefault="00E26BAC" w:rsidP="0036412A">
            <w:pPr>
              <w:jc w:val="both"/>
              <w:rPr>
                <w:sz w:val="23"/>
                <w:szCs w:val="23"/>
              </w:rPr>
            </w:pPr>
            <w:r w:rsidRPr="005A7465">
              <w:rPr>
                <w:sz w:val="23"/>
                <w:szCs w:val="23"/>
              </w:rPr>
              <w:t>2019 m. užbaigti du magistralinių gatvių rekonstrukcijos projektai: Jūrininkų pr. bei Pamario g.</w:t>
            </w:r>
          </w:p>
        </w:tc>
      </w:tr>
      <w:tr w:rsidR="00E26BAC" w:rsidRPr="005A7465" w14:paraId="34BA6874" w14:textId="77777777" w:rsidTr="00E9382F">
        <w:tc>
          <w:tcPr>
            <w:tcW w:w="1572" w:type="dxa"/>
            <w:vMerge/>
          </w:tcPr>
          <w:p w14:paraId="34BA686C" w14:textId="77777777" w:rsidR="00E26BAC" w:rsidRPr="005A7465" w:rsidRDefault="00E26BAC" w:rsidP="0036412A">
            <w:pPr>
              <w:rPr>
                <w:b/>
                <w:sz w:val="23"/>
                <w:szCs w:val="23"/>
              </w:rPr>
            </w:pPr>
          </w:p>
        </w:tc>
        <w:tc>
          <w:tcPr>
            <w:tcW w:w="2263" w:type="dxa"/>
            <w:vMerge/>
            <w:tcBorders>
              <w:bottom w:val="single" w:sz="4" w:space="0" w:color="auto"/>
            </w:tcBorders>
          </w:tcPr>
          <w:p w14:paraId="34BA686D" w14:textId="77777777" w:rsidR="00E26BAC" w:rsidRPr="005A7465" w:rsidRDefault="00E26BAC" w:rsidP="0036412A">
            <w:pPr>
              <w:rPr>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6E" w14:textId="77777777" w:rsidR="00E26BAC" w:rsidRPr="005A7465" w:rsidRDefault="00E26BAC" w:rsidP="0036412A">
            <w:pPr>
              <w:rPr>
                <w:sz w:val="23"/>
                <w:szCs w:val="23"/>
              </w:rPr>
            </w:pPr>
            <w:r w:rsidRPr="005A7465">
              <w:rPr>
                <w:sz w:val="23"/>
                <w:szCs w:val="23"/>
              </w:rPr>
              <w:t>3.6.2. Diegiama koordinuotų eismo valdymo sistemų, vnt.</w:t>
            </w:r>
          </w:p>
        </w:tc>
        <w:tc>
          <w:tcPr>
            <w:tcW w:w="1079" w:type="dxa"/>
            <w:tcBorders>
              <w:top w:val="single" w:sz="4" w:space="0" w:color="auto"/>
              <w:left w:val="nil"/>
              <w:bottom w:val="single" w:sz="4" w:space="0" w:color="auto"/>
              <w:right w:val="single" w:sz="4" w:space="0" w:color="auto"/>
            </w:tcBorders>
            <w:shd w:val="clear" w:color="auto" w:fill="auto"/>
          </w:tcPr>
          <w:p w14:paraId="34BA686F" w14:textId="447262DF"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70"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871" w14:textId="1C0DCDD2"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7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73" w14:textId="1846CEC5" w:rsidR="00E26BAC" w:rsidRPr="005A7465" w:rsidRDefault="00E26BAC" w:rsidP="0036412A">
            <w:pPr>
              <w:jc w:val="both"/>
              <w:rPr>
                <w:sz w:val="23"/>
                <w:szCs w:val="23"/>
              </w:rPr>
            </w:pPr>
            <w:r w:rsidRPr="005A7465">
              <w:rPr>
                <w:sz w:val="23"/>
                <w:szCs w:val="23"/>
              </w:rPr>
              <w:t>2019 m. vykdytas viešasis pirkimas dėl transporto valdymo sistemos įdiegimo Minijos g.–Pilies g.–Naujoj</w:t>
            </w:r>
            <w:r w:rsidR="00584F8F">
              <w:rPr>
                <w:sz w:val="23"/>
                <w:szCs w:val="23"/>
              </w:rPr>
              <w:t>i</w:t>
            </w:r>
            <w:r w:rsidRPr="005A7465">
              <w:rPr>
                <w:sz w:val="23"/>
                <w:szCs w:val="23"/>
              </w:rPr>
              <w:t xml:space="preserve"> </w:t>
            </w:r>
            <w:r w:rsidR="00584F8F">
              <w:rPr>
                <w:sz w:val="23"/>
                <w:szCs w:val="23"/>
              </w:rPr>
              <w:t>U</w:t>
            </w:r>
            <w:r w:rsidRPr="005A7465">
              <w:rPr>
                <w:sz w:val="23"/>
                <w:szCs w:val="23"/>
              </w:rPr>
              <w:t>osto g. Dėl šio pirkimo vyko teisminiai ginčai ir savivaldybė, patikslinusi pirkimo dokumentus, pirkimą tęs 2020 m.</w:t>
            </w:r>
          </w:p>
        </w:tc>
      </w:tr>
      <w:tr w:rsidR="00E26BAC" w:rsidRPr="005A7465" w14:paraId="34BA687E" w14:textId="77777777" w:rsidTr="00E9382F">
        <w:trPr>
          <w:trHeight w:val="70"/>
        </w:trPr>
        <w:tc>
          <w:tcPr>
            <w:tcW w:w="1572" w:type="dxa"/>
            <w:vMerge/>
            <w:tcBorders>
              <w:bottom w:val="single" w:sz="4" w:space="0" w:color="auto"/>
            </w:tcBorders>
          </w:tcPr>
          <w:p w14:paraId="34BA6875" w14:textId="77777777" w:rsidR="00E26BAC" w:rsidRPr="005A7465" w:rsidRDefault="00E26BAC" w:rsidP="0036412A">
            <w:pPr>
              <w:rPr>
                <w:b/>
                <w:sz w:val="23"/>
                <w:szCs w:val="23"/>
              </w:rPr>
            </w:pPr>
          </w:p>
        </w:tc>
        <w:tc>
          <w:tcPr>
            <w:tcW w:w="2263" w:type="dxa"/>
            <w:tcBorders>
              <w:bottom w:val="single" w:sz="4" w:space="0" w:color="auto"/>
            </w:tcBorders>
          </w:tcPr>
          <w:p w14:paraId="34BA6876" w14:textId="77777777" w:rsidR="00E26BAC" w:rsidRPr="005A7465" w:rsidRDefault="00E26BAC" w:rsidP="0036412A">
            <w:pPr>
              <w:rPr>
                <w:sz w:val="23"/>
                <w:szCs w:val="23"/>
              </w:rPr>
            </w:pPr>
            <w:r w:rsidRPr="005A7465">
              <w:rPr>
                <w:sz w:val="23"/>
                <w:szCs w:val="23"/>
              </w:rPr>
              <w:t>3.7. Dalyvavimas miestui svarbių kompleksinio teritorijų vystymo projektuose</w:t>
            </w:r>
          </w:p>
        </w:tc>
        <w:tc>
          <w:tcPr>
            <w:tcW w:w="2085" w:type="dxa"/>
            <w:tcBorders>
              <w:top w:val="single" w:sz="4" w:space="0" w:color="auto"/>
              <w:left w:val="nil"/>
              <w:bottom w:val="single" w:sz="4" w:space="0" w:color="auto"/>
              <w:right w:val="single" w:sz="4" w:space="0" w:color="auto"/>
            </w:tcBorders>
            <w:shd w:val="clear" w:color="auto" w:fill="auto"/>
          </w:tcPr>
          <w:p w14:paraId="34BA6877" w14:textId="77777777" w:rsidR="00E26BAC" w:rsidRPr="005A7465" w:rsidRDefault="00E26BAC" w:rsidP="0036412A">
            <w:pPr>
              <w:rPr>
                <w:sz w:val="23"/>
                <w:szCs w:val="23"/>
              </w:rPr>
            </w:pPr>
            <w:r w:rsidRPr="005A7465">
              <w:rPr>
                <w:sz w:val="23"/>
                <w:szCs w:val="23"/>
              </w:rPr>
              <w:t>3.7.1. Projektų, kuriuose dalyvaujama, skaičius</w:t>
            </w:r>
          </w:p>
        </w:tc>
        <w:tc>
          <w:tcPr>
            <w:tcW w:w="1079" w:type="dxa"/>
            <w:tcBorders>
              <w:top w:val="single" w:sz="4" w:space="0" w:color="auto"/>
              <w:left w:val="nil"/>
              <w:bottom w:val="single" w:sz="4" w:space="0" w:color="auto"/>
              <w:right w:val="single" w:sz="4" w:space="0" w:color="auto"/>
            </w:tcBorders>
            <w:shd w:val="clear" w:color="auto" w:fill="auto"/>
          </w:tcPr>
          <w:p w14:paraId="34BA6878" w14:textId="77777777"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79"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87A" w14:textId="6B2ADB8C" w:rsidR="00E26BAC" w:rsidRPr="005A7465" w:rsidRDefault="00E26BAC" w:rsidP="005D2224">
            <w:pPr>
              <w:jc w:val="center"/>
              <w:rPr>
                <w:sz w:val="23"/>
                <w:szCs w:val="23"/>
              </w:rPr>
            </w:pPr>
            <w:r w:rsidRPr="005A7465">
              <w:rPr>
                <w:sz w:val="23"/>
                <w:szCs w:val="23"/>
              </w:rPr>
              <w:t xml:space="preserve">Urbanistikos </w:t>
            </w:r>
            <w:r w:rsidR="007C10D5">
              <w:rPr>
                <w:sz w:val="23"/>
                <w:szCs w:val="23"/>
              </w:rPr>
              <w:t>skyrius</w:t>
            </w:r>
            <w:r w:rsidRPr="005A7465">
              <w:rPr>
                <w:sz w:val="23"/>
                <w:szCs w:val="23"/>
              </w:rPr>
              <w:t>,</w:t>
            </w:r>
          </w:p>
          <w:p w14:paraId="34BA687B" w14:textId="1849989C" w:rsidR="00E26BAC" w:rsidRPr="005A7465" w:rsidRDefault="00E26BAC" w:rsidP="005D2224">
            <w:pPr>
              <w:jc w:val="center"/>
              <w:rPr>
                <w:sz w:val="23"/>
                <w:szCs w:val="23"/>
              </w:rPr>
            </w:pPr>
            <w:r w:rsidRPr="005A7465">
              <w:rPr>
                <w:sz w:val="23"/>
                <w:szCs w:val="23"/>
              </w:rPr>
              <w:t>Investicijų ir ekonomikos dep</w:t>
            </w:r>
            <w:r w:rsidR="0091563D">
              <w:rPr>
                <w:sz w:val="23"/>
                <w:szCs w:val="23"/>
              </w:rPr>
              <w:t>artamentas</w:t>
            </w:r>
          </w:p>
        </w:tc>
        <w:tc>
          <w:tcPr>
            <w:tcW w:w="1134" w:type="dxa"/>
            <w:tcBorders>
              <w:top w:val="single" w:sz="4" w:space="0" w:color="auto"/>
              <w:left w:val="single" w:sz="4" w:space="0" w:color="auto"/>
              <w:bottom w:val="single" w:sz="4" w:space="0" w:color="auto"/>
              <w:right w:val="single" w:sz="4" w:space="0" w:color="auto"/>
            </w:tcBorders>
          </w:tcPr>
          <w:p w14:paraId="34BA687C"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tcPr>
          <w:p w14:paraId="34BA687D" w14:textId="77777777" w:rsidR="00E26BAC" w:rsidRPr="005A7465" w:rsidRDefault="00E26BAC" w:rsidP="0036412A">
            <w:pPr>
              <w:jc w:val="both"/>
              <w:rPr>
                <w:sz w:val="23"/>
                <w:szCs w:val="23"/>
              </w:rPr>
            </w:pPr>
            <w:r w:rsidRPr="005A7465">
              <w:rPr>
                <w:sz w:val="23"/>
                <w:szCs w:val="23"/>
              </w:rPr>
              <w:t>Savivaldybė dalyvavo planuojant  „Memelio miesto“ projektą.</w:t>
            </w:r>
          </w:p>
        </w:tc>
      </w:tr>
      <w:tr w:rsidR="00E26BAC" w:rsidRPr="005A7465" w14:paraId="34BA6889" w14:textId="77777777" w:rsidTr="00E9382F">
        <w:tc>
          <w:tcPr>
            <w:tcW w:w="1572" w:type="dxa"/>
            <w:vMerge w:val="restart"/>
            <w:tcBorders>
              <w:right w:val="single" w:sz="4" w:space="0" w:color="auto"/>
            </w:tcBorders>
          </w:tcPr>
          <w:p w14:paraId="34BA687F" w14:textId="77777777" w:rsidR="00E26BAC" w:rsidRPr="005A7465" w:rsidRDefault="00E26BAC" w:rsidP="0036412A">
            <w:pPr>
              <w:rPr>
                <w:sz w:val="23"/>
                <w:szCs w:val="23"/>
              </w:rPr>
            </w:pPr>
            <w:r w:rsidRPr="005A7465">
              <w:rPr>
                <w:sz w:val="23"/>
                <w:szCs w:val="23"/>
              </w:rPr>
              <w:t>4. Senamiesčio atgaivinimas</w:t>
            </w:r>
          </w:p>
          <w:p w14:paraId="34BA6880" w14:textId="77777777" w:rsidR="00E26BAC" w:rsidRPr="005A7465" w:rsidRDefault="00E26BAC" w:rsidP="0036412A">
            <w:pPr>
              <w:rPr>
                <w:b/>
                <w:sz w:val="23"/>
                <w:szCs w:val="23"/>
              </w:rPr>
            </w:pPr>
          </w:p>
        </w:tc>
        <w:tc>
          <w:tcPr>
            <w:tcW w:w="2263" w:type="dxa"/>
            <w:vMerge w:val="restart"/>
            <w:tcBorders>
              <w:left w:val="single" w:sz="4" w:space="0" w:color="auto"/>
              <w:right w:val="single" w:sz="4" w:space="0" w:color="auto"/>
            </w:tcBorders>
          </w:tcPr>
          <w:p w14:paraId="34BA6881" w14:textId="77777777" w:rsidR="00E26BAC" w:rsidRPr="005A7465" w:rsidRDefault="00E26BAC" w:rsidP="0036412A">
            <w:pPr>
              <w:rPr>
                <w:sz w:val="23"/>
                <w:szCs w:val="23"/>
              </w:rPr>
            </w:pPr>
            <w:r w:rsidRPr="005A7465">
              <w:rPr>
                <w:sz w:val="23"/>
                <w:szCs w:val="23"/>
              </w:rPr>
              <w:t>4.1. Senamiesčio infrastruktūros atnaujinimas</w:t>
            </w:r>
          </w:p>
          <w:p w14:paraId="34BA6882"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83" w14:textId="77777777" w:rsidR="00E26BAC" w:rsidRPr="005A7465" w:rsidRDefault="00E26BAC" w:rsidP="0036412A">
            <w:pPr>
              <w:rPr>
                <w:sz w:val="23"/>
                <w:szCs w:val="23"/>
              </w:rPr>
            </w:pPr>
            <w:r w:rsidRPr="005A7465">
              <w:rPr>
                <w:sz w:val="23"/>
                <w:szCs w:val="23"/>
              </w:rPr>
              <w:t xml:space="preserve">4.1.1. Pagal universalaus dizaino principus pritaikyta senamiesčio gatvių, vnt. </w:t>
            </w:r>
          </w:p>
        </w:tc>
        <w:tc>
          <w:tcPr>
            <w:tcW w:w="1079" w:type="dxa"/>
            <w:tcBorders>
              <w:top w:val="nil"/>
              <w:left w:val="nil"/>
              <w:bottom w:val="single" w:sz="4" w:space="0" w:color="auto"/>
              <w:right w:val="single" w:sz="4" w:space="0" w:color="auto"/>
            </w:tcBorders>
            <w:shd w:val="clear" w:color="auto" w:fill="auto"/>
          </w:tcPr>
          <w:p w14:paraId="34BA6884" w14:textId="7347CF30"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85" w14:textId="77777777" w:rsidR="00E26BAC" w:rsidRPr="005A7465" w:rsidRDefault="00E26BAC" w:rsidP="007C10D5">
            <w:pPr>
              <w:jc w:val="center"/>
              <w:rPr>
                <w:sz w:val="23"/>
                <w:szCs w:val="23"/>
              </w:rPr>
            </w:pPr>
            <w:r w:rsidRPr="005A7465">
              <w:rPr>
                <w:sz w:val="23"/>
                <w:szCs w:val="23"/>
              </w:rPr>
              <w:t>8</w:t>
            </w:r>
          </w:p>
        </w:tc>
        <w:tc>
          <w:tcPr>
            <w:tcW w:w="1615" w:type="dxa"/>
            <w:tcBorders>
              <w:top w:val="single" w:sz="4" w:space="0" w:color="auto"/>
              <w:left w:val="nil"/>
              <w:bottom w:val="single" w:sz="4" w:space="0" w:color="auto"/>
              <w:right w:val="single" w:sz="4" w:space="0" w:color="auto"/>
            </w:tcBorders>
          </w:tcPr>
          <w:p w14:paraId="34BA6886" w14:textId="2F2C577E"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87"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88" w14:textId="462423AF" w:rsidR="00E26BAC" w:rsidRPr="005A7465" w:rsidRDefault="00E26BAC" w:rsidP="0036412A">
            <w:pPr>
              <w:jc w:val="both"/>
              <w:rPr>
                <w:sz w:val="23"/>
                <w:szCs w:val="23"/>
              </w:rPr>
            </w:pPr>
            <w:r w:rsidRPr="005A7465">
              <w:rPr>
                <w:sz w:val="23"/>
                <w:szCs w:val="23"/>
              </w:rPr>
              <w:t>2019 m. buvo rengiami senamiesčio gatvių sutvarkymo techniniai darbo projektai, užbaigti apšvietimo įrengimo derinimai su gyventojais, ruošiamasi viešin</w:t>
            </w:r>
            <w:r w:rsidR="00584F8F">
              <w:rPr>
                <w:sz w:val="23"/>
                <w:szCs w:val="23"/>
              </w:rPr>
              <w:t>t</w:t>
            </w:r>
            <w:r w:rsidRPr="005A7465">
              <w:rPr>
                <w:sz w:val="23"/>
                <w:szCs w:val="23"/>
              </w:rPr>
              <w:t xml:space="preserve">i.  </w:t>
            </w:r>
          </w:p>
        </w:tc>
      </w:tr>
      <w:tr w:rsidR="00E26BAC" w:rsidRPr="005A7465" w14:paraId="34BA6892" w14:textId="77777777" w:rsidTr="00E9382F">
        <w:tc>
          <w:tcPr>
            <w:tcW w:w="1572" w:type="dxa"/>
            <w:vMerge/>
            <w:tcBorders>
              <w:top w:val="single" w:sz="4" w:space="0" w:color="auto"/>
              <w:right w:val="single" w:sz="4" w:space="0" w:color="auto"/>
            </w:tcBorders>
          </w:tcPr>
          <w:p w14:paraId="34BA688A"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8B"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8C" w14:textId="77777777" w:rsidR="00E26BAC" w:rsidRPr="005A7465" w:rsidRDefault="00E26BAC" w:rsidP="0036412A">
            <w:pPr>
              <w:rPr>
                <w:sz w:val="23"/>
                <w:szCs w:val="23"/>
              </w:rPr>
            </w:pPr>
            <w:r w:rsidRPr="005A7465">
              <w:rPr>
                <w:sz w:val="23"/>
                <w:szCs w:val="23"/>
              </w:rPr>
              <w:t xml:space="preserve">4.1.2. Atnaujinta kultūros paveldo objektų pagal rėmimo programą, vnt. </w:t>
            </w:r>
          </w:p>
        </w:tc>
        <w:tc>
          <w:tcPr>
            <w:tcW w:w="1079" w:type="dxa"/>
            <w:tcBorders>
              <w:top w:val="nil"/>
              <w:left w:val="nil"/>
              <w:bottom w:val="single" w:sz="4" w:space="0" w:color="auto"/>
              <w:right w:val="single" w:sz="4" w:space="0" w:color="auto"/>
            </w:tcBorders>
            <w:shd w:val="clear" w:color="000000" w:fill="FFFFFF"/>
          </w:tcPr>
          <w:p w14:paraId="34BA688D" w14:textId="77777777" w:rsidR="00E26BAC" w:rsidRPr="005A7465" w:rsidRDefault="00E26BAC" w:rsidP="007C10D5">
            <w:pPr>
              <w:jc w:val="center"/>
              <w:rPr>
                <w:sz w:val="23"/>
                <w:szCs w:val="23"/>
              </w:rPr>
            </w:pPr>
            <w:r w:rsidRPr="005A7465">
              <w:rPr>
                <w:sz w:val="23"/>
                <w:szCs w:val="23"/>
              </w:rPr>
              <w:t>3</w:t>
            </w:r>
          </w:p>
        </w:tc>
        <w:tc>
          <w:tcPr>
            <w:tcW w:w="992" w:type="dxa"/>
            <w:tcBorders>
              <w:top w:val="nil"/>
              <w:left w:val="nil"/>
              <w:bottom w:val="single" w:sz="4" w:space="0" w:color="auto"/>
              <w:right w:val="single" w:sz="4" w:space="0" w:color="auto"/>
            </w:tcBorders>
            <w:shd w:val="clear" w:color="000000" w:fill="FFFFFF"/>
          </w:tcPr>
          <w:p w14:paraId="34BA688E" w14:textId="77777777" w:rsidR="00E26BAC" w:rsidRPr="005A7465" w:rsidRDefault="00E26BAC" w:rsidP="007C10D5">
            <w:pPr>
              <w:jc w:val="center"/>
              <w:rPr>
                <w:sz w:val="23"/>
                <w:szCs w:val="23"/>
              </w:rPr>
            </w:pPr>
            <w:r w:rsidRPr="005A7465">
              <w:rPr>
                <w:sz w:val="23"/>
                <w:szCs w:val="23"/>
              </w:rPr>
              <w:t>17</w:t>
            </w:r>
          </w:p>
        </w:tc>
        <w:tc>
          <w:tcPr>
            <w:tcW w:w="1615" w:type="dxa"/>
            <w:tcBorders>
              <w:top w:val="single" w:sz="4" w:space="0" w:color="auto"/>
              <w:left w:val="nil"/>
              <w:bottom w:val="single" w:sz="4" w:space="0" w:color="auto"/>
              <w:right w:val="single" w:sz="4" w:space="0" w:color="auto"/>
            </w:tcBorders>
            <w:shd w:val="clear" w:color="000000" w:fill="FFFFFF"/>
          </w:tcPr>
          <w:p w14:paraId="34BA688F" w14:textId="5750DB0C" w:rsidR="00E26BAC" w:rsidRPr="005A7465" w:rsidRDefault="00E26BAC" w:rsidP="005D2224">
            <w:pPr>
              <w:jc w:val="center"/>
              <w:rPr>
                <w:sz w:val="23"/>
                <w:szCs w:val="23"/>
              </w:rPr>
            </w:pPr>
            <w:r w:rsidRPr="005A7465">
              <w:rPr>
                <w:sz w:val="23"/>
                <w:szCs w:val="23"/>
              </w:rPr>
              <w:t xml:space="preserve">Paveldosaugos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90" w14:textId="77777777" w:rsidR="00E26BAC" w:rsidRPr="005A7465" w:rsidRDefault="00E26BAC" w:rsidP="005D2224">
            <w:pPr>
              <w:jc w:val="center"/>
              <w:rPr>
                <w:sz w:val="23"/>
                <w:szCs w:val="23"/>
              </w:rPr>
            </w:pPr>
            <w:r w:rsidRPr="005A7465">
              <w:rPr>
                <w:sz w:val="23"/>
                <w:szCs w:val="23"/>
              </w:rPr>
              <w:t>3</w:t>
            </w:r>
          </w:p>
        </w:tc>
        <w:tc>
          <w:tcPr>
            <w:tcW w:w="4706" w:type="dxa"/>
            <w:tcBorders>
              <w:top w:val="nil"/>
              <w:left w:val="nil"/>
              <w:bottom w:val="single" w:sz="4" w:space="0" w:color="auto"/>
              <w:right w:val="single" w:sz="4" w:space="0" w:color="auto"/>
            </w:tcBorders>
            <w:shd w:val="clear" w:color="000000" w:fill="FFFFFF"/>
          </w:tcPr>
          <w:p w14:paraId="34BA6891" w14:textId="77777777" w:rsidR="00E26BAC" w:rsidRPr="005A7465" w:rsidRDefault="00E26BAC" w:rsidP="0036412A">
            <w:pPr>
              <w:jc w:val="both"/>
              <w:rPr>
                <w:sz w:val="23"/>
                <w:szCs w:val="23"/>
              </w:rPr>
            </w:pPr>
            <w:r w:rsidRPr="005A7465">
              <w:rPr>
                <w:sz w:val="23"/>
                <w:szCs w:val="23"/>
              </w:rPr>
              <w:t>2019 m., prisidėjus savivaldybei lėšomis, buvo sutvarkyti 3 paveldo pastatai: Sutvarkyti objektai: pastatas S. Šimkaus g. 6, Klaipėdos dujų fabriko pastatų komplekso I ir II dujų saugyklos. Klaipėdos m. sav. 2020 m. biudžete suplanuotas dvigubai didesnis finansavimas kultūros paveldo objektų tvarkymo rėmimo priemonei vykdyti.</w:t>
            </w:r>
          </w:p>
        </w:tc>
      </w:tr>
      <w:tr w:rsidR="00E26BAC" w:rsidRPr="005A7465" w14:paraId="34BA689B" w14:textId="77777777" w:rsidTr="00E9382F">
        <w:tc>
          <w:tcPr>
            <w:tcW w:w="1572" w:type="dxa"/>
            <w:vMerge/>
            <w:tcBorders>
              <w:top w:val="single" w:sz="4" w:space="0" w:color="auto"/>
              <w:right w:val="single" w:sz="4" w:space="0" w:color="auto"/>
            </w:tcBorders>
          </w:tcPr>
          <w:p w14:paraId="34BA6893"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94"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95" w14:textId="77777777" w:rsidR="00E26BAC" w:rsidRPr="005A7465" w:rsidRDefault="00E26BAC" w:rsidP="0036412A">
            <w:pPr>
              <w:rPr>
                <w:sz w:val="23"/>
                <w:szCs w:val="23"/>
              </w:rPr>
            </w:pPr>
            <w:r w:rsidRPr="005A7465">
              <w:rPr>
                <w:sz w:val="23"/>
                <w:szCs w:val="23"/>
              </w:rPr>
              <w:t xml:space="preserve">4.1.3. Parengtas ir įgyvendinamas Savivaldybės dalinio finansavimo aprašas dėl senamiestyje ir istorinėje miesto dalyje esančių namų (kurie nėra paveldo objektai) fasadų sutvarkymo </w:t>
            </w:r>
          </w:p>
        </w:tc>
        <w:tc>
          <w:tcPr>
            <w:tcW w:w="1079" w:type="dxa"/>
            <w:tcBorders>
              <w:top w:val="single" w:sz="4" w:space="0" w:color="auto"/>
              <w:left w:val="nil"/>
              <w:bottom w:val="single" w:sz="4" w:space="0" w:color="auto"/>
              <w:right w:val="single" w:sz="4" w:space="0" w:color="auto"/>
            </w:tcBorders>
            <w:shd w:val="clear" w:color="000000" w:fill="FFFFFF"/>
          </w:tcPr>
          <w:p w14:paraId="34BA6896" w14:textId="24E45DE6"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897"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898" w14:textId="42358BB0" w:rsidR="00E26BAC" w:rsidRPr="005A7465" w:rsidRDefault="00E26BAC" w:rsidP="005D2224">
            <w:pPr>
              <w:jc w:val="center"/>
              <w:rPr>
                <w:sz w:val="23"/>
                <w:szCs w:val="23"/>
              </w:rPr>
            </w:pPr>
            <w:r w:rsidRPr="005A7465">
              <w:rPr>
                <w:sz w:val="23"/>
                <w:szCs w:val="23"/>
              </w:rPr>
              <w:t xml:space="preserve">Paveldosaugos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99"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89A" w14:textId="2DA51A80" w:rsidR="00E26BAC" w:rsidRPr="005A7465" w:rsidRDefault="00E26BAC" w:rsidP="0036412A">
            <w:pPr>
              <w:jc w:val="both"/>
              <w:rPr>
                <w:sz w:val="23"/>
                <w:szCs w:val="23"/>
              </w:rPr>
            </w:pPr>
            <w:r w:rsidRPr="005A7465">
              <w:rPr>
                <w:sz w:val="23"/>
                <w:szCs w:val="23"/>
              </w:rPr>
              <w:t xml:space="preserve">Tvarkos aprašo pakeitimas rengiamas. Pagal Savivaldybės administracijos direktoriaus įsakymu patvirtintą grafiką tvarkos aprašo pataisos turi būti parengtos ir pristatytos  </w:t>
            </w:r>
            <w:r w:rsidR="00584F8F" w:rsidRPr="00584F8F">
              <w:rPr>
                <w:sz w:val="23"/>
                <w:szCs w:val="23"/>
              </w:rPr>
              <w:t xml:space="preserve">Savivaldybės </w:t>
            </w:r>
            <w:r w:rsidRPr="005A7465">
              <w:rPr>
                <w:sz w:val="23"/>
                <w:szCs w:val="23"/>
              </w:rPr>
              <w:t>tarybai iki 2020-05-01.</w:t>
            </w:r>
          </w:p>
        </w:tc>
      </w:tr>
      <w:tr w:rsidR="00E26BAC" w:rsidRPr="005A7465" w14:paraId="34BA68A4" w14:textId="77777777" w:rsidTr="00E9382F">
        <w:tc>
          <w:tcPr>
            <w:tcW w:w="1572" w:type="dxa"/>
            <w:vMerge/>
            <w:tcBorders>
              <w:top w:val="single" w:sz="4" w:space="0" w:color="auto"/>
              <w:right w:val="single" w:sz="4" w:space="0" w:color="auto"/>
            </w:tcBorders>
          </w:tcPr>
          <w:p w14:paraId="34BA689C"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9D"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9E" w14:textId="77777777" w:rsidR="00E26BAC" w:rsidRPr="005A7465" w:rsidRDefault="00E26BAC" w:rsidP="0036412A">
            <w:pPr>
              <w:rPr>
                <w:sz w:val="23"/>
                <w:szCs w:val="23"/>
              </w:rPr>
            </w:pPr>
            <w:r w:rsidRPr="005A7465">
              <w:rPr>
                <w:sz w:val="23"/>
                <w:szCs w:val="23"/>
              </w:rPr>
              <w:t>4.1.4. Rekonstruota Senosios turgavietės prekybos halė, vnt.</w:t>
            </w:r>
          </w:p>
        </w:tc>
        <w:tc>
          <w:tcPr>
            <w:tcW w:w="1079" w:type="dxa"/>
            <w:tcBorders>
              <w:top w:val="single" w:sz="4" w:space="0" w:color="auto"/>
              <w:left w:val="nil"/>
              <w:bottom w:val="single" w:sz="4" w:space="0" w:color="auto"/>
              <w:right w:val="single" w:sz="4" w:space="0" w:color="auto"/>
            </w:tcBorders>
            <w:shd w:val="clear" w:color="auto" w:fill="auto"/>
          </w:tcPr>
          <w:p w14:paraId="34BA689F" w14:textId="67F304F6"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A0"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A1" w14:textId="589DC056" w:rsidR="00E26BAC" w:rsidRPr="005A7465" w:rsidRDefault="00E26BAC" w:rsidP="005D2224">
            <w:pPr>
              <w:jc w:val="center"/>
              <w:rPr>
                <w:sz w:val="23"/>
                <w:szCs w:val="23"/>
              </w:rPr>
            </w:pPr>
            <w:r w:rsidRPr="005A7465">
              <w:rPr>
                <w:sz w:val="23"/>
                <w:szCs w:val="23"/>
              </w:rPr>
              <w:t>Turto skyrius</w:t>
            </w:r>
          </w:p>
        </w:tc>
        <w:tc>
          <w:tcPr>
            <w:tcW w:w="1134" w:type="dxa"/>
            <w:tcBorders>
              <w:top w:val="single" w:sz="4" w:space="0" w:color="auto"/>
              <w:left w:val="single" w:sz="4" w:space="0" w:color="auto"/>
              <w:bottom w:val="single" w:sz="4" w:space="0" w:color="auto"/>
              <w:right w:val="single" w:sz="4" w:space="0" w:color="auto"/>
            </w:tcBorders>
          </w:tcPr>
          <w:p w14:paraId="34BA68A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A3" w14:textId="77777777" w:rsidR="00E26BAC" w:rsidRPr="005A7465" w:rsidRDefault="00E26BAC" w:rsidP="0036412A">
            <w:pPr>
              <w:jc w:val="both"/>
              <w:rPr>
                <w:sz w:val="23"/>
                <w:szCs w:val="23"/>
              </w:rPr>
            </w:pPr>
            <w:r w:rsidRPr="005A7465">
              <w:rPr>
                <w:sz w:val="23"/>
                <w:szCs w:val="23"/>
              </w:rPr>
              <w:t>2019 m. savivaldybė paskelbė parduosianti 49 proc. UAB „Senasis turgus“ akcijų, tikslas – gauti investicijų turgaus infrastruktūrai išvystyti. Šiuo metu vyksta derybos su privačiu investuotoju dėl akcijų įsigijimo sąlygų.</w:t>
            </w:r>
          </w:p>
        </w:tc>
      </w:tr>
      <w:tr w:rsidR="00E26BAC" w:rsidRPr="005A7465" w14:paraId="34BA68AD" w14:textId="77777777" w:rsidTr="00E9382F">
        <w:tc>
          <w:tcPr>
            <w:tcW w:w="1572" w:type="dxa"/>
            <w:vMerge/>
            <w:tcBorders>
              <w:top w:val="single" w:sz="4" w:space="0" w:color="auto"/>
              <w:right w:val="single" w:sz="4" w:space="0" w:color="auto"/>
            </w:tcBorders>
          </w:tcPr>
          <w:p w14:paraId="34BA68A5"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A6"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A7" w14:textId="77777777" w:rsidR="00E26BAC" w:rsidRPr="005A7465" w:rsidRDefault="00E26BAC" w:rsidP="0036412A">
            <w:pPr>
              <w:rPr>
                <w:sz w:val="23"/>
                <w:szCs w:val="23"/>
              </w:rPr>
            </w:pPr>
            <w:r w:rsidRPr="005A7465">
              <w:rPr>
                <w:sz w:val="23"/>
                <w:szCs w:val="23"/>
              </w:rPr>
              <w:t>4.1.5. Sutvarkyta turgaus aikštė, vnt.</w:t>
            </w:r>
          </w:p>
        </w:tc>
        <w:tc>
          <w:tcPr>
            <w:tcW w:w="1079" w:type="dxa"/>
            <w:tcBorders>
              <w:top w:val="nil"/>
              <w:left w:val="nil"/>
              <w:bottom w:val="single" w:sz="4" w:space="0" w:color="auto"/>
              <w:right w:val="single" w:sz="4" w:space="0" w:color="auto"/>
            </w:tcBorders>
            <w:shd w:val="clear" w:color="auto" w:fill="auto"/>
          </w:tcPr>
          <w:p w14:paraId="34BA68A8" w14:textId="71124B59"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A9" w14:textId="65E18A71" w:rsidR="00E26BAC" w:rsidRPr="005A7465" w:rsidRDefault="00E26BAC" w:rsidP="007C10D5">
            <w:pPr>
              <w:jc w:val="center"/>
              <w:rPr>
                <w:sz w:val="23"/>
                <w:szCs w:val="23"/>
              </w:rPr>
            </w:pPr>
          </w:p>
        </w:tc>
        <w:tc>
          <w:tcPr>
            <w:tcW w:w="1615" w:type="dxa"/>
            <w:tcBorders>
              <w:top w:val="single" w:sz="4" w:space="0" w:color="auto"/>
              <w:left w:val="nil"/>
              <w:bottom w:val="single" w:sz="4" w:space="0" w:color="auto"/>
              <w:right w:val="single" w:sz="4" w:space="0" w:color="auto"/>
            </w:tcBorders>
          </w:tcPr>
          <w:p w14:paraId="34BA68AA"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AB"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AC" w14:textId="77777777" w:rsidR="00E26BAC" w:rsidRPr="005A7465" w:rsidRDefault="00E26BAC" w:rsidP="0036412A">
            <w:pPr>
              <w:rPr>
                <w:sz w:val="23"/>
                <w:szCs w:val="23"/>
              </w:rPr>
            </w:pPr>
            <w:r w:rsidRPr="005A7465">
              <w:rPr>
                <w:sz w:val="23"/>
                <w:szCs w:val="23"/>
              </w:rPr>
              <w:t>2019 m. buvo rengiamas techninis projektas.</w:t>
            </w:r>
          </w:p>
        </w:tc>
      </w:tr>
      <w:tr w:rsidR="00E26BAC" w:rsidRPr="005A7465" w14:paraId="34BA68B6" w14:textId="77777777" w:rsidTr="00E9382F">
        <w:tc>
          <w:tcPr>
            <w:tcW w:w="1572" w:type="dxa"/>
            <w:vMerge/>
            <w:tcBorders>
              <w:top w:val="single" w:sz="4" w:space="0" w:color="auto"/>
              <w:right w:val="single" w:sz="4" w:space="0" w:color="auto"/>
            </w:tcBorders>
          </w:tcPr>
          <w:p w14:paraId="34BA68AE"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AF"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B0" w14:textId="77777777" w:rsidR="00E26BAC" w:rsidRPr="005A7465" w:rsidRDefault="00E26BAC" w:rsidP="0036412A">
            <w:pPr>
              <w:rPr>
                <w:sz w:val="23"/>
                <w:szCs w:val="23"/>
              </w:rPr>
            </w:pPr>
            <w:r w:rsidRPr="005A7465">
              <w:rPr>
                <w:sz w:val="23"/>
                <w:szCs w:val="23"/>
              </w:rPr>
              <w:t>4.1.6. Atstatytas pilies bokštas, vnt.</w:t>
            </w:r>
          </w:p>
        </w:tc>
        <w:tc>
          <w:tcPr>
            <w:tcW w:w="1079" w:type="dxa"/>
            <w:tcBorders>
              <w:top w:val="single" w:sz="4" w:space="0" w:color="auto"/>
              <w:left w:val="nil"/>
              <w:bottom w:val="single" w:sz="4" w:space="0" w:color="auto"/>
              <w:right w:val="single" w:sz="4" w:space="0" w:color="auto"/>
            </w:tcBorders>
            <w:shd w:val="clear" w:color="auto" w:fill="auto"/>
          </w:tcPr>
          <w:p w14:paraId="34BA68B1" w14:textId="18890DA9"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B2"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B3"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B4"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B5" w14:textId="77777777" w:rsidR="00E26BAC" w:rsidRPr="005A7465" w:rsidRDefault="00E26BAC" w:rsidP="0036412A">
            <w:pPr>
              <w:rPr>
                <w:sz w:val="23"/>
                <w:szCs w:val="23"/>
              </w:rPr>
            </w:pPr>
            <w:r w:rsidRPr="005A7465">
              <w:rPr>
                <w:sz w:val="23"/>
                <w:szCs w:val="23"/>
              </w:rPr>
              <w:t>2019 m. buvo rengiamas techninis projektas.</w:t>
            </w:r>
          </w:p>
        </w:tc>
      </w:tr>
      <w:tr w:rsidR="00E26BAC" w:rsidRPr="005A7465" w14:paraId="34BA68BF" w14:textId="77777777" w:rsidTr="00E9382F">
        <w:tc>
          <w:tcPr>
            <w:tcW w:w="1572" w:type="dxa"/>
            <w:vMerge/>
            <w:tcBorders>
              <w:top w:val="single" w:sz="4" w:space="0" w:color="auto"/>
              <w:right w:val="single" w:sz="4" w:space="0" w:color="auto"/>
            </w:tcBorders>
          </w:tcPr>
          <w:p w14:paraId="34BA68B7" w14:textId="77777777" w:rsidR="00E26BAC" w:rsidRPr="005A7465" w:rsidRDefault="00E26BAC" w:rsidP="0036412A">
            <w:pPr>
              <w:rPr>
                <w:b/>
                <w:sz w:val="23"/>
                <w:szCs w:val="23"/>
              </w:rPr>
            </w:pPr>
          </w:p>
        </w:tc>
        <w:tc>
          <w:tcPr>
            <w:tcW w:w="2263" w:type="dxa"/>
            <w:vMerge/>
            <w:tcBorders>
              <w:top w:val="single" w:sz="4" w:space="0" w:color="auto"/>
              <w:left w:val="single" w:sz="4" w:space="0" w:color="auto"/>
              <w:right w:val="single" w:sz="4" w:space="0" w:color="auto"/>
            </w:tcBorders>
          </w:tcPr>
          <w:p w14:paraId="34BA68B8"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8B9" w14:textId="77777777" w:rsidR="00E26BAC" w:rsidRPr="005A7465" w:rsidRDefault="00E26BAC" w:rsidP="0036412A">
            <w:pPr>
              <w:rPr>
                <w:sz w:val="23"/>
                <w:szCs w:val="23"/>
              </w:rPr>
            </w:pPr>
            <w:r w:rsidRPr="005A7465">
              <w:rPr>
                <w:sz w:val="23"/>
                <w:szCs w:val="23"/>
              </w:rPr>
              <w:t>4.1.7. Parengta Šv. Jono bažnyčios atstatymo techninė dokumentacija, vnt.</w:t>
            </w:r>
          </w:p>
        </w:tc>
        <w:tc>
          <w:tcPr>
            <w:tcW w:w="1079" w:type="dxa"/>
            <w:tcBorders>
              <w:top w:val="nil"/>
              <w:left w:val="nil"/>
              <w:bottom w:val="single" w:sz="4" w:space="0" w:color="auto"/>
              <w:right w:val="single" w:sz="4" w:space="0" w:color="auto"/>
            </w:tcBorders>
            <w:shd w:val="clear" w:color="auto" w:fill="auto"/>
          </w:tcPr>
          <w:p w14:paraId="34BA68BA" w14:textId="5CDDC27E"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BB"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8BC" w14:textId="77777777" w:rsidR="00E26BAC" w:rsidRPr="005A7465" w:rsidRDefault="00E26BAC" w:rsidP="005D2224">
            <w:pPr>
              <w:jc w:val="center"/>
              <w:rPr>
                <w:sz w:val="23"/>
                <w:szCs w:val="23"/>
              </w:rPr>
            </w:pPr>
            <w:r w:rsidRPr="005A7465">
              <w:rPr>
                <w:sz w:val="23"/>
                <w:szCs w:val="23"/>
              </w:rPr>
              <w:t>Projektų skyrius</w:t>
            </w:r>
          </w:p>
        </w:tc>
        <w:tc>
          <w:tcPr>
            <w:tcW w:w="1134" w:type="dxa"/>
            <w:tcBorders>
              <w:top w:val="single" w:sz="4" w:space="0" w:color="auto"/>
              <w:left w:val="single" w:sz="4" w:space="0" w:color="auto"/>
              <w:bottom w:val="single" w:sz="4" w:space="0" w:color="auto"/>
              <w:right w:val="single" w:sz="4" w:space="0" w:color="auto"/>
            </w:tcBorders>
          </w:tcPr>
          <w:p w14:paraId="34BA68BD"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BE" w14:textId="77777777" w:rsidR="00E26BAC" w:rsidRPr="005A7465" w:rsidRDefault="00E26BAC" w:rsidP="0036412A">
            <w:pPr>
              <w:jc w:val="both"/>
              <w:rPr>
                <w:sz w:val="23"/>
                <w:szCs w:val="23"/>
              </w:rPr>
            </w:pPr>
            <w:r w:rsidRPr="005A7465">
              <w:rPr>
                <w:sz w:val="23"/>
                <w:szCs w:val="23"/>
              </w:rPr>
              <w:t>2019 m. buvo rengiami projektiniai pasiūlymai parengti ir pristatyti visuomenei.  2020 m. sausio 14 d. LR Seimas šį projektą pripažino valstybei svarbiu projektu.</w:t>
            </w:r>
          </w:p>
        </w:tc>
      </w:tr>
      <w:tr w:rsidR="00E26BAC" w:rsidRPr="005A7465" w14:paraId="34BA68C8" w14:textId="77777777" w:rsidTr="00E9382F">
        <w:tc>
          <w:tcPr>
            <w:tcW w:w="1572" w:type="dxa"/>
          </w:tcPr>
          <w:p w14:paraId="34BA68C0" w14:textId="77777777" w:rsidR="00E26BAC" w:rsidRPr="005A7465" w:rsidRDefault="00E26BAC" w:rsidP="0036412A">
            <w:pPr>
              <w:rPr>
                <w:b/>
                <w:sz w:val="23"/>
                <w:szCs w:val="23"/>
              </w:rPr>
            </w:pPr>
          </w:p>
        </w:tc>
        <w:tc>
          <w:tcPr>
            <w:tcW w:w="2263" w:type="dxa"/>
          </w:tcPr>
          <w:p w14:paraId="34BA68C1"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C2" w14:textId="77777777" w:rsidR="00E26BAC" w:rsidRPr="005A7465" w:rsidRDefault="00E26BAC" w:rsidP="0036412A">
            <w:pPr>
              <w:rPr>
                <w:sz w:val="23"/>
                <w:szCs w:val="23"/>
              </w:rPr>
            </w:pPr>
            <w:r w:rsidRPr="005A7465">
              <w:rPr>
                <w:sz w:val="23"/>
                <w:szCs w:val="23"/>
              </w:rPr>
              <w:t>4.1.8.Taikoma skatinamoji priemonė – nekilnojamojo turto mokesčio lengvata už 3 mokestinius metus pastatų Senamiestyje fasadus ar stogus sutvarkiusiems mokesčio mokėtojams, proc.  (nuo pastatų, sutvarkytų pagal kriterijus)</w:t>
            </w:r>
          </w:p>
        </w:tc>
        <w:tc>
          <w:tcPr>
            <w:tcW w:w="1079" w:type="dxa"/>
            <w:tcBorders>
              <w:top w:val="nil"/>
              <w:left w:val="nil"/>
              <w:bottom w:val="single" w:sz="4" w:space="0" w:color="auto"/>
              <w:right w:val="single" w:sz="4" w:space="0" w:color="auto"/>
            </w:tcBorders>
            <w:shd w:val="clear" w:color="auto" w:fill="auto"/>
          </w:tcPr>
          <w:p w14:paraId="34BA68C3" w14:textId="77777777"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C4" w14:textId="77777777" w:rsidR="00E26BAC" w:rsidRPr="005A7465" w:rsidRDefault="00E26BAC" w:rsidP="007C10D5">
            <w:pPr>
              <w:jc w:val="center"/>
              <w:rPr>
                <w:sz w:val="23"/>
                <w:szCs w:val="23"/>
              </w:rPr>
            </w:pPr>
            <w:r w:rsidRPr="005A7465">
              <w:rPr>
                <w:sz w:val="23"/>
                <w:szCs w:val="23"/>
              </w:rPr>
              <w:t>100</w:t>
            </w:r>
          </w:p>
        </w:tc>
        <w:tc>
          <w:tcPr>
            <w:tcW w:w="1615" w:type="dxa"/>
            <w:tcBorders>
              <w:top w:val="single" w:sz="4" w:space="0" w:color="auto"/>
              <w:left w:val="nil"/>
              <w:bottom w:val="single" w:sz="4" w:space="0" w:color="auto"/>
              <w:right w:val="single" w:sz="4" w:space="0" w:color="auto"/>
            </w:tcBorders>
          </w:tcPr>
          <w:p w14:paraId="34BA68C5" w14:textId="77777777" w:rsidR="00E26BAC" w:rsidRPr="005A7465" w:rsidRDefault="00E26BAC" w:rsidP="005D2224">
            <w:pPr>
              <w:jc w:val="center"/>
              <w:rPr>
                <w:sz w:val="23"/>
                <w:szCs w:val="23"/>
              </w:rPr>
            </w:pPr>
            <w:r w:rsidRPr="005A7465">
              <w:rPr>
                <w:sz w:val="23"/>
                <w:szCs w:val="23"/>
              </w:rPr>
              <w:t>Mokesčių skyrius</w:t>
            </w:r>
          </w:p>
        </w:tc>
        <w:tc>
          <w:tcPr>
            <w:tcW w:w="1134" w:type="dxa"/>
            <w:tcBorders>
              <w:top w:val="single" w:sz="4" w:space="0" w:color="auto"/>
              <w:left w:val="single" w:sz="4" w:space="0" w:color="auto"/>
              <w:bottom w:val="single" w:sz="4" w:space="0" w:color="auto"/>
              <w:right w:val="single" w:sz="4" w:space="0" w:color="auto"/>
            </w:tcBorders>
          </w:tcPr>
          <w:p w14:paraId="34BA68C6" w14:textId="77777777" w:rsidR="00E26BAC" w:rsidRPr="005A7465" w:rsidRDefault="00E26BAC" w:rsidP="005D2224">
            <w:pPr>
              <w:jc w:val="center"/>
              <w:rPr>
                <w:sz w:val="23"/>
                <w:szCs w:val="23"/>
              </w:rPr>
            </w:pPr>
            <w:r w:rsidRPr="005A7465">
              <w:rPr>
                <w:sz w:val="23"/>
                <w:szCs w:val="23"/>
              </w:rPr>
              <w:t>100</w:t>
            </w:r>
          </w:p>
        </w:tc>
        <w:tc>
          <w:tcPr>
            <w:tcW w:w="4706" w:type="dxa"/>
            <w:tcBorders>
              <w:top w:val="nil"/>
              <w:left w:val="nil"/>
              <w:bottom w:val="single" w:sz="4" w:space="0" w:color="auto"/>
              <w:right w:val="single" w:sz="4" w:space="0" w:color="auto"/>
            </w:tcBorders>
          </w:tcPr>
          <w:p w14:paraId="34BA68C7" w14:textId="77777777" w:rsidR="00E26BAC" w:rsidRPr="005A7465" w:rsidRDefault="00E26BAC" w:rsidP="0036412A">
            <w:pPr>
              <w:jc w:val="both"/>
              <w:rPr>
                <w:sz w:val="23"/>
                <w:szCs w:val="23"/>
              </w:rPr>
            </w:pPr>
            <w:r w:rsidRPr="005A7465">
              <w:rPr>
                <w:sz w:val="23"/>
                <w:szCs w:val="23"/>
              </w:rPr>
              <w:t>Mokesčio lengvata įtvirtinta Savivaldybės tarybos 2019-09-26 sprendimu Nr. T2-269.</w:t>
            </w:r>
          </w:p>
        </w:tc>
      </w:tr>
      <w:tr w:rsidR="00E26BAC" w:rsidRPr="005A7465" w14:paraId="34BA68D3" w14:textId="77777777" w:rsidTr="00E9382F">
        <w:trPr>
          <w:trHeight w:val="499"/>
        </w:trPr>
        <w:tc>
          <w:tcPr>
            <w:tcW w:w="1572" w:type="dxa"/>
          </w:tcPr>
          <w:p w14:paraId="34BA68C9" w14:textId="77777777" w:rsidR="00E26BAC" w:rsidRPr="005A7465" w:rsidRDefault="00E26BAC" w:rsidP="0036412A">
            <w:pPr>
              <w:rPr>
                <w:b/>
                <w:sz w:val="23"/>
                <w:szCs w:val="23"/>
              </w:rPr>
            </w:pPr>
          </w:p>
        </w:tc>
        <w:tc>
          <w:tcPr>
            <w:tcW w:w="2263" w:type="dxa"/>
            <w:tcBorders>
              <w:top w:val="nil"/>
              <w:left w:val="nil"/>
              <w:bottom w:val="nil"/>
              <w:right w:val="single" w:sz="4" w:space="0" w:color="auto"/>
            </w:tcBorders>
            <w:shd w:val="clear" w:color="auto" w:fill="auto"/>
          </w:tcPr>
          <w:p w14:paraId="34BA68CA" w14:textId="77777777" w:rsidR="00E26BAC" w:rsidRPr="005A7465" w:rsidRDefault="00E26BAC" w:rsidP="0036412A">
            <w:pPr>
              <w:rPr>
                <w:sz w:val="23"/>
                <w:szCs w:val="23"/>
              </w:rPr>
            </w:pPr>
            <w:r w:rsidRPr="005A7465">
              <w:rPr>
                <w:sz w:val="23"/>
                <w:szCs w:val="23"/>
              </w:rPr>
              <w:t>4.2. Senamiesčio aktyvinimo iniciatyvų rėmimas</w:t>
            </w:r>
          </w:p>
        </w:tc>
        <w:tc>
          <w:tcPr>
            <w:tcW w:w="2085" w:type="dxa"/>
            <w:tcBorders>
              <w:top w:val="nil"/>
              <w:left w:val="nil"/>
              <w:bottom w:val="single" w:sz="4" w:space="0" w:color="auto"/>
              <w:right w:val="single" w:sz="4" w:space="0" w:color="auto"/>
            </w:tcBorders>
            <w:shd w:val="clear" w:color="auto" w:fill="auto"/>
          </w:tcPr>
          <w:p w14:paraId="34BA68CC" w14:textId="5A705F07" w:rsidR="00E26BAC" w:rsidRPr="005A7465" w:rsidRDefault="00E26BAC" w:rsidP="0091563D">
            <w:pPr>
              <w:rPr>
                <w:sz w:val="23"/>
                <w:szCs w:val="23"/>
              </w:rPr>
            </w:pPr>
            <w:r w:rsidRPr="005A7465">
              <w:rPr>
                <w:sz w:val="23"/>
                <w:szCs w:val="23"/>
              </w:rPr>
              <w:t>4.2.1. SVV rėmimo projektų, įgyvendinamų senamiestyje, skaičius, vnt.</w:t>
            </w:r>
          </w:p>
        </w:tc>
        <w:tc>
          <w:tcPr>
            <w:tcW w:w="1079" w:type="dxa"/>
            <w:tcBorders>
              <w:top w:val="nil"/>
              <w:left w:val="nil"/>
              <w:bottom w:val="single" w:sz="4" w:space="0" w:color="auto"/>
              <w:right w:val="single" w:sz="4" w:space="0" w:color="auto"/>
            </w:tcBorders>
            <w:shd w:val="clear" w:color="auto" w:fill="auto"/>
          </w:tcPr>
          <w:p w14:paraId="34BA68CD" w14:textId="77777777" w:rsidR="00E26BAC" w:rsidRPr="005A7465" w:rsidRDefault="00E26BAC" w:rsidP="007C10D5">
            <w:pPr>
              <w:jc w:val="center"/>
              <w:rPr>
                <w:sz w:val="23"/>
                <w:szCs w:val="23"/>
              </w:rPr>
            </w:pPr>
            <w:r w:rsidRPr="005A7465">
              <w:rPr>
                <w:sz w:val="23"/>
                <w:szCs w:val="23"/>
              </w:rPr>
              <w:t>4</w:t>
            </w:r>
          </w:p>
        </w:tc>
        <w:tc>
          <w:tcPr>
            <w:tcW w:w="992" w:type="dxa"/>
            <w:tcBorders>
              <w:top w:val="nil"/>
              <w:left w:val="nil"/>
              <w:bottom w:val="single" w:sz="4" w:space="0" w:color="auto"/>
              <w:right w:val="single" w:sz="4" w:space="0" w:color="auto"/>
            </w:tcBorders>
            <w:shd w:val="clear" w:color="auto" w:fill="auto"/>
          </w:tcPr>
          <w:p w14:paraId="34BA68CE" w14:textId="77777777" w:rsidR="00E26BAC" w:rsidRPr="005A7465" w:rsidRDefault="00E26BAC" w:rsidP="007C10D5">
            <w:pPr>
              <w:jc w:val="center"/>
              <w:rPr>
                <w:sz w:val="23"/>
                <w:szCs w:val="23"/>
              </w:rPr>
            </w:pPr>
            <w:r w:rsidRPr="005A7465">
              <w:rPr>
                <w:sz w:val="23"/>
                <w:szCs w:val="23"/>
              </w:rPr>
              <w:t>28</w:t>
            </w:r>
          </w:p>
        </w:tc>
        <w:tc>
          <w:tcPr>
            <w:tcW w:w="1615" w:type="dxa"/>
            <w:tcBorders>
              <w:top w:val="single" w:sz="4" w:space="0" w:color="auto"/>
              <w:left w:val="nil"/>
              <w:bottom w:val="single" w:sz="4" w:space="0" w:color="auto"/>
              <w:right w:val="single" w:sz="4" w:space="0" w:color="auto"/>
            </w:tcBorders>
          </w:tcPr>
          <w:p w14:paraId="34BA68CF" w14:textId="77777777" w:rsidR="00E26BAC" w:rsidRPr="005A7465" w:rsidRDefault="00E26BAC" w:rsidP="005D2224">
            <w:pPr>
              <w:jc w:val="center"/>
              <w:rPr>
                <w:sz w:val="23"/>
                <w:szCs w:val="23"/>
              </w:rPr>
            </w:pPr>
            <w:r w:rsidRPr="005A7465">
              <w:rPr>
                <w:sz w:val="23"/>
                <w:szCs w:val="23"/>
              </w:rPr>
              <w:t>Tarptautinių ryšių ir ekonominės plėtros</w:t>
            </w:r>
          </w:p>
        </w:tc>
        <w:tc>
          <w:tcPr>
            <w:tcW w:w="1134" w:type="dxa"/>
            <w:tcBorders>
              <w:top w:val="single" w:sz="4" w:space="0" w:color="auto"/>
              <w:left w:val="single" w:sz="4" w:space="0" w:color="auto"/>
              <w:bottom w:val="single" w:sz="4" w:space="0" w:color="auto"/>
              <w:right w:val="single" w:sz="4" w:space="0" w:color="auto"/>
            </w:tcBorders>
          </w:tcPr>
          <w:p w14:paraId="34BA68D0"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tcPr>
          <w:p w14:paraId="34BA68D1" w14:textId="7FD664FF" w:rsidR="00E26BAC" w:rsidRPr="005A7465" w:rsidRDefault="00E26BAC" w:rsidP="0036412A">
            <w:pPr>
              <w:jc w:val="both"/>
              <w:rPr>
                <w:sz w:val="23"/>
                <w:szCs w:val="23"/>
              </w:rPr>
            </w:pPr>
            <w:r w:rsidRPr="005A7465">
              <w:rPr>
                <w:sz w:val="23"/>
                <w:szCs w:val="23"/>
              </w:rPr>
              <w:t>Pagal Klaipėdos miesto integruotų investicijų teritorijos vietos veiklos grupės 2016</w:t>
            </w:r>
            <w:r w:rsidR="00584F8F">
              <w:rPr>
                <w:sz w:val="23"/>
                <w:szCs w:val="23"/>
              </w:rPr>
              <w:t>–</w:t>
            </w:r>
            <w:r w:rsidRPr="005A7465">
              <w:rPr>
                <w:sz w:val="23"/>
                <w:szCs w:val="23"/>
              </w:rPr>
              <w:t>2022 m. vietos plėtros strategijos veiksmus senamiesčio teritorijoje buvo vykdomi 2 projektai „Gluosnių kūrybinės dirbtuvės“ (vykdytoja VšĮ „Kūrybos gelmės“</w:t>
            </w:r>
            <w:r w:rsidR="00584F8F">
              <w:rPr>
                <w:sz w:val="23"/>
                <w:szCs w:val="23"/>
              </w:rPr>
              <w:t>)</w:t>
            </w:r>
            <w:r w:rsidRPr="005A7465">
              <w:rPr>
                <w:sz w:val="23"/>
                <w:szCs w:val="23"/>
              </w:rPr>
              <w:t xml:space="preserve"> bei „Klaipėdos kūrybiško verslo uostas“ (vykdytoja VšĮ „Kurianti partnerystė“</w:t>
            </w:r>
            <w:r w:rsidR="00584F8F">
              <w:rPr>
                <w:sz w:val="23"/>
                <w:szCs w:val="23"/>
              </w:rPr>
              <w:t>)</w:t>
            </w:r>
            <w:r w:rsidRPr="005A7465">
              <w:rPr>
                <w:sz w:val="23"/>
                <w:szCs w:val="23"/>
              </w:rPr>
              <w:t xml:space="preserve">. Trečiasis planuotas  projektas „Bendradarbystės erdvės </w:t>
            </w:r>
            <w:r w:rsidR="00A836B2" w:rsidRPr="005A7465">
              <w:rPr>
                <w:sz w:val="23"/>
                <w:szCs w:val="23"/>
              </w:rPr>
              <w:t>„</w:t>
            </w:r>
            <w:r w:rsidRPr="005A7465">
              <w:rPr>
                <w:sz w:val="23"/>
                <w:szCs w:val="23"/>
              </w:rPr>
              <w:t>Qtime Coworking</w:t>
            </w:r>
            <w:r w:rsidR="00A836B2" w:rsidRPr="005A7465">
              <w:rPr>
                <w:sz w:val="23"/>
                <w:szCs w:val="23"/>
              </w:rPr>
              <w:t>“</w:t>
            </w:r>
            <w:r w:rsidRPr="005A7465">
              <w:rPr>
                <w:sz w:val="23"/>
                <w:szCs w:val="23"/>
              </w:rPr>
              <w:t xml:space="preserve"> pradedantiems verslą“ nebuvo sėkmingai vykdomas  dėl vykdytojo patiriamų finansinių sunkumų.</w:t>
            </w:r>
          </w:p>
          <w:p w14:paraId="34BA68D2" w14:textId="21A28820" w:rsidR="00E26BAC" w:rsidRPr="005A7465" w:rsidRDefault="00E26BAC" w:rsidP="0036412A">
            <w:pPr>
              <w:jc w:val="both"/>
              <w:rPr>
                <w:sz w:val="23"/>
                <w:szCs w:val="23"/>
              </w:rPr>
            </w:pPr>
            <w:r w:rsidRPr="005A7465">
              <w:rPr>
                <w:sz w:val="23"/>
                <w:szCs w:val="23"/>
              </w:rPr>
              <w:t>Savivaldybė buvo numačiusi ir paskelbė konkursą dėl verslą reprezentuojančių smulk</w:t>
            </w:r>
            <w:r w:rsidR="00584F8F">
              <w:rPr>
                <w:sz w:val="23"/>
                <w:szCs w:val="23"/>
              </w:rPr>
              <w:t>iojo</w:t>
            </w:r>
            <w:r w:rsidRPr="005A7465">
              <w:rPr>
                <w:sz w:val="23"/>
                <w:szCs w:val="23"/>
              </w:rPr>
              <w:t xml:space="preserve"> ir vidutinio verslo projektų, tačiau</w:t>
            </w:r>
            <w:r w:rsidR="00584F8F">
              <w:rPr>
                <w:sz w:val="23"/>
                <w:szCs w:val="23"/>
              </w:rPr>
              <w:t>,</w:t>
            </w:r>
            <w:r w:rsidRPr="005A7465">
              <w:rPr>
                <w:sz w:val="23"/>
                <w:szCs w:val="23"/>
              </w:rPr>
              <w:t xml:space="preserve"> paskelbus konkursą, nebuvo gauta kokybiškų, reikalavimus atitinkančių paraiškų.</w:t>
            </w:r>
          </w:p>
        </w:tc>
      </w:tr>
      <w:tr w:rsidR="00E26BAC" w:rsidRPr="005A7465" w14:paraId="34BA68DC" w14:textId="77777777" w:rsidTr="00E9382F">
        <w:tc>
          <w:tcPr>
            <w:tcW w:w="1572" w:type="dxa"/>
            <w:vMerge w:val="restart"/>
          </w:tcPr>
          <w:p w14:paraId="34BA68D4" w14:textId="77777777" w:rsidR="00E26BAC" w:rsidRPr="005A7465" w:rsidRDefault="00E26BAC" w:rsidP="0036412A">
            <w:pPr>
              <w:rPr>
                <w:b/>
                <w:sz w:val="23"/>
                <w:szCs w:val="23"/>
              </w:rPr>
            </w:pPr>
            <w:r w:rsidRPr="005A7465">
              <w:rPr>
                <w:sz w:val="23"/>
                <w:szCs w:val="23"/>
              </w:rPr>
              <w:t>5. Švietimo sistemos plėtojimas</w:t>
            </w:r>
          </w:p>
        </w:tc>
        <w:tc>
          <w:tcPr>
            <w:tcW w:w="2263" w:type="dxa"/>
            <w:vMerge w:val="restart"/>
          </w:tcPr>
          <w:p w14:paraId="34BA68D5" w14:textId="77777777" w:rsidR="00E26BAC" w:rsidRPr="005A7465" w:rsidRDefault="00E26BAC" w:rsidP="0036412A">
            <w:pPr>
              <w:rPr>
                <w:b/>
                <w:sz w:val="23"/>
                <w:szCs w:val="23"/>
              </w:rPr>
            </w:pPr>
            <w:r w:rsidRPr="005A7465">
              <w:rPr>
                <w:sz w:val="23"/>
                <w:szCs w:val="23"/>
              </w:rPr>
              <w:t>5.1. Ikimokyklinio ir bendrojo ugdymo paslaugų prieinamumo ir kokybės gerinimas</w:t>
            </w:r>
          </w:p>
        </w:tc>
        <w:tc>
          <w:tcPr>
            <w:tcW w:w="2085" w:type="dxa"/>
            <w:tcBorders>
              <w:top w:val="nil"/>
              <w:left w:val="nil"/>
              <w:bottom w:val="single" w:sz="4" w:space="0" w:color="auto"/>
              <w:right w:val="single" w:sz="4" w:space="0" w:color="auto"/>
            </w:tcBorders>
            <w:shd w:val="clear" w:color="000000" w:fill="FFFFFF"/>
          </w:tcPr>
          <w:p w14:paraId="34BA68D6" w14:textId="77777777" w:rsidR="00E26BAC" w:rsidRPr="005A7465" w:rsidRDefault="00E26BAC" w:rsidP="0036412A">
            <w:pPr>
              <w:rPr>
                <w:sz w:val="23"/>
                <w:szCs w:val="23"/>
              </w:rPr>
            </w:pPr>
            <w:r w:rsidRPr="005A7465">
              <w:rPr>
                <w:sz w:val="23"/>
                <w:szCs w:val="23"/>
              </w:rPr>
              <w:t>5.1.1. Ikimokyklinio ar priešmokyklinio ugdymo mokytojų, dirbančių vienoje ikimokyklinės įstaigos grupėje, etatų skaičius</w:t>
            </w:r>
          </w:p>
        </w:tc>
        <w:tc>
          <w:tcPr>
            <w:tcW w:w="1079" w:type="dxa"/>
            <w:tcBorders>
              <w:top w:val="nil"/>
              <w:left w:val="nil"/>
              <w:bottom w:val="single" w:sz="4" w:space="0" w:color="auto"/>
              <w:right w:val="single" w:sz="4" w:space="0" w:color="auto"/>
            </w:tcBorders>
            <w:shd w:val="clear" w:color="000000" w:fill="FFFFFF"/>
          </w:tcPr>
          <w:p w14:paraId="34BA68D7" w14:textId="77777777" w:rsidR="00E26BAC" w:rsidRPr="005A7465" w:rsidRDefault="00E26BAC" w:rsidP="007C10D5">
            <w:pPr>
              <w:jc w:val="center"/>
              <w:rPr>
                <w:sz w:val="23"/>
                <w:szCs w:val="23"/>
              </w:rPr>
            </w:pPr>
            <w:r w:rsidRPr="005A7465">
              <w:rPr>
                <w:sz w:val="23"/>
                <w:szCs w:val="23"/>
              </w:rPr>
              <w:t>1,6</w:t>
            </w:r>
          </w:p>
        </w:tc>
        <w:tc>
          <w:tcPr>
            <w:tcW w:w="992" w:type="dxa"/>
            <w:tcBorders>
              <w:top w:val="nil"/>
              <w:left w:val="nil"/>
              <w:bottom w:val="single" w:sz="4" w:space="0" w:color="auto"/>
              <w:right w:val="single" w:sz="4" w:space="0" w:color="auto"/>
            </w:tcBorders>
            <w:shd w:val="clear" w:color="000000" w:fill="FFFFFF"/>
          </w:tcPr>
          <w:p w14:paraId="34BA68D8" w14:textId="77777777" w:rsidR="00E26BAC" w:rsidRPr="005A7465" w:rsidRDefault="00E26BAC" w:rsidP="007C10D5">
            <w:pPr>
              <w:jc w:val="center"/>
              <w:rPr>
                <w:sz w:val="23"/>
                <w:szCs w:val="23"/>
              </w:rPr>
            </w:pPr>
            <w:r w:rsidRPr="005A7465">
              <w:rPr>
                <w:sz w:val="23"/>
                <w:szCs w:val="23"/>
              </w:rPr>
              <w:t>2</w:t>
            </w:r>
          </w:p>
        </w:tc>
        <w:tc>
          <w:tcPr>
            <w:tcW w:w="1615" w:type="dxa"/>
            <w:tcBorders>
              <w:top w:val="single" w:sz="4" w:space="0" w:color="auto"/>
              <w:left w:val="nil"/>
              <w:bottom w:val="single" w:sz="4" w:space="0" w:color="auto"/>
              <w:right w:val="single" w:sz="4" w:space="0" w:color="auto"/>
            </w:tcBorders>
            <w:shd w:val="clear" w:color="000000" w:fill="FFFFFF"/>
          </w:tcPr>
          <w:p w14:paraId="34BA68D9" w14:textId="05FEFFA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DA"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DB" w14:textId="6D669E46" w:rsidR="00E26BAC" w:rsidRPr="005A7465" w:rsidRDefault="00E26BAC" w:rsidP="0036412A">
            <w:pPr>
              <w:jc w:val="both"/>
              <w:rPr>
                <w:sz w:val="23"/>
                <w:szCs w:val="23"/>
              </w:rPr>
            </w:pPr>
            <w:r w:rsidRPr="005A7465">
              <w:rPr>
                <w:sz w:val="23"/>
                <w:szCs w:val="23"/>
              </w:rPr>
              <w:t>Klaipėdos m. sav. 2020</w:t>
            </w:r>
            <w:r w:rsidR="00A836B2" w:rsidRPr="005A7465">
              <w:rPr>
                <w:sz w:val="23"/>
                <w:szCs w:val="23"/>
              </w:rPr>
              <w:t>–</w:t>
            </w:r>
            <w:r w:rsidRPr="005A7465">
              <w:rPr>
                <w:sz w:val="23"/>
                <w:szCs w:val="23"/>
              </w:rPr>
              <w:t>2022 m. strateginiame veiklos plane ir 2020 m. biudžete yra numatytos lėšos ir veiksmai rodikliui pasiekti 2020</w:t>
            </w:r>
            <w:r w:rsidR="00584F8F">
              <w:rPr>
                <w:sz w:val="23"/>
                <w:szCs w:val="23"/>
              </w:rPr>
              <w:t>–</w:t>
            </w:r>
            <w:r w:rsidRPr="005A7465">
              <w:rPr>
                <w:sz w:val="23"/>
                <w:szCs w:val="23"/>
              </w:rPr>
              <w:t>2022 m.</w:t>
            </w:r>
          </w:p>
        </w:tc>
      </w:tr>
      <w:tr w:rsidR="00E26BAC" w:rsidRPr="005A7465" w14:paraId="34BA68E5" w14:textId="77777777" w:rsidTr="00E9382F">
        <w:tc>
          <w:tcPr>
            <w:tcW w:w="1572" w:type="dxa"/>
            <w:vMerge/>
          </w:tcPr>
          <w:p w14:paraId="34BA68DD" w14:textId="77777777" w:rsidR="00E26BAC" w:rsidRPr="005A7465" w:rsidRDefault="00E26BAC" w:rsidP="0036412A">
            <w:pPr>
              <w:rPr>
                <w:b/>
                <w:sz w:val="23"/>
                <w:szCs w:val="23"/>
              </w:rPr>
            </w:pPr>
          </w:p>
        </w:tc>
        <w:tc>
          <w:tcPr>
            <w:tcW w:w="2263" w:type="dxa"/>
            <w:vMerge/>
          </w:tcPr>
          <w:p w14:paraId="34BA68D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8DF" w14:textId="77777777" w:rsidR="00E26BAC" w:rsidRPr="005A7465" w:rsidRDefault="00E26BAC" w:rsidP="0036412A">
            <w:pPr>
              <w:rPr>
                <w:sz w:val="23"/>
                <w:szCs w:val="23"/>
              </w:rPr>
            </w:pPr>
            <w:r w:rsidRPr="005A7465">
              <w:rPr>
                <w:sz w:val="23"/>
                <w:szCs w:val="23"/>
              </w:rPr>
              <w:t>5.1.2. Padidintas psichologų, teikiančių paslaugas ikimokyklinio ugdymo įstaigoms, etatų skaičius BĮ Klaipėdos pedagoginė psichologinė tarnyba</w:t>
            </w:r>
          </w:p>
        </w:tc>
        <w:tc>
          <w:tcPr>
            <w:tcW w:w="1079" w:type="dxa"/>
            <w:tcBorders>
              <w:top w:val="nil"/>
              <w:left w:val="nil"/>
              <w:bottom w:val="single" w:sz="4" w:space="0" w:color="auto"/>
              <w:right w:val="single" w:sz="4" w:space="0" w:color="auto"/>
            </w:tcBorders>
            <w:shd w:val="clear" w:color="000000" w:fill="FFFFFF"/>
          </w:tcPr>
          <w:p w14:paraId="34BA68E0" w14:textId="427B3B28"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8E1" w14:textId="77777777" w:rsidR="00E26BAC" w:rsidRPr="005A7465" w:rsidRDefault="00E26BAC" w:rsidP="007C10D5">
            <w:pPr>
              <w:jc w:val="center"/>
              <w:rPr>
                <w:sz w:val="23"/>
                <w:szCs w:val="23"/>
              </w:rPr>
            </w:pPr>
            <w:r w:rsidRPr="005A7465">
              <w:rPr>
                <w:sz w:val="23"/>
                <w:szCs w:val="23"/>
              </w:rPr>
              <w:t>8</w:t>
            </w:r>
          </w:p>
        </w:tc>
        <w:tc>
          <w:tcPr>
            <w:tcW w:w="1615" w:type="dxa"/>
            <w:tcBorders>
              <w:top w:val="single" w:sz="4" w:space="0" w:color="auto"/>
              <w:left w:val="nil"/>
              <w:bottom w:val="single" w:sz="4" w:space="0" w:color="auto"/>
              <w:right w:val="single" w:sz="4" w:space="0" w:color="auto"/>
            </w:tcBorders>
            <w:shd w:val="clear" w:color="000000" w:fill="FFFFFF"/>
          </w:tcPr>
          <w:p w14:paraId="34BA68E2" w14:textId="4105EBE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E3"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E4" w14:textId="56D05AEE" w:rsidR="00E26BAC" w:rsidRPr="005A7465" w:rsidRDefault="00E26BAC" w:rsidP="0036412A">
            <w:pPr>
              <w:rPr>
                <w:sz w:val="23"/>
                <w:szCs w:val="23"/>
              </w:rPr>
            </w:pPr>
            <w:r w:rsidRPr="005A7465">
              <w:rPr>
                <w:sz w:val="23"/>
                <w:szCs w:val="23"/>
              </w:rPr>
              <w:t>Klaipėdos m. sav. 2020</w:t>
            </w:r>
            <w:r w:rsidR="00A836B2" w:rsidRPr="005A7465">
              <w:rPr>
                <w:sz w:val="23"/>
                <w:szCs w:val="23"/>
              </w:rPr>
              <w:t>–</w:t>
            </w:r>
            <w:r w:rsidRPr="005A7465">
              <w:rPr>
                <w:sz w:val="23"/>
                <w:szCs w:val="23"/>
              </w:rPr>
              <w:t>2022 m. strateginiame veiklos plane ir 2020 m. biudžete yra numatytos lėšos ir veiksmai rodikliui pasiekti 2020</w:t>
            </w:r>
            <w:r w:rsidR="00A836B2" w:rsidRPr="005A7465">
              <w:rPr>
                <w:sz w:val="23"/>
                <w:szCs w:val="23"/>
              </w:rPr>
              <w:t>–</w:t>
            </w:r>
            <w:r w:rsidRPr="005A7465">
              <w:rPr>
                <w:sz w:val="23"/>
                <w:szCs w:val="23"/>
              </w:rPr>
              <w:t>2022 m.</w:t>
            </w:r>
          </w:p>
        </w:tc>
      </w:tr>
      <w:tr w:rsidR="00E26BAC" w:rsidRPr="005A7465" w14:paraId="34BA68EE" w14:textId="77777777" w:rsidTr="00E9382F">
        <w:tc>
          <w:tcPr>
            <w:tcW w:w="1572" w:type="dxa"/>
            <w:vMerge/>
          </w:tcPr>
          <w:p w14:paraId="34BA68E6" w14:textId="77777777" w:rsidR="00E26BAC" w:rsidRPr="005A7465" w:rsidRDefault="00E26BAC" w:rsidP="0036412A">
            <w:pPr>
              <w:rPr>
                <w:b/>
                <w:sz w:val="23"/>
                <w:szCs w:val="23"/>
              </w:rPr>
            </w:pPr>
          </w:p>
        </w:tc>
        <w:tc>
          <w:tcPr>
            <w:tcW w:w="2263" w:type="dxa"/>
            <w:vMerge/>
          </w:tcPr>
          <w:p w14:paraId="34BA68E7"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8E8" w14:textId="77777777" w:rsidR="00E26BAC" w:rsidRPr="005A7465" w:rsidRDefault="00E26BAC" w:rsidP="0036412A">
            <w:pPr>
              <w:rPr>
                <w:sz w:val="23"/>
                <w:szCs w:val="23"/>
              </w:rPr>
            </w:pPr>
            <w:r w:rsidRPr="005A7465">
              <w:rPr>
                <w:sz w:val="23"/>
                <w:szCs w:val="23"/>
              </w:rPr>
              <w:t xml:space="preserve">5.1.3. Įrengta inovatyvių išmanių grupių ikimokyklinio ugdymo įstaigose, vnt. </w:t>
            </w:r>
          </w:p>
        </w:tc>
        <w:tc>
          <w:tcPr>
            <w:tcW w:w="1079" w:type="dxa"/>
            <w:tcBorders>
              <w:top w:val="nil"/>
              <w:left w:val="nil"/>
              <w:bottom w:val="single" w:sz="4" w:space="0" w:color="auto"/>
              <w:right w:val="single" w:sz="4" w:space="0" w:color="auto"/>
            </w:tcBorders>
            <w:shd w:val="clear" w:color="000000" w:fill="FFFFFF"/>
          </w:tcPr>
          <w:p w14:paraId="34BA68E9" w14:textId="0C995024"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8EA" w14:textId="77777777" w:rsidR="00E26BAC" w:rsidRPr="005A7465" w:rsidRDefault="00E26BAC" w:rsidP="007C10D5">
            <w:pPr>
              <w:jc w:val="center"/>
              <w:rPr>
                <w:sz w:val="23"/>
                <w:szCs w:val="23"/>
              </w:rPr>
            </w:pPr>
            <w:r w:rsidRPr="005A7465">
              <w:rPr>
                <w:sz w:val="23"/>
                <w:szCs w:val="23"/>
              </w:rPr>
              <w:t>47</w:t>
            </w:r>
          </w:p>
        </w:tc>
        <w:tc>
          <w:tcPr>
            <w:tcW w:w="1615" w:type="dxa"/>
            <w:tcBorders>
              <w:top w:val="single" w:sz="4" w:space="0" w:color="auto"/>
              <w:left w:val="nil"/>
              <w:bottom w:val="single" w:sz="4" w:space="0" w:color="auto"/>
              <w:right w:val="single" w:sz="4" w:space="0" w:color="auto"/>
            </w:tcBorders>
            <w:shd w:val="clear" w:color="000000" w:fill="FFFFFF"/>
          </w:tcPr>
          <w:p w14:paraId="34BA68EB" w14:textId="23FA7EE3"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Informavimo ir e.</w:t>
            </w:r>
            <w:r w:rsidR="0091563D">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8EC"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8ED" w14:textId="77777777" w:rsidR="00E26BAC" w:rsidRPr="005A7465" w:rsidRDefault="00E26BAC" w:rsidP="0036412A">
            <w:pPr>
              <w:jc w:val="both"/>
              <w:rPr>
                <w:sz w:val="23"/>
                <w:szCs w:val="23"/>
              </w:rPr>
            </w:pPr>
            <w:r w:rsidRPr="005A7465">
              <w:rPr>
                <w:sz w:val="23"/>
                <w:szCs w:val="23"/>
              </w:rPr>
              <w:t>2019 m. ši veikla nebuvo planuota vykdyti.</w:t>
            </w:r>
          </w:p>
        </w:tc>
      </w:tr>
      <w:tr w:rsidR="00E26BAC" w:rsidRPr="005A7465" w14:paraId="34BA68F7" w14:textId="77777777" w:rsidTr="00E9382F">
        <w:tc>
          <w:tcPr>
            <w:tcW w:w="1572" w:type="dxa"/>
            <w:vMerge/>
          </w:tcPr>
          <w:p w14:paraId="34BA68EF" w14:textId="77777777" w:rsidR="00E26BAC" w:rsidRPr="005A7465" w:rsidRDefault="00E26BAC" w:rsidP="0036412A">
            <w:pPr>
              <w:rPr>
                <w:b/>
                <w:sz w:val="23"/>
                <w:szCs w:val="23"/>
              </w:rPr>
            </w:pPr>
          </w:p>
        </w:tc>
        <w:tc>
          <w:tcPr>
            <w:tcW w:w="2263" w:type="dxa"/>
            <w:vMerge/>
          </w:tcPr>
          <w:p w14:paraId="34BA68F0"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8F1" w14:textId="77777777" w:rsidR="00E26BAC" w:rsidRPr="005A7465" w:rsidRDefault="00E26BAC" w:rsidP="0036412A">
            <w:pPr>
              <w:rPr>
                <w:sz w:val="23"/>
                <w:szCs w:val="23"/>
              </w:rPr>
            </w:pPr>
            <w:r w:rsidRPr="005A7465">
              <w:rPr>
                <w:sz w:val="23"/>
                <w:szCs w:val="23"/>
              </w:rPr>
              <w:t xml:space="preserve">5.1.4. Įrengta naujų ikimokyklinio ugdymo vietų centrinėje ir šiaurinėje miesto dalyse </w:t>
            </w:r>
          </w:p>
        </w:tc>
        <w:tc>
          <w:tcPr>
            <w:tcW w:w="1079" w:type="dxa"/>
            <w:tcBorders>
              <w:top w:val="nil"/>
              <w:left w:val="nil"/>
              <w:bottom w:val="single" w:sz="4" w:space="0" w:color="auto"/>
              <w:right w:val="single" w:sz="4" w:space="0" w:color="auto"/>
            </w:tcBorders>
            <w:shd w:val="clear" w:color="auto" w:fill="auto"/>
          </w:tcPr>
          <w:p w14:paraId="34BA68F2" w14:textId="70A42A0D"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8F3" w14:textId="77777777" w:rsidR="00E26BAC" w:rsidRPr="005A7465" w:rsidRDefault="00E26BAC" w:rsidP="007C10D5">
            <w:pPr>
              <w:jc w:val="center"/>
              <w:rPr>
                <w:sz w:val="23"/>
                <w:szCs w:val="23"/>
              </w:rPr>
            </w:pPr>
            <w:r w:rsidRPr="005A7465">
              <w:rPr>
                <w:sz w:val="23"/>
                <w:szCs w:val="23"/>
              </w:rPr>
              <w:t>230</w:t>
            </w:r>
          </w:p>
        </w:tc>
        <w:tc>
          <w:tcPr>
            <w:tcW w:w="1615" w:type="dxa"/>
            <w:tcBorders>
              <w:top w:val="single" w:sz="4" w:space="0" w:color="auto"/>
              <w:left w:val="nil"/>
              <w:bottom w:val="single" w:sz="4" w:space="0" w:color="auto"/>
              <w:right w:val="single" w:sz="4" w:space="0" w:color="auto"/>
            </w:tcBorders>
          </w:tcPr>
          <w:p w14:paraId="34BA68F4" w14:textId="0A4FA1F6"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xml:space="preserve">, Projektų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F5"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8F6" w14:textId="77777777" w:rsidR="00E26BAC" w:rsidRPr="005A7465" w:rsidRDefault="00E26BAC" w:rsidP="0036412A">
            <w:pPr>
              <w:rPr>
                <w:sz w:val="23"/>
                <w:szCs w:val="23"/>
              </w:rPr>
            </w:pPr>
            <w:r w:rsidRPr="005A7465">
              <w:rPr>
                <w:sz w:val="23"/>
                <w:szCs w:val="23"/>
              </w:rPr>
              <w:t>Savivaldybė 2019 m. rengė 2 techninius projektus dėl vietų plėtros: „Klaipėdos Tauralaukio progimnazijos pastato (Klaipėdos g. 31) rekonstravimas į ikimokyklinio ir priešmokyklinio ugdymo įstaigą“ bei „Ikimokyklinio ir priešmokyklinio prieinamumo didinimas Klaipėdos mieste (lopšelio-darželio „Svirpliukas“ modernizavimas)“. L.-d. „Svirpliukas“ rekonstrukciją planuojama pradėti 2020 m.</w:t>
            </w:r>
          </w:p>
        </w:tc>
      </w:tr>
      <w:tr w:rsidR="00E26BAC" w:rsidRPr="005A7465" w14:paraId="34BA6901" w14:textId="77777777" w:rsidTr="00E9382F">
        <w:tc>
          <w:tcPr>
            <w:tcW w:w="1572" w:type="dxa"/>
            <w:vMerge/>
          </w:tcPr>
          <w:p w14:paraId="34BA68F8" w14:textId="77777777" w:rsidR="00E26BAC" w:rsidRPr="005A7465" w:rsidRDefault="00E26BAC" w:rsidP="0036412A">
            <w:pPr>
              <w:rPr>
                <w:b/>
                <w:sz w:val="23"/>
                <w:szCs w:val="23"/>
              </w:rPr>
            </w:pPr>
          </w:p>
        </w:tc>
        <w:tc>
          <w:tcPr>
            <w:tcW w:w="2263" w:type="dxa"/>
            <w:vMerge/>
          </w:tcPr>
          <w:p w14:paraId="34BA68F9"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8FA" w14:textId="77777777" w:rsidR="00E26BAC" w:rsidRPr="005A7465" w:rsidRDefault="00E26BAC" w:rsidP="0036412A">
            <w:pPr>
              <w:rPr>
                <w:sz w:val="23"/>
                <w:szCs w:val="23"/>
              </w:rPr>
            </w:pPr>
            <w:r w:rsidRPr="005A7465">
              <w:rPr>
                <w:sz w:val="23"/>
                <w:szCs w:val="23"/>
              </w:rPr>
              <w:t>5.1.5. Renovuota ikimokyklinio ugdymo įstaigų pastatų, vnt.</w:t>
            </w:r>
          </w:p>
        </w:tc>
        <w:tc>
          <w:tcPr>
            <w:tcW w:w="1079" w:type="dxa"/>
            <w:tcBorders>
              <w:top w:val="single" w:sz="4" w:space="0" w:color="auto"/>
              <w:left w:val="nil"/>
              <w:bottom w:val="single" w:sz="4" w:space="0" w:color="auto"/>
              <w:right w:val="single" w:sz="4" w:space="0" w:color="auto"/>
            </w:tcBorders>
            <w:shd w:val="clear" w:color="auto" w:fill="auto"/>
          </w:tcPr>
          <w:p w14:paraId="34BA68FB" w14:textId="64EE1EAB"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8FC" w14:textId="204D5B71" w:rsidR="00E26BAC" w:rsidRPr="005A7465" w:rsidRDefault="0091563D" w:rsidP="007C10D5">
            <w:pPr>
              <w:jc w:val="center"/>
              <w:rPr>
                <w:sz w:val="23"/>
                <w:szCs w:val="23"/>
              </w:rPr>
            </w:pPr>
            <w:r>
              <w:rPr>
                <w:sz w:val="23"/>
                <w:szCs w:val="23"/>
              </w:rPr>
              <w:t>N</w:t>
            </w:r>
            <w:r w:rsidR="00E26BAC" w:rsidRPr="005A7465">
              <w:rPr>
                <w:sz w:val="23"/>
                <w:szCs w:val="23"/>
              </w:rPr>
              <w:t>e mažiau kaip 6</w:t>
            </w:r>
          </w:p>
        </w:tc>
        <w:tc>
          <w:tcPr>
            <w:tcW w:w="1615" w:type="dxa"/>
            <w:tcBorders>
              <w:top w:val="single" w:sz="4" w:space="0" w:color="auto"/>
              <w:left w:val="nil"/>
              <w:bottom w:val="single" w:sz="4" w:space="0" w:color="auto"/>
              <w:right w:val="single" w:sz="4" w:space="0" w:color="auto"/>
            </w:tcBorders>
          </w:tcPr>
          <w:p w14:paraId="34BA68FD" w14:textId="6FEA4C35" w:rsidR="00E26BAC" w:rsidRPr="005A7465" w:rsidRDefault="00E26BAC" w:rsidP="005D2224">
            <w:pPr>
              <w:jc w:val="center"/>
              <w:rPr>
                <w:sz w:val="23"/>
                <w:szCs w:val="23"/>
              </w:rPr>
            </w:pPr>
            <w:r w:rsidRPr="005A7465">
              <w:rPr>
                <w:sz w:val="23"/>
                <w:szCs w:val="23"/>
              </w:rPr>
              <w:t xml:space="preserve">Projektų </w:t>
            </w:r>
            <w:r w:rsidR="007C10D5">
              <w:rPr>
                <w:sz w:val="23"/>
                <w:szCs w:val="23"/>
              </w:rPr>
              <w:t>skyrius</w:t>
            </w:r>
            <w:r w:rsidRPr="005A7465">
              <w:rPr>
                <w:sz w:val="23"/>
                <w:szCs w:val="23"/>
              </w:rPr>
              <w:t xml:space="preserve">, Socialinės infrastruktūros priežiūros </w:t>
            </w:r>
            <w:r w:rsidR="007C10D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8FE"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8FF" w14:textId="77777777" w:rsidR="00E26BAC" w:rsidRPr="005A7465" w:rsidRDefault="00E26BAC" w:rsidP="0036412A">
            <w:pPr>
              <w:rPr>
                <w:sz w:val="23"/>
                <w:szCs w:val="23"/>
              </w:rPr>
            </w:pPr>
            <w:r w:rsidRPr="005A7465">
              <w:rPr>
                <w:sz w:val="23"/>
                <w:szCs w:val="23"/>
              </w:rPr>
              <w:t>Savivaldybė 2019 m. rengė 4 techninius projektus dėl ikimokyklinio ugdymo pastatų modernizavimo: „Klaipėdos Tauralaukio progimnazijos pastato (Klaipėdos g. 31) rekonstravimas į ikimokyklinio ir priešmokyklinio ugdymo įstaigą“ bei „Ikimokyklinio ir priešmokyklinio prieinamumo didinimas Klaipėdos mieste (lopšelio-darželio „Svirpliukas“ modernizavimas)“; „BĮ Klaipėdos lopšelio-darželio „Žiogelis“ pastato (Kauno g. 27) modernizavimas“ bei „BĮ Klaipėdos lopšelio-darželio „Klevelis“ pastato modernizavimas“.</w:t>
            </w:r>
          </w:p>
          <w:p w14:paraId="34BA6900" w14:textId="77777777" w:rsidR="00E26BAC" w:rsidRPr="005A7465" w:rsidRDefault="00E26BAC" w:rsidP="0036412A">
            <w:pPr>
              <w:rPr>
                <w:sz w:val="23"/>
                <w:szCs w:val="23"/>
              </w:rPr>
            </w:pPr>
            <w:r w:rsidRPr="005A7465">
              <w:rPr>
                <w:sz w:val="23"/>
                <w:szCs w:val="23"/>
              </w:rPr>
              <w:t>L.-d. „Svirpliukas“ rekonstrukciją ir l.-d. „Klevelis“ modernizavimą planuojama pradėti 2020 m.</w:t>
            </w:r>
          </w:p>
        </w:tc>
      </w:tr>
      <w:tr w:rsidR="00E26BAC" w:rsidRPr="005A7465" w14:paraId="34BA690A" w14:textId="77777777" w:rsidTr="00E9382F">
        <w:tc>
          <w:tcPr>
            <w:tcW w:w="1572" w:type="dxa"/>
            <w:vMerge/>
          </w:tcPr>
          <w:p w14:paraId="34BA6902" w14:textId="77777777" w:rsidR="00E26BAC" w:rsidRPr="005A7465" w:rsidRDefault="00E26BAC" w:rsidP="0036412A">
            <w:pPr>
              <w:rPr>
                <w:b/>
                <w:sz w:val="23"/>
                <w:szCs w:val="23"/>
              </w:rPr>
            </w:pPr>
          </w:p>
        </w:tc>
        <w:tc>
          <w:tcPr>
            <w:tcW w:w="2263" w:type="dxa"/>
            <w:vMerge/>
          </w:tcPr>
          <w:p w14:paraId="34BA690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04" w14:textId="77777777" w:rsidR="00E26BAC" w:rsidRPr="005A7465" w:rsidRDefault="00E26BAC" w:rsidP="0036412A">
            <w:pPr>
              <w:rPr>
                <w:sz w:val="23"/>
                <w:szCs w:val="23"/>
              </w:rPr>
            </w:pPr>
            <w:r w:rsidRPr="005A7465">
              <w:rPr>
                <w:sz w:val="23"/>
                <w:szCs w:val="23"/>
              </w:rPr>
              <w:t xml:space="preserve">5.1.6. Parengtas ir įgyvendintas veiksmų planas dėl  vaikų skaičiaus ikimokyklinio ugdymo įstaigų grupėse bei mokinių skaičiaus bendrojo ugdymo mokyklų klasėse mažinimo </w:t>
            </w:r>
          </w:p>
        </w:tc>
        <w:tc>
          <w:tcPr>
            <w:tcW w:w="1079" w:type="dxa"/>
            <w:tcBorders>
              <w:top w:val="nil"/>
              <w:left w:val="nil"/>
              <w:bottom w:val="single" w:sz="4" w:space="0" w:color="auto"/>
              <w:right w:val="single" w:sz="4" w:space="0" w:color="auto"/>
            </w:tcBorders>
            <w:shd w:val="clear" w:color="000000" w:fill="FFFFFF"/>
          </w:tcPr>
          <w:p w14:paraId="34BA6905" w14:textId="1E1B8055"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000000" w:fill="FFFFFF"/>
          </w:tcPr>
          <w:p w14:paraId="34BA6906"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07" w14:textId="77777777" w:rsidR="00E26BAC" w:rsidRPr="005A7465" w:rsidRDefault="00E26BAC" w:rsidP="005D2224">
            <w:pPr>
              <w:jc w:val="center"/>
              <w:rPr>
                <w:sz w:val="23"/>
                <w:szCs w:val="23"/>
              </w:rPr>
            </w:pPr>
            <w:r w:rsidRPr="005A7465">
              <w:rPr>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08"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shd w:val="clear" w:color="000000" w:fill="FFFFFF"/>
          </w:tcPr>
          <w:p w14:paraId="34BA6909" w14:textId="35EED9C6" w:rsidR="00E26BAC" w:rsidRPr="005A7465" w:rsidRDefault="00E26BAC" w:rsidP="0036412A">
            <w:pPr>
              <w:jc w:val="both"/>
              <w:rPr>
                <w:sz w:val="23"/>
                <w:szCs w:val="23"/>
              </w:rPr>
            </w:pPr>
            <w:r w:rsidRPr="005A7465">
              <w:rPr>
                <w:sz w:val="23"/>
                <w:szCs w:val="23"/>
              </w:rPr>
              <w:t>Pagal Savivaldybės administracijos direktoriaus įsakymu patvirtintą grafiką planas bus parengtas iki 2020-04-28</w:t>
            </w:r>
            <w:r w:rsidR="00A836B2" w:rsidRPr="005A7465">
              <w:rPr>
                <w:sz w:val="23"/>
                <w:szCs w:val="23"/>
              </w:rPr>
              <w:t>.</w:t>
            </w:r>
          </w:p>
        </w:tc>
      </w:tr>
      <w:tr w:rsidR="00E26BAC" w:rsidRPr="005A7465" w14:paraId="34BA6913" w14:textId="77777777" w:rsidTr="00E9382F">
        <w:tc>
          <w:tcPr>
            <w:tcW w:w="1572" w:type="dxa"/>
            <w:vMerge/>
          </w:tcPr>
          <w:p w14:paraId="34BA690B" w14:textId="77777777" w:rsidR="00E26BAC" w:rsidRPr="005A7465" w:rsidRDefault="00E26BAC" w:rsidP="0036412A">
            <w:pPr>
              <w:rPr>
                <w:b/>
                <w:sz w:val="23"/>
                <w:szCs w:val="23"/>
              </w:rPr>
            </w:pPr>
          </w:p>
        </w:tc>
        <w:tc>
          <w:tcPr>
            <w:tcW w:w="2263" w:type="dxa"/>
            <w:vMerge/>
          </w:tcPr>
          <w:p w14:paraId="34BA690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0D" w14:textId="77777777" w:rsidR="00E26BAC" w:rsidRPr="005A7465" w:rsidRDefault="00E26BAC" w:rsidP="0036412A">
            <w:pPr>
              <w:rPr>
                <w:sz w:val="23"/>
                <w:szCs w:val="23"/>
              </w:rPr>
            </w:pPr>
            <w:r w:rsidRPr="005A7465">
              <w:rPr>
                <w:sz w:val="23"/>
                <w:szCs w:val="23"/>
              </w:rPr>
              <w:t>5.1.7. Sumažintos įmokos už pailgintos dienos grupę bendrojo ugdymo mokyklų 1-4 kl. mokiniams, proc.</w:t>
            </w:r>
          </w:p>
        </w:tc>
        <w:tc>
          <w:tcPr>
            <w:tcW w:w="1079" w:type="dxa"/>
            <w:tcBorders>
              <w:top w:val="nil"/>
              <w:left w:val="nil"/>
              <w:bottom w:val="single" w:sz="4" w:space="0" w:color="auto"/>
              <w:right w:val="single" w:sz="4" w:space="0" w:color="auto"/>
            </w:tcBorders>
            <w:shd w:val="clear" w:color="000000" w:fill="FFFFFF"/>
          </w:tcPr>
          <w:p w14:paraId="34BA690E" w14:textId="77777777" w:rsidR="00E26BAC" w:rsidRPr="005A7465" w:rsidRDefault="00E26BAC" w:rsidP="007C10D5">
            <w:pPr>
              <w:jc w:val="center"/>
              <w:rPr>
                <w:sz w:val="23"/>
                <w:szCs w:val="23"/>
              </w:rPr>
            </w:pPr>
            <w:r w:rsidRPr="005A7465">
              <w:rPr>
                <w:sz w:val="23"/>
                <w:szCs w:val="23"/>
              </w:rPr>
              <w:t>50</w:t>
            </w:r>
          </w:p>
        </w:tc>
        <w:tc>
          <w:tcPr>
            <w:tcW w:w="992" w:type="dxa"/>
            <w:tcBorders>
              <w:top w:val="nil"/>
              <w:left w:val="nil"/>
              <w:bottom w:val="single" w:sz="4" w:space="0" w:color="auto"/>
              <w:right w:val="single" w:sz="4" w:space="0" w:color="auto"/>
            </w:tcBorders>
            <w:shd w:val="clear" w:color="000000" w:fill="FFFFFF"/>
          </w:tcPr>
          <w:p w14:paraId="34BA690F" w14:textId="77777777" w:rsidR="00E26BAC" w:rsidRPr="005A7465" w:rsidRDefault="00E26BAC" w:rsidP="007C10D5">
            <w:pPr>
              <w:jc w:val="center"/>
              <w:rPr>
                <w:sz w:val="23"/>
                <w:szCs w:val="23"/>
              </w:rPr>
            </w:pPr>
            <w:r w:rsidRPr="005A7465">
              <w:rPr>
                <w:sz w:val="23"/>
                <w:szCs w:val="23"/>
              </w:rPr>
              <w:t>90</w:t>
            </w:r>
          </w:p>
        </w:tc>
        <w:tc>
          <w:tcPr>
            <w:tcW w:w="1615" w:type="dxa"/>
            <w:tcBorders>
              <w:top w:val="single" w:sz="4" w:space="0" w:color="auto"/>
              <w:left w:val="nil"/>
              <w:bottom w:val="single" w:sz="4" w:space="0" w:color="auto"/>
              <w:right w:val="single" w:sz="4" w:space="0" w:color="auto"/>
            </w:tcBorders>
            <w:shd w:val="clear" w:color="000000" w:fill="FFFFFF"/>
          </w:tcPr>
          <w:p w14:paraId="34BA6910" w14:textId="77777777" w:rsidR="00E26BAC" w:rsidRPr="005A7465" w:rsidRDefault="00E26BAC" w:rsidP="005D2224">
            <w:pPr>
              <w:jc w:val="center"/>
              <w:rPr>
                <w:sz w:val="23"/>
                <w:szCs w:val="23"/>
              </w:rPr>
            </w:pPr>
            <w:r w:rsidRPr="005A7465">
              <w:rPr>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11" w14:textId="77777777" w:rsidR="00E26BAC" w:rsidRPr="005A7465" w:rsidRDefault="00E26BAC" w:rsidP="005D2224">
            <w:pPr>
              <w:jc w:val="center"/>
              <w:rPr>
                <w:sz w:val="23"/>
                <w:szCs w:val="23"/>
              </w:rPr>
            </w:pPr>
            <w:r w:rsidRPr="005A7465">
              <w:rPr>
                <w:sz w:val="23"/>
                <w:szCs w:val="23"/>
              </w:rPr>
              <w:t>50</w:t>
            </w:r>
          </w:p>
        </w:tc>
        <w:tc>
          <w:tcPr>
            <w:tcW w:w="4706" w:type="dxa"/>
            <w:tcBorders>
              <w:top w:val="nil"/>
              <w:left w:val="nil"/>
              <w:bottom w:val="single" w:sz="4" w:space="0" w:color="auto"/>
              <w:right w:val="single" w:sz="4" w:space="0" w:color="auto"/>
            </w:tcBorders>
            <w:shd w:val="clear" w:color="000000" w:fill="FFFFFF"/>
          </w:tcPr>
          <w:p w14:paraId="34BA6912" w14:textId="51DA9AD4" w:rsidR="00E26BAC" w:rsidRPr="005A7465" w:rsidRDefault="00E26BAC" w:rsidP="0036412A">
            <w:pPr>
              <w:rPr>
                <w:sz w:val="23"/>
                <w:szCs w:val="23"/>
              </w:rPr>
            </w:pPr>
            <w:r w:rsidRPr="005A7465">
              <w:rPr>
                <w:sz w:val="23"/>
                <w:szCs w:val="23"/>
              </w:rPr>
              <w:t>Klaipėdos m. sav. 2020</w:t>
            </w:r>
            <w:r w:rsidR="00584F8F">
              <w:rPr>
                <w:sz w:val="23"/>
                <w:szCs w:val="23"/>
              </w:rPr>
              <w:t>–</w:t>
            </w:r>
            <w:r w:rsidRPr="005A7465">
              <w:rPr>
                <w:sz w:val="23"/>
                <w:szCs w:val="23"/>
              </w:rPr>
              <w:t>2022 m. strateginiame veiklos plane ir 2020 m. biudžete, įvertinus finansines galimybes, numatyta 2020</w:t>
            </w:r>
            <w:r w:rsidR="00A836B2" w:rsidRPr="005A7465">
              <w:rPr>
                <w:sz w:val="23"/>
                <w:szCs w:val="23"/>
              </w:rPr>
              <w:t>–</w:t>
            </w:r>
            <w:r w:rsidRPr="005A7465">
              <w:rPr>
                <w:sz w:val="23"/>
                <w:szCs w:val="23"/>
              </w:rPr>
              <w:t>2021 m. m. išlaikyti 50 proc. mažesnes įmokas (palyginus su 2018</w:t>
            </w:r>
            <w:r w:rsidR="00584F8F">
              <w:rPr>
                <w:sz w:val="23"/>
                <w:szCs w:val="23"/>
              </w:rPr>
              <w:t>–</w:t>
            </w:r>
            <w:r w:rsidRPr="005A7465">
              <w:rPr>
                <w:sz w:val="23"/>
                <w:szCs w:val="23"/>
              </w:rPr>
              <w:t>2019 m. m. galiojusiomis).</w:t>
            </w:r>
          </w:p>
        </w:tc>
      </w:tr>
      <w:tr w:rsidR="00E26BAC" w:rsidRPr="005A7465" w14:paraId="34BA6921" w14:textId="77777777" w:rsidTr="00E9382F">
        <w:tc>
          <w:tcPr>
            <w:tcW w:w="1572" w:type="dxa"/>
            <w:vMerge/>
          </w:tcPr>
          <w:p w14:paraId="34BA6914" w14:textId="77777777" w:rsidR="00E26BAC" w:rsidRPr="005A7465" w:rsidRDefault="00E26BAC" w:rsidP="0036412A">
            <w:pPr>
              <w:rPr>
                <w:b/>
                <w:sz w:val="23"/>
                <w:szCs w:val="23"/>
              </w:rPr>
            </w:pPr>
          </w:p>
        </w:tc>
        <w:tc>
          <w:tcPr>
            <w:tcW w:w="2263" w:type="dxa"/>
            <w:vMerge/>
          </w:tcPr>
          <w:p w14:paraId="34BA6915"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916" w14:textId="77777777" w:rsidR="00E26BAC" w:rsidRPr="005A7465" w:rsidRDefault="00E26BAC" w:rsidP="0036412A">
            <w:pPr>
              <w:rPr>
                <w:sz w:val="23"/>
                <w:szCs w:val="23"/>
              </w:rPr>
            </w:pPr>
            <w:r w:rsidRPr="005A7465">
              <w:rPr>
                <w:sz w:val="23"/>
                <w:szCs w:val="23"/>
              </w:rPr>
              <w:t xml:space="preserve">5.1.8. Įrengta inovatyvių išmanių klasių bendrojo lavinimo mokyklose, vnt. </w:t>
            </w:r>
          </w:p>
        </w:tc>
        <w:tc>
          <w:tcPr>
            <w:tcW w:w="1079" w:type="dxa"/>
            <w:tcBorders>
              <w:top w:val="single" w:sz="4" w:space="0" w:color="auto"/>
              <w:left w:val="nil"/>
              <w:bottom w:val="single" w:sz="4" w:space="0" w:color="auto"/>
              <w:right w:val="single" w:sz="4" w:space="0" w:color="auto"/>
            </w:tcBorders>
            <w:shd w:val="clear" w:color="auto" w:fill="auto"/>
          </w:tcPr>
          <w:p w14:paraId="34BA6917" w14:textId="77777777" w:rsidR="00E26BAC" w:rsidRPr="005A7465" w:rsidRDefault="00E26BAC" w:rsidP="007C10D5">
            <w:pPr>
              <w:jc w:val="center"/>
              <w:rPr>
                <w:sz w:val="23"/>
                <w:szCs w:val="23"/>
              </w:rPr>
            </w:pPr>
            <w:r w:rsidRPr="005A7465">
              <w:rPr>
                <w:sz w:val="23"/>
                <w:szCs w:val="23"/>
              </w:rPr>
              <w:t>10</w:t>
            </w:r>
          </w:p>
        </w:tc>
        <w:tc>
          <w:tcPr>
            <w:tcW w:w="992" w:type="dxa"/>
            <w:tcBorders>
              <w:top w:val="single" w:sz="4" w:space="0" w:color="auto"/>
              <w:left w:val="nil"/>
              <w:bottom w:val="single" w:sz="4" w:space="0" w:color="auto"/>
              <w:right w:val="single" w:sz="4" w:space="0" w:color="auto"/>
            </w:tcBorders>
            <w:shd w:val="clear" w:color="auto" w:fill="auto"/>
          </w:tcPr>
          <w:p w14:paraId="34BA6918" w14:textId="77777777" w:rsidR="00E26BAC" w:rsidRPr="005A7465" w:rsidRDefault="00E26BAC" w:rsidP="007C10D5">
            <w:pPr>
              <w:jc w:val="center"/>
              <w:rPr>
                <w:sz w:val="23"/>
                <w:szCs w:val="23"/>
              </w:rPr>
            </w:pPr>
            <w:r w:rsidRPr="005A7465">
              <w:rPr>
                <w:sz w:val="23"/>
                <w:szCs w:val="23"/>
              </w:rPr>
              <w:t>40</w:t>
            </w:r>
          </w:p>
        </w:tc>
        <w:tc>
          <w:tcPr>
            <w:tcW w:w="1615" w:type="dxa"/>
            <w:tcBorders>
              <w:top w:val="single" w:sz="4" w:space="0" w:color="auto"/>
              <w:left w:val="nil"/>
              <w:bottom w:val="single" w:sz="4" w:space="0" w:color="auto"/>
              <w:right w:val="single" w:sz="4" w:space="0" w:color="auto"/>
            </w:tcBorders>
          </w:tcPr>
          <w:p w14:paraId="34BA6919" w14:textId="52B9C4B5" w:rsidR="00E26BAC" w:rsidRPr="005A7465" w:rsidRDefault="00E26BAC" w:rsidP="005D2224">
            <w:pPr>
              <w:jc w:val="center"/>
              <w:rPr>
                <w:sz w:val="23"/>
                <w:szCs w:val="23"/>
              </w:rPr>
            </w:pPr>
            <w:r w:rsidRPr="005A7465">
              <w:rPr>
                <w:sz w:val="23"/>
                <w:szCs w:val="23"/>
              </w:rPr>
              <w:t xml:space="preserve">Švietimo </w:t>
            </w:r>
            <w:r w:rsidR="007C10D5">
              <w:rPr>
                <w:sz w:val="23"/>
                <w:szCs w:val="23"/>
              </w:rPr>
              <w:t>skyrius</w:t>
            </w:r>
            <w:r w:rsidRPr="005A7465">
              <w:rPr>
                <w:sz w:val="23"/>
                <w:szCs w:val="23"/>
              </w:rPr>
              <w:t>, Informavimo ir e.</w:t>
            </w:r>
            <w:r w:rsidR="0091563D">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91A"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tcPr>
          <w:p w14:paraId="34BA691B" w14:textId="277C9B1F" w:rsidR="00E26BAC" w:rsidRPr="005A7465" w:rsidRDefault="00E26BAC" w:rsidP="0036412A">
            <w:pPr>
              <w:jc w:val="both"/>
              <w:rPr>
                <w:sz w:val="23"/>
                <w:szCs w:val="23"/>
              </w:rPr>
            </w:pPr>
            <w:r w:rsidRPr="005A7465">
              <w:rPr>
                <w:sz w:val="23"/>
                <w:szCs w:val="23"/>
              </w:rPr>
              <w:t xml:space="preserve">2019 m. pagal gautus </w:t>
            </w:r>
            <w:r w:rsidR="00584F8F">
              <w:rPr>
                <w:sz w:val="23"/>
                <w:szCs w:val="23"/>
              </w:rPr>
              <w:t>t</w:t>
            </w:r>
            <w:r w:rsidRPr="005A7465">
              <w:rPr>
                <w:sz w:val="23"/>
                <w:szCs w:val="23"/>
              </w:rPr>
              <w:t>iekėjų paklausimus buvo koreguojamos techninės sąlygos. Dėl didesnės konkurencijos pirkimas buvo išskaidytas į tris atskirus pirkimo objektus.</w:t>
            </w:r>
          </w:p>
          <w:p w14:paraId="34BA691C" w14:textId="2AE70B83" w:rsidR="00E26BAC" w:rsidRPr="005A7465" w:rsidRDefault="00E26BAC" w:rsidP="0036412A">
            <w:pPr>
              <w:jc w:val="both"/>
              <w:rPr>
                <w:sz w:val="23"/>
                <w:szCs w:val="23"/>
              </w:rPr>
            </w:pPr>
            <w:r w:rsidRPr="005A7465">
              <w:rPr>
                <w:sz w:val="23"/>
                <w:szCs w:val="23"/>
              </w:rPr>
              <w:t>2019-08-26 pasirašyta sutartis dėl nešiojamų</w:t>
            </w:r>
            <w:r w:rsidR="00584F8F">
              <w:rPr>
                <w:sz w:val="23"/>
                <w:szCs w:val="23"/>
              </w:rPr>
              <w:t>jų</w:t>
            </w:r>
            <w:r w:rsidRPr="005A7465">
              <w:rPr>
                <w:sz w:val="23"/>
                <w:szCs w:val="23"/>
              </w:rPr>
              <w:t xml:space="preserve"> kompiuterių. Nupirkta 10 nešiojamųjų kompiuterių Simono Dacho, Gedminų, Maksimo Gorkio, Prano Mašioto, Martyno Mažvydo, „Santarvės“, Sendvario, Liudviko Stulpino, „Verdenės</w:t>
            </w:r>
            <w:r w:rsidR="00A836B2" w:rsidRPr="005A7465">
              <w:rPr>
                <w:sz w:val="23"/>
                <w:szCs w:val="23"/>
              </w:rPr>
              <w:t>“</w:t>
            </w:r>
            <w:r w:rsidRPr="005A7465">
              <w:rPr>
                <w:sz w:val="23"/>
                <w:szCs w:val="23"/>
              </w:rPr>
              <w:t>, „Versmės“ progimnazijoms.</w:t>
            </w:r>
          </w:p>
          <w:p w14:paraId="34BA691D" w14:textId="77777777" w:rsidR="00E26BAC" w:rsidRPr="005A7465" w:rsidRDefault="00E26BAC" w:rsidP="0036412A">
            <w:pPr>
              <w:jc w:val="both"/>
              <w:rPr>
                <w:sz w:val="23"/>
                <w:szCs w:val="23"/>
              </w:rPr>
            </w:pPr>
            <w:r w:rsidRPr="005A7465">
              <w:rPr>
                <w:sz w:val="23"/>
                <w:szCs w:val="23"/>
              </w:rPr>
              <w:t>2019-12-19 pasirašyta sutartis dėl interaktyviųjų ekranų ir bevielio tinklo prieigos įrenginių.</w:t>
            </w:r>
          </w:p>
          <w:p w14:paraId="34BA691E" w14:textId="77777777" w:rsidR="00E26BAC" w:rsidRPr="005A7465" w:rsidRDefault="00E26BAC" w:rsidP="0036412A">
            <w:pPr>
              <w:jc w:val="both"/>
              <w:rPr>
                <w:sz w:val="23"/>
                <w:szCs w:val="23"/>
              </w:rPr>
            </w:pPr>
            <w:r w:rsidRPr="005A7465">
              <w:rPr>
                <w:sz w:val="23"/>
                <w:szCs w:val="23"/>
              </w:rPr>
              <w:t>2019-12-20 pasirašyta sutartis dėl planšetinių kompiuterių ir planšetinių kompiuterių krovimo stočių.</w:t>
            </w:r>
          </w:p>
          <w:p w14:paraId="34BA691F" w14:textId="77777777" w:rsidR="00E26BAC" w:rsidRPr="005A7465" w:rsidRDefault="00E26BAC" w:rsidP="0036412A">
            <w:pPr>
              <w:jc w:val="both"/>
              <w:rPr>
                <w:sz w:val="23"/>
                <w:szCs w:val="23"/>
              </w:rPr>
            </w:pPr>
            <w:r w:rsidRPr="005A7465">
              <w:rPr>
                <w:sz w:val="23"/>
                <w:szCs w:val="23"/>
              </w:rPr>
              <w:t>Nebuvo spėta pristatyti prekių ir įvykdyti įsipareigojimų 2019 m. Visi įsipareigojimai įvykdyti iki 2020 m. vasario 7 d.</w:t>
            </w:r>
          </w:p>
          <w:p w14:paraId="34BA6920" w14:textId="77777777" w:rsidR="00E26BAC" w:rsidRPr="005A7465" w:rsidRDefault="00E26BAC" w:rsidP="0036412A">
            <w:pPr>
              <w:jc w:val="both"/>
              <w:rPr>
                <w:sz w:val="23"/>
                <w:szCs w:val="23"/>
              </w:rPr>
            </w:pPr>
          </w:p>
        </w:tc>
      </w:tr>
      <w:tr w:rsidR="00E26BAC" w:rsidRPr="005A7465" w14:paraId="34BA692A" w14:textId="77777777" w:rsidTr="00E9382F">
        <w:tc>
          <w:tcPr>
            <w:tcW w:w="1572" w:type="dxa"/>
            <w:vMerge/>
          </w:tcPr>
          <w:p w14:paraId="34BA6922" w14:textId="77777777" w:rsidR="00E26BAC" w:rsidRPr="005A7465" w:rsidRDefault="00E26BAC" w:rsidP="0036412A">
            <w:pPr>
              <w:rPr>
                <w:b/>
                <w:sz w:val="23"/>
                <w:szCs w:val="23"/>
              </w:rPr>
            </w:pPr>
          </w:p>
        </w:tc>
        <w:tc>
          <w:tcPr>
            <w:tcW w:w="2263" w:type="dxa"/>
            <w:vMerge/>
          </w:tcPr>
          <w:p w14:paraId="34BA692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24" w14:textId="77777777" w:rsidR="00E26BAC" w:rsidRPr="005A7465" w:rsidRDefault="00E26BAC" w:rsidP="0036412A">
            <w:pPr>
              <w:rPr>
                <w:sz w:val="23"/>
                <w:szCs w:val="23"/>
              </w:rPr>
            </w:pPr>
            <w:r w:rsidRPr="005A7465">
              <w:rPr>
                <w:sz w:val="23"/>
                <w:szCs w:val="23"/>
              </w:rPr>
              <w:t>5.1.9. Įrengta naujų bendrojo ugdymo vietų šiaurinėje miesto dalyje, vnt.</w:t>
            </w:r>
          </w:p>
        </w:tc>
        <w:tc>
          <w:tcPr>
            <w:tcW w:w="1079" w:type="dxa"/>
            <w:tcBorders>
              <w:top w:val="nil"/>
              <w:left w:val="nil"/>
              <w:bottom w:val="single" w:sz="4" w:space="0" w:color="auto"/>
              <w:right w:val="single" w:sz="4" w:space="0" w:color="auto"/>
            </w:tcBorders>
            <w:shd w:val="clear" w:color="auto" w:fill="auto"/>
          </w:tcPr>
          <w:p w14:paraId="34BA6925" w14:textId="2016FA2C"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926" w14:textId="77777777" w:rsidR="00E26BAC" w:rsidRPr="005A7465" w:rsidRDefault="00E26BAC" w:rsidP="007C10D5">
            <w:pPr>
              <w:jc w:val="center"/>
              <w:rPr>
                <w:sz w:val="23"/>
                <w:szCs w:val="23"/>
              </w:rPr>
            </w:pPr>
            <w:r w:rsidRPr="005A7465">
              <w:rPr>
                <w:sz w:val="23"/>
                <w:szCs w:val="23"/>
              </w:rPr>
              <w:t>562</w:t>
            </w:r>
          </w:p>
        </w:tc>
        <w:tc>
          <w:tcPr>
            <w:tcW w:w="1615" w:type="dxa"/>
            <w:tcBorders>
              <w:top w:val="single" w:sz="4" w:space="0" w:color="auto"/>
              <w:left w:val="nil"/>
              <w:bottom w:val="single" w:sz="4" w:space="0" w:color="auto"/>
              <w:right w:val="single" w:sz="4" w:space="0" w:color="auto"/>
            </w:tcBorders>
          </w:tcPr>
          <w:p w14:paraId="34BA6927" w14:textId="77777777" w:rsidR="00E26BAC" w:rsidRPr="005A7465" w:rsidRDefault="00E26BAC" w:rsidP="005D2224">
            <w:pPr>
              <w:jc w:val="center"/>
              <w:rPr>
                <w:sz w:val="23"/>
                <w:szCs w:val="23"/>
              </w:rPr>
            </w:pPr>
            <w:r w:rsidRPr="005A7465">
              <w:rPr>
                <w:sz w:val="23"/>
                <w:szCs w:val="23"/>
              </w:rPr>
              <w:t>Projektų skyrius, Statybos ir infrastruktūros plėtros skyrius</w:t>
            </w:r>
          </w:p>
        </w:tc>
        <w:tc>
          <w:tcPr>
            <w:tcW w:w="1134" w:type="dxa"/>
            <w:tcBorders>
              <w:top w:val="single" w:sz="4" w:space="0" w:color="auto"/>
              <w:left w:val="single" w:sz="4" w:space="0" w:color="auto"/>
              <w:bottom w:val="single" w:sz="4" w:space="0" w:color="auto"/>
              <w:right w:val="single" w:sz="4" w:space="0" w:color="auto"/>
            </w:tcBorders>
          </w:tcPr>
          <w:p w14:paraId="34BA6928"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929" w14:textId="3B4BD254" w:rsidR="00E26BAC" w:rsidRPr="005A7465" w:rsidRDefault="00E26BAC" w:rsidP="0036412A">
            <w:pPr>
              <w:jc w:val="both"/>
              <w:rPr>
                <w:sz w:val="23"/>
                <w:szCs w:val="23"/>
              </w:rPr>
            </w:pPr>
            <w:r w:rsidRPr="005A7465">
              <w:rPr>
                <w:sz w:val="23"/>
                <w:szCs w:val="23"/>
              </w:rPr>
              <w:t>2019-06-19 pasirašyta rangos sutartis už 10</w:t>
            </w:r>
            <w:r w:rsidR="00584F8F">
              <w:rPr>
                <w:sz w:val="23"/>
                <w:szCs w:val="23"/>
              </w:rPr>
              <w:t> </w:t>
            </w:r>
            <w:r w:rsidRPr="005A7465">
              <w:rPr>
                <w:sz w:val="23"/>
                <w:szCs w:val="23"/>
              </w:rPr>
              <w:t>922 993 Eur sumą, 2019-09-09 papildomu susitarimu  sustabdytas sutarties vykdymas, kol vyko dujotiekio ir Klaipėdos energijos tinklų iškėlimo darbai. Rangos darbus numatoma atnaujinti 2020 m. gegužės mėn.</w:t>
            </w:r>
          </w:p>
        </w:tc>
      </w:tr>
      <w:tr w:rsidR="00E26BAC" w:rsidRPr="005A7465" w14:paraId="34BA6933" w14:textId="77777777" w:rsidTr="00E9382F">
        <w:tc>
          <w:tcPr>
            <w:tcW w:w="1572" w:type="dxa"/>
            <w:vMerge/>
          </w:tcPr>
          <w:p w14:paraId="34BA692B" w14:textId="77777777" w:rsidR="00E26BAC" w:rsidRPr="005A7465" w:rsidRDefault="00E26BAC" w:rsidP="0036412A">
            <w:pPr>
              <w:rPr>
                <w:b/>
                <w:sz w:val="23"/>
                <w:szCs w:val="23"/>
              </w:rPr>
            </w:pPr>
          </w:p>
        </w:tc>
        <w:tc>
          <w:tcPr>
            <w:tcW w:w="2263" w:type="dxa"/>
            <w:vMerge/>
          </w:tcPr>
          <w:p w14:paraId="34BA692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2D" w14:textId="77777777" w:rsidR="00E26BAC" w:rsidRPr="005A7465" w:rsidRDefault="00E26BAC" w:rsidP="0036412A">
            <w:pPr>
              <w:rPr>
                <w:color w:val="000000" w:themeColor="text1"/>
                <w:sz w:val="23"/>
                <w:szCs w:val="23"/>
              </w:rPr>
            </w:pPr>
            <w:r w:rsidRPr="005A7465">
              <w:rPr>
                <w:color w:val="000000" w:themeColor="text1"/>
                <w:sz w:val="23"/>
                <w:szCs w:val="23"/>
              </w:rPr>
              <w:t>5.1.10. Parengtas ir įgyvendintas neformaliojo ugdymo įstaigų inventoriaus atnaujinimo planas</w:t>
            </w:r>
            <w:r w:rsidRPr="005A7465">
              <w:rPr>
                <w:sz w:val="23"/>
                <w:szCs w:val="23"/>
              </w:rPr>
              <w:t>, vnt.</w:t>
            </w:r>
          </w:p>
        </w:tc>
        <w:tc>
          <w:tcPr>
            <w:tcW w:w="1079" w:type="dxa"/>
            <w:tcBorders>
              <w:top w:val="nil"/>
              <w:left w:val="nil"/>
              <w:bottom w:val="single" w:sz="4" w:space="0" w:color="auto"/>
              <w:right w:val="single" w:sz="4" w:space="0" w:color="auto"/>
            </w:tcBorders>
            <w:shd w:val="clear" w:color="000000" w:fill="FFFFFF"/>
          </w:tcPr>
          <w:p w14:paraId="34BA692E" w14:textId="2C8833CA"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2F"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30" w14:textId="77777777" w:rsidR="00E26BAC" w:rsidRPr="005A7465" w:rsidRDefault="00E26BAC" w:rsidP="005D2224">
            <w:pPr>
              <w:jc w:val="center"/>
              <w:rPr>
                <w:color w:val="000000" w:themeColor="text1"/>
                <w:sz w:val="23"/>
                <w:szCs w:val="23"/>
              </w:rPr>
            </w:pPr>
            <w:r w:rsidRPr="005A7465">
              <w:rPr>
                <w:color w:val="000000" w:themeColor="text1"/>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31"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shd w:val="clear" w:color="000000" w:fill="FFFFFF"/>
          </w:tcPr>
          <w:p w14:paraId="34BA6932" w14:textId="66D0BE40" w:rsidR="00E26BAC" w:rsidRPr="005A7465" w:rsidRDefault="00E26BAC" w:rsidP="0036412A">
            <w:pPr>
              <w:jc w:val="both"/>
              <w:rPr>
                <w:color w:val="000000" w:themeColor="text1"/>
                <w:sz w:val="23"/>
                <w:szCs w:val="23"/>
              </w:rPr>
            </w:pPr>
            <w:r w:rsidRPr="005A7465">
              <w:rPr>
                <w:sz w:val="23"/>
                <w:szCs w:val="23"/>
              </w:rPr>
              <w:t>Pagal Savivaldybės administracijos direktoriaus įsakymu patvirtintą grafiką, planas bus parengtas iki 2020-05-28</w:t>
            </w:r>
            <w:r w:rsidR="00584F8F">
              <w:rPr>
                <w:sz w:val="23"/>
                <w:szCs w:val="23"/>
              </w:rPr>
              <w:t>.</w:t>
            </w:r>
          </w:p>
        </w:tc>
      </w:tr>
      <w:tr w:rsidR="00E26BAC" w:rsidRPr="005A7465" w14:paraId="34BA693C" w14:textId="77777777" w:rsidTr="00E9382F">
        <w:tc>
          <w:tcPr>
            <w:tcW w:w="1572" w:type="dxa"/>
            <w:vMerge/>
          </w:tcPr>
          <w:p w14:paraId="34BA6934" w14:textId="77777777" w:rsidR="00E26BAC" w:rsidRPr="005A7465" w:rsidRDefault="00E26BAC" w:rsidP="0036412A">
            <w:pPr>
              <w:rPr>
                <w:b/>
                <w:sz w:val="23"/>
                <w:szCs w:val="23"/>
              </w:rPr>
            </w:pPr>
          </w:p>
        </w:tc>
        <w:tc>
          <w:tcPr>
            <w:tcW w:w="2263" w:type="dxa"/>
            <w:vMerge/>
          </w:tcPr>
          <w:p w14:paraId="34BA6935"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000000" w:fill="FFFFFF"/>
          </w:tcPr>
          <w:p w14:paraId="34BA6936" w14:textId="77777777" w:rsidR="00E26BAC" w:rsidRPr="005A7465" w:rsidRDefault="00E26BAC" w:rsidP="0036412A">
            <w:pPr>
              <w:rPr>
                <w:color w:val="000000" w:themeColor="text1"/>
                <w:sz w:val="23"/>
                <w:szCs w:val="23"/>
              </w:rPr>
            </w:pPr>
            <w:r w:rsidRPr="005A7465">
              <w:rPr>
                <w:color w:val="000000" w:themeColor="text1"/>
                <w:sz w:val="23"/>
                <w:szCs w:val="23"/>
              </w:rPr>
              <w:t>5.1.11. Padidintas finansavimas vasaros poilsio stovykloms, proc.</w:t>
            </w:r>
          </w:p>
        </w:tc>
        <w:tc>
          <w:tcPr>
            <w:tcW w:w="1079" w:type="dxa"/>
            <w:tcBorders>
              <w:top w:val="single" w:sz="4" w:space="0" w:color="auto"/>
              <w:left w:val="nil"/>
              <w:bottom w:val="single" w:sz="4" w:space="0" w:color="auto"/>
              <w:right w:val="single" w:sz="4" w:space="0" w:color="auto"/>
            </w:tcBorders>
            <w:shd w:val="clear" w:color="000000" w:fill="FFFFFF"/>
          </w:tcPr>
          <w:p w14:paraId="34BA6937" w14:textId="0037A301"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38"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939" w14:textId="77777777" w:rsidR="00E26BAC" w:rsidRPr="005A7465" w:rsidRDefault="00E26BAC" w:rsidP="005D2224">
            <w:pPr>
              <w:jc w:val="center"/>
              <w:rPr>
                <w:color w:val="000000" w:themeColor="text1"/>
                <w:sz w:val="23"/>
                <w:szCs w:val="23"/>
              </w:rPr>
            </w:pPr>
            <w:r w:rsidRPr="005A7465">
              <w:rPr>
                <w:color w:val="000000" w:themeColor="text1"/>
                <w:sz w:val="23"/>
                <w:szCs w:val="23"/>
              </w:rPr>
              <w:t>Švietimo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3A" w14:textId="77777777" w:rsidR="00E26BAC" w:rsidRPr="005A7465" w:rsidRDefault="00E26BAC" w:rsidP="005D2224">
            <w:pPr>
              <w:jc w:val="center"/>
              <w:rPr>
                <w:color w:val="000000" w:themeColor="text1"/>
                <w:sz w:val="23"/>
                <w:szCs w:val="23"/>
              </w:rPr>
            </w:pPr>
            <w:r w:rsidRPr="005A7465">
              <w:rPr>
                <w:color w:val="000000" w:themeColor="text1"/>
                <w:sz w:val="23"/>
                <w:szCs w:val="23"/>
              </w:rPr>
              <w:t>30</w:t>
            </w:r>
          </w:p>
        </w:tc>
        <w:tc>
          <w:tcPr>
            <w:tcW w:w="4706" w:type="dxa"/>
            <w:tcBorders>
              <w:top w:val="single" w:sz="4" w:space="0" w:color="auto"/>
              <w:left w:val="nil"/>
              <w:bottom w:val="single" w:sz="4" w:space="0" w:color="auto"/>
              <w:right w:val="single" w:sz="4" w:space="0" w:color="auto"/>
            </w:tcBorders>
            <w:shd w:val="clear" w:color="000000" w:fill="FFFFFF"/>
          </w:tcPr>
          <w:p w14:paraId="34BA693B" w14:textId="725941FE" w:rsidR="00E26BAC" w:rsidRPr="005A7465" w:rsidRDefault="00E26BAC" w:rsidP="0036412A">
            <w:pPr>
              <w:jc w:val="both"/>
              <w:rPr>
                <w:color w:val="000000" w:themeColor="text1"/>
                <w:sz w:val="23"/>
                <w:szCs w:val="23"/>
              </w:rPr>
            </w:pPr>
            <w:r w:rsidRPr="005A7465">
              <w:rPr>
                <w:sz w:val="23"/>
                <w:szCs w:val="23"/>
              </w:rPr>
              <w:t>Klaipėdos m. sav. 2020</w:t>
            </w:r>
            <w:r w:rsidR="00584F8F">
              <w:rPr>
                <w:sz w:val="23"/>
                <w:szCs w:val="23"/>
              </w:rPr>
              <w:t>–</w:t>
            </w:r>
            <w:r w:rsidRPr="005A7465">
              <w:rPr>
                <w:sz w:val="23"/>
                <w:szCs w:val="23"/>
              </w:rPr>
              <w:t>2022 m. strateginiame veiklos plane ir 2020 m. biudžete finansavimas vasaros poilsio stovykloms padidintas 30 proc. (lyginant su 2019 m.)</w:t>
            </w:r>
            <w:r w:rsidR="00584F8F">
              <w:rPr>
                <w:sz w:val="23"/>
                <w:szCs w:val="23"/>
              </w:rPr>
              <w:t>.</w:t>
            </w:r>
          </w:p>
        </w:tc>
      </w:tr>
      <w:tr w:rsidR="00E26BAC" w:rsidRPr="005A7465" w14:paraId="34BA6947" w14:textId="77777777" w:rsidTr="00E9382F">
        <w:tc>
          <w:tcPr>
            <w:tcW w:w="1572" w:type="dxa"/>
            <w:vMerge/>
          </w:tcPr>
          <w:p w14:paraId="34BA693D" w14:textId="77777777" w:rsidR="00E26BAC" w:rsidRPr="005A7465" w:rsidRDefault="00E26BAC" w:rsidP="0036412A">
            <w:pPr>
              <w:rPr>
                <w:b/>
                <w:sz w:val="23"/>
                <w:szCs w:val="23"/>
              </w:rPr>
            </w:pPr>
          </w:p>
        </w:tc>
        <w:tc>
          <w:tcPr>
            <w:tcW w:w="2263" w:type="dxa"/>
            <w:vMerge/>
          </w:tcPr>
          <w:p w14:paraId="34BA693E"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000000" w:fill="FFFFFF"/>
          </w:tcPr>
          <w:p w14:paraId="34BA693F" w14:textId="77777777" w:rsidR="00E26BAC" w:rsidRPr="005A7465" w:rsidRDefault="00E26BAC" w:rsidP="0036412A">
            <w:pPr>
              <w:rPr>
                <w:color w:val="000000" w:themeColor="text1"/>
                <w:sz w:val="23"/>
                <w:szCs w:val="23"/>
              </w:rPr>
            </w:pPr>
            <w:r w:rsidRPr="005A7465">
              <w:rPr>
                <w:color w:val="000000" w:themeColor="text1"/>
                <w:sz w:val="23"/>
                <w:szCs w:val="23"/>
              </w:rPr>
              <w:t>5.1.12. Įgyvendinta investicinių projektų bendrojo lavinimo ir neformalaus ugdymo srityje, vnt.</w:t>
            </w:r>
          </w:p>
        </w:tc>
        <w:tc>
          <w:tcPr>
            <w:tcW w:w="1079" w:type="dxa"/>
            <w:tcBorders>
              <w:top w:val="single" w:sz="4" w:space="0" w:color="auto"/>
              <w:left w:val="nil"/>
              <w:bottom w:val="single" w:sz="4" w:space="0" w:color="auto"/>
              <w:right w:val="single" w:sz="4" w:space="0" w:color="auto"/>
            </w:tcBorders>
            <w:shd w:val="clear" w:color="000000" w:fill="FFFFFF"/>
          </w:tcPr>
          <w:p w14:paraId="34BA6940" w14:textId="71750FF0"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41" w14:textId="3ED47EE1" w:rsidR="00E26BAC" w:rsidRPr="005A7465" w:rsidRDefault="0091563D"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5</w:t>
            </w:r>
          </w:p>
        </w:tc>
        <w:tc>
          <w:tcPr>
            <w:tcW w:w="1615" w:type="dxa"/>
            <w:tcBorders>
              <w:top w:val="single" w:sz="4" w:space="0" w:color="auto"/>
              <w:left w:val="nil"/>
              <w:bottom w:val="single" w:sz="4" w:space="0" w:color="auto"/>
              <w:right w:val="single" w:sz="4" w:space="0" w:color="auto"/>
            </w:tcBorders>
            <w:shd w:val="clear" w:color="000000" w:fill="FFFFFF"/>
          </w:tcPr>
          <w:p w14:paraId="34BA6942" w14:textId="77777777" w:rsidR="00E26BAC" w:rsidRPr="005A7465" w:rsidRDefault="00E26BAC" w:rsidP="005D2224">
            <w:pPr>
              <w:jc w:val="center"/>
              <w:rPr>
                <w:color w:val="000000" w:themeColor="text1"/>
                <w:sz w:val="23"/>
                <w:szCs w:val="23"/>
              </w:rPr>
            </w:pPr>
            <w:r w:rsidRPr="005A7465">
              <w:rPr>
                <w:color w:val="000000" w:themeColor="text1"/>
                <w:sz w:val="23"/>
                <w:szCs w:val="23"/>
              </w:rPr>
              <w:t>Projektų skyrius,</w:t>
            </w:r>
          </w:p>
          <w:p w14:paraId="34BA6943" w14:textId="3700EF8F"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infrastruktūros priežiūros </w:t>
            </w:r>
            <w:r w:rsidR="007C10D5">
              <w:rPr>
                <w:color w:val="000000" w:themeColor="text1"/>
                <w:sz w:val="23"/>
                <w:szCs w:val="23"/>
              </w:rPr>
              <w:t>skyrius</w:t>
            </w:r>
            <w:r w:rsidRPr="005A7465">
              <w:rPr>
                <w:color w:val="000000" w:themeColor="text1"/>
                <w:sz w:val="23"/>
                <w:szCs w:val="23"/>
              </w:rPr>
              <w:t>,</w:t>
            </w:r>
          </w:p>
          <w:p w14:paraId="34BA6944" w14:textId="77777777" w:rsidR="00E26BAC" w:rsidRPr="005A7465" w:rsidRDefault="00E26BAC" w:rsidP="005D2224">
            <w:pPr>
              <w:jc w:val="center"/>
              <w:rPr>
                <w:color w:val="000000" w:themeColor="text1"/>
                <w:sz w:val="23"/>
                <w:szCs w:val="23"/>
              </w:rPr>
            </w:pPr>
            <w:r w:rsidRPr="005A7465">
              <w:rPr>
                <w:sz w:val="23"/>
                <w:szCs w:val="23"/>
              </w:rPr>
              <w:t>Statybos ir infrastruktūros plėtros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45"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46" w14:textId="1D92A3FD" w:rsidR="00E26BAC" w:rsidRPr="005A7465" w:rsidRDefault="00E26BAC" w:rsidP="0036412A">
            <w:pPr>
              <w:jc w:val="both"/>
              <w:rPr>
                <w:color w:val="000000" w:themeColor="text1"/>
                <w:sz w:val="23"/>
                <w:szCs w:val="23"/>
              </w:rPr>
            </w:pPr>
            <w:r w:rsidRPr="005A7465">
              <w:rPr>
                <w:color w:val="000000" w:themeColor="text1"/>
                <w:sz w:val="23"/>
                <w:szCs w:val="23"/>
              </w:rPr>
              <w:t xml:space="preserve">2019 m. vyko „Žaliakalnio“ gimnazijos patalpų kapitalinis remontas, buvo vykdomas projektas </w:t>
            </w:r>
            <w:r w:rsidR="00584F8F">
              <w:rPr>
                <w:color w:val="000000" w:themeColor="text1"/>
                <w:sz w:val="23"/>
                <w:szCs w:val="23"/>
              </w:rPr>
              <w:t>„</w:t>
            </w:r>
            <w:r w:rsidRPr="005A7465">
              <w:rPr>
                <w:color w:val="000000" w:themeColor="text1"/>
                <w:sz w:val="23"/>
                <w:szCs w:val="23"/>
              </w:rPr>
              <w:t>Modernių ugdymosi erdvių sukūrimas Klaipėdos miesto progimnazijose ir gimnazijose („Smeltės“, Liudviko Stulpino, Sendvario, Gedminų, „Verdenės“ progimnazijose ir  „Vėtrungės“, „Varpo“ gimnazijose)</w:t>
            </w:r>
            <w:r w:rsidR="00584F8F">
              <w:rPr>
                <w:color w:val="000000" w:themeColor="text1"/>
                <w:sz w:val="23"/>
                <w:szCs w:val="23"/>
              </w:rPr>
              <w:t>“</w:t>
            </w:r>
            <w:r w:rsidRPr="005A7465">
              <w:rPr>
                <w:color w:val="000000" w:themeColor="text1"/>
                <w:sz w:val="23"/>
                <w:szCs w:val="23"/>
              </w:rPr>
              <w:t>. Prasidėjo projektas „Bendrojo ugdymo mokyklos pastato statyba šiaurinėje miesto dalyje“. Buvo rengiama techninė dokumentacija pagal projektą „BĮ Klaipėdos karalienės Luizės jaunimo centro (Puodžių g.) modernizavimas, plėtojant neformaliojo ugdymosi galimybes“.</w:t>
            </w:r>
          </w:p>
        </w:tc>
      </w:tr>
      <w:tr w:rsidR="00E26BAC" w:rsidRPr="005A7465" w14:paraId="34BA6950" w14:textId="77777777" w:rsidTr="00E9382F">
        <w:tc>
          <w:tcPr>
            <w:tcW w:w="1572" w:type="dxa"/>
            <w:vMerge/>
          </w:tcPr>
          <w:p w14:paraId="34BA6948" w14:textId="77777777" w:rsidR="00E26BAC" w:rsidRPr="005A7465" w:rsidRDefault="00E26BAC" w:rsidP="0036412A">
            <w:pPr>
              <w:rPr>
                <w:b/>
                <w:sz w:val="23"/>
                <w:szCs w:val="23"/>
              </w:rPr>
            </w:pPr>
          </w:p>
        </w:tc>
        <w:tc>
          <w:tcPr>
            <w:tcW w:w="2263" w:type="dxa"/>
            <w:vMerge/>
          </w:tcPr>
          <w:p w14:paraId="34BA6949"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4A" w14:textId="77777777" w:rsidR="00E26BAC" w:rsidRPr="005A7465" w:rsidRDefault="00E26BAC" w:rsidP="0036412A">
            <w:pPr>
              <w:rPr>
                <w:color w:val="000000" w:themeColor="text1"/>
                <w:sz w:val="23"/>
                <w:szCs w:val="23"/>
              </w:rPr>
            </w:pPr>
            <w:r w:rsidRPr="005A7465">
              <w:rPr>
                <w:color w:val="000000" w:themeColor="text1"/>
                <w:sz w:val="23"/>
                <w:szCs w:val="23"/>
              </w:rPr>
              <w:t>5.1.13. Parengtas ir įgyvendintas pedagogų rengimo ir pritraukimo į mokyklas veiksmų planas</w:t>
            </w:r>
            <w:r w:rsidRPr="005A7465">
              <w:rPr>
                <w:sz w:val="23"/>
                <w:szCs w:val="23"/>
              </w:rPr>
              <w:t>, vnt.</w:t>
            </w:r>
          </w:p>
        </w:tc>
        <w:tc>
          <w:tcPr>
            <w:tcW w:w="1079" w:type="dxa"/>
            <w:tcBorders>
              <w:top w:val="nil"/>
              <w:left w:val="nil"/>
              <w:bottom w:val="single" w:sz="4" w:space="0" w:color="auto"/>
              <w:right w:val="single" w:sz="4" w:space="0" w:color="auto"/>
            </w:tcBorders>
            <w:shd w:val="clear" w:color="000000" w:fill="FFFFFF"/>
          </w:tcPr>
          <w:p w14:paraId="34BA694B" w14:textId="77777777"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4C"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4D" w14:textId="3F741C40"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4E"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shd w:val="clear" w:color="000000" w:fill="FFFFFF"/>
          </w:tcPr>
          <w:p w14:paraId="34BA694F" w14:textId="1DA9DC68" w:rsidR="00E26BAC" w:rsidRPr="005A7465" w:rsidRDefault="00E26BAC" w:rsidP="0036412A">
            <w:pPr>
              <w:jc w:val="both"/>
              <w:rPr>
                <w:color w:val="000000" w:themeColor="text1"/>
                <w:sz w:val="23"/>
                <w:szCs w:val="23"/>
              </w:rPr>
            </w:pPr>
            <w:r w:rsidRPr="005A7465">
              <w:rPr>
                <w:sz w:val="23"/>
                <w:szCs w:val="23"/>
              </w:rPr>
              <w:t>Pagal Savivaldybės administracijos direktoriaus įsakymu patvirtintą grafiką, planas bus parengtas iki 2020-08-28</w:t>
            </w:r>
            <w:r w:rsidR="00584F8F">
              <w:rPr>
                <w:sz w:val="23"/>
                <w:szCs w:val="23"/>
              </w:rPr>
              <w:t>.</w:t>
            </w:r>
          </w:p>
        </w:tc>
      </w:tr>
      <w:tr w:rsidR="00E26BAC" w:rsidRPr="005A7465" w14:paraId="34BA695A" w14:textId="77777777" w:rsidTr="00E9382F">
        <w:tc>
          <w:tcPr>
            <w:tcW w:w="1572" w:type="dxa"/>
            <w:vMerge w:val="restart"/>
          </w:tcPr>
          <w:p w14:paraId="34BA6951" w14:textId="77777777" w:rsidR="00E26BAC" w:rsidRPr="005A7465" w:rsidRDefault="00E26BAC" w:rsidP="0036412A">
            <w:pPr>
              <w:rPr>
                <w:b/>
                <w:sz w:val="23"/>
                <w:szCs w:val="23"/>
              </w:rPr>
            </w:pPr>
          </w:p>
        </w:tc>
        <w:tc>
          <w:tcPr>
            <w:tcW w:w="2263" w:type="dxa"/>
            <w:vMerge w:val="restart"/>
          </w:tcPr>
          <w:p w14:paraId="34BA6952" w14:textId="77777777" w:rsidR="00E26BAC" w:rsidRPr="005A7465" w:rsidRDefault="00E26BAC" w:rsidP="0036412A">
            <w:pPr>
              <w:rPr>
                <w:b/>
                <w:sz w:val="23"/>
                <w:szCs w:val="23"/>
              </w:rPr>
            </w:pPr>
            <w:r w:rsidRPr="005A7465">
              <w:rPr>
                <w:color w:val="000000" w:themeColor="text1"/>
                <w:sz w:val="23"/>
                <w:szCs w:val="23"/>
              </w:rPr>
              <w:t>5.2. Bendradarbiavimo su Klaipėdos miesto aukštosiomis mokyklomis stiprinimas</w:t>
            </w:r>
          </w:p>
        </w:tc>
        <w:tc>
          <w:tcPr>
            <w:tcW w:w="2085" w:type="dxa"/>
            <w:tcBorders>
              <w:top w:val="nil"/>
              <w:left w:val="nil"/>
              <w:bottom w:val="single" w:sz="4" w:space="0" w:color="auto"/>
              <w:right w:val="single" w:sz="4" w:space="0" w:color="auto"/>
            </w:tcBorders>
            <w:shd w:val="clear" w:color="000000" w:fill="FFFFFF"/>
          </w:tcPr>
          <w:p w14:paraId="34BA6953" w14:textId="77777777" w:rsidR="00E26BAC" w:rsidRPr="005A7465" w:rsidRDefault="00E26BAC" w:rsidP="0036412A">
            <w:pPr>
              <w:rPr>
                <w:color w:val="000000" w:themeColor="text1"/>
                <w:sz w:val="23"/>
                <w:szCs w:val="23"/>
              </w:rPr>
            </w:pPr>
            <w:r w:rsidRPr="005A7465">
              <w:rPr>
                <w:color w:val="000000" w:themeColor="text1"/>
                <w:sz w:val="23"/>
                <w:szCs w:val="23"/>
              </w:rPr>
              <w:t>5.2.1. Įgyvendintų bendrų projektų su aukštosiomis mokyklomis skaičius</w:t>
            </w:r>
          </w:p>
        </w:tc>
        <w:tc>
          <w:tcPr>
            <w:tcW w:w="1079" w:type="dxa"/>
            <w:tcBorders>
              <w:top w:val="nil"/>
              <w:left w:val="nil"/>
              <w:bottom w:val="single" w:sz="4" w:space="0" w:color="auto"/>
              <w:right w:val="single" w:sz="4" w:space="0" w:color="auto"/>
            </w:tcBorders>
            <w:shd w:val="clear" w:color="000000" w:fill="FFFFFF"/>
          </w:tcPr>
          <w:p w14:paraId="34BA6954" w14:textId="32F15B55"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955" w14:textId="77777777" w:rsidR="00E26BAC" w:rsidRPr="005A7465" w:rsidRDefault="00E26BAC" w:rsidP="007C10D5">
            <w:pPr>
              <w:jc w:val="center"/>
              <w:rPr>
                <w:color w:val="000000" w:themeColor="text1"/>
                <w:sz w:val="23"/>
                <w:szCs w:val="23"/>
              </w:rPr>
            </w:pPr>
            <w:r w:rsidRPr="005A7465">
              <w:rPr>
                <w:color w:val="000000" w:themeColor="text1"/>
                <w:sz w:val="23"/>
                <w:szCs w:val="23"/>
              </w:rPr>
              <w:t>4</w:t>
            </w:r>
          </w:p>
        </w:tc>
        <w:tc>
          <w:tcPr>
            <w:tcW w:w="1615" w:type="dxa"/>
            <w:tcBorders>
              <w:top w:val="single" w:sz="4" w:space="0" w:color="auto"/>
              <w:left w:val="nil"/>
              <w:bottom w:val="single" w:sz="4" w:space="0" w:color="auto"/>
              <w:right w:val="single" w:sz="4" w:space="0" w:color="auto"/>
            </w:tcBorders>
            <w:shd w:val="clear" w:color="000000" w:fill="FFFFFF"/>
          </w:tcPr>
          <w:p w14:paraId="34BA6956" w14:textId="37DB959F" w:rsidR="00E26BAC" w:rsidRPr="005A7465" w:rsidRDefault="00E26BAC" w:rsidP="005D2224">
            <w:pPr>
              <w:jc w:val="center"/>
              <w:rPr>
                <w:color w:val="000000" w:themeColor="text1"/>
                <w:sz w:val="23"/>
                <w:szCs w:val="23"/>
              </w:rPr>
            </w:pPr>
            <w:r w:rsidRPr="005A7465">
              <w:rPr>
                <w:color w:val="000000" w:themeColor="text1"/>
                <w:sz w:val="23"/>
                <w:szCs w:val="23"/>
              </w:rPr>
              <w:t xml:space="preserve">Jaunimo reikalų koordinatorius, 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57"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000000" w:fill="FFFFFF"/>
          </w:tcPr>
          <w:p w14:paraId="34BA6958" w14:textId="77777777" w:rsidR="00E26BAC" w:rsidRPr="005A7465" w:rsidRDefault="00E26BAC" w:rsidP="0036412A">
            <w:pPr>
              <w:jc w:val="both"/>
              <w:rPr>
                <w:sz w:val="23"/>
                <w:szCs w:val="23"/>
              </w:rPr>
            </w:pPr>
            <w:r w:rsidRPr="005A7465">
              <w:rPr>
                <w:sz w:val="23"/>
                <w:szCs w:val="23"/>
              </w:rPr>
              <w:t>Suorganizuoti renginiai: 1) studijų ir karjeros paroda „Studijų regata“, jame dalyvavo visos Klaipėdos ir kitų miestų aukštosios mokyklos; 2) „Studentiškas pirmadienis“, renginys, skirtas mokslo metų pradžios šventei.</w:t>
            </w:r>
          </w:p>
          <w:p w14:paraId="34BA6959" w14:textId="18793DCD" w:rsidR="00E26BAC" w:rsidRPr="005A7465" w:rsidRDefault="00E26BAC" w:rsidP="0036412A">
            <w:pPr>
              <w:jc w:val="both"/>
              <w:rPr>
                <w:color w:val="FF0000"/>
                <w:sz w:val="23"/>
                <w:szCs w:val="23"/>
              </w:rPr>
            </w:pPr>
            <w:r w:rsidRPr="005A7465">
              <w:rPr>
                <w:sz w:val="23"/>
                <w:szCs w:val="23"/>
              </w:rPr>
              <w:t>Bendradarbiaujama su Klaipėdos universitetu dėl jūrinio STEAM centro veiklos. Dėl šio projekto Klaipėdos universitetas 2019 m. pasirašė projekto vykdymo sutartį, kurios vertė  beveik 1 mln. Eur. Projekto trukmė –</w:t>
            </w:r>
            <w:r w:rsidR="00584F8F">
              <w:rPr>
                <w:sz w:val="23"/>
                <w:szCs w:val="23"/>
              </w:rPr>
              <w:t xml:space="preserve"> </w:t>
            </w:r>
            <w:r w:rsidRPr="005A7465">
              <w:rPr>
                <w:sz w:val="23"/>
                <w:szCs w:val="23"/>
              </w:rPr>
              <w:t xml:space="preserve">30 mėn. </w:t>
            </w:r>
          </w:p>
        </w:tc>
      </w:tr>
      <w:tr w:rsidR="00E26BAC" w:rsidRPr="005A7465" w14:paraId="34BA6963" w14:textId="77777777" w:rsidTr="00E9382F">
        <w:tc>
          <w:tcPr>
            <w:tcW w:w="1572" w:type="dxa"/>
            <w:vMerge/>
          </w:tcPr>
          <w:p w14:paraId="34BA695B" w14:textId="77777777" w:rsidR="00E26BAC" w:rsidRPr="005A7465" w:rsidRDefault="00E26BAC" w:rsidP="0036412A">
            <w:pPr>
              <w:rPr>
                <w:b/>
                <w:sz w:val="23"/>
                <w:szCs w:val="23"/>
              </w:rPr>
            </w:pPr>
          </w:p>
        </w:tc>
        <w:tc>
          <w:tcPr>
            <w:tcW w:w="2263" w:type="dxa"/>
            <w:vMerge/>
          </w:tcPr>
          <w:p w14:paraId="34BA695C"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5D" w14:textId="77777777" w:rsidR="00E26BAC" w:rsidRPr="005A7465" w:rsidRDefault="00E26BAC" w:rsidP="0036412A">
            <w:pPr>
              <w:rPr>
                <w:color w:val="000000" w:themeColor="text1"/>
                <w:sz w:val="23"/>
                <w:szCs w:val="23"/>
              </w:rPr>
            </w:pPr>
            <w:r w:rsidRPr="005A7465">
              <w:rPr>
                <w:color w:val="000000" w:themeColor="text1"/>
                <w:sz w:val="23"/>
                <w:szCs w:val="23"/>
              </w:rPr>
              <w:t>5.2.2. Įsteigta universitetinių klasių, vnt.</w:t>
            </w:r>
          </w:p>
        </w:tc>
        <w:tc>
          <w:tcPr>
            <w:tcW w:w="1079" w:type="dxa"/>
            <w:tcBorders>
              <w:top w:val="nil"/>
              <w:left w:val="nil"/>
              <w:bottom w:val="single" w:sz="4" w:space="0" w:color="auto"/>
              <w:right w:val="single" w:sz="4" w:space="0" w:color="auto"/>
            </w:tcBorders>
            <w:shd w:val="clear" w:color="000000" w:fill="FFFFFF"/>
          </w:tcPr>
          <w:p w14:paraId="34BA695E"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992" w:type="dxa"/>
            <w:tcBorders>
              <w:top w:val="nil"/>
              <w:left w:val="nil"/>
              <w:bottom w:val="single" w:sz="4" w:space="0" w:color="auto"/>
              <w:right w:val="single" w:sz="4" w:space="0" w:color="auto"/>
            </w:tcBorders>
            <w:shd w:val="clear" w:color="000000" w:fill="FFFFFF"/>
          </w:tcPr>
          <w:p w14:paraId="34BA695F"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shd w:val="clear" w:color="000000" w:fill="FFFFFF"/>
          </w:tcPr>
          <w:p w14:paraId="34BA6960" w14:textId="36E89549"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61"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auto" w:fill="auto"/>
          </w:tcPr>
          <w:p w14:paraId="34BA6962" w14:textId="77777777" w:rsidR="00E26BAC" w:rsidRPr="005A7465" w:rsidRDefault="00E26BAC" w:rsidP="0036412A">
            <w:pPr>
              <w:jc w:val="both"/>
              <w:rPr>
                <w:color w:val="000000" w:themeColor="text1"/>
                <w:sz w:val="23"/>
                <w:szCs w:val="23"/>
              </w:rPr>
            </w:pPr>
            <w:r w:rsidRPr="005A7465">
              <w:rPr>
                <w:sz w:val="23"/>
                <w:szCs w:val="23"/>
              </w:rPr>
              <w:t xml:space="preserve">Savivaldybės tarybos 2019 m. liepos 25 d. sprendimu Nr. </w:t>
            </w:r>
            <w:r w:rsidRPr="005A7465">
              <w:rPr>
                <w:noProof/>
                <w:sz w:val="23"/>
                <w:szCs w:val="23"/>
              </w:rPr>
              <w:t xml:space="preserve">T2-208 patvirtintas </w:t>
            </w:r>
            <w:r w:rsidRPr="005A7465">
              <w:rPr>
                <w:bCs/>
                <w:sz w:val="23"/>
                <w:szCs w:val="23"/>
              </w:rPr>
              <w:t>Klaipėdos Baltijos gimnazijos universitetinių inžinerinio ugdymo klasių veiklos modelis ir 2019 m. iš viso suformuotos 3 tokios klasės.</w:t>
            </w:r>
          </w:p>
        </w:tc>
      </w:tr>
      <w:tr w:rsidR="00E26BAC" w:rsidRPr="005A7465" w14:paraId="34BA696C" w14:textId="77777777" w:rsidTr="00E9382F">
        <w:tc>
          <w:tcPr>
            <w:tcW w:w="1572" w:type="dxa"/>
            <w:vMerge/>
          </w:tcPr>
          <w:p w14:paraId="34BA6964" w14:textId="77777777" w:rsidR="00E26BAC" w:rsidRPr="005A7465" w:rsidRDefault="00E26BAC" w:rsidP="0036412A">
            <w:pPr>
              <w:rPr>
                <w:b/>
                <w:sz w:val="23"/>
                <w:szCs w:val="23"/>
              </w:rPr>
            </w:pPr>
          </w:p>
        </w:tc>
        <w:tc>
          <w:tcPr>
            <w:tcW w:w="2263" w:type="dxa"/>
            <w:vMerge/>
          </w:tcPr>
          <w:p w14:paraId="34BA6965"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66" w14:textId="77777777" w:rsidR="00E26BAC" w:rsidRPr="005A7465" w:rsidRDefault="00E26BAC" w:rsidP="0036412A">
            <w:pPr>
              <w:rPr>
                <w:color w:val="000000" w:themeColor="text1"/>
                <w:sz w:val="23"/>
                <w:szCs w:val="23"/>
              </w:rPr>
            </w:pPr>
            <w:r w:rsidRPr="005A7465">
              <w:rPr>
                <w:color w:val="000000" w:themeColor="text1"/>
                <w:sz w:val="23"/>
                <w:szCs w:val="23"/>
              </w:rPr>
              <w:t xml:space="preserve">5.2.3. Įsteigta universitetinė mokykla, vnt. </w:t>
            </w:r>
          </w:p>
        </w:tc>
        <w:tc>
          <w:tcPr>
            <w:tcW w:w="1079" w:type="dxa"/>
            <w:tcBorders>
              <w:top w:val="nil"/>
              <w:left w:val="nil"/>
              <w:bottom w:val="single" w:sz="4" w:space="0" w:color="auto"/>
              <w:right w:val="single" w:sz="4" w:space="0" w:color="auto"/>
            </w:tcBorders>
            <w:shd w:val="clear" w:color="000000" w:fill="FFFFFF"/>
          </w:tcPr>
          <w:p w14:paraId="34BA6967" w14:textId="77777777" w:rsidR="00E26BAC" w:rsidRPr="005A7465" w:rsidRDefault="00E26BAC" w:rsidP="007C10D5">
            <w:pPr>
              <w:jc w:val="center"/>
              <w:rPr>
                <w:color w:val="000000" w:themeColor="text1"/>
                <w:sz w:val="23"/>
                <w:szCs w:val="23"/>
              </w:rPr>
            </w:pPr>
            <w:r w:rsidRPr="005A7465">
              <w:rPr>
                <w:color w:val="000000" w:themeColor="text1"/>
                <w:sz w:val="23"/>
                <w:szCs w:val="23"/>
              </w:rPr>
              <w:t>0</w:t>
            </w:r>
          </w:p>
        </w:tc>
        <w:tc>
          <w:tcPr>
            <w:tcW w:w="992" w:type="dxa"/>
            <w:tcBorders>
              <w:top w:val="nil"/>
              <w:left w:val="nil"/>
              <w:bottom w:val="single" w:sz="4" w:space="0" w:color="auto"/>
              <w:right w:val="single" w:sz="4" w:space="0" w:color="auto"/>
            </w:tcBorders>
            <w:shd w:val="clear" w:color="000000" w:fill="FFFFFF"/>
          </w:tcPr>
          <w:p w14:paraId="34BA6968"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69" w14:textId="13B3D688" w:rsidR="00E26BAC" w:rsidRPr="005A7465" w:rsidRDefault="00E26BAC" w:rsidP="005D2224">
            <w:pPr>
              <w:jc w:val="center"/>
              <w:rPr>
                <w:color w:val="000000" w:themeColor="text1"/>
                <w:sz w:val="23"/>
                <w:szCs w:val="23"/>
              </w:rPr>
            </w:pPr>
            <w:r w:rsidRPr="005A7465">
              <w:rPr>
                <w:color w:val="000000" w:themeColor="text1"/>
                <w:sz w:val="23"/>
                <w:szCs w:val="23"/>
              </w:rPr>
              <w:t xml:space="preserve">Švietimo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6A" w14:textId="77777777" w:rsidR="00E26BAC" w:rsidRPr="005A7465" w:rsidRDefault="00E26BAC" w:rsidP="005D2224">
            <w:pPr>
              <w:jc w:val="center"/>
              <w:rPr>
                <w:color w:val="000000" w:themeColor="text1"/>
                <w:sz w:val="23"/>
                <w:szCs w:val="23"/>
              </w:rPr>
            </w:pPr>
          </w:p>
        </w:tc>
        <w:tc>
          <w:tcPr>
            <w:tcW w:w="4706" w:type="dxa"/>
            <w:tcBorders>
              <w:top w:val="nil"/>
              <w:left w:val="nil"/>
              <w:bottom w:val="single" w:sz="4" w:space="0" w:color="auto"/>
              <w:right w:val="single" w:sz="4" w:space="0" w:color="auto"/>
            </w:tcBorders>
            <w:shd w:val="clear" w:color="000000" w:fill="FFFFFF"/>
          </w:tcPr>
          <w:p w14:paraId="34BA696B" w14:textId="4C991F84" w:rsidR="00E26BAC" w:rsidRPr="005A7465" w:rsidRDefault="00E26BAC" w:rsidP="0036412A">
            <w:pPr>
              <w:jc w:val="both"/>
              <w:rPr>
                <w:color w:val="000000" w:themeColor="text1"/>
                <w:sz w:val="23"/>
                <w:szCs w:val="23"/>
              </w:rPr>
            </w:pPr>
            <w:r w:rsidRPr="005A7465">
              <w:rPr>
                <w:sz w:val="23"/>
                <w:szCs w:val="23"/>
              </w:rPr>
              <w:t xml:space="preserve">2019 m. kartu su Klaipėdos universiteto atstovais rengtas universitetinės mokyklos </w:t>
            </w:r>
            <w:r w:rsidRPr="005A7465">
              <w:rPr>
                <w:sz w:val="23"/>
                <w:szCs w:val="23"/>
              </w:rPr>
              <w:softHyphen/>
              <w:t xml:space="preserve">– Klaipėdos „Žemynos“ gimnazijos </w:t>
            </w:r>
            <w:r w:rsidR="00584F8F">
              <w:rPr>
                <w:sz w:val="23"/>
                <w:szCs w:val="23"/>
              </w:rPr>
              <w:t>–</w:t>
            </w:r>
            <w:r w:rsidRPr="005A7465">
              <w:rPr>
                <w:sz w:val="23"/>
                <w:szCs w:val="23"/>
              </w:rPr>
              <w:t xml:space="preserve"> veiklos modelio projektas, kuris </w:t>
            </w:r>
            <w:r w:rsidR="00584F8F">
              <w:rPr>
                <w:sz w:val="23"/>
                <w:szCs w:val="23"/>
              </w:rPr>
              <w:t>S</w:t>
            </w:r>
            <w:r w:rsidRPr="005A7465">
              <w:rPr>
                <w:sz w:val="23"/>
                <w:szCs w:val="23"/>
              </w:rPr>
              <w:t>avivaldybės tarybai tvirtinti bus pateiktas 2020 m.</w:t>
            </w:r>
          </w:p>
        </w:tc>
      </w:tr>
      <w:tr w:rsidR="00E26BAC" w:rsidRPr="005A7465" w14:paraId="34BA6975" w14:textId="77777777" w:rsidTr="00E9382F">
        <w:tc>
          <w:tcPr>
            <w:tcW w:w="1572" w:type="dxa"/>
            <w:vMerge/>
          </w:tcPr>
          <w:p w14:paraId="34BA696D" w14:textId="77777777" w:rsidR="00E26BAC" w:rsidRPr="005A7465" w:rsidRDefault="00E26BAC" w:rsidP="0036412A">
            <w:pPr>
              <w:rPr>
                <w:b/>
                <w:sz w:val="23"/>
                <w:szCs w:val="23"/>
              </w:rPr>
            </w:pPr>
          </w:p>
        </w:tc>
        <w:tc>
          <w:tcPr>
            <w:tcW w:w="2263" w:type="dxa"/>
            <w:vMerge/>
          </w:tcPr>
          <w:p w14:paraId="34BA696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6F" w14:textId="77777777" w:rsidR="00E26BAC" w:rsidRPr="005A7465" w:rsidRDefault="00E26BAC" w:rsidP="0036412A">
            <w:pPr>
              <w:rPr>
                <w:color w:val="000000" w:themeColor="text1"/>
                <w:sz w:val="23"/>
                <w:szCs w:val="23"/>
              </w:rPr>
            </w:pPr>
            <w:r w:rsidRPr="005A7465">
              <w:rPr>
                <w:color w:val="000000" w:themeColor="text1"/>
                <w:sz w:val="23"/>
                <w:szCs w:val="23"/>
              </w:rPr>
              <w:t>5.2.4. Premijų už miestui aktualius ir pritaikomuosius darbus skyrimas Klaipėdos aukštųjų mokyklų absolventams, vnt.</w:t>
            </w:r>
          </w:p>
        </w:tc>
        <w:tc>
          <w:tcPr>
            <w:tcW w:w="1079" w:type="dxa"/>
            <w:tcBorders>
              <w:top w:val="nil"/>
              <w:left w:val="nil"/>
              <w:bottom w:val="single" w:sz="4" w:space="0" w:color="auto"/>
              <w:right w:val="single" w:sz="4" w:space="0" w:color="auto"/>
            </w:tcBorders>
            <w:shd w:val="clear" w:color="000000" w:fill="FFFFFF"/>
          </w:tcPr>
          <w:p w14:paraId="34BA6970"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992" w:type="dxa"/>
            <w:tcBorders>
              <w:top w:val="nil"/>
              <w:left w:val="nil"/>
              <w:bottom w:val="single" w:sz="4" w:space="0" w:color="auto"/>
              <w:right w:val="single" w:sz="4" w:space="0" w:color="auto"/>
            </w:tcBorders>
            <w:shd w:val="clear" w:color="000000" w:fill="FFFFFF"/>
          </w:tcPr>
          <w:p w14:paraId="34BA6971"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1615" w:type="dxa"/>
            <w:tcBorders>
              <w:top w:val="single" w:sz="4" w:space="0" w:color="auto"/>
              <w:left w:val="nil"/>
              <w:bottom w:val="single" w:sz="4" w:space="0" w:color="auto"/>
              <w:right w:val="single" w:sz="4" w:space="0" w:color="auto"/>
            </w:tcBorders>
            <w:shd w:val="clear" w:color="000000" w:fill="FFFFFF"/>
          </w:tcPr>
          <w:p w14:paraId="34BA6972"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73" w14:textId="77777777" w:rsidR="00E26BAC" w:rsidRPr="005A7465" w:rsidRDefault="00E26BAC" w:rsidP="005D2224">
            <w:pPr>
              <w:jc w:val="center"/>
              <w:rPr>
                <w:color w:val="000000" w:themeColor="text1"/>
                <w:sz w:val="23"/>
                <w:szCs w:val="23"/>
              </w:rPr>
            </w:pPr>
            <w:r w:rsidRPr="005A7465">
              <w:rPr>
                <w:color w:val="000000" w:themeColor="text1"/>
                <w:sz w:val="23"/>
                <w:szCs w:val="23"/>
              </w:rPr>
              <w:t>15</w:t>
            </w:r>
          </w:p>
        </w:tc>
        <w:tc>
          <w:tcPr>
            <w:tcW w:w="4706" w:type="dxa"/>
            <w:tcBorders>
              <w:top w:val="nil"/>
              <w:left w:val="nil"/>
              <w:bottom w:val="single" w:sz="4" w:space="0" w:color="auto"/>
              <w:right w:val="single" w:sz="4" w:space="0" w:color="auto"/>
            </w:tcBorders>
            <w:shd w:val="clear" w:color="000000" w:fill="FFFFFF"/>
          </w:tcPr>
          <w:p w14:paraId="34BA6974" w14:textId="77777777" w:rsidR="00E26BAC" w:rsidRPr="005A7465" w:rsidRDefault="00E26BAC" w:rsidP="0036412A">
            <w:pPr>
              <w:jc w:val="both"/>
              <w:rPr>
                <w:color w:val="000000" w:themeColor="text1"/>
                <w:sz w:val="23"/>
                <w:szCs w:val="23"/>
              </w:rPr>
            </w:pPr>
            <w:r w:rsidRPr="005A7465">
              <w:rPr>
                <w:color w:val="000000" w:themeColor="text1"/>
                <w:sz w:val="23"/>
                <w:szCs w:val="23"/>
              </w:rPr>
              <w:t>2019 m. paskirstytos 5 Klaipėdos miesto savivaldybės premijos universiteto absolventams ir 10 premijų aukštųjų mokyklų absolventams.</w:t>
            </w:r>
          </w:p>
        </w:tc>
      </w:tr>
      <w:tr w:rsidR="00E26BAC" w:rsidRPr="005A7465" w14:paraId="34BA697E" w14:textId="77777777" w:rsidTr="00E9382F">
        <w:tc>
          <w:tcPr>
            <w:tcW w:w="1572" w:type="dxa"/>
            <w:vMerge/>
          </w:tcPr>
          <w:p w14:paraId="34BA6976" w14:textId="77777777" w:rsidR="00E26BAC" w:rsidRPr="005A7465" w:rsidRDefault="00E26BAC" w:rsidP="0036412A">
            <w:pPr>
              <w:rPr>
                <w:b/>
                <w:sz w:val="23"/>
                <w:szCs w:val="23"/>
              </w:rPr>
            </w:pPr>
          </w:p>
        </w:tc>
        <w:tc>
          <w:tcPr>
            <w:tcW w:w="2263" w:type="dxa"/>
            <w:vMerge/>
          </w:tcPr>
          <w:p w14:paraId="34BA6977"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78" w14:textId="77777777" w:rsidR="00E26BAC" w:rsidRPr="005A7465" w:rsidRDefault="00E26BAC" w:rsidP="0036412A">
            <w:pPr>
              <w:rPr>
                <w:color w:val="000000" w:themeColor="text1"/>
                <w:sz w:val="23"/>
                <w:szCs w:val="23"/>
              </w:rPr>
            </w:pPr>
            <w:r w:rsidRPr="005A7465">
              <w:rPr>
                <w:color w:val="000000" w:themeColor="text1"/>
                <w:sz w:val="23"/>
                <w:szCs w:val="23"/>
              </w:rPr>
              <w:t>5.2.5. Savivaldybės stipendijų, mokamų aukštųjų mokyklų studentams, skaičius</w:t>
            </w:r>
          </w:p>
        </w:tc>
        <w:tc>
          <w:tcPr>
            <w:tcW w:w="1079" w:type="dxa"/>
            <w:tcBorders>
              <w:top w:val="nil"/>
              <w:left w:val="nil"/>
              <w:bottom w:val="single" w:sz="4" w:space="0" w:color="auto"/>
              <w:right w:val="single" w:sz="4" w:space="0" w:color="auto"/>
            </w:tcBorders>
            <w:shd w:val="clear" w:color="000000" w:fill="FFFFFF"/>
          </w:tcPr>
          <w:p w14:paraId="34BA6979" w14:textId="77777777" w:rsidR="00E26BAC" w:rsidRPr="005A7465" w:rsidRDefault="00E26BAC" w:rsidP="007C10D5">
            <w:pPr>
              <w:jc w:val="center"/>
              <w:rPr>
                <w:color w:val="000000" w:themeColor="text1"/>
                <w:sz w:val="23"/>
                <w:szCs w:val="23"/>
              </w:rPr>
            </w:pPr>
            <w:r w:rsidRPr="005A7465">
              <w:rPr>
                <w:color w:val="000000" w:themeColor="text1"/>
                <w:sz w:val="23"/>
                <w:szCs w:val="23"/>
              </w:rPr>
              <w:t>40</w:t>
            </w:r>
          </w:p>
        </w:tc>
        <w:tc>
          <w:tcPr>
            <w:tcW w:w="992" w:type="dxa"/>
            <w:tcBorders>
              <w:top w:val="nil"/>
              <w:left w:val="nil"/>
              <w:bottom w:val="single" w:sz="4" w:space="0" w:color="auto"/>
              <w:right w:val="single" w:sz="4" w:space="0" w:color="auto"/>
            </w:tcBorders>
            <w:shd w:val="clear" w:color="000000" w:fill="FFFFFF"/>
          </w:tcPr>
          <w:p w14:paraId="34BA697A"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shd w:val="clear" w:color="000000" w:fill="FFFFFF"/>
          </w:tcPr>
          <w:p w14:paraId="34BA697B"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7C" w14:textId="77777777" w:rsidR="00E26BAC" w:rsidRPr="005A7465" w:rsidRDefault="00E26BAC" w:rsidP="005D2224">
            <w:pPr>
              <w:jc w:val="center"/>
              <w:rPr>
                <w:color w:val="000000" w:themeColor="text1"/>
                <w:sz w:val="23"/>
                <w:szCs w:val="23"/>
              </w:rPr>
            </w:pPr>
            <w:r w:rsidRPr="005A7465">
              <w:rPr>
                <w:color w:val="000000" w:themeColor="text1"/>
                <w:sz w:val="23"/>
                <w:szCs w:val="23"/>
              </w:rPr>
              <w:t>40</w:t>
            </w:r>
          </w:p>
        </w:tc>
        <w:tc>
          <w:tcPr>
            <w:tcW w:w="4706" w:type="dxa"/>
            <w:tcBorders>
              <w:top w:val="nil"/>
              <w:left w:val="nil"/>
              <w:bottom w:val="single" w:sz="4" w:space="0" w:color="auto"/>
              <w:right w:val="single" w:sz="4" w:space="0" w:color="auto"/>
            </w:tcBorders>
            <w:shd w:val="clear" w:color="000000" w:fill="FFFFFF"/>
          </w:tcPr>
          <w:p w14:paraId="34BA697D" w14:textId="295AF07C" w:rsidR="00E26BAC" w:rsidRPr="005A7465" w:rsidRDefault="00E26BAC" w:rsidP="0036412A">
            <w:pPr>
              <w:jc w:val="both"/>
              <w:rPr>
                <w:color w:val="000000" w:themeColor="text1"/>
                <w:sz w:val="23"/>
                <w:szCs w:val="23"/>
              </w:rPr>
            </w:pPr>
            <w:r w:rsidRPr="005A7465">
              <w:rPr>
                <w:color w:val="000000" w:themeColor="text1"/>
                <w:sz w:val="23"/>
                <w:szCs w:val="23"/>
              </w:rPr>
              <w:t>Konkurso metu gautos 73 paraiškos, buvo sudarytos sąlygos pateikti paraiškas internetu, naudojantis e. paslaugomis. Vertinimo komisija atrinko 40 studentų, su kuriais buvo pasirašytos sutartys</w:t>
            </w:r>
            <w:r w:rsidR="00584F8F">
              <w:rPr>
                <w:color w:val="000000" w:themeColor="text1"/>
                <w:sz w:val="23"/>
                <w:szCs w:val="23"/>
              </w:rPr>
              <w:t>,</w:t>
            </w:r>
            <w:r w:rsidRPr="005A7465">
              <w:rPr>
                <w:color w:val="000000" w:themeColor="text1"/>
                <w:sz w:val="23"/>
                <w:szCs w:val="23"/>
              </w:rPr>
              <w:t xml:space="preserve"> ir suteiktos 10 mėnesių stipendijos.</w:t>
            </w:r>
          </w:p>
        </w:tc>
      </w:tr>
      <w:tr w:rsidR="00E26BAC" w:rsidRPr="005A7465" w14:paraId="34BA6987" w14:textId="77777777" w:rsidTr="00E9382F">
        <w:tc>
          <w:tcPr>
            <w:tcW w:w="1572" w:type="dxa"/>
            <w:vMerge w:val="restart"/>
          </w:tcPr>
          <w:p w14:paraId="34BA697F" w14:textId="77777777" w:rsidR="00E26BAC" w:rsidRPr="005A7465" w:rsidRDefault="00E26BAC" w:rsidP="0036412A">
            <w:pPr>
              <w:rPr>
                <w:b/>
                <w:sz w:val="23"/>
                <w:szCs w:val="23"/>
              </w:rPr>
            </w:pPr>
            <w:r w:rsidRPr="005A7465">
              <w:rPr>
                <w:color w:val="000000" w:themeColor="text1"/>
                <w:sz w:val="23"/>
                <w:szCs w:val="23"/>
              </w:rPr>
              <w:t>6. Sveikatos ir socialinių paslaugų kokybės ir prieinamumo didinimas</w:t>
            </w:r>
          </w:p>
        </w:tc>
        <w:tc>
          <w:tcPr>
            <w:tcW w:w="2263" w:type="dxa"/>
            <w:vMerge w:val="restart"/>
          </w:tcPr>
          <w:p w14:paraId="34BA6980" w14:textId="77777777" w:rsidR="00E26BAC" w:rsidRPr="005A7465" w:rsidRDefault="00E26BAC" w:rsidP="0036412A">
            <w:pPr>
              <w:rPr>
                <w:b/>
                <w:sz w:val="23"/>
                <w:szCs w:val="23"/>
              </w:rPr>
            </w:pPr>
            <w:r w:rsidRPr="005A7465">
              <w:rPr>
                <w:color w:val="000000" w:themeColor="text1"/>
                <w:sz w:val="23"/>
                <w:szCs w:val="23"/>
              </w:rPr>
              <w:t>6.1. Asmens sveikatos priežiūros įstaigų statuso stiprinimas</w:t>
            </w:r>
          </w:p>
        </w:tc>
        <w:tc>
          <w:tcPr>
            <w:tcW w:w="2085" w:type="dxa"/>
            <w:tcBorders>
              <w:top w:val="nil"/>
              <w:left w:val="nil"/>
              <w:bottom w:val="single" w:sz="4" w:space="0" w:color="auto"/>
              <w:right w:val="single" w:sz="4" w:space="0" w:color="auto"/>
            </w:tcBorders>
            <w:shd w:val="clear" w:color="auto" w:fill="auto"/>
          </w:tcPr>
          <w:p w14:paraId="34BA6981" w14:textId="77777777" w:rsidR="00E26BAC" w:rsidRPr="005A7465" w:rsidRDefault="00E26BAC" w:rsidP="0036412A">
            <w:pPr>
              <w:rPr>
                <w:color w:val="000000" w:themeColor="text1"/>
                <w:sz w:val="23"/>
                <w:szCs w:val="23"/>
              </w:rPr>
            </w:pPr>
            <w:r w:rsidRPr="005A7465">
              <w:rPr>
                <w:color w:val="000000" w:themeColor="text1"/>
                <w:sz w:val="23"/>
                <w:szCs w:val="23"/>
              </w:rPr>
              <w:t>6.1.1. Veikiantis daugiaprofilinis, modernus Vakarų Lietuvos regiono tretinio lygio asmens sveikatos priežiūros ir gydymo Klaipėdos universitetinės ligoninės (KUL) centras, vnt.</w:t>
            </w:r>
          </w:p>
        </w:tc>
        <w:tc>
          <w:tcPr>
            <w:tcW w:w="1079" w:type="dxa"/>
            <w:tcBorders>
              <w:top w:val="nil"/>
              <w:left w:val="nil"/>
              <w:bottom w:val="single" w:sz="4" w:space="0" w:color="auto"/>
              <w:right w:val="single" w:sz="4" w:space="0" w:color="auto"/>
            </w:tcBorders>
            <w:shd w:val="clear" w:color="auto" w:fill="auto"/>
          </w:tcPr>
          <w:p w14:paraId="34BA6982" w14:textId="70499861"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983"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984" w14:textId="6B34BC93"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85"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986" w14:textId="41842B32" w:rsidR="00E26BAC" w:rsidRPr="005A7465" w:rsidRDefault="00E26BAC" w:rsidP="0036412A">
            <w:pPr>
              <w:jc w:val="both"/>
              <w:rPr>
                <w:color w:val="000000" w:themeColor="text1"/>
                <w:sz w:val="23"/>
                <w:szCs w:val="23"/>
              </w:rPr>
            </w:pPr>
            <w:r w:rsidRPr="005A7465">
              <w:rPr>
                <w:color w:val="000000" w:themeColor="text1"/>
                <w:sz w:val="23"/>
                <w:szCs w:val="23"/>
              </w:rPr>
              <w:t>Klaipėdos m. sav. 2020</w:t>
            </w:r>
            <w:r w:rsidR="00584F8F">
              <w:rPr>
                <w:color w:val="000000" w:themeColor="text1"/>
                <w:sz w:val="23"/>
                <w:szCs w:val="23"/>
              </w:rPr>
              <w:t>–</w:t>
            </w:r>
            <w:r w:rsidRPr="005A7465">
              <w:rPr>
                <w:color w:val="000000" w:themeColor="text1"/>
                <w:sz w:val="23"/>
                <w:szCs w:val="23"/>
              </w:rPr>
              <w:t>2022 m. strateginio veiklos plano 13 programoje numatytas VšĮ Klaipėdos universitetinės ligoninės  modernizavimo ilgalaikės programos iki 2030 m. parengimas</w:t>
            </w:r>
            <w:r w:rsidR="00584F8F">
              <w:rPr>
                <w:color w:val="000000" w:themeColor="text1"/>
                <w:sz w:val="23"/>
                <w:szCs w:val="23"/>
              </w:rPr>
              <w:t>.</w:t>
            </w:r>
          </w:p>
        </w:tc>
      </w:tr>
      <w:tr w:rsidR="00E26BAC" w:rsidRPr="005A7465" w14:paraId="34BA6990" w14:textId="77777777" w:rsidTr="00E9382F">
        <w:tc>
          <w:tcPr>
            <w:tcW w:w="1572" w:type="dxa"/>
            <w:vMerge/>
          </w:tcPr>
          <w:p w14:paraId="34BA6988" w14:textId="77777777" w:rsidR="00E26BAC" w:rsidRPr="005A7465" w:rsidRDefault="00E26BAC" w:rsidP="0036412A">
            <w:pPr>
              <w:rPr>
                <w:b/>
                <w:sz w:val="23"/>
                <w:szCs w:val="23"/>
              </w:rPr>
            </w:pPr>
          </w:p>
        </w:tc>
        <w:tc>
          <w:tcPr>
            <w:tcW w:w="2263" w:type="dxa"/>
            <w:vMerge/>
          </w:tcPr>
          <w:p w14:paraId="34BA6989"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8A" w14:textId="77777777" w:rsidR="00E26BAC" w:rsidRPr="005A7465" w:rsidRDefault="00E26BAC" w:rsidP="0036412A">
            <w:pPr>
              <w:rPr>
                <w:color w:val="000000" w:themeColor="text1"/>
                <w:sz w:val="23"/>
                <w:szCs w:val="23"/>
              </w:rPr>
            </w:pPr>
            <w:r w:rsidRPr="005A7465">
              <w:rPr>
                <w:color w:val="000000" w:themeColor="text1"/>
                <w:sz w:val="23"/>
                <w:szCs w:val="23"/>
              </w:rPr>
              <w:t xml:space="preserve">6.1.2. Poliklinikos statusą įgijusių savivaldybės sveikatos priežiūros centrų skaičius, vnt. </w:t>
            </w:r>
          </w:p>
        </w:tc>
        <w:tc>
          <w:tcPr>
            <w:tcW w:w="1079" w:type="dxa"/>
            <w:tcBorders>
              <w:top w:val="nil"/>
              <w:left w:val="nil"/>
              <w:bottom w:val="single" w:sz="4" w:space="0" w:color="auto"/>
              <w:right w:val="single" w:sz="4" w:space="0" w:color="auto"/>
            </w:tcBorders>
            <w:shd w:val="clear" w:color="auto" w:fill="auto"/>
          </w:tcPr>
          <w:p w14:paraId="34BA698B"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992" w:type="dxa"/>
            <w:tcBorders>
              <w:top w:val="nil"/>
              <w:left w:val="nil"/>
              <w:bottom w:val="single" w:sz="4" w:space="0" w:color="auto"/>
              <w:right w:val="single" w:sz="4" w:space="0" w:color="auto"/>
            </w:tcBorders>
            <w:shd w:val="clear" w:color="auto" w:fill="auto"/>
          </w:tcPr>
          <w:p w14:paraId="34BA698C"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tcPr>
          <w:p w14:paraId="34BA698D" w14:textId="077785F1"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8E" w14:textId="77777777" w:rsidR="00E26BAC" w:rsidRPr="005A7465" w:rsidRDefault="00E26BAC" w:rsidP="005D2224">
            <w:pPr>
              <w:jc w:val="center"/>
              <w:rPr>
                <w:color w:val="000000" w:themeColor="text1"/>
                <w:sz w:val="23"/>
                <w:szCs w:val="23"/>
              </w:rPr>
            </w:pPr>
            <w:r w:rsidRPr="005A7465">
              <w:rPr>
                <w:color w:val="000000" w:themeColor="text1"/>
                <w:sz w:val="23"/>
                <w:szCs w:val="23"/>
              </w:rPr>
              <w:t>1</w:t>
            </w:r>
          </w:p>
        </w:tc>
        <w:tc>
          <w:tcPr>
            <w:tcW w:w="4706" w:type="dxa"/>
            <w:tcBorders>
              <w:top w:val="nil"/>
              <w:left w:val="nil"/>
              <w:bottom w:val="single" w:sz="4" w:space="0" w:color="auto"/>
              <w:right w:val="single" w:sz="4" w:space="0" w:color="auto"/>
            </w:tcBorders>
          </w:tcPr>
          <w:p w14:paraId="34BA698F" w14:textId="77777777" w:rsidR="00E26BAC" w:rsidRPr="005A7465" w:rsidRDefault="00E26BAC" w:rsidP="0036412A">
            <w:pPr>
              <w:jc w:val="both"/>
              <w:rPr>
                <w:color w:val="000000" w:themeColor="text1"/>
                <w:sz w:val="23"/>
                <w:szCs w:val="23"/>
              </w:rPr>
            </w:pPr>
            <w:r w:rsidRPr="005A7465">
              <w:rPr>
                <w:color w:val="000000" w:themeColor="text1"/>
                <w:sz w:val="23"/>
                <w:szCs w:val="23"/>
              </w:rPr>
              <w:t>2019 m. poliklinikos statusą įgijo savivaldybės VšĮ (Taikos pr. 76). Rengiamas VšĮ Jūrininkų sveikatos priežiūros centro naujo pastato statybos techninis projektas.</w:t>
            </w:r>
          </w:p>
        </w:tc>
      </w:tr>
      <w:tr w:rsidR="00E26BAC" w:rsidRPr="005A7465" w14:paraId="34BA6999" w14:textId="77777777" w:rsidTr="00E9382F">
        <w:tc>
          <w:tcPr>
            <w:tcW w:w="1572" w:type="dxa"/>
            <w:vMerge/>
          </w:tcPr>
          <w:p w14:paraId="34BA6991" w14:textId="77777777" w:rsidR="00E26BAC" w:rsidRPr="005A7465" w:rsidRDefault="00E26BAC" w:rsidP="0036412A">
            <w:pPr>
              <w:rPr>
                <w:b/>
                <w:sz w:val="23"/>
                <w:szCs w:val="23"/>
              </w:rPr>
            </w:pPr>
          </w:p>
        </w:tc>
        <w:tc>
          <w:tcPr>
            <w:tcW w:w="2263" w:type="dxa"/>
            <w:vMerge/>
          </w:tcPr>
          <w:p w14:paraId="34BA6992"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993" w14:textId="77777777" w:rsidR="00E26BAC" w:rsidRPr="005A7465" w:rsidRDefault="00E26BAC" w:rsidP="0036412A">
            <w:pPr>
              <w:rPr>
                <w:sz w:val="23"/>
                <w:szCs w:val="23"/>
              </w:rPr>
            </w:pPr>
            <w:r w:rsidRPr="005A7465">
              <w:rPr>
                <w:sz w:val="23"/>
                <w:szCs w:val="23"/>
              </w:rPr>
              <w:t xml:space="preserve">6.1.3. Kompleksines paslaugas sutrikusios raidos ir neįgaliems vaikams BĮ Klaipėdos sutrikusio vystymosi kūdikių namuose gaunančių asmenų skaičius per metus </w:t>
            </w:r>
          </w:p>
        </w:tc>
        <w:tc>
          <w:tcPr>
            <w:tcW w:w="1079" w:type="dxa"/>
            <w:tcBorders>
              <w:top w:val="nil"/>
              <w:left w:val="nil"/>
              <w:bottom w:val="single" w:sz="4" w:space="0" w:color="auto"/>
              <w:right w:val="single" w:sz="4" w:space="0" w:color="auto"/>
            </w:tcBorders>
            <w:shd w:val="clear" w:color="000000" w:fill="FFFFFF"/>
          </w:tcPr>
          <w:p w14:paraId="34BA6994" w14:textId="77777777" w:rsidR="00E26BAC" w:rsidRPr="005A7465" w:rsidRDefault="00E26BAC" w:rsidP="007C10D5">
            <w:pPr>
              <w:jc w:val="center"/>
              <w:rPr>
                <w:color w:val="000000" w:themeColor="text1"/>
                <w:sz w:val="23"/>
                <w:szCs w:val="23"/>
              </w:rPr>
            </w:pPr>
            <w:r w:rsidRPr="005A7465">
              <w:rPr>
                <w:color w:val="000000" w:themeColor="text1"/>
                <w:sz w:val="23"/>
                <w:szCs w:val="23"/>
              </w:rPr>
              <w:t>60</w:t>
            </w:r>
          </w:p>
        </w:tc>
        <w:tc>
          <w:tcPr>
            <w:tcW w:w="992" w:type="dxa"/>
            <w:tcBorders>
              <w:top w:val="nil"/>
              <w:left w:val="nil"/>
              <w:bottom w:val="single" w:sz="4" w:space="0" w:color="auto"/>
              <w:right w:val="single" w:sz="4" w:space="0" w:color="auto"/>
            </w:tcBorders>
            <w:shd w:val="clear" w:color="000000" w:fill="FFFFFF"/>
          </w:tcPr>
          <w:p w14:paraId="34BA6995" w14:textId="77777777" w:rsidR="00E26BAC" w:rsidRPr="005A7465" w:rsidRDefault="00E26BAC" w:rsidP="007C10D5">
            <w:pPr>
              <w:jc w:val="center"/>
              <w:rPr>
                <w:color w:val="000000" w:themeColor="text1"/>
                <w:sz w:val="23"/>
                <w:szCs w:val="23"/>
              </w:rPr>
            </w:pPr>
            <w:r w:rsidRPr="005A7465">
              <w:rPr>
                <w:color w:val="000000" w:themeColor="text1"/>
                <w:sz w:val="23"/>
                <w:szCs w:val="23"/>
              </w:rPr>
              <w:t>120</w:t>
            </w:r>
          </w:p>
        </w:tc>
        <w:tc>
          <w:tcPr>
            <w:tcW w:w="1615" w:type="dxa"/>
            <w:tcBorders>
              <w:top w:val="single" w:sz="4" w:space="0" w:color="auto"/>
              <w:left w:val="nil"/>
              <w:bottom w:val="single" w:sz="4" w:space="0" w:color="auto"/>
              <w:right w:val="single" w:sz="4" w:space="0" w:color="auto"/>
            </w:tcBorders>
            <w:shd w:val="clear" w:color="000000" w:fill="FFFFFF"/>
          </w:tcPr>
          <w:p w14:paraId="34BA6996" w14:textId="0F00A1EB"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97" w14:textId="77777777" w:rsidR="00E26BAC" w:rsidRPr="005A7465" w:rsidRDefault="00E26BAC" w:rsidP="005D2224">
            <w:pPr>
              <w:jc w:val="center"/>
              <w:rPr>
                <w:color w:val="000000" w:themeColor="text1"/>
                <w:sz w:val="23"/>
                <w:szCs w:val="23"/>
              </w:rPr>
            </w:pPr>
            <w:r w:rsidRPr="005A7465">
              <w:rPr>
                <w:color w:val="000000" w:themeColor="text1"/>
                <w:sz w:val="23"/>
                <w:szCs w:val="23"/>
              </w:rPr>
              <w:t>60</w:t>
            </w:r>
          </w:p>
        </w:tc>
        <w:tc>
          <w:tcPr>
            <w:tcW w:w="4706" w:type="dxa"/>
            <w:tcBorders>
              <w:top w:val="nil"/>
              <w:left w:val="nil"/>
              <w:bottom w:val="single" w:sz="4" w:space="0" w:color="auto"/>
              <w:right w:val="single" w:sz="4" w:space="0" w:color="auto"/>
            </w:tcBorders>
            <w:shd w:val="clear" w:color="000000" w:fill="FFFFFF"/>
          </w:tcPr>
          <w:p w14:paraId="34BA6998" w14:textId="77777777" w:rsidR="00E26BAC" w:rsidRPr="005A7465" w:rsidRDefault="00E26BAC" w:rsidP="0036412A">
            <w:pPr>
              <w:jc w:val="both"/>
              <w:rPr>
                <w:color w:val="000000" w:themeColor="text1"/>
                <w:sz w:val="23"/>
                <w:szCs w:val="23"/>
              </w:rPr>
            </w:pPr>
          </w:p>
        </w:tc>
      </w:tr>
      <w:tr w:rsidR="00E26BAC" w:rsidRPr="005A7465" w14:paraId="34BA69A2" w14:textId="77777777" w:rsidTr="00E9382F">
        <w:tc>
          <w:tcPr>
            <w:tcW w:w="1572" w:type="dxa"/>
            <w:vMerge/>
          </w:tcPr>
          <w:p w14:paraId="34BA699A" w14:textId="77777777" w:rsidR="00E26BAC" w:rsidRPr="005A7465" w:rsidRDefault="00E26BAC" w:rsidP="0036412A">
            <w:pPr>
              <w:rPr>
                <w:b/>
                <w:sz w:val="23"/>
                <w:szCs w:val="23"/>
              </w:rPr>
            </w:pPr>
            <w:bookmarkStart w:id="1" w:name="_Hlk13653941"/>
          </w:p>
        </w:tc>
        <w:tc>
          <w:tcPr>
            <w:tcW w:w="2263" w:type="dxa"/>
            <w:vMerge w:val="restart"/>
          </w:tcPr>
          <w:p w14:paraId="34BA699B" w14:textId="77777777" w:rsidR="00E26BAC" w:rsidRPr="005A7465" w:rsidRDefault="00E26BAC" w:rsidP="0036412A">
            <w:pPr>
              <w:rPr>
                <w:b/>
                <w:sz w:val="23"/>
                <w:szCs w:val="23"/>
              </w:rPr>
            </w:pPr>
            <w:r w:rsidRPr="005A7465">
              <w:rPr>
                <w:color w:val="000000" w:themeColor="text1"/>
                <w:sz w:val="23"/>
                <w:szCs w:val="23"/>
              </w:rPr>
              <w:t>6.2. Visuomenės sveikatinimo paslaugų plėtojimas</w:t>
            </w:r>
          </w:p>
        </w:tc>
        <w:tc>
          <w:tcPr>
            <w:tcW w:w="2085" w:type="dxa"/>
            <w:tcBorders>
              <w:top w:val="nil"/>
              <w:left w:val="nil"/>
              <w:bottom w:val="single" w:sz="4" w:space="0" w:color="auto"/>
              <w:right w:val="single" w:sz="4" w:space="0" w:color="auto"/>
            </w:tcBorders>
            <w:shd w:val="clear" w:color="000000" w:fill="FFFFFF"/>
          </w:tcPr>
          <w:p w14:paraId="34BA699C" w14:textId="77777777" w:rsidR="00E26BAC" w:rsidRPr="005A7465" w:rsidRDefault="00E26BAC" w:rsidP="0036412A">
            <w:pPr>
              <w:rPr>
                <w:color w:val="000000" w:themeColor="text1"/>
                <w:sz w:val="23"/>
                <w:szCs w:val="23"/>
              </w:rPr>
            </w:pPr>
            <w:r w:rsidRPr="005A7465">
              <w:rPr>
                <w:color w:val="000000" w:themeColor="text1"/>
                <w:sz w:val="23"/>
                <w:szCs w:val="23"/>
              </w:rPr>
              <w:t>6.2.1. Visuomenės sveikatos priežiūros paslaugas gaunančių asmenų skaičiaus didėjimas, proc.</w:t>
            </w:r>
          </w:p>
        </w:tc>
        <w:tc>
          <w:tcPr>
            <w:tcW w:w="1079" w:type="dxa"/>
            <w:tcBorders>
              <w:top w:val="nil"/>
              <w:left w:val="nil"/>
              <w:bottom w:val="single" w:sz="4" w:space="0" w:color="auto"/>
              <w:right w:val="single" w:sz="4" w:space="0" w:color="auto"/>
            </w:tcBorders>
            <w:shd w:val="clear" w:color="000000" w:fill="FFFFFF"/>
          </w:tcPr>
          <w:p w14:paraId="34BA699D" w14:textId="77777777" w:rsidR="00E26BAC" w:rsidRPr="005A7465" w:rsidRDefault="00E26BAC" w:rsidP="007C10D5">
            <w:pPr>
              <w:jc w:val="center"/>
              <w:rPr>
                <w:color w:val="000000" w:themeColor="text1"/>
                <w:sz w:val="23"/>
                <w:szCs w:val="23"/>
              </w:rPr>
            </w:pPr>
            <w:r w:rsidRPr="005A7465">
              <w:rPr>
                <w:color w:val="000000" w:themeColor="text1"/>
                <w:sz w:val="23"/>
                <w:szCs w:val="23"/>
              </w:rPr>
              <w:t>3</w:t>
            </w:r>
          </w:p>
        </w:tc>
        <w:tc>
          <w:tcPr>
            <w:tcW w:w="992" w:type="dxa"/>
            <w:tcBorders>
              <w:top w:val="nil"/>
              <w:left w:val="nil"/>
              <w:bottom w:val="single" w:sz="4" w:space="0" w:color="auto"/>
              <w:right w:val="single" w:sz="4" w:space="0" w:color="auto"/>
            </w:tcBorders>
            <w:shd w:val="clear" w:color="000000" w:fill="FFFFFF"/>
          </w:tcPr>
          <w:p w14:paraId="34BA699E" w14:textId="77777777" w:rsidR="00E26BAC" w:rsidRPr="005A7465" w:rsidRDefault="00E26BAC" w:rsidP="007C10D5">
            <w:pPr>
              <w:jc w:val="center"/>
              <w:rPr>
                <w:color w:val="000000" w:themeColor="text1"/>
                <w:sz w:val="23"/>
                <w:szCs w:val="23"/>
              </w:rPr>
            </w:pPr>
            <w:r w:rsidRPr="005A7465">
              <w:rPr>
                <w:color w:val="000000" w:themeColor="text1"/>
                <w:sz w:val="23"/>
                <w:szCs w:val="23"/>
              </w:rPr>
              <w:t>17</w:t>
            </w:r>
          </w:p>
        </w:tc>
        <w:tc>
          <w:tcPr>
            <w:tcW w:w="1615" w:type="dxa"/>
            <w:tcBorders>
              <w:top w:val="single" w:sz="4" w:space="0" w:color="auto"/>
              <w:left w:val="nil"/>
              <w:bottom w:val="single" w:sz="4" w:space="0" w:color="auto"/>
              <w:right w:val="single" w:sz="4" w:space="0" w:color="auto"/>
            </w:tcBorders>
            <w:shd w:val="clear" w:color="000000" w:fill="FFFFFF"/>
          </w:tcPr>
          <w:p w14:paraId="34BA699F" w14:textId="75EEDE87"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A0" w14:textId="77777777" w:rsidR="00E26BAC" w:rsidRPr="005A7465" w:rsidRDefault="00E26BAC" w:rsidP="005D2224">
            <w:pPr>
              <w:jc w:val="center"/>
              <w:rPr>
                <w:color w:val="000000" w:themeColor="text1"/>
                <w:sz w:val="23"/>
                <w:szCs w:val="23"/>
              </w:rPr>
            </w:pPr>
            <w:r w:rsidRPr="005A7465">
              <w:rPr>
                <w:color w:val="000000" w:themeColor="text1"/>
                <w:sz w:val="23"/>
                <w:szCs w:val="23"/>
              </w:rPr>
              <w:t>14,2</w:t>
            </w:r>
          </w:p>
        </w:tc>
        <w:tc>
          <w:tcPr>
            <w:tcW w:w="4706" w:type="dxa"/>
            <w:tcBorders>
              <w:top w:val="nil"/>
              <w:left w:val="nil"/>
              <w:bottom w:val="single" w:sz="4" w:space="0" w:color="auto"/>
              <w:right w:val="single" w:sz="4" w:space="0" w:color="auto"/>
            </w:tcBorders>
            <w:shd w:val="clear" w:color="000000" w:fill="FFFFFF"/>
          </w:tcPr>
          <w:p w14:paraId="34BA69A1" w14:textId="77777777" w:rsidR="00E26BAC" w:rsidRPr="005A7465" w:rsidRDefault="00E26BAC" w:rsidP="0036412A">
            <w:pPr>
              <w:jc w:val="both"/>
              <w:rPr>
                <w:color w:val="000000" w:themeColor="text1"/>
                <w:sz w:val="23"/>
                <w:szCs w:val="23"/>
              </w:rPr>
            </w:pPr>
            <w:r w:rsidRPr="005A7465">
              <w:rPr>
                <w:sz w:val="23"/>
                <w:szCs w:val="23"/>
              </w:rPr>
              <w:t>Rodiklio reikšmės šuoliui įtakos turėjo ES finansuojamo projekto „Klaipėdos  miesto tikslinių grupių gyventojų grupių sveikos gyvensenos skatinimas“ veiklų įgyvendinimas</w:t>
            </w:r>
          </w:p>
        </w:tc>
      </w:tr>
      <w:tr w:rsidR="00E26BAC" w:rsidRPr="005A7465" w14:paraId="34BA69AD" w14:textId="77777777" w:rsidTr="00E9382F">
        <w:tc>
          <w:tcPr>
            <w:tcW w:w="1572" w:type="dxa"/>
            <w:vMerge/>
          </w:tcPr>
          <w:p w14:paraId="34BA69A3" w14:textId="77777777" w:rsidR="00E26BAC" w:rsidRPr="005A7465" w:rsidRDefault="00E26BAC" w:rsidP="0036412A">
            <w:pPr>
              <w:rPr>
                <w:b/>
                <w:sz w:val="23"/>
                <w:szCs w:val="23"/>
              </w:rPr>
            </w:pPr>
          </w:p>
        </w:tc>
        <w:tc>
          <w:tcPr>
            <w:tcW w:w="2263" w:type="dxa"/>
            <w:vMerge/>
          </w:tcPr>
          <w:p w14:paraId="34BA69A4"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A5" w14:textId="77777777" w:rsidR="00E26BAC" w:rsidRPr="005A7465" w:rsidRDefault="00E26BAC" w:rsidP="0036412A">
            <w:pPr>
              <w:rPr>
                <w:color w:val="000000" w:themeColor="text1"/>
                <w:sz w:val="23"/>
                <w:szCs w:val="23"/>
              </w:rPr>
            </w:pPr>
            <w:r w:rsidRPr="005A7465">
              <w:rPr>
                <w:color w:val="000000" w:themeColor="text1"/>
                <w:sz w:val="23"/>
                <w:szCs w:val="23"/>
              </w:rPr>
              <w:t>6.2.2. Naujų tarpsektorinių programų ir iniciatyvų skaičius</w:t>
            </w:r>
          </w:p>
        </w:tc>
        <w:tc>
          <w:tcPr>
            <w:tcW w:w="1079" w:type="dxa"/>
            <w:tcBorders>
              <w:top w:val="nil"/>
              <w:left w:val="nil"/>
              <w:bottom w:val="single" w:sz="4" w:space="0" w:color="auto"/>
              <w:right w:val="single" w:sz="4" w:space="0" w:color="auto"/>
            </w:tcBorders>
            <w:shd w:val="clear" w:color="000000" w:fill="FFFFFF"/>
          </w:tcPr>
          <w:p w14:paraId="34BA69A6"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992" w:type="dxa"/>
            <w:tcBorders>
              <w:top w:val="nil"/>
              <w:left w:val="nil"/>
              <w:bottom w:val="single" w:sz="4" w:space="0" w:color="auto"/>
              <w:right w:val="single" w:sz="4" w:space="0" w:color="auto"/>
            </w:tcBorders>
            <w:shd w:val="clear" w:color="000000" w:fill="FFFFFF"/>
          </w:tcPr>
          <w:p w14:paraId="34BA69A7" w14:textId="77777777" w:rsidR="00E26BAC" w:rsidRPr="005A7465" w:rsidRDefault="00E26BAC" w:rsidP="007C10D5">
            <w:pPr>
              <w:jc w:val="center"/>
              <w:rPr>
                <w:color w:val="000000" w:themeColor="text1"/>
                <w:sz w:val="23"/>
                <w:szCs w:val="23"/>
              </w:rPr>
            </w:pPr>
            <w:r w:rsidRPr="005A7465">
              <w:rPr>
                <w:color w:val="000000" w:themeColor="text1"/>
                <w:sz w:val="23"/>
                <w:szCs w:val="23"/>
              </w:rPr>
              <w:t>8</w:t>
            </w:r>
          </w:p>
        </w:tc>
        <w:tc>
          <w:tcPr>
            <w:tcW w:w="1615" w:type="dxa"/>
            <w:tcBorders>
              <w:top w:val="single" w:sz="4" w:space="0" w:color="auto"/>
              <w:left w:val="nil"/>
              <w:bottom w:val="single" w:sz="4" w:space="0" w:color="auto"/>
              <w:right w:val="single" w:sz="4" w:space="0" w:color="auto"/>
            </w:tcBorders>
            <w:shd w:val="clear" w:color="000000" w:fill="FFFFFF"/>
          </w:tcPr>
          <w:p w14:paraId="34BA69A8" w14:textId="463D44FB" w:rsidR="00E26BAC" w:rsidRPr="005A7465" w:rsidRDefault="00E26BAC" w:rsidP="005D2224">
            <w:pPr>
              <w:jc w:val="center"/>
              <w:rPr>
                <w:color w:val="000000" w:themeColor="text1"/>
                <w:sz w:val="23"/>
                <w:szCs w:val="23"/>
              </w:rPr>
            </w:pPr>
            <w:r w:rsidRPr="005A7465">
              <w:rPr>
                <w:color w:val="000000" w:themeColor="text1"/>
                <w:sz w:val="23"/>
                <w:szCs w:val="23"/>
              </w:rPr>
              <w:t xml:space="preserve">Sveikatos apsaugos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A9" w14:textId="77777777" w:rsidR="00E26BAC" w:rsidRPr="005A7465" w:rsidRDefault="00E26BAC" w:rsidP="005D2224">
            <w:pPr>
              <w:jc w:val="center"/>
              <w:rPr>
                <w:sz w:val="23"/>
                <w:szCs w:val="23"/>
              </w:rPr>
            </w:pPr>
            <w:r w:rsidRPr="005A7465">
              <w:rPr>
                <w:sz w:val="23"/>
                <w:szCs w:val="23"/>
              </w:rPr>
              <w:t>2</w:t>
            </w:r>
          </w:p>
        </w:tc>
        <w:tc>
          <w:tcPr>
            <w:tcW w:w="4706" w:type="dxa"/>
            <w:tcBorders>
              <w:top w:val="nil"/>
              <w:left w:val="nil"/>
              <w:bottom w:val="single" w:sz="4" w:space="0" w:color="auto"/>
              <w:right w:val="single" w:sz="4" w:space="0" w:color="auto"/>
            </w:tcBorders>
            <w:shd w:val="clear" w:color="000000" w:fill="FFFFFF"/>
          </w:tcPr>
          <w:p w14:paraId="34BA69AA" w14:textId="77777777" w:rsidR="00E26BAC" w:rsidRPr="005A7465" w:rsidRDefault="00E26BAC" w:rsidP="0036412A">
            <w:pPr>
              <w:jc w:val="both"/>
              <w:rPr>
                <w:sz w:val="23"/>
                <w:szCs w:val="23"/>
              </w:rPr>
            </w:pPr>
            <w:r w:rsidRPr="005A7465">
              <w:rPr>
                <w:sz w:val="23"/>
                <w:szCs w:val="23"/>
              </w:rPr>
              <w:t>Iniciatyvos:</w:t>
            </w:r>
          </w:p>
          <w:p w14:paraId="34BA69AB" w14:textId="77777777" w:rsidR="00E26BAC" w:rsidRPr="005A7465" w:rsidRDefault="00E26BAC" w:rsidP="0036412A">
            <w:pPr>
              <w:jc w:val="both"/>
              <w:rPr>
                <w:sz w:val="23"/>
                <w:szCs w:val="23"/>
              </w:rPr>
            </w:pPr>
            <w:r w:rsidRPr="005A7465">
              <w:rPr>
                <w:sz w:val="23"/>
                <w:szCs w:val="23"/>
              </w:rPr>
              <w:t>1. Tarpsektorinis bendradarbiavimas  su miesto bibliotekomis organizuojant projekto „Žaidimų paradigma“ veiklas.</w:t>
            </w:r>
          </w:p>
          <w:p w14:paraId="34BA69AC" w14:textId="77777777" w:rsidR="00E26BAC" w:rsidRPr="005A7465" w:rsidRDefault="00E26BAC" w:rsidP="0036412A">
            <w:pPr>
              <w:jc w:val="both"/>
              <w:rPr>
                <w:sz w:val="23"/>
                <w:szCs w:val="23"/>
              </w:rPr>
            </w:pPr>
            <w:r w:rsidRPr="005A7465">
              <w:rPr>
                <w:sz w:val="23"/>
                <w:szCs w:val="23"/>
              </w:rPr>
              <w:t>2. Bendradarbiavimas su Klaipėdos lengvosios atletikos mokykla, sporto klubu „Kapitolijus“ organizuojant projekto CHRODIS + veiklas.</w:t>
            </w:r>
          </w:p>
        </w:tc>
      </w:tr>
      <w:bookmarkEnd w:id="1"/>
      <w:tr w:rsidR="00E26BAC" w:rsidRPr="005A7465" w14:paraId="34BA69B6" w14:textId="77777777" w:rsidTr="00E9382F">
        <w:tc>
          <w:tcPr>
            <w:tcW w:w="1572" w:type="dxa"/>
            <w:vMerge/>
          </w:tcPr>
          <w:p w14:paraId="34BA69AE" w14:textId="77777777" w:rsidR="00E26BAC" w:rsidRPr="005A7465" w:rsidRDefault="00E26BAC" w:rsidP="0036412A">
            <w:pPr>
              <w:rPr>
                <w:b/>
                <w:sz w:val="23"/>
                <w:szCs w:val="23"/>
              </w:rPr>
            </w:pPr>
          </w:p>
        </w:tc>
        <w:tc>
          <w:tcPr>
            <w:tcW w:w="2263" w:type="dxa"/>
            <w:vMerge w:val="restart"/>
          </w:tcPr>
          <w:p w14:paraId="34BA69AF" w14:textId="77777777" w:rsidR="00E26BAC" w:rsidRPr="005A7465" w:rsidRDefault="00E26BAC" w:rsidP="0036412A">
            <w:pPr>
              <w:rPr>
                <w:b/>
                <w:sz w:val="23"/>
                <w:szCs w:val="23"/>
              </w:rPr>
            </w:pPr>
            <w:r w:rsidRPr="005A7465">
              <w:rPr>
                <w:color w:val="000000" w:themeColor="text1"/>
                <w:sz w:val="23"/>
                <w:szCs w:val="23"/>
              </w:rPr>
              <w:t>6.3. Socialinių paslaugų plėtra</w:t>
            </w:r>
          </w:p>
        </w:tc>
        <w:tc>
          <w:tcPr>
            <w:tcW w:w="2085" w:type="dxa"/>
            <w:tcBorders>
              <w:top w:val="single" w:sz="4" w:space="0" w:color="auto"/>
              <w:left w:val="nil"/>
              <w:bottom w:val="single" w:sz="4" w:space="0" w:color="auto"/>
              <w:right w:val="single" w:sz="4" w:space="0" w:color="auto"/>
            </w:tcBorders>
            <w:shd w:val="clear" w:color="auto" w:fill="auto"/>
          </w:tcPr>
          <w:p w14:paraId="34BA69B0" w14:textId="77777777" w:rsidR="00E26BAC" w:rsidRPr="005A7465" w:rsidRDefault="00E26BAC" w:rsidP="0036412A">
            <w:pPr>
              <w:rPr>
                <w:color w:val="000000" w:themeColor="text1"/>
                <w:sz w:val="23"/>
                <w:szCs w:val="23"/>
              </w:rPr>
            </w:pPr>
            <w:r w:rsidRPr="005A7465">
              <w:rPr>
                <w:color w:val="000000" w:themeColor="text1"/>
                <w:sz w:val="23"/>
                <w:szCs w:val="23"/>
              </w:rPr>
              <w:t xml:space="preserve">6.3.1. Pagalbos į namus paslaugas gaunančių asmenų skaičius per metus </w:t>
            </w:r>
          </w:p>
        </w:tc>
        <w:tc>
          <w:tcPr>
            <w:tcW w:w="1079" w:type="dxa"/>
            <w:tcBorders>
              <w:top w:val="single" w:sz="4" w:space="0" w:color="auto"/>
              <w:left w:val="nil"/>
              <w:bottom w:val="single" w:sz="4" w:space="0" w:color="auto"/>
              <w:right w:val="single" w:sz="4" w:space="0" w:color="auto"/>
            </w:tcBorders>
            <w:shd w:val="clear" w:color="000000" w:fill="FFFFFF"/>
          </w:tcPr>
          <w:p w14:paraId="34BA69B1" w14:textId="77777777" w:rsidR="00E26BAC" w:rsidRPr="005A7465" w:rsidRDefault="00E26BAC" w:rsidP="007C10D5">
            <w:pPr>
              <w:jc w:val="center"/>
              <w:rPr>
                <w:color w:val="000000" w:themeColor="text1"/>
                <w:sz w:val="23"/>
                <w:szCs w:val="23"/>
              </w:rPr>
            </w:pPr>
            <w:r w:rsidRPr="005A7465">
              <w:rPr>
                <w:color w:val="000000" w:themeColor="text1"/>
                <w:sz w:val="23"/>
                <w:szCs w:val="23"/>
              </w:rPr>
              <w:t>590</w:t>
            </w:r>
          </w:p>
        </w:tc>
        <w:tc>
          <w:tcPr>
            <w:tcW w:w="992" w:type="dxa"/>
            <w:tcBorders>
              <w:top w:val="single" w:sz="4" w:space="0" w:color="auto"/>
              <w:left w:val="nil"/>
              <w:bottom w:val="single" w:sz="4" w:space="0" w:color="auto"/>
              <w:right w:val="single" w:sz="4" w:space="0" w:color="auto"/>
            </w:tcBorders>
            <w:shd w:val="clear" w:color="000000" w:fill="FFFFFF"/>
          </w:tcPr>
          <w:p w14:paraId="34BA69B2" w14:textId="77777777" w:rsidR="00E26BAC" w:rsidRPr="005A7465" w:rsidRDefault="00E26BAC" w:rsidP="007C10D5">
            <w:pPr>
              <w:jc w:val="center"/>
              <w:rPr>
                <w:color w:val="000000" w:themeColor="text1"/>
                <w:sz w:val="23"/>
                <w:szCs w:val="23"/>
              </w:rPr>
            </w:pPr>
            <w:r w:rsidRPr="005A7465">
              <w:rPr>
                <w:color w:val="000000" w:themeColor="text1"/>
                <w:sz w:val="23"/>
                <w:szCs w:val="23"/>
              </w:rPr>
              <w:t>670</w:t>
            </w:r>
          </w:p>
        </w:tc>
        <w:tc>
          <w:tcPr>
            <w:tcW w:w="1615" w:type="dxa"/>
            <w:tcBorders>
              <w:top w:val="single" w:sz="4" w:space="0" w:color="auto"/>
              <w:left w:val="nil"/>
              <w:bottom w:val="single" w:sz="4" w:space="0" w:color="auto"/>
              <w:right w:val="single" w:sz="4" w:space="0" w:color="auto"/>
            </w:tcBorders>
            <w:shd w:val="clear" w:color="000000" w:fill="FFFFFF"/>
          </w:tcPr>
          <w:p w14:paraId="34BA69B3" w14:textId="1414A56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B4" w14:textId="77777777" w:rsidR="00E26BAC" w:rsidRPr="005A7465" w:rsidRDefault="00E26BAC" w:rsidP="005D2224">
            <w:pPr>
              <w:jc w:val="center"/>
              <w:rPr>
                <w:sz w:val="23"/>
                <w:szCs w:val="23"/>
              </w:rPr>
            </w:pPr>
            <w:r w:rsidRPr="005A7465">
              <w:rPr>
                <w:sz w:val="23"/>
                <w:szCs w:val="23"/>
              </w:rPr>
              <w:t>629</w:t>
            </w:r>
          </w:p>
        </w:tc>
        <w:tc>
          <w:tcPr>
            <w:tcW w:w="4706" w:type="dxa"/>
            <w:tcBorders>
              <w:top w:val="single" w:sz="4" w:space="0" w:color="auto"/>
              <w:left w:val="nil"/>
              <w:bottom w:val="single" w:sz="4" w:space="0" w:color="auto"/>
              <w:right w:val="single" w:sz="4" w:space="0" w:color="auto"/>
            </w:tcBorders>
            <w:shd w:val="clear" w:color="000000" w:fill="FFFFFF"/>
          </w:tcPr>
          <w:p w14:paraId="34BA69B5" w14:textId="51422E09" w:rsidR="00E26BAC" w:rsidRPr="005A7465" w:rsidRDefault="00E26BAC" w:rsidP="0036412A">
            <w:pPr>
              <w:jc w:val="both"/>
              <w:rPr>
                <w:sz w:val="23"/>
                <w:szCs w:val="23"/>
              </w:rPr>
            </w:pPr>
            <w:r w:rsidRPr="005A7465">
              <w:rPr>
                <w:sz w:val="23"/>
                <w:szCs w:val="23"/>
              </w:rPr>
              <w:t xml:space="preserve">Paslaugą teikia BĮ Klaipėdos miesto socialinės paramos centras, BĮ Neįgaliųjų centras „Klaipėdos lakštutė“ ir </w:t>
            </w:r>
            <w:r w:rsidR="00B4710C">
              <w:rPr>
                <w:sz w:val="23"/>
                <w:szCs w:val="23"/>
              </w:rPr>
              <w:t>V</w:t>
            </w:r>
            <w:r w:rsidRPr="005A7465">
              <w:rPr>
                <w:sz w:val="23"/>
                <w:szCs w:val="23"/>
              </w:rPr>
              <w:t>iešųjų pirkimų įstatymo nustatyta tvarka perkama iš VšĮ „Ori senatvė“. Eilėje laukė 169 asmenys.</w:t>
            </w:r>
          </w:p>
        </w:tc>
      </w:tr>
      <w:tr w:rsidR="00E26BAC" w:rsidRPr="005A7465" w14:paraId="34BA69BF" w14:textId="77777777" w:rsidTr="00E9382F">
        <w:tc>
          <w:tcPr>
            <w:tcW w:w="1572" w:type="dxa"/>
            <w:vMerge/>
          </w:tcPr>
          <w:p w14:paraId="34BA69B7" w14:textId="77777777" w:rsidR="00E26BAC" w:rsidRPr="005A7465" w:rsidRDefault="00E26BAC" w:rsidP="0036412A">
            <w:pPr>
              <w:rPr>
                <w:b/>
                <w:sz w:val="23"/>
                <w:szCs w:val="23"/>
              </w:rPr>
            </w:pPr>
          </w:p>
        </w:tc>
        <w:tc>
          <w:tcPr>
            <w:tcW w:w="2263" w:type="dxa"/>
            <w:vMerge/>
          </w:tcPr>
          <w:p w14:paraId="34BA69B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B9" w14:textId="77777777" w:rsidR="00E26BAC" w:rsidRPr="005A7465" w:rsidRDefault="00E26BAC" w:rsidP="0036412A">
            <w:pPr>
              <w:rPr>
                <w:color w:val="000000" w:themeColor="text1"/>
                <w:sz w:val="23"/>
                <w:szCs w:val="23"/>
              </w:rPr>
            </w:pPr>
            <w:r w:rsidRPr="005A7465">
              <w:rPr>
                <w:color w:val="000000" w:themeColor="text1"/>
                <w:sz w:val="23"/>
                <w:szCs w:val="23"/>
              </w:rPr>
              <w:t>6.3.2. Dienos socialinės globos paslaugas namuose gaunančių asmenų skaičius per metus</w:t>
            </w:r>
            <w:r w:rsidRPr="005A7465">
              <w:rPr>
                <w:i/>
                <w:iCs/>
                <w:color w:val="000000" w:themeColor="text1"/>
                <w:sz w:val="23"/>
                <w:szCs w:val="23"/>
              </w:rPr>
              <w:t xml:space="preserve"> </w:t>
            </w:r>
          </w:p>
        </w:tc>
        <w:tc>
          <w:tcPr>
            <w:tcW w:w="1079" w:type="dxa"/>
            <w:tcBorders>
              <w:top w:val="nil"/>
              <w:left w:val="nil"/>
              <w:bottom w:val="single" w:sz="4" w:space="0" w:color="auto"/>
              <w:right w:val="single" w:sz="4" w:space="0" w:color="auto"/>
            </w:tcBorders>
            <w:shd w:val="clear" w:color="000000" w:fill="FFFFFF"/>
          </w:tcPr>
          <w:p w14:paraId="34BA69BA" w14:textId="77777777" w:rsidR="00E26BAC" w:rsidRPr="005A7465" w:rsidRDefault="00E26BAC" w:rsidP="007C10D5">
            <w:pPr>
              <w:jc w:val="center"/>
              <w:rPr>
                <w:color w:val="000000" w:themeColor="text1"/>
                <w:sz w:val="23"/>
                <w:szCs w:val="23"/>
              </w:rPr>
            </w:pPr>
            <w:r w:rsidRPr="005A7465">
              <w:rPr>
                <w:color w:val="000000" w:themeColor="text1"/>
                <w:sz w:val="23"/>
                <w:szCs w:val="23"/>
              </w:rPr>
              <w:t>340</w:t>
            </w:r>
          </w:p>
        </w:tc>
        <w:tc>
          <w:tcPr>
            <w:tcW w:w="992" w:type="dxa"/>
            <w:tcBorders>
              <w:top w:val="nil"/>
              <w:left w:val="nil"/>
              <w:bottom w:val="single" w:sz="4" w:space="0" w:color="auto"/>
              <w:right w:val="single" w:sz="4" w:space="0" w:color="auto"/>
            </w:tcBorders>
            <w:shd w:val="clear" w:color="000000" w:fill="FFFFFF"/>
          </w:tcPr>
          <w:p w14:paraId="34BA69BB" w14:textId="77777777" w:rsidR="00E26BAC" w:rsidRPr="005A7465" w:rsidRDefault="00E26BAC" w:rsidP="007C10D5">
            <w:pPr>
              <w:jc w:val="center"/>
              <w:rPr>
                <w:color w:val="000000" w:themeColor="text1"/>
                <w:sz w:val="23"/>
                <w:szCs w:val="23"/>
              </w:rPr>
            </w:pPr>
            <w:r w:rsidRPr="005A7465">
              <w:rPr>
                <w:color w:val="000000" w:themeColor="text1"/>
                <w:sz w:val="23"/>
                <w:szCs w:val="23"/>
              </w:rPr>
              <w:t>380</w:t>
            </w:r>
          </w:p>
        </w:tc>
        <w:tc>
          <w:tcPr>
            <w:tcW w:w="1615" w:type="dxa"/>
            <w:tcBorders>
              <w:top w:val="single" w:sz="4" w:space="0" w:color="auto"/>
              <w:left w:val="nil"/>
              <w:bottom w:val="single" w:sz="4" w:space="0" w:color="auto"/>
              <w:right w:val="single" w:sz="4" w:space="0" w:color="auto"/>
            </w:tcBorders>
            <w:shd w:val="clear" w:color="000000" w:fill="FFFFFF"/>
          </w:tcPr>
          <w:p w14:paraId="34BA69BC" w14:textId="6636E02D"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BD" w14:textId="77777777" w:rsidR="00E26BAC" w:rsidRPr="005A7465" w:rsidRDefault="00E26BAC" w:rsidP="005D2224">
            <w:pPr>
              <w:jc w:val="center"/>
              <w:rPr>
                <w:sz w:val="23"/>
                <w:szCs w:val="23"/>
              </w:rPr>
            </w:pPr>
            <w:r w:rsidRPr="005A7465">
              <w:rPr>
                <w:sz w:val="23"/>
                <w:szCs w:val="23"/>
              </w:rPr>
              <w:t>365</w:t>
            </w:r>
          </w:p>
        </w:tc>
        <w:tc>
          <w:tcPr>
            <w:tcW w:w="4706" w:type="dxa"/>
            <w:tcBorders>
              <w:top w:val="nil"/>
              <w:left w:val="nil"/>
              <w:bottom w:val="single" w:sz="4" w:space="0" w:color="auto"/>
              <w:right w:val="single" w:sz="4" w:space="0" w:color="auto"/>
            </w:tcBorders>
            <w:shd w:val="clear" w:color="000000" w:fill="FFFFFF"/>
          </w:tcPr>
          <w:p w14:paraId="34BA69BE" w14:textId="77777777" w:rsidR="00E26BAC" w:rsidRPr="005A7465" w:rsidRDefault="00E26BAC" w:rsidP="0036412A">
            <w:pPr>
              <w:jc w:val="both"/>
              <w:rPr>
                <w:sz w:val="23"/>
                <w:szCs w:val="23"/>
              </w:rPr>
            </w:pPr>
            <w:r w:rsidRPr="005A7465">
              <w:rPr>
                <w:sz w:val="23"/>
                <w:szCs w:val="23"/>
              </w:rPr>
              <w:t xml:space="preserve">Paslaugą teikia BĮ Klaipėdos miesto socialinės paramos centras, BĮ Neįgaliųjų centras „Klaipėdos lakštutė“ ir viešųjų pirkimų įstatymo nustatyta tvarka perkama iš VšĮ „Ori senatvė“. Visos 3 įstaigos dalyvauja projekte „Integrali pagalba Klaipėdos mieste“, finansuojamame ES lėšomis. Šiuo projektu teikiamos dienos socialinės globos paslaugos asmens namuose. Projekto metu sudarytos sąlygos gauti paslaugas 108 asmenims su sunkia negalia. Eilėje laukė 78 asmenys. 2019 m. pasibaigus sutarčiai su UAB „Salumeda“, iš kurios buvo perkama paslauga 20 asmenų, organizuotas viešasis pirkimas paslaugai 30 asmenų, tačiau pirkimas neįvyko, nes neatsirado rinkoje paslaugos teikėjų. </w:t>
            </w:r>
          </w:p>
        </w:tc>
      </w:tr>
      <w:tr w:rsidR="00E26BAC" w:rsidRPr="005A7465" w14:paraId="34BA69C8" w14:textId="77777777" w:rsidTr="00E9382F">
        <w:tc>
          <w:tcPr>
            <w:tcW w:w="1572" w:type="dxa"/>
            <w:vMerge/>
          </w:tcPr>
          <w:p w14:paraId="34BA69C0" w14:textId="77777777" w:rsidR="00E26BAC" w:rsidRPr="005A7465" w:rsidRDefault="00E26BAC" w:rsidP="0036412A">
            <w:pPr>
              <w:rPr>
                <w:b/>
                <w:sz w:val="23"/>
                <w:szCs w:val="23"/>
              </w:rPr>
            </w:pPr>
          </w:p>
        </w:tc>
        <w:tc>
          <w:tcPr>
            <w:tcW w:w="2263" w:type="dxa"/>
            <w:vMerge/>
          </w:tcPr>
          <w:p w14:paraId="34BA69C1"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C2" w14:textId="77777777" w:rsidR="00E26BAC" w:rsidRPr="005A7465" w:rsidRDefault="00E26BAC" w:rsidP="0036412A">
            <w:pPr>
              <w:rPr>
                <w:color w:val="000000" w:themeColor="text1"/>
                <w:sz w:val="23"/>
                <w:szCs w:val="23"/>
              </w:rPr>
            </w:pPr>
            <w:r w:rsidRPr="005A7465">
              <w:rPr>
                <w:color w:val="000000" w:themeColor="text1"/>
                <w:sz w:val="23"/>
                <w:szCs w:val="23"/>
              </w:rPr>
              <w:t xml:space="preserve">6.3.3. Budinčių globėjų skaičius per metus </w:t>
            </w:r>
          </w:p>
        </w:tc>
        <w:tc>
          <w:tcPr>
            <w:tcW w:w="1079" w:type="dxa"/>
            <w:tcBorders>
              <w:top w:val="nil"/>
              <w:left w:val="nil"/>
              <w:bottom w:val="single" w:sz="4" w:space="0" w:color="auto"/>
              <w:right w:val="single" w:sz="4" w:space="0" w:color="auto"/>
            </w:tcBorders>
            <w:shd w:val="clear" w:color="000000" w:fill="FFFFFF"/>
          </w:tcPr>
          <w:p w14:paraId="34BA69C3" w14:textId="77777777" w:rsidR="00E26BAC" w:rsidRPr="005A7465" w:rsidRDefault="00E26BAC" w:rsidP="007C10D5">
            <w:pPr>
              <w:jc w:val="center"/>
              <w:rPr>
                <w:color w:val="000000" w:themeColor="text1"/>
                <w:sz w:val="23"/>
                <w:szCs w:val="23"/>
              </w:rPr>
            </w:pPr>
            <w:r w:rsidRPr="005A7465">
              <w:rPr>
                <w:color w:val="000000" w:themeColor="text1"/>
                <w:sz w:val="23"/>
                <w:szCs w:val="23"/>
              </w:rPr>
              <w:t>10</w:t>
            </w:r>
          </w:p>
        </w:tc>
        <w:tc>
          <w:tcPr>
            <w:tcW w:w="992" w:type="dxa"/>
            <w:tcBorders>
              <w:top w:val="nil"/>
              <w:left w:val="nil"/>
              <w:bottom w:val="single" w:sz="4" w:space="0" w:color="auto"/>
              <w:right w:val="single" w:sz="4" w:space="0" w:color="auto"/>
            </w:tcBorders>
            <w:shd w:val="clear" w:color="000000" w:fill="FFFFFF"/>
          </w:tcPr>
          <w:p w14:paraId="34BA69C4" w14:textId="77777777" w:rsidR="00E26BAC" w:rsidRPr="005A7465" w:rsidRDefault="00E26BAC" w:rsidP="007C10D5">
            <w:pPr>
              <w:jc w:val="center"/>
              <w:rPr>
                <w:color w:val="000000" w:themeColor="text1"/>
                <w:sz w:val="23"/>
                <w:szCs w:val="23"/>
              </w:rPr>
            </w:pPr>
            <w:r w:rsidRPr="005A7465">
              <w:rPr>
                <w:color w:val="000000" w:themeColor="text1"/>
                <w:sz w:val="23"/>
                <w:szCs w:val="23"/>
              </w:rPr>
              <w:t>15</w:t>
            </w:r>
          </w:p>
        </w:tc>
        <w:tc>
          <w:tcPr>
            <w:tcW w:w="1615" w:type="dxa"/>
            <w:tcBorders>
              <w:top w:val="single" w:sz="4" w:space="0" w:color="auto"/>
              <w:left w:val="nil"/>
              <w:bottom w:val="single" w:sz="4" w:space="0" w:color="auto"/>
              <w:right w:val="single" w:sz="4" w:space="0" w:color="auto"/>
            </w:tcBorders>
            <w:shd w:val="clear" w:color="000000" w:fill="FFFFFF"/>
          </w:tcPr>
          <w:p w14:paraId="34BA69C5" w14:textId="42F52489"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C6" w14:textId="77777777" w:rsidR="00E26BAC" w:rsidRPr="005A7465" w:rsidRDefault="00E26BAC" w:rsidP="005D2224">
            <w:pPr>
              <w:jc w:val="center"/>
              <w:rPr>
                <w:sz w:val="23"/>
                <w:szCs w:val="23"/>
              </w:rPr>
            </w:pPr>
            <w:r w:rsidRPr="005A7465">
              <w:rPr>
                <w:sz w:val="23"/>
                <w:szCs w:val="23"/>
              </w:rPr>
              <w:t>11</w:t>
            </w:r>
          </w:p>
        </w:tc>
        <w:tc>
          <w:tcPr>
            <w:tcW w:w="4706" w:type="dxa"/>
            <w:tcBorders>
              <w:top w:val="nil"/>
              <w:left w:val="nil"/>
              <w:bottom w:val="single" w:sz="4" w:space="0" w:color="auto"/>
              <w:right w:val="single" w:sz="4" w:space="0" w:color="auto"/>
            </w:tcBorders>
            <w:shd w:val="clear" w:color="000000" w:fill="FFFFFF"/>
          </w:tcPr>
          <w:p w14:paraId="34BA69C7" w14:textId="4F4A40B6" w:rsidR="00E26BAC" w:rsidRPr="005A7465" w:rsidRDefault="00E26BAC" w:rsidP="0036412A">
            <w:pPr>
              <w:jc w:val="both"/>
              <w:rPr>
                <w:sz w:val="23"/>
                <w:szCs w:val="23"/>
              </w:rPr>
            </w:pPr>
            <w:r w:rsidRPr="005A7465">
              <w:rPr>
                <w:sz w:val="23"/>
                <w:szCs w:val="23"/>
              </w:rPr>
              <w:t>Budinčių globotojų, prižiūrinčių vaikus, likusius be tėvų globos, skaičius didinamas ne tik ieškant kandidatų  per BĮ Klaipėdos miesto šeimos ir vaiko gerovės centr</w:t>
            </w:r>
            <w:r w:rsidR="00B4710C">
              <w:rPr>
                <w:sz w:val="23"/>
                <w:szCs w:val="23"/>
              </w:rPr>
              <w:t>ą</w:t>
            </w:r>
            <w:r w:rsidRPr="005A7465">
              <w:rPr>
                <w:sz w:val="23"/>
                <w:szCs w:val="23"/>
              </w:rPr>
              <w:t xml:space="preserve"> (7 budintys globėjai), bet ir perkant šią paslaugą </w:t>
            </w:r>
            <w:r w:rsidR="00B4710C">
              <w:rPr>
                <w:sz w:val="23"/>
                <w:szCs w:val="23"/>
              </w:rPr>
              <w:t>V</w:t>
            </w:r>
            <w:r w:rsidRPr="005A7465">
              <w:rPr>
                <w:sz w:val="23"/>
                <w:szCs w:val="23"/>
              </w:rPr>
              <w:t xml:space="preserve">iešųjų pirkimų įstatymo nustatyta tvarka iš VšĮ </w:t>
            </w:r>
            <w:r w:rsidR="00B4710C">
              <w:rPr>
                <w:sz w:val="23"/>
                <w:szCs w:val="23"/>
              </w:rPr>
              <w:t>„</w:t>
            </w:r>
            <w:r w:rsidRPr="005A7465">
              <w:rPr>
                <w:sz w:val="23"/>
                <w:szCs w:val="23"/>
              </w:rPr>
              <w:t>Vilniaus SOS vaikų kaimas“ (4 budintys globėjai)</w:t>
            </w:r>
            <w:r w:rsidR="00B4710C">
              <w:rPr>
                <w:sz w:val="23"/>
                <w:szCs w:val="23"/>
              </w:rPr>
              <w:t>.</w:t>
            </w:r>
          </w:p>
        </w:tc>
      </w:tr>
      <w:tr w:rsidR="00E26BAC" w:rsidRPr="005A7465" w14:paraId="34BA69D1" w14:textId="77777777" w:rsidTr="00E9382F">
        <w:tc>
          <w:tcPr>
            <w:tcW w:w="1572" w:type="dxa"/>
            <w:vMerge/>
          </w:tcPr>
          <w:p w14:paraId="34BA69C9" w14:textId="77777777" w:rsidR="00E26BAC" w:rsidRPr="005A7465" w:rsidRDefault="00E26BAC" w:rsidP="0036412A">
            <w:pPr>
              <w:rPr>
                <w:b/>
                <w:sz w:val="23"/>
                <w:szCs w:val="23"/>
              </w:rPr>
            </w:pPr>
          </w:p>
        </w:tc>
        <w:tc>
          <w:tcPr>
            <w:tcW w:w="2263" w:type="dxa"/>
            <w:vMerge/>
          </w:tcPr>
          <w:p w14:paraId="34BA69C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CB" w14:textId="77777777" w:rsidR="00E26BAC" w:rsidRPr="005A7465" w:rsidRDefault="00E26BAC" w:rsidP="0036412A">
            <w:pPr>
              <w:rPr>
                <w:color w:val="000000" w:themeColor="text1"/>
                <w:sz w:val="23"/>
                <w:szCs w:val="23"/>
              </w:rPr>
            </w:pPr>
            <w:r w:rsidRPr="005A7465">
              <w:rPr>
                <w:color w:val="000000" w:themeColor="text1"/>
                <w:sz w:val="23"/>
                <w:szCs w:val="23"/>
              </w:rPr>
              <w:t xml:space="preserve">6.3.4. Įrengta naujų vietų senyvo amžiaus asmenų globos namuose, vnt. </w:t>
            </w:r>
          </w:p>
        </w:tc>
        <w:tc>
          <w:tcPr>
            <w:tcW w:w="1079" w:type="dxa"/>
            <w:tcBorders>
              <w:top w:val="nil"/>
              <w:left w:val="nil"/>
              <w:bottom w:val="single" w:sz="4" w:space="0" w:color="auto"/>
              <w:right w:val="single" w:sz="4" w:space="0" w:color="auto"/>
            </w:tcBorders>
            <w:shd w:val="clear" w:color="auto" w:fill="auto"/>
          </w:tcPr>
          <w:p w14:paraId="34BA69CC" w14:textId="5267AC89"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9CD"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tcPr>
          <w:p w14:paraId="34BA69CE" w14:textId="52BDCA1B"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CF"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9D0" w14:textId="7F2A8143" w:rsidR="00E26BAC" w:rsidRPr="005A7465" w:rsidRDefault="00E26BAC" w:rsidP="0036412A">
            <w:pPr>
              <w:jc w:val="both"/>
              <w:rPr>
                <w:sz w:val="23"/>
                <w:szCs w:val="23"/>
              </w:rPr>
            </w:pPr>
            <w:r w:rsidRPr="005A7465">
              <w:rPr>
                <w:sz w:val="23"/>
                <w:szCs w:val="23"/>
              </w:rPr>
              <w:t>Techninio projekto parengimo (pasirašyta 2018-06-28) sutartis su UAB „Uostamiesčio projektas“ sustabdyta iki Bendrojo plano patvirtinimo (2019-02-18 susitarimas Nr.</w:t>
            </w:r>
            <w:r w:rsidR="00517AF9">
              <w:rPr>
                <w:sz w:val="23"/>
                <w:szCs w:val="23"/>
              </w:rPr>
              <w:t> </w:t>
            </w:r>
            <w:r w:rsidRPr="005A7465">
              <w:rPr>
                <w:sz w:val="23"/>
                <w:szCs w:val="23"/>
              </w:rPr>
              <w:t>J9</w:t>
            </w:r>
            <w:r w:rsidR="00517AF9">
              <w:rPr>
                <w:sz w:val="23"/>
                <w:szCs w:val="23"/>
              </w:rPr>
              <w:noBreakHyphen/>
            </w:r>
            <w:r w:rsidRPr="005A7465">
              <w:rPr>
                <w:sz w:val="23"/>
                <w:szCs w:val="23"/>
              </w:rPr>
              <w:t>743).</w:t>
            </w:r>
          </w:p>
        </w:tc>
      </w:tr>
      <w:tr w:rsidR="00E26BAC" w:rsidRPr="005A7465" w14:paraId="34BA69DB" w14:textId="77777777" w:rsidTr="00E9382F">
        <w:tc>
          <w:tcPr>
            <w:tcW w:w="1572" w:type="dxa"/>
            <w:vMerge/>
          </w:tcPr>
          <w:p w14:paraId="34BA69D2" w14:textId="77777777" w:rsidR="00E26BAC" w:rsidRPr="005A7465" w:rsidRDefault="00E26BAC" w:rsidP="0036412A">
            <w:pPr>
              <w:rPr>
                <w:b/>
                <w:sz w:val="23"/>
                <w:szCs w:val="23"/>
              </w:rPr>
            </w:pPr>
          </w:p>
        </w:tc>
        <w:tc>
          <w:tcPr>
            <w:tcW w:w="2263" w:type="dxa"/>
            <w:vMerge/>
          </w:tcPr>
          <w:p w14:paraId="34BA69D3"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D4" w14:textId="77777777" w:rsidR="00E26BAC" w:rsidRPr="005A7465" w:rsidRDefault="00E26BAC" w:rsidP="0036412A">
            <w:pPr>
              <w:rPr>
                <w:color w:val="000000" w:themeColor="text1"/>
                <w:sz w:val="23"/>
                <w:szCs w:val="23"/>
              </w:rPr>
            </w:pPr>
            <w:r w:rsidRPr="005A7465">
              <w:rPr>
                <w:color w:val="000000" w:themeColor="text1"/>
                <w:sz w:val="23"/>
                <w:szCs w:val="23"/>
              </w:rPr>
              <w:t xml:space="preserve">6.3.5. Vaikų dienos centruose socialinių įgūdžių ir palaikymo paslaugas gaunančių vaikų skaičius </w:t>
            </w:r>
          </w:p>
        </w:tc>
        <w:tc>
          <w:tcPr>
            <w:tcW w:w="1079" w:type="dxa"/>
            <w:tcBorders>
              <w:top w:val="nil"/>
              <w:left w:val="nil"/>
              <w:bottom w:val="single" w:sz="4" w:space="0" w:color="auto"/>
              <w:right w:val="single" w:sz="4" w:space="0" w:color="auto"/>
            </w:tcBorders>
            <w:shd w:val="clear" w:color="000000" w:fill="FFFFFF"/>
          </w:tcPr>
          <w:p w14:paraId="34BA69D5" w14:textId="77777777" w:rsidR="00E26BAC" w:rsidRPr="005A7465" w:rsidRDefault="00E26BAC" w:rsidP="007C10D5">
            <w:pPr>
              <w:jc w:val="center"/>
              <w:rPr>
                <w:color w:val="000000" w:themeColor="text1"/>
                <w:sz w:val="23"/>
                <w:szCs w:val="23"/>
              </w:rPr>
            </w:pPr>
            <w:r w:rsidRPr="005A7465">
              <w:rPr>
                <w:color w:val="000000" w:themeColor="text1"/>
                <w:sz w:val="23"/>
                <w:szCs w:val="23"/>
              </w:rPr>
              <w:t>34</w:t>
            </w:r>
          </w:p>
        </w:tc>
        <w:tc>
          <w:tcPr>
            <w:tcW w:w="992" w:type="dxa"/>
            <w:tcBorders>
              <w:top w:val="nil"/>
              <w:left w:val="nil"/>
              <w:bottom w:val="single" w:sz="4" w:space="0" w:color="auto"/>
              <w:right w:val="single" w:sz="4" w:space="0" w:color="auto"/>
            </w:tcBorders>
            <w:shd w:val="clear" w:color="000000" w:fill="FFFFFF"/>
          </w:tcPr>
          <w:p w14:paraId="34BA69D6"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9D7" w14:textId="3CD143F6"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D8" w14:textId="77777777" w:rsidR="00E26BAC" w:rsidRPr="005A7465" w:rsidRDefault="00E26BAC" w:rsidP="005D2224">
            <w:pPr>
              <w:jc w:val="center"/>
              <w:rPr>
                <w:sz w:val="23"/>
                <w:szCs w:val="23"/>
              </w:rPr>
            </w:pPr>
            <w:r w:rsidRPr="005A7465">
              <w:rPr>
                <w:sz w:val="23"/>
                <w:szCs w:val="23"/>
              </w:rPr>
              <w:t>34</w:t>
            </w:r>
          </w:p>
        </w:tc>
        <w:tc>
          <w:tcPr>
            <w:tcW w:w="4706" w:type="dxa"/>
            <w:tcBorders>
              <w:top w:val="nil"/>
              <w:left w:val="nil"/>
              <w:bottom w:val="single" w:sz="4" w:space="0" w:color="auto"/>
              <w:right w:val="single" w:sz="4" w:space="0" w:color="auto"/>
            </w:tcBorders>
            <w:shd w:val="clear" w:color="000000" w:fill="FFFFFF"/>
          </w:tcPr>
          <w:p w14:paraId="34BA69D9" w14:textId="566A9350" w:rsidR="00E26BAC" w:rsidRPr="005A7465" w:rsidRDefault="00E26BAC" w:rsidP="0036412A">
            <w:pPr>
              <w:rPr>
                <w:sz w:val="23"/>
                <w:szCs w:val="23"/>
              </w:rPr>
            </w:pPr>
            <w:r w:rsidRPr="005A7465">
              <w:rPr>
                <w:sz w:val="23"/>
                <w:szCs w:val="23"/>
              </w:rPr>
              <w:t>Klaipėdos m. sav. 2020</w:t>
            </w:r>
            <w:r w:rsidR="00517AF9">
              <w:rPr>
                <w:sz w:val="23"/>
                <w:szCs w:val="23"/>
              </w:rPr>
              <w:t>–</w:t>
            </w:r>
            <w:r w:rsidRPr="005A7465">
              <w:rPr>
                <w:sz w:val="23"/>
                <w:szCs w:val="23"/>
              </w:rPr>
              <w:t xml:space="preserve">2022 m. strateginiame veiklos plane ir 2020 m. biudžete numatyta 2020 m. padidinti finansavimą priemonei „Socialinių įgūdžių ugdymo, palaikymo ir (ar)  atkūrimo paslaugų teikimas vaikų dienos centre“ nuo 132,3 tūkst. Eur (2019 m.) iki 323,5 tūkst. Eur. Paslaugos gavėjų skaičius atitinkamai augtų nuo 34 iki 74 asmenų. </w:t>
            </w:r>
          </w:p>
          <w:p w14:paraId="34BA69DA" w14:textId="5789BFF6" w:rsidR="00E26BAC" w:rsidRPr="005A7465" w:rsidRDefault="00E26BAC" w:rsidP="0036412A">
            <w:pPr>
              <w:rPr>
                <w:sz w:val="23"/>
                <w:szCs w:val="23"/>
              </w:rPr>
            </w:pPr>
            <w:r w:rsidRPr="005A7465">
              <w:rPr>
                <w:sz w:val="23"/>
                <w:szCs w:val="23"/>
              </w:rPr>
              <w:t>Papildomai, įgyvendinant Klaipėdos m. integruotų investicijos vietos veiklos grupės 2016</w:t>
            </w:r>
            <w:r w:rsidR="00517AF9">
              <w:rPr>
                <w:sz w:val="23"/>
                <w:szCs w:val="23"/>
              </w:rPr>
              <w:t>–</w:t>
            </w:r>
            <w:r w:rsidRPr="005A7465">
              <w:rPr>
                <w:sz w:val="23"/>
                <w:szCs w:val="23"/>
              </w:rPr>
              <w:t>2022 m. vietos plėtros strategiją, ES, VB ir SB finansavimas patvirtintas 3 projektams, kurių veiklose numatyta vaikų dienos centrų veikla.</w:t>
            </w:r>
          </w:p>
        </w:tc>
      </w:tr>
      <w:tr w:rsidR="00E26BAC" w:rsidRPr="005A7465" w14:paraId="34BA69E4" w14:textId="77777777" w:rsidTr="00E9382F">
        <w:tc>
          <w:tcPr>
            <w:tcW w:w="1572" w:type="dxa"/>
            <w:vMerge/>
          </w:tcPr>
          <w:p w14:paraId="34BA69DC" w14:textId="77777777" w:rsidR="00E26BAC" w:rsidRPr="005A7465" w:rsidRDefault="00E26BAC" w:rsidP="0036412A">
            <w:pPr>
              <w:rPr>
                <w:b/>
                <w:sz w:val="23"/>
                <w:szCs w:val="23"/>
              </w:rPr>
            </w:pPr>
          </w:p>
        </w:tc>
        <w:tc>
          <w:tcPr>
            <w:tcW w:w="2263" w:type="dxa"/>
            <w:vMerge/>
          </w:tcPr>
          <w:p w14:paraId="34BA69DD" w14:textId="77777777" w:rsidR="00E26BAC" w:rsidRPr="005A7465" w:rsidRDefault="00E26BAC" w:rsidP="0036412A">
            <w:pPr>
              <w:rPr>
                <w:b/>
                <w:sz w:val="23"/>
                <w:szCs w:val="23"/>
              </w:rPr>
            </w:pP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34BA69DE" w14:textId="77777777" w:rsidR="00E26BAC" w:rsidRPr="005A7465" w:rsidRDefault="00E26BAC" w:rsidP="0036412A">
            <w:pPr>
              <w:rPr>
                <w:color w:val="000000" w:themeColor="text1"/>
                <w:sz w:val="23"/>
                <w:szCs w:val="23"/>
              </w:rPr>
            </w:pPr>
            <w:r w:rsidRPr="005A7465">
              <w:rPr>
                <w:color w:val="000000" w:themeColor="text1"/>
                <w:sz w:val="23"/>
                <w:szCs w:val="23"/>
              </w:rPr>
              <w:t>6.3.6. Savarankiško gyvenimo namų įkūrimas vaikams, paliekantiems vaikų globos namus, vnt.</w:t>
            </w:r>
          </w:p>
        </w:tc>
        <w:tc>
          <w:tcPr>
            <w:tcW w:w="1079" w:type="dxa"/>
            <w:tcBorders>
              <w:top w:val="single" w:sz="4" w:space="0" w:color="auto"/>
              <w:left w:val="nil"/>
              <w:bottom w:val="single" w:sz="4" w:space="0" w:color="auto"/>
              <w:right w:val="single" w:sz="4" w:space="0" w:color="auto"/>
            </w:tcBorders>
            <w:shd w:val="clear" w:color="000000" w:fill="FFFFFF"/>
          </w:tcPr>
          <w:p w14:paraId="34BA69DF" w14:textId="6E52E1CD"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E0"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E1" w14:textId="17DC66E5"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E2"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E3" w14:textId="77777777" w:rsidR="00E26BAC" w:rsidRPr="005A7465" w:rsidRDefault="00E26BAC" w:rsidP="0036412A">
            <w:pPr>
              <w:rPr>
                <w:sz w:val="23"/>
                <w:szCs w:val="23"/>
              </w:rPr>
            </w:pPr>
            <w:r w:rsidRPr="005A7465">
              <w:rPr>
                <w:sz w:val="23"/>
                <w:szCs w:val="23"/>
              </w:rPr>
              <w:t>2019 m. veiklos neplanuota vykdyti.</w:t>
            </w:r>
          </w:p>
        </w:tc>
      </w:tr>
      <w:tr w:rsidR="00E26BAC" w:rsidRPr="005A7465" w14:paraId="34BA69ED" w14:textId="77777777" w:rsidTr="00E9382F">
        <w:tc>
          <w:tcPr>
            <w:tcW w:w="1572" w:type="dxa"/>
            <w:vMerge/>
          </w:tcPr>
          <w:p w14:paraId="34BA69E5" w14:textId="77777777" w:rsidR="00E26BAC" w:rsidRPr="005A7465" w:rsidRDefault="00E26BAC" w:rsidP="0036412A">
            <w:pPr>
              <w:rPr>
                <w:b/>
                <w:sz w:val="23"/>
                <w:szCs w:val="23"/>
              </w:rPr>
            </w:pPr>
          </w:p>
        </w:tc>
        <w:tc>
          <w:tcPr>
            <w:tcW w:w="2263" w:type="dxa"/>
            <w:vMerge/>
          </w:tcPr>
          <w:p w14:paraId="34BA69E6" w14:textId="77777777" w:rsidR="00E26BAC" w:rsidRPr="005A7465" w:rsidRDefault="00E26BAC" w:rsidP="0036412A">
            <w:pPr>
              <w:rPr>
                <w:b/>
                <w:sz w:val="23"/>
                <w:szCs w:val="23"/>
              </w:rPr>
            </w:pPr>
          </w:p>
        </w:tc>
        <w:tc>
          <w:tcPr>
            <w:tcW w:w="2085" w:type="dxa"/>
            <w:tcBorders>
              <w:top w:val="single" w:sz="4" w:space="0" w:color="auto"/>
              <w:left w:val="nil"/>
              <w:bottom w:val="single" w:sz="4" w:space="0" w:color="auto"/>
              <w:right w:val="single" w:sz="4" w:space="0" w:color="auto"/>
            </w:tcBorders>
            <w:shd w:val="clear" w:color="auto" w:fill="auto"/>
          </w:tcPr>
          <w:p w14:paraId="34BA69E7" w14:textId="77777777" w:rsidR="00E26BAC" w:rsidRPr="005A7465" w:rsidRDefault="00E26BAC" w:rsidP="0036412A">
            <w:pPr>
              <w:rPr>
                <w:color w:val="000000" w:themeColor="text1"/>
                <w:sz w:val="23"/>
                <w:szCs w:val="23"/>
              </w:rPr>
            </w:pPr>
            <w:r w:rsidRPr="005A7465">
              <w:rPr>
                <w:color w:val="000000" w:themeColor="text1"/>
                <w:sz w:val="23"/>
                <w:szCs w:val="23"/>
              </w:rPr>
              <w:t>6.3.7. Grupinių gyvenimo namų įkūrimas vaikams, paliekantiems vaikų globos namus, vnt.</w:t>
            </w:r>
          </w:p>
        </w:tc>
        <w:tc>
          <w:tcPr>
            <w:tcW w:w="1079" w:type="dxa"/>
            <w:tcBorders>
              <w:top w:val="single" w:sz="4" w:space="0" w:color="auto"/>
              <w:left w:val="nil"/>
              <w:bottom w:val="single" w:sz="4" w:space="0" w:color="auto"/>
              <w:right w:val="single" w:sz="4" w:space="0" w:color="auto"/>
            </w:tcBorders>
            <w:shd w:val="clear" w:color="000000" w:fill="FFFFFF"/>
          </w:tcPr>
          <w:p w14:paraId="34BA69E8" w14:textId="7CAD7419"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9E9"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9EA" w14:textId="069114B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9EB" w14:textId="77777777" w:rsidR="00E26BAC" w:rsidRPr="005A7465" w:rsidRDefault="00E26BAC" w:rsidP="005D2224">
            <w:pPr>
              <w:jc w:val="center"/>
              <w:rPr>
                <w:sz w:val="23"/>
                <w:szCs w:val="23"/>
              </w:rPr>
            </w:pPr>
            <w:r w:rsidRPr="005A7465">
              <w:rPr>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9EC" w14:textId="4C1C0D8E" w:rsidR="00E26BAC" w:rsidRPr="005A7465" w:rsidRDefault="00E26BAC" w:rsidP="0036412A">
            <w:pPr>
              <w:rPr>
                <w:sz w:val="23"/>
                <w:szCs w:val="23"/>
              </w:rPr>
            </w:pPr>
            <w:r w:rsidRPr="005A7465">
              <w:rPr>
                <w:sz w:val="23"/>
                <w:szCs w:val="23"/>
              </w:rPr>
              <w:t>Inicijuotas grupinių gyvenimo namų steigimas, priemonė įtraukta į Klaipėdos miesto savivaldybės  2020</w:t>
            </w:r>
            <w:r w:rsidR="00517AF9">
              <w:rPr>
                <w:sz w:val="23"/>
                <w:szCs w:val="23"/>
              </w:rPr>
              <w:t>–</w:t>
            </w:r>
            <w:r w:rsidRPr="005A7465">
              <w:rPr>
                <w:sz w:val="23"/>
                <w:szCs w:val="23"/>
              </w:rPr>
              <w:t>2022 m. strateginio veiklos plano 12 programą.</w:t>
            </w:r>
          </w:p>
        </w:tc>
      </w:tr>
      <w:tr w:rsidR="00E26BAC" w:rsidRPr="005A7465" w14:paraId="34BA69F8" w14:textId="77777777" w:rsidTr="00E9382F">
        <w:tc>
          <w:tcPr>
            <w:tcW w:w="1572" w:type="dxa"/>
            <w:vMerge w:val="restart"/>
          </w:tcPr>
          <w:p w14:paraId="34BA69EE" w14:textId="77777777" w:rsidR="00E26BAC" w:rsidRPr="005A7465" w:rsidRDefault="00E26BAC" w:rsidP="0036412A">
            <w:pPr>
              <w:rPr>
                <w:b/>
                <w:sz w:val="23"/>
                <w:szCs w:val="23"/>
              </w:rPr>
            </w:pPr>
          </w:p>
        </w:tc>
        <w:tc>
          <w:tcPr>
            <w:tcW w:w="2263" w:type="dxa"/>
            <w:vMerge w:val="restart"/>
          </w:tcPr>
          <w:p w14:paraId="34BA69EF"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F0" w14:textId="77777777" w:rsidR="00E26BAC" w:rsidRPr="005A7465" w:rsidRDefault="00E26BAC" w:rsidP="0036412A">
            <w:pPr>
              <w:rPr>
                <w:color w:val="000000" w:themeColor="text1"/>
                <w:sz w:val="23"/>
                <w:szCs w:val="23"/>
              </w:rPr>
            </w:pPr>
            <w:r w:rsidRPr="005A7465">
              <w:rPr>
                <w:color w:val="000000" w:themeColor="text1"/>
                <w:sz w:val="23"/>
                <w:szCs w:val="23"/>
              </w:rPr>
              <w:t>6.3.8. Socialinių paslaugų, kurias teikia NVO, dalis bendroje savivaldybės socialinių paslaugų struktūroje, vnt.</w:t>
            </w:r>
          </w:p>
        </w:tc>
        <w:tc>
          <w:tcPr>
            <w:tcW w:w="1079" w:type="dxa"/>
            <w:tcBorders>
              <w:top w:val="nil"/>
              <w:left w:val="nil"/>
              <w:bottom w:val="single" w:sz="4" w:space="0" w:color="auto"/>
              <w:right w:val="single" w:sz="4" w:space="0" w:color="auto"/>
            </w:tcBorders>
            <w:shd w:val="clear" w:color="auto" w:fill="auto"/>
          </w:tcPr>
          <w:p w14:paraId="34BA69F1" w14:textId="77777777" w:rsidR="00E26BAC" w:rsidRPr="005A7465" w:rsidRDefault="00E26BAC" w:rsidP="007C10D5">
            <w:pPr>
              <w:jc w:val="center"/>
              <w:rPr>
                <w:color w:val="000000" w:themeColor="text1"/>
                <w:sz w:val="23"/>
                <w:szCs w:val="23"/>
              </w:rPr>
            </w:pPr>
            <w:r w:rsidRPr="005A7465">
              <w:rPr>
                <w:color w:val="000000" w:themeColor="text1"/>
                <w:sz w:val="23"/>
                <w:szCs w:val="23"/>
              </w:rPr>
              <w:t>35</w:t>
            </w:r>
          </w:p>
        </w:tc>
        <w:tc>
          <w:tcPr>
            <w:tcW w:w="992" w:type="dxa"/>
            <w:tcBorders>
              <w:top w:val="nil"/>
              <w:left w:val="nil"/>
              <w:bottom w:val="single" w:sz="4" w:space="0" w:color="auto"/>
              <w:right w:val="single" w:sz="4" w:space="0" w:color="auto"/>
            </w:tcBorders>
            <w:shd w:val="clear" w:color="auto" w:fill="auto"/>
          </w:tcPr>
          <w:p w14:paraId="34BA69F2" w14:textId="77777777" w:rsidR="00E26BAC" w:rsidRPr="005A7465" w:rsidRDefault="00E26BAC" w:rsidP="007C10D5">
            <w:pPr>
              <w:jc w:val="center"/>
              <w:rPr>
                <w:color w:val="000000" w:themeColor="text1"/>
                <w:sz w:val="23"/>
                <w:szCs w:val="23"/>
              </w:rPr>
            </w:pPr>
            <w:r w:rsidRPr="005A7465">
              <w:rPr>
                <w:color w:val="000000" w:themeColor="text1"/>
                <w:sz w:val="23"/>
                <w:szCs w:val="23"/>
              </w:rPr>
              <w:t>39</w:t>
            </w:r>
          </w:p>
        </w:tc>
        <w:tc>
          <w:tcPr>
            <w:tcW w:w="1615" w:type="dxa"/>
            <w:tcBorders>
              <w:top w:val="single" w:sz="4" w:space="0" w:color="auto"/>
              <w:left w:val="nil"/>
              <w:bottom w:val="single" w:sz="4" w:space="0" w:color="auto"/>
              <w:right w:val="single" w:sz="4" w:space="0" w:color="auto"/>
            </w:tcBorders>
          </w:tcPr>
          <w:p w14:paraId="34BA69F3" w14:textId="42AECE2D"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Socialinės paramos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9F4" w14:textId="77777777" w:rsidR="00E26BAC" w:rsidRPr="005A7465" w:rsidRDefault="00E26BAC" w:rsidP="005D2224">
            <w:pPr>
              <w:jc w:val="center"/>
              <w:rPr>
                <w:sz w:val="23"/>
                <w:szCs w:val="23"/>
              </w:rPr>
            </w:pPr>
            <w:r w:rsidRPr="005A7465">
              <w:rPr>
                <w:sz w:val="23"/>
                <w:szCs w:val="23"/>
              </w:rPr>
              <w:t>25</w:t>
            </w:r>
          </w:p>
        </w:tc>
        <w:tc>
          <w:tcPr>
            <w:tcW w:w="4706" w:type="dxa"/>
            <w:tcBorders>
              <w:top w:val="nil"/>
              <w:left w:val="nil"/>
              <w:bottom w:val="single" w:sz="4" w:space="0" w:color="auto"/>
              <w:right w:val="single" w:sz="4" w:space="0" w:color="auto"/>
            </w:tcBorders>
          </w:tcPr>
          <w:p w14:paraId="34BA69F5" w14:textId="77777777" w:rsidR="00E26BAC" w:rsidRPr="005A7465" w:rsidRDefault="00E26BAC" w:rsidP="0036412A">
            <w:pPr>
              <w:jc w:val="both"/>
              <w:rPr>
                <w:sz w:val="23"/>
                <w:szCs w:val="23"/>
              </w:rPr>
            </w:pPr>
            <w:r w:rsidRPr="005A7465">
              <w:rPr>
                <w:sz w:val="23"/>
                <w:szCs w:val="23"/>
              </w:rPr>
              <w:t>Socialines paslaugas teikia 8 savivaldybės biudžetinės įstaigos bei 8 nevyriausybinės organizacijos, iš kurių viešųjų pirkimų įstatymo nustatyta tvarka perkamos socialinės paslaugos, su 17 nevyriausybinių organizacijų sudaromos socialinės globos kompensavimo sutartys, finansuotas 21 socialinis projektas, kurį įgyvendindamos nevyriausybinės organizacijos teikia miesto gyventojams socialines paslaugas, su 12 nevyriausybinių organizacijų sudarytos sutartys dėl socialinės reabilitacijos paslaugų neįgaliesiems bendruomenėje projektų vykdymo.</w:t>
            </w:r>
          </w:p>
          <w:p w14:paraId="34BA69F6" w14:textId="595EE99C" w:rsidR="00E26BAC" w:rsidRPr="005A7465" w:rsidRDefault="00E26BAC" w:rsidP="0036412A">
            <w:pPr>
              <w:jc w:val="both"/>
              <w:rPr>
                <w:sz w:val="23"/>
                <w:szCs w:val="23"/>
              </w:rPr>
            </w:pPr>
            <w:r w:rsidRPr="005A7465">
              <w:rPr>
                <w:sz w:val="23"/>
                <w:szCs w:val="23"/>
              </w:rPr>
              <w:t>2019 m. nebuvo skirt</w:t>
            </w:r>
            <w:r w:rsidR="00517AF9">
              <w:rPr>
                <w:sz w:val="23"/>
                <w:szCs w:val="23"/>
              </w:rPr>
              <w:t>a</w:t>
            </w:r>
            <w:r w:rsidRPr="005A7465">
              <w:rPr>
                <w:sz w:val="23"/>
                <w:szCs w:val="23"/>
              </w:rPr>
              <w:t xml:space="preserve"> lėš</w:t>
            </w:r>
            <w:r w:rsidR="00517AF9">
              <w:rPr>
                <w:sz w:val="23"/>
                <w:szCs w:val="23"/>
              </w:rPr>
              <w:t>ų</w:t>
            </w:r>
            <w:r w:rsidRPr="005A7465">
              <w:rPr>
                <w:sz w:val="23"/>
                <w:szCs w:val="23"/>
              </w:rPr>
              <w:t xml:space="preserve"> nevyriausybinių organizacijų socialinių paslaugų projektams infrastruktūrai gerinti.</w:t>
            </w:r>
          </w:p>
          <w:p w14:paraId="34BA69F7" w14:textId="77777777" w:rsidR="00E26BAC" w:rsidRPr="005A7465" w:rsidRDefault="00E26BAC" w:rsidP="0036412A">
            <w:pPr>
              <w:rPr>
                <w:sz w:val="23"/>
                <w:szCs w:val="23"/>
              </w:rPr>
            </w:pPr>
            <w:r w:rsidRPr="005A7465">
              <w:rPr>
                <w:bCs/>
                <w:sz w:val="23"/>
                <w:szCs w:val="23"/>
              </w:rPr>
              <w:t>2019 m. pasibaigus sutarčiai su UAB „Salumeda“, iš kurios buvo perkama paslauga 20 asmenų, organizuotas viešasis pirkimas paslaugai 30 asmenų, tačiau pirkimas neįvyko, nes neatsirado paslaugos teikėjų.</w:t>
            </w:r>
          </w:p>
        </w:tc>
      </w:tr>
      <w:tr w:rsidR="00E26BAC" w:rsidRPr="005A7465" w14:paraId="34BA6A03" w14:textId="77777777" w:rsidTr="00E9382F">
        <w:tc>
          <w:tcPr>
            <w:tcW w:w="1572" w:type="dxa"/>
            <w:vMerge/>
          </w:tcPr>
          <w:p w14:paraId="34BA69F9" w14:textId="77777777" w:rsidR="00E26BAC" w:rsidRPr="005A7465" w:rsidRDefault="00E26BAC" w:rsidP="0036412A">
            <w:pPr>
              <w:rPr>
                <w:b/>
                <w:sz w:val="23"/>
                <w:szCs w:val="23"/>
              </w:rPr>
            </w:pPr>
          </w:p>
        </w:tc>
        <w:tc>
          <w:tcPr>
            <w:tcW w:w="2263" w:type="dxa"/>
            <w:vMerge/>
          </w:tcPr>
          <w:p w14:paraId="34BA69F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9FB" w14:textId="77777777" w:rsidR="00E26BAC" w:rsidRPr="005A7465" w:rsidRDefault="00E26BAC" w:rsidP="0036412A">
            <w:pPr>
              <w:rPr>
                <w:color w:val="000000" w:themeColor="text1"/>
                <w:sz w:val="23"/>
                <w:szCs w:val="23"/>
              </w:rPr>
            </w:pPr>
            <w:r w:rsidRPr="005A7465">
              <w:rPr>
                <w:color w:val="000000" w:themeColor="text1"/>
                <w:sz w:val="23"/>
                <w:szCs w:val="23"/>
              </w:rPr>
              <w:t xml:space="preserve">6.3.9. Įsigyta ar pastatyta socialinio būsto butų,  vnt. </w:t>
            </w:r>
          </w:p>
        </w:tc>
        <w:tc>
          <w:tcPr>
            <w:tcW w:w="1079" w:type="dxa"/>
            <w:tcBorders>
              <w:top w:val="nil"/>
              <w:left w:val="nil"/>
              <w:bottom w:val="single" w:sz="4" w:space="0" w:color="auto"/>
              <w:right w:val="single" w:sz="4" w:space="0" w:color="auto"/>
            </w:tcBorders>
            <w:shd w:val="clear" w:color="auto" w:fill="auto"/>
          </w:tcPr>
          <w:p w14:paraId="34BA69FC" w14:textId="77777777" w:rsidR="00E26BAC" w:rsidRPr="005A7465" w:rsidRDefault="00E26BAC" w:rsidP="007C10D5">
            <w:pPr>
              <w:jc w:val="center"/>
              <w:rPr>
                <w:color w:val="000000" w:themeColor="text1"/>
                <w:sz w:val="23"/>
                <w:szCs w:val="23"/>
              </w:rPr>
            </w:pPr>
            <w:r w:rsidRPr="005A7465">
              <w:rPr>
                <w:color w:val="000000" w:themeColor="text1"/>
                <w:sz w:val="23"/>
                <w:szCs w:val="23"/>
              </w:rPr>
              <w:t>46</w:t>
            </w:r>
          </w:p>
        </w:tc>
        <w:tc>
          <w:tcPr>
            <w:tcW w:w="992" w:type="dxa"/>
            <w:tcBorders>
              <w:top w:val="nil"/>
              <w:left w:val="nil"/>
              <w:bottom w:val="single" w:sz="4" w:space="0" w:color="auto"/>
              <w:right w:val="single" w:sz="4" w:space="0" w:color="auto"/>
            </w:tcBorders>
            <w:shd w:val="clear" w:color="auto" w:fill="auto"/>
          </w:tcPr>
          <w:p w14:paraId="34BA69FD" w14:textId="77777777" w:rsidR="00E26BAC" w:rsidRPr="005A7465" w:rsidRDefault="00E26BAC" w:rsidP="007C10D5">
            <w:pPr>
              <w:jc w:val="center"/>
              <w:rPr>
                <w:color w:val="000000" w:themeColor="text1"/>
                <w:sz w:val="23"/>
                <w:szCs w:val="23"/>
              </w:rPr>
            </w:pPr>
            <w:r w:rsidRPr="005A7465">
              <w:rPr>
                <w:color w:val="000000" w:themeColor="text1"/>
                <w:sz w:val="23"/>
                <w:szCs w:val="23"/>
              </w:rPr>
              <w:t>131</w:t>
            </w:r>
          </w:p>
        </w:tc>
        <w:tc>
          <w:tcPr>
            <w:tcW w:w="1615" w:type="dxa"/>
            <w:tcBorders>
              <w:top w:val="single" w:sz="4" w:space="0" w:color="auto"/>
              <w:left w:val="nil"/>
              <w:bottom w:val="single" w:sz="4" w:space="0" w:color="auto"/>
              <w:right w:val="single" w:sz="4" w:space="0" w:color="auto"/>
            </w:tcBorders>
          </w:tcPr>
          <w:p w14:paraId="34BA69FE" w14:textId="7493BF0E" w:rsidR="00E26BAC" w:rsidRPr="005A7465" w:rsidRDefault="00E26BAC" w:rsidP="005D2224">
            <w:pPr>
              <w:jc w:val="center"/>
              <w:rPr>
                <w:color w:val="000000" w:themeColor="text1"/>
                <w:sz w:val="23"/>
                <w:szCs w:val="23"/>
              </w:rPr>
            </w:pPr>
            <w:r w:rsidRPr="005A7465">
              <w:rPr>
                <w:color w:val="000000" w:themeColor="text1"/>
                <w:sz w:val="23"/>
                <w:szCs w:val="23"/>
              </w:rPr>
              <w:t xml:space="preserve">Socialinio būsto </w:t>
            </w:r>
            <w:r w:rsidR="007C10D5">
              <w:rPr>
                <w:color w:val="000000" w:themeColor="text1"/>
                <w:sz w:val="23"/>
                <w:szCs w:val="23"/>
              </w:rPr>
              <w:t>skyrius</w:t>
            </w:r>
            <w:r w:rsidRPr="005A7465">
              <w:rPr>
                <w:color w:val="000000" w:themeColor="text1"/>
                <w:sz w:val="23"/>
                <w:szCs w:val="23"/>
              </w:rPr>
              <w:t>,</w:t>
            </w:r>
          </w:p>
          <w:p w14:paraId="34BA69FF" w14:textId="49E67949" w:rsidR="00E26BAC" w:rsidRPr="005A7465" w:rsidRDefault="00E26BAC" w:rsidP="005D2224">
            <w:pPr>
              <w:jc w:val="center"/>
              <w:rPr>
                <w:color w:val="000000" w:themeColor="text1"/>
                <w:sz w:val="23"/>
                <w:szCs w:val="23"/>
              </w:rPr>
            </w:pPr>
            <w:r w:rsidRPr="005A7465">
              <w:rPr>
                <w:color w:val="000000" w:themeColor="text1"/>
                <w:sz w:val="23"/>
                <w:szCs w:val="23"/>
              </w:rPr>
              <w:t xml:space="preserve">Turto </w:t>
            </w:r>
            <w:r w:rsidR="007C10D5">
              <w:rPr>
                <w:color w:val="000000" w:themeColor="text1"/>
                <w:sz w:val="23"/>
                <w:szCs w:val="23"/>
              </w:rPr>
              <w:t>skyrius</w:t>
            </w:r>
            <w:r w:rsidRPr="005A7465">
              <w:rPr>
                <w:color w:val="000000" w:themeColor="text1"/>
                <w:sz w:val="23"/>
                <w:szCs w:val="23"/>
              </w:rPr>
              <w:t>,</w:t>
            </w:r>
          </w:p>
          <w:p w14:paraId="34BA6A00" w14:textId="7539DE0B" w:rsidR="00E26BAC" w:rsidRPr="005A7465" w:rsidRDefault="00E26BAC" w:rsidP="005D2224">
            <w:pPr>
              <w:jc w:val="center"/>
              <w:rPr>
                <w:color w:val="000000" w:themeColor="text1"/>
                <w:sz w:val="23"/>
                <w:szCs w:val="23"/>
              </w:rPr>
            </w:pPr>
            <w:r w:rsidRPr="005A7465">
              <w:rPr>
                <w:color w:val="000000" w:themeColor="text1"/>
                <w:sz w:val="23"/>
                <w:szCs w:val="23"/>
              </w:rPr>
              <w:t xml:space="preserve">Projektų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01" w14:textId="77777777" w:rsidR="00E26BAC" w:rsidRPr="005A7465" w:rsidRDefault="00E26BAC" w:rsidP="005D2224">
            <w:pPr>
              <w:jc w:val="center"/>
              <w:rPr>
                <w:color w:val="000000" w:themeColor="text1"/>
                <w:sz w:val="23"/>
                <w:szCs w:val="23"/>
              </w:rPr>
            </w:pPr>
            <w:r w:rsidRPr="005A7465">
              <w:rPr>
                <w:color w:val="000000" w:themeColor="text1"/>
                <w:sz w:val="23"/>
                <w:szCs w:val="23"/>
              </w:rPr>
              <w:t>43</w:t>
            </w:r>
          </w:p>
        </w:tc>
        <w:tc>
          <w:tcPr>
            <w:tcW w:w="4706" w:type="dxa"/>
            <w:tcBorders>
              <w:top w:val="nil"/>
              <w:left w:val="nil"/>
              <w:bottom w:val="single" w:sz="4" w:space="0" w:color="auto"/>
              <w:right w:val="single" w:sz="4" w:space="0" w:color="auto"/>
            </w:tcBorders>
          </w:tcPr>
          <w:p w14:paraId="34BA6A02" w14:textId="77777777" w:rsidR="00E26BAC" w:rsidRPr="005A7465" w:rsidRDefault="00E26BAC" w:rsidP="0036412A">
            <w:pPr>
              <w:jc w:val="both"/>
              <w:rPr>
                <w:color w:val="000000" w:themeColor="text1"/>
                <w:sz w:val="23"/>
                <w:szCs w:val="23"/>
              </w:rPr>
            </w:pPr>
            <w:r w:rsidRPr="005A7465">
              <w:rPr>
                <w:color w:val="000000" w:themeColor="text1"/>
                <w:sz w:val="23"/>
                <w:szCs w:val="23"/>
              </w:rPr>
              <w:t>2019 m. nupirkti 7 butai, skirti socialinio fondo plėtrai.  Naujai pastatytame name Irklų g. yra 36 butai.</w:t>
            </w:r>
          </w:p>
        </w:tc>
      </w:tr>
      <w:tr w:rsidR="00E26BAC" w:rsidRPr="005A7465" w14:paraId="34BA6A0D" w14:textId="77777777" w:rsidTr="00E9382F">
        <w:tc>
          <w:tcPr>
            <w:tcW w:w="1572" w:type="dxa"/>
            <w:vMerge w:val="restart"/>
          </w:tcPr>
          <w:p w14:paraId="34BA6A04" w14:textId="77777777" w:rsidR="00E26BAC" w:rsidRPr="005A7465" w:rsidRDefault="00E26BAC" w:rsidP="0036412A">
            <w:pPr>
              <w:rPr>
                <w:b/>
                <w:sz w:val="23"/>
                <w:szCs w:val="23"/>
              </w:rPr>
            </w:pPr>
            <w:r w:rsidRPr="005A7465">
              <w:rPr>
                <w:color w:val="000000" w:themeColor="text1"/>
                <w:sz w:val="23"/>
                <w:szCs w:val="23"/>
              </w:rPr>
              <w:t>7. Kultūros, sporto paslaugų ir jaunimo politikos plėtra</w:t>
            </w:r>
          </w:p>
        </w:tc>
        <w:tc>
          <w:tcPr>
            <w:tcW w:w="2263" w:type="dxa"/>
            <w:vMerge w:val="restart"/>
          </w:tcPr>
          <w:p w14:paraId="34BA6A05" w14:textId="77777777" w:rsidR="00E26BAC" w:rsidRPr="005A7465" w:rsidRDefault="00E26BAC" w:rsidP="0036412A">
            <w:pPr>
              <w:rPr>
                <w:b/>
                <w:sz w:val="23"/>
                <w:szCs w:val="23"/>
              </w:rPr>
            </w:pPr>
            <w:r w:rsidRPr="005A7465">
              <w:rPr>
                <w:color w:val="000000" w:themeColor="text1"/>
                <w:sz w:val="23"/>
                <w:szCs w:val="23"/>
              </w:rPr>
              <w:t>7.1. Kultūros paslaugų kokybės  ir prieinamumo gerinimas</w:t>
            </w:r>
          </w:p>
        </w:tc>
        <w:tc>
          <w:tcPr>
            <w:tcW w:w="2085" w:type="dxa"/>
            <w:tcBorders>
              <w:top w:val="nil"/>
              <w:left w:val="nil"/>
              <w:bottom w:val="single" w:sz="4" w:space="0" w:color="auto"/>
              <w:right w:val="single" w:sz="4" w:space="0" w:color="auto"/>
            </w:tcBorders>
            <w:shd w:val="clear" w:color="auto" w:fill="auto"/>
          </w:tcPr>
          <w:p w14:paraId="34BA6A06" w14:textId="77777777" w:rsidR="00E26BAC" w:rsidRPr="005A7465" w:rsidRDefault="00E26BAC" w:rsidP="0036412A">
            <w:pPr>
              <w:rPr>
                <w:color w:val="000000" w:themeColor="text1"/>
                <w:sz w:val="23"/>
                <w:szCs w:val="23"/>
              </w:rPr>
            </w:pPr>
            <w:r w:rsidRPr="005A7465">
              <w:rPr>
                <w:color w:val="000000" w:themeColor="text1"/>
                <w:sz w:val="23"/>
                <w:szCs w:val="23"/>
              </w:rPr>
              <w:t>7.1.1. Kultūrinių kompetencijų ugdymo modelio moksleiviams parengimas ir įgyvendinimas (įsitraukusių kultūros organizacijų ir mokyklų skaičius)</w:t>
            </w:r>
          </w:p>
        </w:tc>
        <w:tc>
          <w:tcPr>
            <w:tcW w:w="1079" w:type="dxa"/>
            <w:tcBorders>
              <w:top w:val="nil"/>
              <w:left w:val="nil"/>
              <w:bottom w:val="single" w:sz="4" w:space="0" w:color="auto"/>
              <w:right w:val="single" w:sz="4" w:space="0" w:color="auto"/>
            </w:tcBorders>
            <w:shd w:val="clear" w:color="000000" w:fill="FFFFFF"/>
          </w:tcPr>
          <w:p w14:paraId="34BA6A07" w14:textId="254BE263"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000000" w:fill="FFFFFF"/>
          </w:tcPr>
          <w:p w14:paraId="34BA6A08" w14:textId="77777777" w:rsidR="00E26BAC" w:rsidRPr="005A7465" w:rsidRDefault="00E26BAC" w:rsidP="007C10D5">
            <w:pPr>
              <w:jc w:val="center"/>
              <w:rPr>
                <w:color w:val="000000" w:themeColor="text1"/>
                <w:sz w:val="23"/>
                <w:szCs w:val="23"/>
              </w:rPr>
            </w:pPr>
            <w:r w:rsidRPr="005A7465">
              <w:rPr>
                <w:color w:val="000000" w:themeColor="text1"/>
                <w:sz w:val="23"/>
                <w:szCs w:val="23"/>
              </w:rPr>
              <w:t>12</w:t>
            </w:r>
          </w:p>
        </w:tc>
        <w:tc>
          <w:tcPr>
            <w:tcW w:w="1615" w:type="dxa"/>
            <w:tcBorders>
              <w:top w:val="single" w:sz="4" w:space="0" w:color="auto"/>
              <w:left w:val="nil"/>
              <w:bottom w:val="single" w:sz="4" w:space="0" w:color="auto"/>
              <w:right w:val="single" w:sz="4" w:space="0" w:color="auto"/>
            </w:tcBorders>
            <w:shd w:val="clear" w:color="000000" w:fill="FFFFFF"/>
          </w:tcPr>
          <w:p w14:paraId="34BA6A09" w14:textId="48084681"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0A" w14:textId="77777777" w:rsidR="00E26BAC" w:rsidRPr="005A7465" w:rsidRDefault="00E26BAC" w:rsidP="005D2224">
            <w:pPr>
              <w:jc w:val="center"/>
              <w:rPr>
                <w:color w:val="000000" w:themeColor="text1"/>
                <w:sz w:val="23"/>
                <w:szCs w:val="23"/>
              </w:rPr>
            </w:pPr>
            <w:r w:rsidRPr="005A7465">
              <w:rPr>
                <w:color w:val="000000" w:themeColor="text1"/>
                <w:sz w:val="23"/>
                <w:szCs w:val="23"/>
              </w:rPr>
              <w:t>16</w:t>
            </w:r>
          </w:p>
        </w:tc>
        <w:tc>
          <w:tcPr>
            <w:tcW w:w="4706" w:type="dxa"/>
            <w:tcBorders>
              <w:top w:val="nil"/>
              <w:left w:val="nil"/>
              <w:bottom w:val="single" w:sz="4" w:space="0" w:color="auto"/>
              <w:right w:val="single" w:sz="4" w:space="0" w:color="auto"/>
            </w:tcBorders>
            <w:shd w:val="clear" w:color="000000" w:fill="FFFFFF"/>
          </w:tcPr>
          <w:p w14:paraId="34BA6A0C" w14:textId="79145F24" w:rsidR="00E26BAC" w:rsidRPr="005A7465" w:rsidRDefault="00E26BAC" w:rsidP="0091563D">
            <w:pPr>
              <w:rPr>
                <w:color w:val="000000" w:themeColor="text1"/>
                <w:sz w:val="23"/>
                <w:szCs w:val="23"/>
              </w:rPr>
            </w:pPr>
            <w:r w:rsidRPr="005A7465">
              <w:rPr>
                <w:sz w:val="23"/>
                <w:szCs w:val="23"/>
              </w:rPr>
              <w:t>2019 metais įvyko 10 dienų parengiamųjų mokymų, edukacijų ir pristatymų (50 val.), skirtų kultūrinių institucijų edukatoriams. Į programą įsitraukė 8 institucijos ( Klaipėdos kultūrų komunikacijų centras,  Klaipėdos miesto savivaldybės Mažosios Lietuvos istorijos muziejus, Klaipėdos miesto savivaldybės Imanuelio Kanto viešoji biblioteka, Klaipėdos miesto savivaldybės koncertinė įstaiga Klaipėdos koncertų salė, Laikrodžių muziejus, Prano Domšaičio galerija, Lietuvos jūrų muziejus,  I.</w:t>
            </w:r>
            <w:r w:rsidR="00517AF9">
              <w:rPr>
                <w:sz w:val="23"/>
                <w:szCs w:val="23"/>
              </w:rPr>
              <w:t> </w:t>
            </w:r>
            <w:r w:rsidRPr="005A7465">
              <w:rPr>
                <w:sz w:val="23"/>
                <w:szCs w:val="23"/>
              </w:rPr>
              <w:t>Simonaitytės viešoji biblioteka), 20 edukatorių. Paruoštos 2 metodikos (mokomųjų dalykų pamokos kultūrinėje institucijoje, kuriose kartu dirba mokytojas ir edukatorius</w:t>
            </w:r>
            <w:r w:rsidR="00020159">
              <w:rPr>
                <w:sz w:val="23"/>
                <w:szCs w:val="23"/>
              </w:rPr>
              <w:t>,</w:t>
            </w:r>
            <w:r w:rsidRPr="005A7465">
              <w:rPr>
                <w:sz w:val="23"/>
                <w:szCs w:val="23"/>
              </w:rPr>
              <w:t xml:space="preserve"> bei vienos dienos pamokos kultūrinėje institucijoje, kur dalykų mokytojai iš anksto su edukatoriumi suderina pamokas, kurios visą mokslo dieną vyksta kultūrinėje institucijoje). Paruošti 5 eksperimentiniai</w:t>
            </w:r>
            <w:r w:rsidR="00020159">
              <w:rPr>
                <w:sz w:val="23"/>
                <w:szCs w:val="23"/>
              </w:rPr>
              <w:t xml:space="preserve"> </w:t>
            </w:r>
            <w:r w:rsidRPr="005A7465">
              <w:rPr>
                <w:sz w:val="23"/>
                <w:szCs w:val="23"/>
              </w:rPr>
              <w:t>/</w:t>
            </w:r>
            <w:r w:rsidR="00020159">
              <w:rPr>
                <w:sz w:val="23"/>
                <w:szCs w:val="23"/>
              </w:rPr>
              <w:t xml:space="preserve"> </w:t>
            </w:r>
            <w:r w:rsidRPr="005A7465">
              <w:rPr>
                <w:sz w:val="23"/>
                <w:szCs w:val="23"/>
              </w:rPr>
              <w:t>bandomieji skirtingų pamokų paketai: (Istorija, Matematika, Anglų k., Lietuvių k., Biologija).</w:t>
            </w:r>
          </w:p>
        </w:tc>
      </w:tr>
      <w:tr w:rsidR="00E26BAC" w:rsidRPr="005A7465" w14:paraId="34BA6A16" w14:textId="77777777" w:rsidTr="00E9382F">
        <w:tc>
          <w:tcPr>
            <w:tcW w:w="1572" w:type="dxa"/>
            <w:vMerge/>
          </w:tcPr>
          <w:p w14:paraId="34BA6A0E" w14:textId="77777777" w:rsidR="00E26BAC" w:rsidRPr="005A7465" w:rsidRDefault="00E26BAC" w:rsidP="0036412A">
            <w:pPr>
              <w:rPr>
                <w:b/>
                <w:sz w:val="23"/>
                <w:szCs w:val="23"/>
              </w:rPr>
            </w:pPr>
          </w:p>
        </w:tc>
        <w:tc>
          <w:tcPr>
            <w:tcW w:w="2263" w:type="dxa"/>
            <w:vMerge/>
          </w:tcPr>
          <w:p w14:paraId="34BA6A0F"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10" w14:textId="77777777" w:rsidR="00E26BAC" w:rsidRPr="005A7465" w:rsidRDefault="00E26BAC" w:rsidP="0036412A">
            <w:pPr>
              <w:rPr>
                <w:color w:val="000000" w:themeColor="text1"/>
                <w:sz w:val="23"/>
                <w:szCs w:val="23"/>
              </w:rPr>
            </w:pPr>
            <w:r w:rsidRPr="005A7465">
              <w:rPr>
                <w:color w:val="000000" w:themeColor="text1"/>
                <w:sz w:val="23"/>
                <w:szCs w:val="23"/>
              </w:rPr>
              <w:t>7.1.2. Pritaikytų naujų erdvių kultūrai skaičius, vnt.</w:t>
            </w:r>
          </w:p>
        </w:tc>
        <w:tc>
          <w:tcPr>
            <w:tcW w:w="1079" w:type="dxa"/>
            <w:tcBorders>
              <w:top w:val="nil"/>
              <w:left w:val="nil"/>
              <w:bottom w:val="single" w:sz="4" w:space="0" w:color="auto"/>
              <w:right w:val="single" w:sz="4" w:space="0" w:color="auto"/>
            </w:tcBorders>
            <w:shd w:val="clear" w:color="auto" w:fill="auto"/>
          </w:tcPr>
          <w:p w14:paraId="34BA6A11" w14:textId="6B38BAD1"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12"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13" w14:textId="07EEA48D"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14"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15" w14:textId="5C1FD221" w:rsidR="00E26BAC" w:rsidRPr="005A7465" w:rsidRDefault="00E26BAC" w:rsidP="0036412A">
            <w:pPr>
              <w:jc w:val="both"/>
              <w:rPr>
                <w:color w:val="000000" w:themeColor="text1"/>
                <w:sz w:val="23"/>
                <w:szCs w:val="23"/>
              </w:rPr>
            </w:pPr>
            <w:r w:rsidRPr="005A7465">
              <w:rPr>
                <w:color w:val="000000" w:themeColor="text1"/>
                <w:sz w:val="23"/>
                <w:szCs w:val="23"/>
              </w:rPr>
              <w:t xml:space="preserve">2019 m. planuota rengti studiją dėl pastato Jūros g. 1 pritaikymo kultūros veiklai, bet objektą </w:t>
            </w:r>
            <w:r w:rsidR="00020159">
              <w:rPr>
                <w:color w:val="000000" w:themeColor="text1"/>
                <w:sz w:val="23"/>
                <w:szCs w:val="23"/>
              </w:rPr>
              <w:t>V</w:t>
            </w:r>
            <w:r w:rsidRPr="005A7465">
              <w:rPr>
                <w:color w:val="000000" w:themeColor="text1"/>
                <w:sz w:val="23"/>
                <w:szCs w:val="23"/>
              </w:rPr>
              <w:t>yriausybė nutarė panaudoti kitoms reikmėms.</w:t>
            </w:r>
          </w:p>
        </w:tc>
      </w:tr>
      <w:tr w:rsidR="00E26BAC" w:rsidRPr="005A7465" w14:paraId="34BA6A1F" w14:textId="77777777" w:rsidTr="00E9382F">
        <w:tc>
          <w:tcPr>
            <w:tcW w:w="1572" w:type="dxa"/>
            <w:vMerge/>
          </w:tcPr>
          <w:p w14:paraId="34BA6A17" w14:textId="77777777" w:rsidR="00E26BAC" w:rsidRPr="005A7465" w:rsidRDefault="00E26BAC" w:rsidP="0036412A">
            <w:pPr>
              <w:rPr>
                <w:b/>
                <w:sz w:val="23"/>
                <w:szCs w:val="23"/>
              </w:rPr>
            </w:pPr>
          </w:p>
        </w:tc>
        <w:tc>
          <w:tcPr>
            <w:tcW w:w="2263" w:type="dxa"/>
            <w:vMerge/>
          </w:tcPr>
          <w:p w14:paraId="34BA6A1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19" w14:textId="77777777" w:rsidR="00E26BAC" w:rsidRPr="005A7465" w:rsidRDefault="00E26BAC" w:rsidP="0036412A">
            <w:pPr>
              <w:rPr>
                <w:color w:val="000000" w:themeColor="text1"/>
                <w:sz w:val="23"/>
                <w:szCs w:val="23"/>
              </w:rPr>
            </w:pPr>
            <w:r w:rsidRPr="005A7465">
              <w:rPr>
                <w:color w:val="000000" w:themeColor="text1"/>
                <w:sz w:val="23"/>
                <w:szCs w:val="23"/>
              </w:rPr>
              <w:t xml:space="preserve">7.1.3. Organizuota didelių tarptautinių renginių, vnt. </w:t>
            </w:r>
          </w:p>
        </w:tc>
        <w:tc>
          <w:tcPr>
            <w:tcW w:w="1079" w:type="dxa"/>
            <w:tcBorders>
              <w:top w:val="nil"/>
              <w:left w:val="nil"/>
              <w:bottom w:val="single" w:sz="4" w:space="0" w:color="auto"/>
              <w:right w:val="single" w:sz="4" w:space="0" w:color="auto"/>
            </w:tcBorders>
            <w:shd w:val="clear" w:color="auto" w:fill="auto"/>
          </w:tcPr>
          <w:p w14:paraId="34BA6A1A" w14:textId="7A63CF5F"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1B"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bottom w:val="single" w:sz="4" w:space="0" w:color="auto"/>
              <w:right w:val="single" w:sz="4" w:space="0" w:color="auto"/>
            </w:tcBorders>
          </w:tcPr>
          <w:p w14:paraId="34BA6A1C" w14:textId="4416ED46"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1D"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1E" w14:textId="01099D13" w:rsidR="00E26BAC" w:rsidRPr="005A7465" w:rsidRDefault="00E26BAC" w:rsidP="0036412A">
            <w:pPr>
              <w:jc w:val="both"/>
              <w:rPr>
                <w:color w:val="000000" w:themeColor="text1"/>
                <w:sz w:val="23"/>
                <w:szCs w:val="23"/>
              </w:rPr>
            </w:pPr>
            <w:r w:rsidRPr="005A7465">
              <w:rPr>
                <w:color w:val="000000" w:themeColor="text1"/>
                <w:sz w:val="23"/>
                <w:szCs w:val="23"/>
              </w:rPr>
              <w:t xml:space="preserve">Rengiamasi 2 tarptautinių renginių – </w:t>
            </w:r>
            <w:r w:rsidR="00020159">
              <w:rPr>
                <w:color w:val="000000" w:themeColor="text1"/>
                <w:sz w:val="23"/>
                <w:szCs w:val="23"/>
              </w:rPr>
              <w:t>„</w:t>
            </w:r>
            <w:r w:rsidRPr="005A7465">
              <w:rPr>
                <w:color w:val="000000" w:themeColor="text1"/>
                <w:sz w:val="23"/>
                <w:szCs w:val="23"/>
              </w:rPr>
              <w:t>Europiados</w:t>
            </w:r>
            <w:r w:rsidR="00020159">
              <w:rPr>
                <w:color w:val="000000" w:themeColor="text1"/>
                <w:sz w:val="23"/>
                <w:szCs w:val="23"/>
              </w:rPr>
              <w:t>“</w:t>
            </w:r>
            <w:r w:rsidRPr="005A7465">
              <w:rPr>
                <w:color w:val="000000" w:themeColor="text1"/>
                <w:sz w:val="23"/>
                <w:szCs w:val="23"/>
              </w:rPr>
              <w:t xml:space="preserve"> (2020 m.) bei </w:t>
            </w:r>
            <w:r w:rsidR="00020159">
              <w:rPr>
                <w:color w:val="000000" w:themeColor="text1"/>
                <w:sz w:val="23"/>
                <w:szCs w:val="23"/>
              </w:rPr>
              <w:t>„</w:t>
            </w:r>
            <w:r w:rsidRPr="005A7465">
              <w:rPr>
                <w:color w:val="000000" w:themeColor="text1"/>
                <w:sz w:val="23"/>
                <w:szCs w:val="23"/>
              </w:rPr>
              <w:t>The Tall Ship Races</w:t>
            </w:r>
            <w:r w:rsidR="00020159">
              <w:rPr>
                <w:color w:val="000000" w:themeColor="text1"/>
                <w:sz w:val="23"/>
                <w:szCs w:val="23"/>
              </w:rPr>
              <w:t>“</w:t>
            </w:r>
            <w:r w:rsidRPr="005A7465">
              <w:rPr>
                <w:color w:val="000000" w:themeColor="text1"/>
                <w:sz w:val="23"/>
                <w:szCs w:val="23"/>
              </w:rPr>
              <w:t xml:space="preserve"> (2021 m.) programų įgyvendinimui.</w:t>
            </w:r>
          </w:p>
        </w:tc>
      </w:tr>
      <w:tr w:rsidR="00E26BAC" w:rsidRPr="005A7465" w14:paraId="34BA6A28" w14:textId="77777777" w:rsidTr="00E9382F">
        <w:tc>
          <w:tcPr>
            <w:tcW w:w="1572" w:type="dxa"/>
            <w:vMerge/>
          </w:tcPr>
          <w:p w14:paraId="34BA6A20" w14:textId="77777777" w:rsidR="00E26BAC" w:rsidRPr="005A7465" w:rsidRDefault="00E26BAC" w:rsidP="0036412A">
            <w:pPr>
              <w:rPr>
                <w:b/>
                <w:sz w:val="23"/>
                <w:szCs w:val="23"/>
              </w:rPr>
            </w:pPr>
          </w:p>
        </w:tc>
        <w:tc>
          <w:tcPr>
            <w:tcW w:w="2263" w:type="dxa"/>
            <w:vMerge/>
          </w:tcPr>
          <w:p w14:paraId="34BA6A21"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22" w14:textId="77777777" w:rsidR="00E26BAC" w:rsidRPr="005A7465" w:rsidRDefault="00E26BAC" w:rsidP="0036412A">
            <w:pPr>
              <w:rPr>
                <w:color w:val="000000" w:themeColor="text1"/>
                <w:sz w:val="23"/>
                <w:szCs w:val="23"/>
              </w:rPr>
            </w:pPr>
            <w:r w:rsidRPr="005A7465">
              <w:rPr>
                <w:color w:val="000000" w:themeColor="text1"/>
                <w:sz w:val="23"/>
                <w:szCs w:val="23"/>
              </w:rPr>
              <w:t>7.1.4. Parengtas ir įgyvendintas kultūros paslaugų prieinamumo didinimo priemonių planas, vnt.</w:t>
            </w:r>
          </w:p>
        </w:tc>
        <w:tc>
          <w:tcPr>
            <w:tcW w:w="1079" w:type="dxa"/>
            <w:tcBorders>
              <w:top w:val="nil"/>
              <w:left w:val="nil"/>
              <w:bottom w:val="single" w:sz="4" w:space="0" w:color="auto"/>
              <w:right w:val="single" w:sz="4" w:space="0" w:color="auto"/>
            </w:tcBorders>
            <w:shd w:val="clear" w:color="auto" w:fill="auto"/>
          </w:tcPr>
          <w:p w14:paraId="34BA6A23" w14:textId="62175BA2"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24"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25" w14:textId="00859C1B" w:rsidR="00E26BAC" w:rsidRPr="005A7465" w:rsidRDefault="00E26BAC" w:rsidP="005D2224">
            <w:pPr>
              <w:jc w:val="center"/>
              <w:rPr>
                <w:color w:val="000000" w:themeColor="text1"/>
                <w:sz w:val="23"/>
                <w:szCs w:val="23"/>
              </w:rPr>
            </w:pPr>
            <w:r w:rsidRPr="005A7465">
              <w:rPr>
                <w:color w:val="000000" w:themeColor="text1"/>
                <w:sz w:val="23"/>
                <w:szCs w:val="23"/>
              </w:rPr>
              <w:t xml:space="preserve">Kultūros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26"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27" w14:textId="1D162A87" w:rsidR="00E26BAC" w:rsidRPr="005A7465" w:rsidRDefault="00E26BAC" w:rsidP="0036412A">
            <w:pPr>
              <w:jc w:val="both"/>
              <w:rPr>
                <w:color w:val="000000" w:themeColor="text1"/>
                <w:sz w:val="23"/>
                <w:szCs w:val="23"/>
              </w:rPr>
            </w:pPr>
            <w:r w:rsidRPr="005A7465">
              <w:rPr>
                <w:sz w:val="23"/>
                <w:szCs w:val="23"/>
              </w:rPr>
              <w:t>Parengtas ir Savivaldybės administracijos direktoriaus 2019-12-19 įsakymu Nr.</w:t>
            </w:r>
            <w:r w:rsidR="00020159">
              <w:rPr>
                <w:sz w:val="23"/>
                <w:szCs w:val="23"/>
              </w:rPr>
              <w:t> </w:t>
            </w:r>
            <w:r w:rsidRPr="005A7465">
              <w:rPr>
                <w:sz w:val="23"/>
                <w:szCs w:val="23"/>
              </w:rPr>
              <w:t>AD1</w:t>
            </w:r>
            <w:r w:rsidR="00020159">
              <w:rPr>
                <w:sz w:val="23"/>
                <w:szCs w:val="23"/>
              </w:rPr>
              <w:noBreakHyphen/>
            </w:r>
            <w:r w:rsidRPr="005A7465">
              <w:rPr>
                <w:sz w:val="23"/>
                <w:szCs w:val="23"/>
              </w:rPr>
              <w:t>1529 patvirtintas Klaipėdos miesto savivaldybės biudžetinių kultūros įstaigų prieinamumo didinimo ir kultūros paslaugų gerinimo priemonių planas 2020–2022 m.</w:t>
            </w:r>
          </w:p>
        </w:tc>
      </w:tr>
      <w:tr w:rsidR="00E26BAC" w:rsidRPr="005A7465" w14:paraId="34BA6A31" w14:textId="77777777" w:rsidTr="00E9382F">
        <w:tc>
          <w:tcPr>
            <w:tcW w:w="1572" w:type="dxa"/>
            <w:vMerge/>
          </w:tcPr>
          <w:p w14:paraId="34BA6A29" w14:textId="77777777" w:rsidR="00E26BAC" w:rsidRPr="005A7465" w:rsidRDefault="00E26BAC" w:rsidP="0036412A">
            <w:pPr>
              <w:rPr>
                <w:b/>
                <w:sz w:val="23"/>
                <w:szCs w:val="23"/>
              </w:rPr>
            </w:pPr>
          </w:p>
        </w:tc>
        <w:tc>
          <w:tcPr>
            <w:tcW w:w="2263" w:type="dxa"/>
            <w:vMerge/>
          </w:tcPr>
          <w:p w14:paraId="34BA6A2A"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2B" w14:textId="77777777" w:rsidR="00E26BAC" w:rsidRPr="005A7465" w:rsidRDefault="00E26BAC" w:rsidP="0036412A">
            <w:pPr>
              <w:rPr>
                <w:color w:val="000000" w:themeColor="text1"/>
                <w:sz w:val="23"/>
                <w:szCs w:val="23"/>
              </w:rPr>
            </w:pPr>
            <w:r w:rsidRPr="005A7465">
              <w:rPr>
                <w:color w:val="000000" w:themeColor="text1"/>
                <w:sz w:val="23"/>
                <w:szCs w:val="23"/>
              </w:rPr>
              <w:t xml:space="preserve">7.1.5. Įgyvendintų investicijų projektų kultūros srityje skaičius, vnt. </w:t>
            </w:r>
          </w:p>
        </w:tc>
        <w:tc>
          <w:tcPr>
            <w:tcW w:w="1079" w:type="dxa"/>
            <w:tcBorders>
              <w:top w:val="nil"/>
              <w:left w:val="nil"/>
              <w:bottom w:val="single" w:sz="4" w:space="0" w:color="auto"/>
              <w:right w:val="single" w:sz="4" w:space="0" w:color="auto"/>
            </w:tcBorders>
            <w:shd w:val="clear" w:color="auto" w:fill="auto"/>
          </w:tcPr>
          <w:p w14:paraId="34BA6A2C"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992" w:type="dxa"/>
            <w:tcBorders>
              <w:top w:val="nil"/>
              <w:left w:val="nil"/>
              <w:bottom w:val="single" w:sz="4" w:space="0" w:color="auto"/>
              <w:right w:val="single" w:sz="4" w:space="0" w:color="auto"/>
            </w:tcBorders>
            <w:shd w:val="clear" w:color="auto" w:fill="auto"/>
          </w:tcPr>
          <w:p w14:paraId="34BA6A2D" w14:textId="6720FD9D" w:rsidR="00E26BAC" w:rsidRPr="005A7465" w:rsidRDefault="007C10D5"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4</w:t>
            </w:r>
          </w:p>
        </w:tc>
        <w:tc>
          <w:tcPr>
            <w:tcW w:w="1615" w:type="dxa"/>
            <w:tcBorders>
              <w:top w:val="single" w:sz="4" w:space="0" w:color="auto"/>
              <w:left w:val="nil"/>
              <w:bottom w:val="single" w:sz="4" w:space="0" w:color="auto"/>
              <w:right w:val="single" w:sz="4" w:space="0" w:color="auto"/>
            </w:tcBorders>
          </w:tcPr>
          <w:p w14:paraId="34BA6A2E" w14:textId="712AD8FB" w:rsidR="00E26BAC" w:rsidRPr="005A7465" w:rsidRDefault="00E26BAC" w:rsidP="005D2224">
            <w:pPr>
              <w:jc w:val="center"/>
              <w:rPr>
                <w:color w:val="000000" w:themeColor="text1"/>
                <w:sz w:val="23"/>
                <w:szCs w:val="23"/>
              </w:rPr>
            </w:pPr>
            <w:r w:rsidRPr="005A7465">
              <w:rPr>
                <w:color w:val="000000" w:themeColor="text1"/>
                <w:sz w:val="23"/>
                <w:szCs w:val="23"/>
              </w:rPr>
              <w:t xml:space="preserve">Projektų </w:t>
            </w:r>
            <w:r w:rsidR="007C10D5">
              <w:rPr>
                <w:color w:val="000000" w:themeColor="text1"/>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4BA6A2F" w14:textId="77777777" w:rsidR="00E26BAC" w:rsidRPr="005A7465" w:rsidRDefault="00E26BAC" w:rsidP="005D2224">
            <w:pPr>
              <w:jc w:val="center"/>
              <w:rPr>
                <w:color w:val="000000" w:themeColor="text1"/>
                <w:sz w:val="23"/>
                <w:szCs w:val="23"/>
              </w:rPr>
            </w:pPr>
            <w:r w:rsidRPr="005A7465">
              <w:rPr>
                <w:color w:val="000000" w:themeColor="text1"/>
                <w:sz w:val="23"/>
                <w:szCs w:val="23"/>
              </w:rPr>
              <w:t>2</w:t>
            </w:r>
          </w:p>
        </w:tc>
        <w:tc>
          <w:tcPr>
            <w:tcW w:w="4706" w:type="dxa"/>
            <w:tcBorders>
              <w:top w:val="nil"/>
              <w:left w:val="nil"/>
              <w:bottom w:val="single" w:sz="4" w:space="0" w:color="auto"/>
              <w:right w:val="single" w:sz="4" w:space="0" w:color="auto"/>
            </w:tcBorders>
          </w:tcPr>
          <w:p w14:paraId="34BA6A30" w14:textId="777B3340" w:rsidR="00E26BAC" w:rsidRPr="005A7465" w:rsidRDefault="00E26BAC" w:rsidP="0036412A">
            <w:pPr>
              <w:rPr>
                <w:color w:val="000000" w:themeColor="text1"/>
                <w:sz w:val="23"/>
                <w:szCs w:val="23"/>
              </w:rPr>
            </w:pPr>
            <w:r w:rsidRPr="005A7465">
              <w:rPr>
                <w:sz w:val="23"/>
                <w:szCs w:val="23"/>
              </w:rPr>
              <w:t xml:space="preserve">Buvo sutvarkyti kultūros įstaigų naudojami pastatai pagal projektus </w:t>
            </w:r>
            <w:r w:rsidR="00020159">
              <w:rPr>
                <w:sz w:val="23"/>
                <w:szCs w:val="23"/>
              </w:rPr>
              <w:t>„</w:t>
            </w:r>
            <w:r w:rsidRPr="005A7465">
              <w:rPr>
                <w:sz w:val="23"/>
                <w:szCs w:val="23"/>
              </w:rPr>
              <w:t>Fachverkinės architektūros pastatų sutvarkymas (Bažnyčių g. 4.</w:t>
            </w:r>
            <w:r w:rsidR="00020159">
              <w:rPr>
                <w:sz w:val="23"/>
                <w:szCs w:val="23"/>
              </w:rPr>
              <w:t xml:space="preserve"> </w:t>
            </w:r>
            <w:r w:rsidRPr="005A7465">
              <w:rPr>
                <w:sz w:val="23"/>
                <w:szCs w:val="23"/>
              </w:rPr>
              <w:t>/ Daržų g. 10, Aukštoji g. 1</w:t>
            </w:r>
            <w:r w:rsidR="00020159">
              <w:rPr>
                <w:sz w:val="23"/>
                <w:szCs w:val="23"/>
              </w:rPr>
              <w:t xml:space="preserve"> </w:t>
            </w:r>
            <w:r w:rsidRPr="005A7465">
              <w:rPr>
                <w:sz w:val="23"/>
                <w:szCs w:val="23"/>
              </w:rPr>
              <w:t>/ Didžioji Vandens g. 2, Vežėjų g. 4, Bažnyčių g. 6)</w:t>
            </w:r>
            <w:r w:rsidR="00020159">
              <w:rPr>
                <w:sz w:val="23"/>
                <w:szCs w:val="23"/>
              </w:rPr>
              <w:t>“</w:t>
            </w:r>
            <w:r w:rsidRPr="005A7465">
              <w:rPr>
                <w:sz w:val="23"/>
                <w:szCs w:val="23"/>
              </w:rPr>
              <w:t xml:space="preserve">,  </w:t>
            </w:r>
            <w:r w:rsidR="00020159">
              <w:rPr>
                <w:sz w:val="23"/>
                <w:szCs w:val="23"/>
              </w:rPr>
              <w:t>„</w:t>
            </w:r>
            <w:r w:rsidRPr="005A7465">
              <w:rPr>
                <w:sz w:val="23"/>
                <w:szCs w:val="23"/>
              </w:rPr>
              <w:t>Laikino apnakvindinimo namų steigimas</w:t>
            </w:r>
            <w:r w:rsidR="00020159">
              <w:rPr>
                <w:sz w:val="23"/>
                <w:szCs w:val="23"/>
              </w:rPr>
              <w:t>“</w:t>
            </w:r>
            <w:r w:rsidRPr="005A7465">
              <w:rPr>
                <w:sz w:val="23"/>
                <w:szCs w:val="23"/>
              </w:rPr>
              <w:t xml:space="preserve"> bei </w:t>
            </w:r>
            <w:r w:rsidR="00020159">
              <w:rPr>
                <w:sz w:val="23"/>
                <w:szCs w:val="23"/>
              </w:rPr>
              <w:t>„</w:t>
            </w:r>
            <w:r w:rsidRPr="005A7465">
              <w:rPr>
                <w:sz w:val="23"/>
                <w:szCs w:val="23"/>
              </w:rPr>
              <w:t>Klaipėdos miesto savivaldybės viešosios bibliotekos „Kauno atžalyno“ filialo plėtra – naujos galimybės mažiems ir dideliems</w:t>
            </w:r>
            <w:r w:rsidR="00020159">
              <w:rPr>
                <w:sz w:val="23"/>
                <w:szCs w:val="23"/>
              </w:rPr>
              <w:t>“.</w:t>
            </w:r>
          </w:p>
        </w:tc>
      </w:tr>
      <w:tr w:rsidR="00E26BAC" w:rsidRPr="005A7465" w14:paraId="34BA6A3C" w14:textId="77777777" w:rsidTr="00E9382F">
        <w:tc>
          <w:tcPr>
            <w:tcW w:w="1572" w:type="dxa"/>
            <w:vMerge/>
          </w:tcPr>
          <w:p w14:paraId="34BA6A32" w14:textId="77777777" w:rsidR="00E26BAC" w:rsidRPr="005A7465" w:rsidRDefault="00E26BAC" w:rsidP="0036412A">
            <w:pPr>
              <w:rPr>
                <w:b/>
                <w:sz w:val="23"/>
                <w:szCs w:val="23"/>
              </w:rPr>
            </w:pPr>
          </w:p>
        </w:tc>
        <w:tc>
          <w:tcPr>
            <w:tcW w:w="2263" w:type="dxa"/>
            <w:vMerge w:val="restart"/>
          </w:tcPr>
          <w:p w14:paraId="34BA6A33" w14:textId="77777777" w:rsidR="00E26BAC" w:rsidRPr="005A7465" w:rsidRDefault="00E26BAC" w:rsidP="0036412A">
            <w:pPr>
              <w:rPr>
                <w:b/>
                <w:sz w:val="23"/>
                <w:szCs w:val="23"/>
              </w:rPr>
            </w:pPr>
            <w:r w:rsidRPr="005A7465">
              <w:rPr>
                <w:color w:val="000000" w:themeColor="text1"/>
                <w:sz w:val="23"/>
                <w:szCs w:val="23"/>
              </w:rPr>
              <w:t>7.2. Sporto paslaugų prieinamumo gerinimas visiems miesto gyventojams siekiant skatinti vaikų ir suaugusiųjų būti fiziškai aktyviais ir siekti rezultatų</w:t>
            </w:r>
          </w:p>
        </w:tc>
        <w:tc>
          <w:tcPr>
            <w:tcW w:w="2085" w:type="dxa"/>
            <w:tcBorders>
              <w:top w:val="nil"/>
              <w:left w:val="nil"/>
              <w:bottom w:val="single" w:sz="4" w:space="0" w:color="auto"/>
              <w:right w:val="single" w:sz="4" w:space="0" w:color="auto"/>
            </w:tcBorders>
            <w:shd w:val="clear" w:color="auto" w:fill="auto"/>
          </w:tcPr>
          <w:p w14:paraId="34BA6A34" w14:textId="77777777" w:rsidR="00E26BAC" w:rsidRPr="005A7465" w:rsidRDefault="00E26BAC" w:rsidP="0036412A">
            <w:pPr>
              <w:rPr>
                <w:color w:val="000000" w:themeColor="text1"/>
                <w:sz w:val="23"/>
                <w:szCs w:val="23"/>
              </w:rPr>
            </w:pPr>
            <w:r w:rsidRPr="005A7465">
              <w:rPr>
                <w:color w:val="000000" w:themeColor="text1"/>
                <w:sz w:val="23"/>
                <w:szCs w:val="23"/>
              </w:rPr>
              <w:t xml:space="preserve">7.2.1. Sukurtas ir įgyvendinamas motyvuojančios sporto sistemos (fizinio aktyvumo ir aukšto sportinio meistriškumo) modelis </w:t>
            </w:r>
          </w:p>
        </w:tc>
        <w:tc>
          <w:tcPr>
            <w:tcW w:w="1079" w:type="dxa"/>
            <w:tcBorders>
              <w:top w:val="nil"/>
              <w:left w:val="nil"/>
              <w:bottom w:val="single" w:sz="4" w:space="0" w:color="auto"/>
              <w:right w:val="single" w:sz="4" w:space="0" w:color="auto"/>
            </w:tcBorders>
            <w:shd w:val="clear" w:color="auto" w:fill="auto"/>
          </w:tcPr>
          <w:p w14:paraId="34BA6A35" w14:textId="352333E3"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36"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37" w14:textId="77777777" w:rsidR="00E26BAC" w:rsidRPr="005A7465" w:rsidRDefault="00E26BAC" w:rsidP="005D2224">
            <w:pPr>
              <w:jc w:val="center"/>
              <w:rPr>
                <w:color w:val="000000" w:themeColor="text1"/>
                <w:sz w:val="23"/>
                <w:szCs w:val="23"/>
              </w:rPr>
            </w:pPr>
            <w:r w:rsidRPr="005A7465">
              <w:rPr>
                <w:color w:val="000000" w:themeColor="text1"/>
                <w:sz w:val="23"/>
                <w:szCs w:val="23"/>
              </w:rPr>
              <w:t>Sporto skyrius</w:t>
            </w:r>
          </w:p>
        </w:tc>
        <w:tc>
          <w:tcPr>
            <w:tcW w:w="1134" w:type="dxa"/>
            <w:tcBorders>
              <w:top w:val="single" w:sz="4" w:space="0" w:color="auto"/>
              <w:left w:val="single" w:sz="4" w:space="0" w:color="auto"/>
              <w:bottom w:val="single" w:sz="4" w:space="0" w:color="auto"/>
              <w:right w:val="single" w:sz="4" w:space="0" w:color="auto"/>
            </w:tcBorders>
          </w:tcPr>
          <w:p w14:paraId="34BA6A38"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39" w14:textId="77777777" w:rsidR="00E26BAC" w:rsidRPr="005A7465" w:rsidRDefault="00E26BAC" w:rsidP="0036412A">
            <w:pPr>
              <w:jc w:val="both"/>
              <w:rPr>
                <w:bCs/>
                <w:sz w:val="23"/>
                <w:szCs w:val="23"/>
              </w:rPr>
            </w:pPr>
            <w:r w:rsidRPr="005A7465">
              <w:rPr>
                <w:bCs/>
                <w:sz w:val="23"/>
                <w:szCs w:val="23"/>
              </w:rPr>
              <w:t>Klaipėdos miesto savivaldybės mero 2019 m. spalio 10 d. potvarkiu Nr. M-71 sudaryta darbo grupė, kuriai iki 2020 metų kovo mėnesio pavesta parengti Klaipėdos miesto sportininko krepšelio apskaičiavimo metodiką pagal sporto šakas ir jos veikimo principą bei biudžetinių sporto mokymo įstaigų pertvarkymo priemonių įgyvendinimo planą. Tai yra viena iš motyvuojančios sporto sistemos sudėtinių dalių.</w:t>
            </w:r>
          </w:p>
          <w:p w14:paraId="34BA6A3B" w14:textId="05535DF9" w:rsidR="00E26BAC" w:rsidRPr="005A7465" w:rsidRDefault="00E26BAC" w:rsidP="00020159">
            <w:pPr>
              <w:jc w:val="both"/>
              <w:rPr>
                <w:sz w:val="23"/>
                <w:szCs w:val="23"/>
              </w:rPr>
            </w:pPr>
            <w:r w:rsidRPr="005A7465">
              <w:rPr>
                <w:bCs/>
                <w:sz w:val="23"/>
                <w:szCs w:val="23"/>
              </w:rPr>
              <w:t>Kūno kultūros ir sporto plėtros programos 2020</w:t>
            </w:r>
            <w:r w:rsidR="00020159">
              <w:rPr>
                <w:bCs/>
                <w:sz w:val="23"/>
                <w:szCs w:val="23"/>
              </w:rPr>
              <w:t>-</w:t>
            </w:r>
            <w:r w:rsidRPr="005A7465">
              <w:rPr>
                <w:bCs/>
                <w:sz w:val="23"/>
                <w:szCs w:val="23"/>
              </w:rPr>
              <w:t>2022 metams 01.02.05. priemonėje „Motyvuojančios sporto sistemos (fizinio aktyvumo ir aukšto sportinio meistriškumo) modelio įgyvendinimas“ suplanuota informacinės sistemos sportuojančių vaikų lankomumo apskaitai užtikrinti įdiegimas ir priemonių plano sukūrimas.</w:t>
            </w:r>
          </w:p>
        </w:tc>
      </w:tr>
      <w:tr w:rsidR="00E26BAC" w:rsidRPr="005A7465" w14:paraId="34BA6A45" w14:textId="77777777" w:rsidTr="00E9382F">
        <w:tc>
          <w:tcPr>
            <w:tcW w:w="1572" w:type="dxa"/>
            <w:vMerge/>
          </w:tcPr>
          <w:p w14:paraId="34BA6A3D" w14:textId="77777777" w:rsidR="00E26BAC" w:rsidRPr="005A7465" w:rsidRDefault="00E26BAC" w:rsidP="0036412A">
            <w:pPr>
              <w:rPr>
                <w:b/>
                <w:sz w:val="23"/>
                <w:szCs w:val="23"/>
              </w:rPr>
            </w:pPr>
          </w:p>
        </w:tc>
        <w:tc>
          <w:tcPr>
            <w:tcW w:w="2263" w:type="dxa"/>
            <w:vMerge/>
          </w:tcPr>
          <w:p w14:paraId="34BA6A3E"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3F" w14:textId="46EFA432" w:rsidR="00E26BAC" w:rsidRPr="005A7465" w:rsidRDefault="00E26BAC" w:rsidP="0036412A">
            <w:pPr>
              <w:rPr>
                <w:color w:val="000000" w:themeColor="text1"/>
                <w:sz w:val="23"/>
                <w:szCs w:val="23"/>
              </w:rPr>
            </w:pPr>
            <w:r w:rsidRPr="005A7465">
              <w:rPr>
                <w:color w:val="000000" w:themeColor="text1"/>
                <w:sz w:val="23"/>
                <w:szCs w:val="23"/>
              </w:rPr>
              <w:t xml:space="preserve">7.2.2. Įgyvendintų investicijų projektų sporto srityje skaičius, vnt. </w:t>
            </w:r>
          </w:p>
        </w:tc>
        <w:tc>
          <w:tcPr>
            <w:tcW w:w="1079" w:type="dxa"/>
            <w:tcBorders>
              <w:top w:val="nil"/>
              <w:left w:val="nil"/>
              <w:bottom w:val="single" w:sz="4" w:space="0" w:color="auto"/>
              <w:right w:val="single" w:sz="4" w:space="0" w:color="auto"/>
            </w:tcBorders>
            <w:shd w:val="clear" w:color="auto" w:fill="auto"/>
          </w:tcPr>
          <w:p w14:paraId="34BA6A40" w14:textId="77777777" w:rsidR="00E26BAC" w:rsidRPr="005A7465" w:rsidRDefault="00E26BAC" w:rsidP="007C10D5">
            <w:pPr>
              <w:jc w:val="center"/>
              <w:rPr>
                <w:color w:val="000000" w:themeColor="text1"/>
                <w:sz w:val="23"/>
                <w:szCs w:val="23"/>
              </w:rPr>
            </w:pPr>
            <w:r w:rsidRPr="005A7465">
              <w:rPr>
                <w:color w:val="000000" w:themeColor="text1"/>
                <w:sz w:val="23"/>
                <w:szCs w:val="23"/>
              </w:rPr>
              <w:t>4</w:t>
            </w:r>
          </w:p>
        </w:tc>
        <w:tc>
          <w:tcPr>
            <w:tcW w:w="992" w:type="dxa"/>
            <w:tcBorders>
              <w:top w:val="nil"/>
              <w:left w:val="nil"/>
              <w:bottom w:val="single" w:sz="4" w:space="0" w:color="auto"/>
              <w:right w:val="single" w:sz="4" w:space="0" w:color="auto"/>
            </w:tcBorders>
            <w:shd w:val="clear" w:color="auto" w:fill="auto"/>
          </w:tcPr>
          <w:p w14:paraId="34BA6A41" w14:textId="145C1FB0" w:rsidR="00E26BAC" w:rsidRPr="005A7465" w:rsidRDefault="007C10D5" w:rsidP="007C10D5">
            <w:pPr>
              <w:jc w:val="center"/>
              <w:rPr>
                <w:color w:val="000000" w:themeColor="text1"/>
                <w:sz w:val="23"/>
                <w:szCs w:val="23"/>
              </w:rPr>
            </w:pPr>
            <w:r>
              <w:rPr>
                <w:color w:val="000000" w:themeColor="text1"/>
                <w:sz w:val="23"/>
                <w:szCs w:val="23"/>
              </w:rPr>
              <w:t>N</w:t>
            </w:r>
            <w:r w:rsidR="00E26BAC" w:rsidRPr="005A7465">
              <w:rPr>
                <w:color w:val="000000" w:themeColor="text1"/>
                <w:sz w:val="23"/>
                <w:szCs w:val="23"/>
              </w:rPr>
              <w:t>e mažiau kaip 15</w:t>
            </w:r>
          </w:p>
        </w:tc>
        <w:tc>
          <w:tcPr>
            <w:tcW w:w="1615" w:type="dxa"/>
            <w:tcBorders>
              <w:top w:val="single" w:sz="4" w:space="0" w:color="auto"/>
              <w:left w:val="nil"/>
              <w:bottom w:val="single" w:sz="4" w:space="0" w:color="auto"/>
              <w:right w:val="single" w:sz="4" w:space="0" w:color="auto"/>
            </w:tcBorders>
          </w:tcPr>
          <w:p w14:paraId="34BA6A42" w14:textId="3E3A10AD" w:rsidR="00E26BAC" w:rsidRPr="005A7465" w:rsidRDefault="00E26BAC" w:rsidP="005D2224">
            <w:pPr>
              <w:jc w:val="center"/>
              <w:rPr>
                <w:color w:val="000000" w:themeColor="text1"/>
                <w:sz w:val="23"/>
                <w:szCs w:val="23"/>
              </w:rPr>
            </w:pPr>
            <w:r w:rsidRPr="005A7465">
              <w:rPr>
                <w:color w:val="000000" w:themeColor="text1"/>
                <w:sz w:val="23"/>
                <w:szCs w:val="23"/>
              </w:rPr>
              <w:t>Projektų sk</w:t>
            </w:r>
            <w:r w:rsidR="00020159">
              <w:rPr>
                <w:color w:val="000000" w:themeColor="text1"/>
                <w:sz w:val="23"/>
                <w:szCs w:val="23"/>
              </w:rPr>
              <w:t>yrius</w:t>
            </w:r>
            <w:r w:rsidRPr="005A7465">
              <w:rPr>
                <w:color w:val="000000" w:themeColor="text1"/>
                <w:sz w:val="23"/>
                <w:szCs w:val="23"/>
              </w:rPr>
              <w:t>, Socialinės infrastruktūros priežiūros sk</w:t>
            </w:r>
            <w:r w:rsidR="00020159">
              <w:rPr>
                <w:color w:val="000000" w:themeColor="text1"/>
                <w:sz w:val="23"/>
                <w:szCs w:val="23"/>
              </w:rPr>
              <w:t>yrius</w:t>
            </w:r>
          </w:p>
        </w:tc>
        <w:tc>
          <w:tcPr>
            <w:tcW w:w="1134" w:type="dxa"/>
            <w:tcBorders>
              <w:top w:val="single" w:sz="4" w:space="0" w:color="auto"/>
              <w:left w:val="single" w:sz="4" w:space="0" w:color="auto"/>
              <w:bottom w:val="single" w:sz="4" w:space="0" w:color="auto"/>
              <w:right w:val="single" w:sz="4" w:space="0" w:color="auto"/>
            </w:tcBorders>
          </w:tcPr>
          <w:p w14:paraId="34BA6A43" w14:textId="77777777" w:rsidR="00E26BAC" w:rsidRPr="005A7465" w:rsidRDefault="00E26BAC" w:rsidP="005D2224">
            <w:pPr>
              <w:jc w:val="center"/>
              <w:rPr>
                <w:color w:val="000000" w:themeColor="text1"/>
                <w:sz w:val="23"/>
                <w:szCs w:val="23"/>
              </w:rPr>
            </w:pPr>
            <w:r w:rsidRPr="005A7465">
              <w:rPr>
                <w:color w:val="000000" w:themeColor="text1"/>
                <w:sz w:val="23"/>
                <w:szCs w:val="23"/>
              </w:rPr>
              <w:t>4</w:t>
            </w:r>
          </w:p>
        </w:tc>
        <w:tc>
          <w:tcPr>
            <w:tcW w:w="4706" w:type="dxa"/>
            <w:tcBorders>
              <w:top w:val="nil"/>
              <w:left w:val="nil"/>
              <w:bottom w:val="single" w:sz="4" w:space="0" w:color="auto"/>
              <w:right w:val="single" w:sz="4" w:space="0" w:color="auto"/>
            </w:tcBorders>
          </w:tcPr>
          <w:p w14:paraId="34BA6A44" w14:textId="11FF5746" w:rsidR="00E26BAC" w:rsidRPr="005A7465" w:rsidRDefault="00E26BAC" w:rsidP="0036412A">
            <w:pPr>
              <w:rPr>
                <w:color w:val="000000" w:themeColor="text1"/>
                <w:sz w:val="23"/>
                <w:szCs w:val="23"/>
              </w:rPr>
            </w:pPr>
            <w:r w:rsidRPr="005A7465">
              <w:rPr>
                <w:color w:val="000000" w:themeColor="text1"/>
                <w:sz w:val="23"/>
                <w:szCs w:val="23"/>
              </w:rPr>
              <w:t xml:space="preserve">Renovuoti „Verdenės“, „Vyturio“, Simono Dacho progimnazijų sporto aikštynai, </w:t>
            </w:r>
            <w:r w:rsidR="00020159">
              <w:rPr>
                <w:color w:val="000000" w:themeColor="text1"/>
                <w:sz w:val="23"/>
                <w:szCs w:val="23"/>
              </w:rPr>
              <w:t>m</w:t>
            </w:r>
            <w:r w:rsidRPr="005A7465">
              <w:rPr>
                <w:color w:val="000000" w:themeColor="text1"/>
                <w:sz w:val="23"/>
                <w:szCs w:val="23"/>
              </w:rPr>
              <w:t>odernizuotas Irklavimo sporto bazės pastatas</w:t>
            </w:r>
            <w:r w:rsidR="00020159">
              <w:rPr>
                <w:color w:val="000000" w:themeColor="text1"/>
                <w:sz w:val="23"/>
                <w:szCs w:val="23"/>
              </w:rPr>
              <w:t>.</w:t>
            </w:r>
          </w:p>
        </w:tc>
      </w:tr>
      <w:tr w:rsidR="00E26BAC" w:rsidRPr="005A7465" w14:paraId="34BA6A4E" w14:textId="77777777" w:rsidTr="00E9382F">
        <w:tc>
          <w:tcPr>
            <w:tcW w:w="1572" w:type="dxa"/>
            <w:vMerge/>
          </w:tcPr>
          <w:p w14:paraId="34BA6A46" w14:textId="77777777" w:rsidR="00E26BAC" w:rsidRPr="005A7465" w:rsidRDefault="00E26BAC" w:rsidP="0036412A">
            <w:pPr>
              <w:rPr>
                <w:b/>
                <w:sz w:val="23"/>
                <w:szCs w:val="23"/>
              </w:rPr>
            </w:pPr>
          </w:p>
        </w:tc>
        <w:tc>
          <w:tcPr>
            <w:tcW w:w="2263" w:type="dxa"/>
            <w:vMerge w:val="restart"/>
          </w:tcPr>
          <w:p w14:paraId="34BA6A47" w14:textId="77777777" w:rsidR="00E26BAC" w:rsidRPr="005A7465" w:rsidRDefault="00E26BAC" w:rsidP="0036412A">
            <w:pPr>
              <w:rPr>
                <w:b/>
                <w:sz w:val="23"/>
                <w:szCs w:val="23"/>
              </w:rPr>
            </w:pPr>
            <w:r w:rsidRPr="005A7465">
              <w:rPr>
                <w:color w:val="000000" w:themeColor="text1"/>
                <w:sz w:val="23"/>
                <w:szCs w:val="23"/>
              </w:rPr>
              <w:t>7.3. Jaunimo pritraukimas ir išlaikymas mieste</w:t>
            </w:r>
          </w:p>
        </w:tc>
        <w:tc>
          <w:tcPr>
            <w:tcW w:w="2085" w:type="dxa"/>
            <w:tcBorders>
              <w:top w:val="single" w:sz="4" w:space="0" w:color="auto"/>
              <w:left w:val="nil"/>
              <w:bottom w:val="single" w:sz="4" w:space="0" w:color="auto"/>
              <w:right w:val="single" w:sz="4" w:space="0" w:color="auto"/>
            </w:tcBorders>
            <w:shd w:val="clear" w:color="auto" w:fill="auto"/>
          </w:tcPr>
          <w:p w14:paraId="34BA6A48" w14:textId="77777777" w:rsidR="00E26BAC" w:rsidRPr="005A7465" w:rsidRDefault="00E26BAC" w:rsidP="0036412A">
            <w:pPr>
              <w:rPr>
                <w:color w:val="000000" w:themeColor="text1"/>
                <w:sz w:val="23"/>
                <w:szCs w:val="23"/>
              </w:rPr>
            </w:pPr>
            <w:r w:rsidRPr="005A7465">
              <w:rPr>
                <w:color w:val="000000" w:themeColor="text1"/>
                <w:sz w:val="23"/>
                <w:szCs w:val="23"/>
              </w:rPr>
              <w:t>7.3.1. Įgyvendinta Europos jaunimo sostinės 2021 m. programa</w:t>
            </w:r>
          </w:p>
        </w:tc>
        <w:tc>
          <w:tcPr>
            <w:tcW w:w="1079" w:type="dxa"/>
            <w:tcBorders>
              <w:top w:val="single" w:sz="4" w:space="0" w:color="auto"/>
              <w:left w:val="nil"/>
              <w:bottom w:val="single" w:sz="4" w:space="0" w:color="auto"/>
              <w:right w:val="single" w:sz="4" w:space="0" w:color="auto"/>
            </w:tcBorders>
            <w:shd w:val="clear" w:color="auto" w:fill="auto"/>
          </w:tcPr>
          <w:p w14:paraId="34BA6A49" w14:textId="228A63BC"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A4A"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4B"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bottom w:val="single" w:sz="4" w:space="0" w:color="auto"/>
              <w:right w:val="single" w:sz="4" w:space="0" w:color="auto"/>
            </w:tcBorders>
          </w:tcPr>
          <w:p w14:paraId="34BA6A4C"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tcPr>
          <w:p w14:paraId="34BA6A4D" w14:textId="77777777" w:rsidR="00E26BAC" w:rsidRPr="005A7465" w:rsidRDefault="00E26BAC" w:rsidP="0036412A">
            <w:pPr>
              <w:jc w:val="both"/>
              <w:rPr>
                <w:color w:val="000000" w:themeColor="text1"/>
                <w:sz w:val="23"/>
                <w:szCs w:val="23"/>
              </w:rPr>
            </w:pPr>
            <w:r w:rsidRPr="005A7465">
              <w:rPr>
                <w:color w:val="000000" w:themeColor="text1"/>
                <w:sz w:val="23"/>
                <w:szCs w:val="23"/>
              </w:rPr>
              <w:t>2019 m. buvo atliekami administraciniai Europos jaunimo sostinės 2021 m. programos įgyvendinimo veiksmai: sudaryta programa, parengtas valdymo modelis, parengti dalinio finansavimo ir kiti aprašai, sudaryti institucinės priežiūros organai ir pan.</w:t>
            </w:r>
          </w:p>
        </w:tc>
      </w:tr>
      <w:tr w:rsidR="00E26BAC" w:rsidRPr="005A7465" w14:paraId="34BA6A57" w14:textId="77777777" w:rsidTr="00E9382F">
        <w:tc>
          <w:tcPr>
            <w:tcW w:w="1572" w:type="dxa"/>
            <w:vMerge/>
          </w:tcPr>
          <w:p w14:paraId="34BA6A4F" w14:textId="77777777" w:rsidR="00E26BAC" w:rsidRPr="005A7465" w:rsidRDefault="00E26BAC" w:rsidP="0036412A">
            <w:pPr>
              <w:rPr>
                <w:b/>
                <w:sz w:val="23"/>
                <w:szCs w:val="23"/>
              </w:rPr>
            </w:pPr>
          </w:p>
        </w:tc>
        <w:tc>
          <w:tcPr>
            <w:tcW w:w="2263" w:type="dxa"/>
            <w:vMerge/>
          </w:tcPr>
          <w:p w14:paraId="34BA6A50" w14:textId="77777777" w:rsidR="00E26BAC" w:rsidRPr="005A7465" w:rsidRDefault="00E26BAC" w:rsidP="0036412A">
            <w:pPr>
              <w:rPr>
                <w:b/>
                <w:sz w:val="23"/>
                <w:szCs w:val="23"/>
              </w:rPr>
            </w:pPr>
          </w:p>
        </w:tc>
        <w:tc>
          <w:tcPr>
            <w:tcW w:w="2085" w:type="dxa"/>
            <w:tcBorders>
              <w:top w:val="single" w:sz="4" w:space="0" w:color="auto"/>
              <w:left w:val="nil"/>
              <w:right w:val="single" w:sz="4" w:space="0" w:color="auto"/>
            </w:tcBorders>
            <w:shd w:val="clear" w:color="auto" w:fill="auto"/>
          </w:tcPr>
          <w:p w14:paraId="34BA6A51" w14:textId="77777777" w:rsidR="00E26BAC" w:rsidRPr="005A7465" w:rsidRDefault="00E26BAC" w:rsidP="0036412A">
            <w:pPr>
              <w:rPr>
                <w:color w:val="000000" w:themeColor="text1"/>
                <w:sz w:val="23"/>
                <w:szCs w:val="23"/>
              </w:rPr>
            </w:pPr>
            <w:r w:rsidRPr="005A7465">
              <w:rPr>
                <w:color w:val="000000" w:themeColor="text1"/>
                <w:sz w:val="23"/>
                <w:szCs w:val="23"/>
              </w:rPr>
              <w:t xml:space="preserve">7.3.2. Naujų jaunimo centrų ir erdvių skaičius, vnt. </w:t>
            </w:r>
          </w:p>
        </w:tc>
        <w:tc>
          <w:tcPr>
            <w:tcW w:w="1079" w:type="dxa"/>
            <w:tcBorders>
              <w:top w:val="single" w:sz="4" w:space="0" w:color="auto"/>
              <w:left w:val="nil"/>
              <w:right w:val="single" w:sz="4" w:space="0" w:color="auto"/>
            </w:tcBorders>
            <w:shd w:val="clear" w:color="auto" w:fill="auto"/>
          </w:tcPr>
          <w:p w14:paraId="34BA6A52" w14:textId="3220D5BA" w:rsidR="00E26BAC" w:rsidRPr="005A7465" w:rsidRDefault="00E26BAC" w:rsidP="007C10D5">
            <w:pPr>
              <w:jc w:val="center"/>
              <w:rPr>
                <w:color w:val="000000" w:themeColor="text1"/>
                <w:sz w:val="23"/>
                <w:szCs w:val="23"/>
              </w:rPr>
            </w:pPr>
          </w:p>
        </w:tc>
        <w:tc>
          <w:tcPr>
            <w:tcW w:w="992" w:type="dxa"/>
            <w:tcBorders>
              <w:top w:val="single" w:sz="4" w:space="0" w:color="auto"/>
              <w:left w:val="nil"/>
              <w:right w:val="single" w:sz="4" w:space="0" w:color="auto"/>
            </w:tcBorders>
            <w:shd w:val="clear" w:color="auto" w:fill="auto"/>
          </w:tcPr>
          <w:p w14:paraId="34BA6A53" w14:textId="77777777" w:rsidR="00E26BAC" w:rsidRPr="005A7465" w:rsidRDefault="00E26BAC" w:rsidP="007C10D5">
            <w:pPr>
              <w:jc w:val="center"/>
              <w:rPr>
                <w:color w:val="000000" w:themeColor="text1"/>
                <w:sz w:val="23"/>
                <w:szCs w:val="23"/>
              </w:rPr>
            </w:pPr>
            <w:r w:rsidRPr="005A7465">
              <w:rPr>
                <w:color w:val="000000" w:themeColor="text1"/>
                <w:sz w:val="23"/>
                <w:szCs w:val="23"/>
              </w:rPr>
              <w:t>2</w:t>
            </w:r>
          </w:p>
        </w:tc>
        <w:tc>
          <w:tcPr>
            <w:tcW w:w="1615" w:type="dxa"/>
            <w:tcBorders>
              <w:top w:val="single" w:sz="4" w:space="0" w:color="auto"/>
              <w:left w:val="nil"/>
              <w:right w:val="single" w:sz="4" w:space="0" w:color="auto"/>
            </w:tcBorders>
          </w:tcPr>
          <w:p w14:paraId="34BA6A54" w14:textId="77777777" w:rsidR="00E26BAC" w:rsidRPr="005A7465" w:rsidRDefault="00E26BAC" w:rsidP="005D2224">
            <w:pPr>
              <w:jc w:val="center"/>
              <w:rPr>
                <w:color w:val="000000" w:themeColor="text1"/>
                <w:sz w:val="23"/>
                <w:szCs w:val="23"/>
              </w:rPr>
            </w:pPr>
            <w:r w:rsidRPr="005A7465">
              <w:rPr>
                <w:color w:val="000000" w:themeColor="text1"/>
                <w:sz w:val="23"/>
                <w:szCs w:val="23"/>
              </w:rPr>
              <w:t>Jaunimo reikalų koordinatorius</w:t>
            </w:r>
          </w:p>
        </w:tc>
        <w:tc>
          <w:tcPr>
            <w:tcW w:w="1134" w:type="dxa"/>
            <w:tcBorders>
              <w:top w:val="single" w:sz="4" w:space="0" w:color="auto"/>
              <w:left w:val="single" w:sz="4" w:space="0" w:color="auto"/>
              <w:right w:val="single" w:sz="4" w:space="0" w:color="auto"/>
            </w:tcBorders>
          </w:tcPr>
          <w:p w14:paraId="34BA6A55" w14:textId="77777777" w:rsidR="00E26BAC" w:rsidRPr="005A7465" w:rsidRDefault="00E26BAC" w:rsidP="005D2224">
            <w:pPr>
              <w:jc w:val="center"/>
              <w:rPr>
                <w:color w:val="000000" w:themeColor="text1"/>
                <w:sz w:val="23"/>
                <w:szCs w:val="23"/>
              </w:rPr>
            </w:pPr>
            <w:r w:rsidRPr="005A7465">
              <w:rPr>
                <w:color w:val="000000" w:themeColor="text1"/>
                <w:sz w:val="23"/>
                <w:szCs w:val="23"/>
              </w:rPr>
              <w:t>1</w:t>
            </w:r>
          </w:p>
        </w:tc>
        <w:tc>
          <w:tcPr>
            <w:tcW w:w="4706" w:type="dxa"/>
            <w:tcBorders>
              <w:top w:val="single" w:sz="4" w:space="0" w:color="auto"/>
              <w:left w:val="nil"/>
              <w:right w:val="single" w:sz="4" w:space="0" w:color="auto"/>
            </w:tcBorders>
          </w:tcPr>
          <w:p w14:paraId="34BA6A56" w14:textId="062479CD" w:rsidR="00E26BAC" w:rsidRPr="005A7465" w:rsidRDefault="00E26BAC" w:rsidP="0036412A">
            <w:pPr>
              <w:jc w:val="both"/>
              <w:rPr>
                <w:color w:val="000000" w:themeColor="text1"/>
                <w:sz w:val="23"/>
                <w:szCs w:val="23"/>
              </w:rPr>
            </w:pPr>
            <w:r w:rsidRPr="005A7465">
              <w:rPr>
                <w:color w:val="000000" w:themeColor="text1"/>
                <w:sz w:val="23"/>
                <w:szCs w:val="23"/>
              </w:rPr>
              <w:t>Pagal Klaipėdos m. integruotų investicijų teritorijos vietos veiklos grupės 2016</w:t>
            </w:r>
            <w:r w:rsidR="00020159">
              <w:rPr>
                <w:color w:val="000000" w:themeColor="text1"/>
                <w:sz w:val="23"/>
                <w:szCs w:val="23"/>
              </w:rPr>
              <w:t>–</w:t>
            </w:r>
            <w:r w:rsidRPr="005A7465">
              <w:rPr>
                <w:color w:val="000000" w:themeColor="text1"/>
                <w:sz w:val="23"/>
                <w:szCs w:val="23"/>
              </w:rPr>
              <w:t xml:space="preserve">2022 m. vietos plėtros strategijos veiksmą vykdomas projektas „Atvira jaunimo erdvė ir mobili bendruomenė KORPUSAS 3“ (vykdytoja  VšĮ „Asmenybės ugdymo kultūros centras“). </w:t>
            </w:r>
            <w:r w:rsidR="00020159">
              <w:rPr>
                <w:color w:val="000000" w:themeColor="text1"/>
                <w:sz w:val="23"/>
                <w:szCs w:val="23"/>
              </w:rPr>
              <w:t>Vykdant šį</w:t>
            </w:r>
            <w:r w:rsidRPr="005A7465">
              <w:rPr>
                <w:color w:val="000000" w:themeColor="text1"/>
                <w:sz w:val="23"/>
                <w:szCs w:val="23"/>
              </w:rPr>
              <w:t xml:space="preserve"> projekt</w:t>
            </w:r>
            <w:r w:rsidR="00020159">
              <w:rPr>
                <w:color w:val="000000" w:themeColor="text1"/>
                <w:sz w:val="23"/>
                <w:szCs w:val="23"/>
              </w:rPr>
              <w:t>ą</w:t>
            </w:r>
            <w:r w:rsidRPr="005A7465">
              <w:rPr>
                <w:color w:val="000000" w:themeColor="text1"/>
                <w:sz w:val="23"/>
                <w:szCs w:val="23"/>
              </w:rPr>
              <w:t xml:space="preserve"> įkurta nauja erdvė jaunimui Minijos g. 2 (3 korpusas) ir teikiamos paslaugos.</w:t>
            </w:r>
          </w:p>
        </w:tc>
      </w:tr>
      <w:tr w:rsidR="00E26BAC" w:rsidRPr="005A7465" w14:paraId="34BA6A60" w14:textId="77777777" w:rsidTr="00E9382F">
        <w:tc>
          <w:tcPr>
            <w:tcW w:w="1572" w:type="dxa"/>
            <w:vMerge/>
          </w:tcPr>
          <w:p w14:paraId="34BA6A58" w14:textId="77777777" w:rsidR="00E26BAC" w:rsidRPr="005A7465" w:rsidRDefault="00E26BAC" w:rsidP="0036412A">
            <w:pPr>
              <w:rPr>
                <w:b/>
                <w:sz w:val="23"/>
                <w:szCs w:val="23"/>
              </w:rPr>
            </w:pPr>
          </w:p>
        </w:tc>
        <w:tc>
          <w:tcPr>
            <w:tcW w:w="2263" w:type="dxa"/>
            <w:vMerge/>
          </w:tcPr>
          <w:p w14:paraId="34BA6A59" w14:textId="77777777" w:rsidR="00E26BAC" w:rsidRPr="005A7465" w:rsidRDefault="00E26BAC" w:rsidP="0036412A">
            <w:pPr>
              <w:rPr>
                <w:b/>
                <w:sz w:val="23"/>
                <w:szCs w:val="23"/>
              </w:rPr>
            </w:pPr>
          </w:p>
        </w:tc>
        <w:tc>
          <w:tcPr>
            <w:tcW w:w="2085" w:type="dxa"/>
          </w:tcPr>
          <w:p w14:paraId="34BA6A5A" w14:textId="77777777" w:rsidR="00E26BAC" w:rsidRPr="005A7465" w:rsidRDefault="00E26BAC" w:rsidP="0036412A">
            <w:pPr>
              <w:rPr>
                <w:color w:val="000000" w:themeColor="text1"/>
                <w:sz w:val="23"/>
                <w:szCs w:val="23"/>
              </w:rPr>
            </w:pPr>
            <w:r w:rsidRPr="005A7465">
              <w:rPr>
                <w:color w:val="000000" w:themeColor="text1"/>
                <w:sz w:val="23"/>
                <w:szCs w:val="23"/>
              </w:rPr>
              <w:t>7.3.3. Jaunimo darbuotojų, vykdančių darbą su jaunimu gatvėje, skaičius</w:t>
            </w:r>
          </w:p>
        </w:tc>
        <w:tc>
          <w:tcPr>
            <w:tcW w:w="1079" w:type="dxa"/>
          </w:tcPr>
          <w:p w14:paraId="34BA6A5B" w14:textId="77777777" w:rsidR="00E26BAC" w:rsidRPr="005A7465" w:rsidRDefault="00E26BAC" w:rsidP="007C10D5">
            <w:pPr>
              <w:jc w:val="center"/>
              <w:rPr>
                <w:b/>
                <w:sz w:val="23"/>
                <w:szCs w:val="23"/>
              </w:rPr>
            </w:pPr>
          </w:p>
        </w:tc>
        <w:tc>
          <w:tcPr>
            <w:tcW w:w="992" w:type="dxa"/>
          </w:tcPr>
          <w:p w14:paraId="34BA6A5C" w14:textId="77777777" w:rsidR="00E26BAC" w:rsidRPr="005A7465" w:rsidRDefault="00E26BAC" w:rsidP="007C10D5">
            <w:pPr>
              <w:jc w:val="center"/>
              <w:rPr>
                <w:sz w:val="23"/>
                <w:szCs w:val="23"/>
              </w:rPr>
            </w:pPr>
            <w:r w:rsidRPr="005A7465">
              <w:rPr>
                <w:sz w:val="23"/>
                <w:szCs w:val="23"/>
              </w:rPr>
              <w:t>2</w:t>
            </w:r>
          </w:p>
        </w:tc>
        <w:tc>
          <w:tcPr>
            <w:tcW w:w="1615" w:type="dxa"/>
          </w:tcPr>
          <w:p w14:paraId="34BA6A5D" w14:textId="77777777" w:rsidR="00E26BAC" w:rsidRPr="005A7465" w:rsidRDefault="00E26BAC" w:rsidP="005D2224">
            <w:pPr>
              <w:jc w:val="center"/>
              <w:rPr>
                <w:sz w:val="23"/>
                <w:szCs w:val="23"/>
              </w:rPr>
            </w:pPr>
            <w:r w:rsidRPr="005A7465">
              <w:rPr>
                <w:sz w:val="23"/>
                <w:szCs w:val="23"/>
              </w:rPr>
              <w:t>Jaunimo reikalų koordinatorius</w:t>
            </w:r>
          </w:p>
        </w:tc>
        <w:tc>
          <w:tcPr>
            <w:tcW w:w="1134" w:type="dxa"/>
          </w:tcPr>
          <w:p w14:paraId="34BA6A5E" w14:textId="77777777" w:rsidR="00E26BAC" w:rsidRPr="005A7465" w:rsidRDefault="00E26BAC" w:rsidP="005D2224">
            <w:pPr>
              <w:jc w:val="center"/>
              <w:rPr>
                <w:sz w:val="23"/>
                <w:szCs w:val="23"/>
              </w:rPr>
            </w:pPr>
            <w:r w:rsidRPr="005A7465">
              <w:rPr>
                <w:sz w:val="23"/>
                <w:szCs w:val="23"/>
              </w:rPr>
              <w:t>1</w:t>
            </w:r>
          </w:p>
        </w:tc>
        <w:tc>
          <w:tcPr>
            <w:tcW w:w="4706" w:type="dxa"/>
          </w:tcPr>
          <w:p w14:paraId="34BA6A5F" w14:textId="1E45BD88" w:rsidR="00E26BAC" w:rsidRPr="005A7465" w:rsidRDefault="00E26BAC" w:rsidP="0036412A">
            <w:pPr>
              <w:jc w:val="both"/>
              <w:rPr>
                <w:color w:val="FF0000"/>
                <w:sz w:val="23"/>
                <w:szCs w:val="23"/>
              </w:rPr>
            </w:pPr>
            <w:r w:rsidRPr="005A7465">
              <w:rPr>
                <w:sz w:val="23"/>
                <w:szCs w:val="23"/>
              </w:rPr>
              <w:t xml:space="preserve">BĮ Klaipėdos </w:t>
            </w:r>
            <w:r w:rsidR="00020159">
              <w:rPr>
                <w:sz w:val="23"/>
                <w:szCs w:val="23"/>
              </w:rPr>
              <w:t>k</w:t>
            </w:r>
            <w:r w:rsidRPr="005A7465">
              <w:rPr>
                <w:sz w:val="23"/>
                <w:szCs w:val="23"/>
              </w:rPr>
              <w:t>aralienės Luizės jaunimo centr</w:t>
            </w:r>
            <w:r w:rsidR="00020159">
              <w:rPr>
                <w:sz w:val="23"/>
                <w:szCs w:val="23"/>
              </w:rPr>
              <w:t>o</w:t>
            </w:r>
            <w:r w:rsidRPr="005A7465">
              <w:rPr>
                <w:sz w:val="23"/>
                <w:szCs w:val="23"/>
              </w:rPr>
              <w:t xml:space="preserve"> Atviros jaunimo erdvės vykdė darbą su jaunimu gatvėje. Iš viso dirbo du žmonės po 0,5 etato, tačiau šie darbuotojai buvo finansuojami pagal Jaunimo reikalų departamento projektą, kuris baigėsi 2019 m. Nuo  2020 metų </w:t>
            </w:r>
            <w:r w:rsidR="00020159">
              <w:rPr>
                <w:sz w:val="23"/>
                <w:szCs w:val="23"/>
              </w:rPr>
              <w:t>A</w:t>
            </w:r>
            <w:r w:rsidRPr="005A7465">
              <w:rPr>
                <w:sz w:val="23"/>
                <w:szCs w:val="23"/>
              </w:rPr>
              <w:t>tviroms erdvėms papildomai skirti du etatai darbui su jaunimu ne tik gatvėje, bet ir erdvėse.</w:t>
            </w:r>
          </w:p>
        </w:tc>
      </w:tr>
      <w:tr w:rsidR="00E26BAC" w:rsidRPr="005A7465" w14:paraId="34BA6A69" w14:textId="77777777" w:rsidTr="00E9382F">
        <w:tc>
          <w:tcPr>
            <w:tcW w:w="1572" w:type="dxa"/>
            <w:vMerge w:val="restart"/>
          </w:tcPr>
          <w:p w14:paraId="34BA6A61" w14:textId="77777777" w:rsidR="00E26BAC" w:rsidRPr="005A7465" w:rsidRDefault="00E26BAC" w:rsidP="0036412A">
            <w:pPr>
              <w:rPr>
                <w:b/>
                <w:sz w:val="23"/>
                <w:szCs w:val="23"/>
              </w:rPr>
            </w:pPr>
            <w:r w:rsidRPr="005A7465">
              <w:rPr>
                <w:color w:val="000000" w:themeColor="text1"/>
                <w:sz w:val="23"/>
                <w:szCs w:val="23"/>
              </w:rPr>
              <w:t>8. Skaidri ir efektyvi savivalda</w:t>
            </w:r>
          </w:p>
        </w:tc>
        <w:tc>
          <w:tcPr>
            <w:tcW w:w="2263" w:type="dxa"/>
            <w:vMerge w:val="restart"/>
          </w:tcPr>
          <w:p w14:paraId="34BA6A62" w14:textId="77777777" w:rsidR="00E26BAC" w:rsidRPr="005A7465" w:rsidRDefault="00E26BAC" w:rsidP="0036412A">
            <w:pPr>
              <w:rPr>
                <w:b/>
                <w:sz w:val="23"/>
                <w:szCs w:val="23"/>
              </w:rPr>
            </w:pPr>
            <w:r w:rsidRPr="005A7465">
              <w:rPr>
                <w:color w:val="000000" w:themeColor="text1"/>
                <w:sz w:val="23"/>
                <w:szCs w:val="23"/>
              </w:rPr>
              <w:t>8.1. Strateginių dokumentų parengimas ir nuoseklus įgyvendinimas</w:t>
            </w:r>
          </w:p>
        </w:tc>
        <w:tc>
          <w:tcPr>
            <w:tcW w:w="2085" w:type="dxa"/>
            <w:tcBorders>
              <w:top w:val="nil"/>
              <w:left w:val="nil"/>
              <w:bottom w:val="single" w:sz="4" w:space="0" w:color="auto"/>
              <w:right w:val="single" w:sz="4" w:space="0" w:color="auto"/>
            </w:tcBorders>
            <w:shd w:val="clear" w:color="000000" w:fill="FFFFFF"/>
          </w:tcPr>
          <w:p w14:paraId="34BA6A63" w14:textId="49ED9DC1" w:rsidR="00E26BAC" w:rsidRPr="005A7465" w:rsidRDefault="00E26BAC" w:rsidP="0036412A">
            <w:pPr>
              <w:rPr>
                <w:color w:val="000000" w:themeColor="text1"/>
                <w:sz w:val="23"/>
                <w:szCs w:val="23"/>
              </w:rPr>
            </w:pPr>
            <w:r w:rsidRPr="005A7465">
              <w:rPr>
                <w:color w:val="000000" w:themeColor="text1"/>
                <w:sz w:val="23"/>
                <w:szCs w:val="23"/>
              </w:rPr>
              <w:t xml:space="preserve">8.1.1. Vykdomų Klaipėdos miesto ekonominės plėtros strategijos (KEPS2030) priemonių dalis (priskirtų </w:t>
            </w:r>
            <w:r w:rsidR="005D2224">
              <w:rPr>
                <w:color w:val="000000" w:themeColor="text1"/>
                <w:sz w:val="23"/>
                <w:szCs w:val="23"/>
              </w:rPr>
              <w:t>s</w:t>
            </w:r>
            <w:r w:rsidRPr="005A7465">
              <w:rPr>
                <w:color w:val="000000" w:themeColor="text1"/>
                <w:sz w:val="23"/>
                <w:szCs w:val="23"/>
              </w:rPr>
              <w:t>avivaldybei), proc.</w:t>
            </w:r>
          </w:p>
        </w:tc>
        <w:tc>
          <w:tcPr>
            <w:tcW w:w="1079" w:type="dxa"/>
            <w:tcBorders>
              <w:top w:val="nil"/>
              <w:left w:val="nil"/>
              <w:bottom w:val="single" w:sz="4" w:space="0" w:color="auto"/>
              <w:right w:val="single" w:sz="4" w:space="0" w:color="auto"/>
            </w:tcBorders>
            <w:shd w:val="clear" w:color="000000" w:fill="FFFFFF"/>
          </w:tcPr>
          <w:p w14:paraId="34BA6A64" w14:textId="77777777" w:rsidR="00E26BAC" w:rsidRPr="005A7465" w:rsidRDefault="00E26BAC" w:rsidP="007C10D5">
            <w:pPr>
              <w:jc w:val="center"/>
              <w:rPr>
                <w:color w:val="000000" w:themeColor="text1"/>
                <w:sz w:val="23"/>
                <w:szCs w:val="23"/>
              </w:rPr>
            </w:pPr>
            <w:r w:rsidRPr="005A7465">
              <w:rPr>
                <w:color w:val="000000" w:themeColor="text1"/>
                <w:sz w:val="23"/>
                <w:szCs w:val="23"/>
              </w:rPr>
              <w:t>30</w:t>
            </w:r>
          </w:p>
        </w:tc>
        <w:tc>
          <w:tcPr>
            <w:tcW w:w="992" w:type="dxa"/>
            <w:tcBorders>
              <w:top w:val="nil"/>
              <w:left w:val="nil"/>
              <w:bottom w:val="single" w:sz="4" w:space="0" w:color="auto"/>
              <w:right w:val="single" w:sz="4" w:space="0" w:color="auto"/>
            </w:tcBorders>
            <w:shd w:val="clear" w:color="000000" w:fill="FFFFFF"/>
          </w:tcPr>
          <w:p w14:paraId="34BA6A65" w14:textId="77777777" w:rsidR="00E26BAC" w:rsidRPr="005A7465" w:rsidRDefault="00E26BAC" w:rsidP="007C10D5">
            <w:pPr>
              <w:jc w:val="center"/>
              <w:rPr>
                <w:color w:val="000000" w:themeColor="text1"/>
                <w:sz w:val="23"/>
                <w:szCs w:val="23"/>
              </w:rPr>
            </w:pPr>
            <w:r w:rsidRPr="005A7465">
              <w:rPr>
                <w:color w:val="000000" w:themeColor="text1"/>
                <w:sz w:val="23"/>
                <w:szCs w:val="23"/>
              </w:rPr>
              <w:t>80</w:t>
            </w:r>
          </w:p>
        </w:tc>
        <w:tc>
          <w:tcPr>
            <w:tcW w:w="1615" w:type="dxa"/>
            <w:tcBorders>
              <w:top w:val="single" w:sz="4" w:space="0" w:color="auto"/>
              <w:left w:val="nil"/>
              <w:bottom w:val="single" w:sz="4" w:space="0" w:color="auto"/>
              <w:right w:val="single" w:sz="4" w:space="0" w:color="auto"/>
            </w:tcBorders>
            <w:shd w:val="clear" w:color="000000" w:fill="FFFFFF"/>
          </w:tcPr>
          <w:p w14:paraId="34BA6A66" w14:textId="77777777" w:rsidR="00E26BAC" w:rsidRPr="005A7465" w:rsidRDefault="00E26BAC" w:rsidP="005D2224">
            <w:pPr>
              <w:jc w:val="center"/>
              <w:rPr>
                <w:color w:val="000000" w:themeColor="text1"/>
                <w:sz w:val="23"/>
                <w:szCs w:val="23"/>
              </w:rPr>
            </w:pPr>
            <w:r w:rsidRPr="005A7465">
              <w:rPr>
                <w:color w:val="000000" w:themeColor="text1"/>
                <w:sz w:val="23"/>
                <w:szCs w:val="23"/>
              </w:rPr>
              <w:t>Tarptautinių ryšių ir ekonominės plėtros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67" w14:textId="77777777" w:rsidR="00E26BAC" w:rsidRPr="005A7465" w:rsidRDefault="00E26BAC" w:rsidP="005D2224">
            <w:pPr>
              <w:jc w:val="center"/>
              <w:rPr>
                <w:sz w:val="23"/>
                <w:szCs w:val="23"/>
              </w:rPr>
            </w:pPr>
            <w:r w:rsidRPr="005A7465">
              <w:rPr>
                <w:sz w:val="23"/>
                <w:szCs w:val="23"/>
              </w:rPr>
              <w:t>95,7</w:t>
            </w:r>
          </w:p>
        </w:tc>
        <w:tc>
          <w:tcPr>
            <w:tcW w:w="4706" w:type="dxa"/>
            <w:tcBorders>
              <w:top w:val="nil"/>
              <w:left w:val="nil"/>
              <w:bottom w:val="single" w:sz="4" w:space="0" w:color="auto"/>
              <w:right w:val="single" w:sz="4" w:space="0" w:color="auto"/>
            </w:tcBorders>
            <w:shd w:val="clear" w:color="000000" w:fill="FFFFFF"/>
          </w:tcPr>
          <w:p w14:paraId="34BA6A68" w14:textId="77777777" w:rsidR="00E26BAC" w:rsidRPr="005A7465" w:rsidRDefault="00E26BAC" w:rsidP="0036412A">
            <w:pPr>
              <w:rPr>
                <w:color w:val="FF0000"/>
                <w:sz w:val="23"/>
                <w:szCs w:val="23"/>
              </w:rPr>
            </w:pPr>
            <w:r w:rsidRPr="005A7465">
              <w:rPr>
                <w:sz w:val="23"/>
                <w:szCs w:val="23"/>
              </w:rPr>
              <w:t>Savivaldybė atsakinga už 47 KEPS2030 priemonių įgyvendinimą (t. y. 43 proc. visų KEPS2030 priemonių). 2019 m. buvo įgyvendinta 1 KEPS2030 priemonė,  vykdoma – 44.</w:t>
            </w:r>
          </w:p>
        </w:tc>
      </w:tr>
      <w:tr w:rsidR="00E26BAC" w:rsidRPr="005A7465" w14:paraId="34BA6A72" w14:textId="77777777" w:rsidTr="00E9382F">
        <w:tc>
          <w:tcPr>
            <w:tcW w:w="1572" w:type="dxa"/>
            <w:vMerge/>
          </w:tcPr>
          <w:p w14:paraId="34BA6A6A" w14:textId="77777777" w:rsidR="00E26BAC" w:rsidRPr="005A7465" w:rsidRDefault="00E26BAC" w:rsidP="0036412A">
            <w:pPr>
              <w:rPr>
                <w:b/>
                <w:sz w:val="23"/>
                <w:szCs w:val="23"/>
              </w:rPr>
            </w:pPr>
          </w:p>
        </w:tc>
        <w:tc>
          <w:tcPr>
            <w:tcW w:w="2263" w:type="dxa"/>
            <w:vMerge/>
          </w:tcPr>
          <w:p w14:paraId="34BA6A6B"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6C" w14:textId="77777777" w:rsidR="00E26BAC" w:rsidRPr="005A7465" w:rsidRDefault="00E26BAC" w:rsidP="0036412A">
            <w:pPr>
              <w:rPr>
                <w:color w:val="000000" w:themeColor="text1"/>
                <w:sz w:val="23"/>
                <w:szCs w:val="23"/>
              </w:rPr>
            </w:pPr>
            <w:r w:rsidRPr="005A7465">
              <w:rPr>
                <w:color w:val="000000" w:themeColor="text1"/>
                <w:sz w:val="23"/>
                <w:szCs w:val="23"/>
              </w:rPr>
              <w:t>8.1.2. Patvirtintas ir įgyvendinamas Klaipėdos miesto bendrasis planas ir sprendinių įgyvendinimo programa, vnt.</w:t>
            </w:r>
          </w:p>
        </w:tc>
        <w:tc>
          <w:tcPr>
            <w:tcW w:w="1079" w:type="dxa"/>
            <w:tcBorders>
              <w:top w:val="nil"/>
              <w:left w:val="nil"/>
              <w:bottom w:val="single" w:sz="4" w:space="0" w:color="auto"/>
              <w:right w:val="single" w:sz="4" w:space="0" w:color="auto"/>
            </w:tcBorders>
            <w:shd w:val="clear" w:color="auto" w:fill="auto"/>
          </w:tcPr>
          <w:p w14:paraId="34BA6A6D" w14:textId="30B3FD6A"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6E"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6F" w14:textId="77777777" w:rsidR="00E26BAC" w:rsidRPr="005A7465" w:rsidRDefault="00E26BAC" w:rsidP="005D2224">
            <w:pPr>
              <w:jc w:val="center"/>
              <w:rPr>
                <w:color w:val="000000" w:themeColor="text1"/>
                <w:sz w:val="23"/>
                <w:szCs w:val="23"/>
              </w:rPr>
            </w:pPr>
            <w:r w:rsidRPr="005A7465">
              <w:rPr>
                <w:color w:val="000000" w:themeColor="text1"/>
                <w:sz w:val="23"/>
                <w:szCs w:val="23"/>
              </w:rPr>
              <w:t>Urbanistikos skyrius</w:t>
            </w:r>
          </w:p>
        </w:tc>
        <w:tc>
          <w:tcPr>
            <w:tcW w:w="1134" w:type="dxa"/>
            <w:tcBorders>
              <w:top w:val="single" w:sz="4" w:space="0" w:color="auto"/>
              <w:left w:val="single" w:sz="4" w:space="0" w:color="auto"/>
              <w:bottom w:val="single" w:sz="4" w:space="0" w:color="auto"/>
              <w:right w:val="single" w:sz="4" w:space="0" w:color="auto"/>
            </w:tcBorders>
          </w:tcPr>
          <w:p w14:paraId="34BA6A70"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71" w14:textId="43CF7561" w:rsidR="00E26BAC" w:rsidRPr="005A7465" w:rsidRDefault="00E26BAC" w:rsidP="0036412A">
            <w:pPr>
              <w:jc w:val="both"/>
              <w:rPr>
                <w:color w:val="000000" w:themeColor="text1"/>
                <w:sz w:val="23"/>
                <w:szCs w:val="23"/>
              </w:rPr>
            </w:pPr>
            <w:r w:rsidRPr="005A7465">
              <w:rPr>
                <w:color w:val="000000" w:themeColor="text1"/>
                <w:sz w:val="23"/>
                <w:szCs w:val="23"/>
              </w:rPr>
              <w:t xml:space="preserve">Parengta Klaipėdos miesto bendrojo plano keitimo koncepcija (2019-03-18 </w:t>
            </w:r>
            <w:r w:rsidR="00020159">
              <w:rPr>
                <w:color w:val="000000" w:themeColor="text1"/>
                <w:sz w:val="23"/>
                <w:szCs w:val="23"/>
              </w:rPr>
              <w:t xml:space="preserve">įsakymas </w:t>
            </w:r>
            <w:r w:rsidRPr="005A7465">
              <w:rPr>
                <w:color w:val="000000" w:themeColor="text1"/>
                <w:sz w:val="23"/>
                <w:szCs w:val="23"/>
              </w:rPr>
              <w:t>Nr.</w:t>
            </w:r>
            <w:r w:rsidR="00020159">
              <w:rPr>
                <w:color w:val="000000" w:themeColor="text1"/>
                <w:sz w:val="23"/>
                <w:szCs w:val="23"/>
              </w:rPr>
              <w:t> </w:t>
            </w:r>
            <w:r w:rsidRPr="005A7465">
              <w:rPr>
                <w:color w:val="000000" w:themeColor="text1"/>
                <w:sz w:val="23"/>
                <w:szCs w:val="23"/>
              </w:rPr>
              <w:t xml:space="preserve">AD1-477), konkretizuoti sprendiniai (2019-11-08 </w:t>
            </w:r>
            <w:r w:rsidR="00020159">
              <w:rPr>
                <w:color w:val="000000" w:themeColor="text1"/>
                <w:sz w:val="23"/>
                <w:szCs w:val="23"/>
              </w:rPr>
              <w:t>įsakymas</w:t>
            </w:r>
            <w:r w:rsidR="00020159" w:rsidRPr="005A7465">
              <w:rPr>
                <w:color w:val="000000" w:themeColor="text1"/>
                <w:sz w:val="23"/>
                <w:szCs w:val="23"/>
              </w:rPr>
              <w:t xml:space="preserve"> </w:t>
            </w:r>
            <w:r w:rsidRPr="005A7465">
              <w:rPr>
                <w:color w:val="000000" w:themeColor="text1"/>
                <w:sz w:val="23"/>
                <w:szCs w:val="23"/>
              </w:rPr>
              <w:t>Nr. AD1-1374), 2019</w:t>
            </w:r>
            <w:r w:rsidR="00020159">
              <w:rPr>
                <w:color w:val="000000" w:themeColor="text1"/>
                <w:sz w:val="23"/>
                <w:szCs w:val="23"/>
              </w:rPr>
              <w:noBreakHyphen/>
            </w:r>
            <w:r w:rsidRPr="005A7465">
              <w:rPr>
                <w:color w:val="000000" w:themeColor="text1"/>
                <w:sz w:val="23"/>
                <w:szCs w:val="23"/>
              </w:rPr>
              <w:t>12-16 įvyko parengtų sprendinių viešinimas, gauta daugiau kaip 90 naujų pasiūlymų. 2020 m. pirmąjį pusmetį Bendrojo plano pakeitimas bus teikiamas derinti Teritorijų planavimo komisijai ir tvirtinti Savivaldybės  tarybai.</w:t>
            </w:r>
          </w:p>
        </w:tc>
      </w:tr>
      <w:tr w:rsidR="00E26BAC" w:rsidRPr="005A7465" w14:paraId="34BA6A7B" w14:textId="77777777" w:rsidTr="00E9382F">
        <w:tc>
          <w:tcPr>
            <w:tcW w:w="1572" w:type="dxa"/>
            <w:vMerge/>
          </w:tcPr>
          <w:p w14:paraId="34BA6A73" w14:textId="77777777" w:rsidR="00E26BAC" w:rsidRPr="005A7465" w:rsidRDefault="00E26BAC" w:rsidP="0036412A">
            <w:pPr>
              <w:rPr>
                <w:b/>
                <w:sz w:val="23"/>
                <w:szCs w:val="23"/>
              </w:rPr>
            </w:pPr>
          </w:p>
        </w:tc>
        <w:tc>
          <w:tcPr>
            <w:tcW w:w="2263" w:type="dxa"/>
            <w:vMerge/>
          </w:tcPr>
          <w:p w14:paraId="34BA6A74"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auto" w:fill="auto"/>
          </w:tcPr>
          <w:p w14:paraId="34BA6A75" w14:textId="77777777" w:rsidR="00E26BAC" w:rsidRPr="005A7465" w:rsidRDefault="00E26BAC" w:rsidP="0036412A">
            <w:pPr>
              <w:rPr>
                <w:color w:val="000000" w:themeColor="text1"/>
                <w:sz w:val="23"/>
                <w:szCs w:val="23"/>
              </w:rPr>
            </w:pPr>
            <w:r w:rsidRPr="005A7465">
              <w:rPr>
                <w:color w:val="000000" w:themeColor="text1"/>
                <w:sz w:val="23"/>
                <w:szCs w:val="23"/>
              </w:rPr>
              <w:t>8.1.3. Patvirtintas ir įgyvendinamas Klaipėdos miesto  savivaldybės 2021–2030 m. strateginis plėtros planas</w:t>
            </w:r>
          </w:p>
        </w:tc>
        <w:tc>
          <w:tcPr>
            <w:tcW w:w="1079" w:type="dxa"/>
            <w:tcBorders>
              <w:top w:val="nil"/>
              <w:left w:val="nil"/>
              <w:bottom w:val="single" w:sz="4" w:space="0" w:color="auto"/>
              <w:right w:val="single" w:sz="4" w:space="0" w:color="auto"/>
            </w:tcBorders>
            <w:shd w:val="clear" w:color="auto" w:fill="auto"/>
          </w:tcPr>
          <w:p w14:paraId="34BA6A76" w14:textId="040D91DF" w:rsidR="00E26BAC" w:rsidRPr="005A7465" w:rsidRDefault="00E26BAC" w:rsidP="007C10D5">
            <w:pPr>
              <w:jc w:val="center"/>
              <w:rPr>
                <w:color w:val="000000" w:themeColor="text1"/>
                <w:sz w:val="23"/>
                <w:szCs w:val="23"/>
              </w:rPr>
            </w:pPr>
          </w:p>
        </w:tc>
        <w:tc>
          <w:tcPr>
            <w:tcW w:w="992" w:type="dxa"/>
            <w:tcBorders>
              <w:top w:val="nil"/>
              <w:left w:val="nil"/>
              <w:bottom w:val="single" w:sz="4" w:space="0" w:color="auto"/>
              <w:right w:val="single" w:sz="4" w:space="0" w:color="auto"/>
            </w:tcBorders>
            <w:shd w:val="clear" w:color="auto" w:fill="auto"/>
          </w:tcPr>
          <w:p w14:paraId="34BA6A77"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tcPr>
          <w:p w14:paraId="34BA6A78" w14:textId="77777777" w:rsidR="00E26BAC" w:rsidRPr="005A7465" w:rsidRDefault="00E26BAC" w:rsidP="005D2224">
            <w:pPr>
              <w:jc w:val="center"/>
              <w:rPr>
                <w:color w:val="000000" w:themeColor="text1"/>
                <w:sz w:val="23"/>
                <w:szCs w:val="23"/>
              </w:rPr>
            </w:pPr>
            <w:r w:rsidRPr="005A7465">
              <w:rPr>
                <w:color w:val="000000" w:themeColor="text1"/>
                <w:sz w:val="23"/>
                <w:szCs w:val="23"/>
              </w:rPr>
              <w:t>Strateginio planavimo skyrius</w:t>
            </w:r>
          </w:p>
        </w:tc>
        <w:tc>
          <w:tcPr>
            <w:tcW w:w="1134" w:type="dxa"/>
            <w:tcBorders>
              <w:top w:val="single" w:sz="4" w:space="0" w:color="auto"/>
              <w:left w:val="single" w:sz="4" w:space="0" w:color="auto"/>
              <w:bottom w:val="single" w:sz="4" w:space="0" w:color="auto"/>
              <w:right w:val="single" w:sz="4" w:space="0" w:color="auto"/>
            </w:tcBorders>
          </w:tcPr>
          <w:p w14:paraId="34BA6A79"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nil"/>
              <w:left w:val="nil"/>
              <w:bottom w:val="single" w:sz="4" w:space="0" w:color="auto"/>
              <w:right w:val="single" w:sz="4" w:space="0" w:color="auto"/>
            </w:tcBorders>
          </w:tcPr>
          <w:p w14:paraId="34BA6A7A" w14:textId="77777777" w:rsidR="00E26BAC" w:rsidRPr="005A7465" w:rsidRDefault="00E26BAC" w:rsidP="0036412A">
            <w:pPr>
              <w:jc w:val="both"/>
              <w:rPr>
                <w:color w:val="000000" w:themeColor="text1"/>
                <w:sz w:val="23"/>
                <w:szCs w:val="23"/>
              </w:rPr>
            </w:pPr>
            <w:r w:rsidRPr="005A7465">
              <w:rPr>
                <w:color w:val="000000" w:themeColor="text1"/>
                <w:sz w:val="23"/>
                <w:szCs w:val="23"/>
              </w:rPr>
              <w:t>2019 m. atlikta savivaldybei aktualių strateginio planavimo dokumentų analizė, gyventojų lūkesčių apklausa, rezultatų ir esamos būklės pristatymas, parengtos analizės ataskaitos ir tyrimų išvados. Dokumentą numatoma patvirtinti 2020 m. pabaigoje</w:t>
            </w:r>
          </w:p>
        </w:tc>
      </w:tr>
      <w:tr w:rsidR="00E26BAC" w:rsidRPr="005A7465" w14:paraId="34BA6A86" w14:textId="77777777" w:rsidTr="00E9382F">
        <w:tc>
          <w:tcPr>
            <w:tcW w:w="1572" w:type="dxa"/>
            <w:vMerge/>
          </w:tcPr>
          <w:p w14:paraId="34BA6A7C" w14:textId="77777777" w:rsidR="00E26BAC" w:rsidRPr="005A7465" w:rsidRDefault="00E26BAC" w:rsidP="0036412A">
            <w:pPr>
              <w:rPr>
                <w:b/>
                <w:sz w:val="23"/>
                <w:szCs w:val="23"/>
              </w:rPr>
            </w:pPr>
          </w:p>
        </w:tc>
        <w:tc>
          <w:tcPr>
            <w:tcW w:w="2263" w:type="dxa"/>
            <w:vMerge w:val="restart"/>
          </w:tcPr>
          <w:p w14:paraId="34BA6A7F" w14:textId="307656E0" w:rsidR="00E26BAC" w:rsidRPr="005A7465" w:rsidRDefault="00E26BAC" w:rsidP="00054AC9">
            <w:pPr>
              <w:rPr>
                <w:b/>
                <w:sz w:val="23"/>
                <w:szCs w:val="23"/>
              </w:rPr>
            </w:pPr>
            <w:r w:rsidRPr="005A7465">
              <w:rPr>
                <w:color w:val="000000" w:themeColor="text1"/>
                <w:sz w:val="23"/>
                <w:szCs w:val="23"/>
              </w:rPr>
              <w:t>8.2. Efektyvus ir skaidrus Savivaldybės turto ir įmonių valdymas</w:t>
            </w:r>
          </w:p>
        </w:tc>
        <w:tc>
          <w:tcPr>
            <w:tcW w:w="2085" w:type="dxa"/>
            <w:tcBorders>
              <w:top w:val="single" w:sz="4" w:space="0" w:color="auto"/>
              <w:left w:val="single" w:sz="4" w:space="0" w:color="auto"/>
              <w:bottom w:val="single" w:sz="4" w:space="0" w:color="auto"/>
              <w:right w:val="single" w:sz="4" w:space="0" w:color="auto"/>
            </w:tcBorders>
            <w:shd w:val="clear" w:color="000000" w:fill="FFFFFF"/>
          </w:tcPr>
          <w:p w14:paraId="34BA6A80" w14:textId="77777777" w:rsidR="00E26BAC" w:rsidRPr="005A7465" w:rsidRDefault="00E26BAC" w:rsidP="0036412A">
            <w:pPr>
              <w:rPr>
                <w:color w:val="000000" w:themeColor="text1"/>
                <w:sz w:val="23"/>
                <w:szCs w:val="23"/>
              </w:rPr>
            </w:pPr>
            <w:r w:rsidRPr="005A7465">
              <w:rPr>
                <w:color w:val="000000" w:themeColor="text1"/>
                <w:sz w:val="23"/>
                <w:szCs w:val="23"/>
              </w:rPr>
              <w:t>8.2.1. Parengta ir įgyvendinta Savivaldybės turto ir įmonių valdymo efektyvinimo koncepcija ir priemonių planas</w:t>
            </w:r>
          </w:p>
        </w:tc>
        <w:tc>
          <w:tcPr>
            <w:tcW w:w="1079" w:type="dxa"/>
            <w:tcBorders>
              <w:top w:val="single" w:sz="4" w:space="0" w:color="auto"/>
              <w:left w:val="nil"/>
              <w:bottom w:val="single" w:sz="4" w:space="0" w:color="auto"/>
              <w:right w:val="single" w:sz="4" w:space="0" w:color="auto"/>
            </w:tcBorders>
            <w:shd w:val="clear" w:color="000000" w:fill="FFFFFF"/>
          </w:tcPr>
          <w:p w14:paraId="34BA6A81" w14:textId="17A1BAA2" w:rsidR="00E26BAC" w:rsidRPr="005A7465" w:rsidRDefault="00E26BAC" w:rsidP="007C10D5">
            <w:pPr>
              <w:jc w:val="center"/>
              <w:rPr>
                <w:color w:val="000000" w:themeColor="text1"/>
                <w:sz w:val="23"/>
                <w:szCs w:val="23"/>
              </w:rPr>
            </w:pPr>
          </w:p>
        </w:tc>
        <w:tc>
          <w:tcPr>
            <w:tcW w:w="992" w:type="dxa"/>
            <w:tcBorders>
              <w:top w:val="single" w:sz="4" w:space="0" w:color="auto"/>
              <w:left w:val="nil"/>
              <w:bottom w:val="single" w:sz="4" w:space="0" w:color="auto"/>
              <w:right w:val="single" w:sz="4" w:space="0" w:color="auto"/>
            </w:tcBorders>
            <w:shd w:val="clear" w:color="000000" w:fill="FFFFFF"/>
          </w:tcPr>
          <w:p w14:paraId="34BA6A82" w14:textId="77777777" w:rsidR="00E26BAC" w:rsidRPr="005A7465" w:rsidRDefault="00E26BAC" w:rsidP="007C10D5">
            <w:pPr>
              <w:jc w:val="center"/>
              <w:rPr>
                <w:color w:val="000000" w:themeColor="text1"/>
                <w:sz w:val="23"/>
                <w:szCs w:val="23"/>
              </w:rPr>
            </w:pPr>
            <w:r w:rsidRPr="005A7465">
              <w:rPr>
                <w:color w:val="000000" w:themeColor="text1"/>
                <w:sz w:val="23"/>
                <w:szCs w:val="23"/>
              </w:rPr>
              <w:t>1</w:t>
            </w:r>
          </w:p>
        </w:tc>
        <w:tc>
          <w:tcPr>
            <w:tcW w:w="1615" w:type="dxa"/>
            <w:tcBorders>
              <w:top w:val="single" w:sz="4" w:space="0" w:color="auto"/>
              <w:left w:val="nil"/>
              <w:bottom w:val="single" w:sz="4" w:space="0" w:color="auto"/>
              <w:right w:val="single" w:sz="4" w:space="0" w:color="auto"/>
            </w:tcBorders>
            <w:shd w:val="clear" w:color="000000" w:fill="FFFFFF"/>
          </w:tcPr>
          <w:p w14:paraId="34BA6A83" w14:textId="77777777" w:rsidR="00E26BAC" w:rsidRPr="005A7465" w:rsidRDefault="00E26BAC" w:rsidP="005D2224">
            <w:pPr>
              <w:jc w:val="center"/>
              <w:rPr>
                <w:color w:val="000000" w:themeColor="text1"/>
                <w:sz w:val="23"/>
                <w:szCs w:val="23"/>
              </w:rPr>
            </w:pPr>
            <w:r w:rsidRPr="005A7465">
              <w:rPr>
                <w:color w:val="000000" w:themeColor="text1"/>
                <w:sz w:val="23"/>
                <w:szCs w:val="23"/>
              </w:rPr>
              <w:t>Turto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84" w14:textId="77777777" w:rsidR="00E26BAC" w:rsidRPr="005A7465" w:rsidRDefault="00E26BAC" w:rsidP="005D2224">
            <w:pPr>
              <w:jc w:val="center"/>
              <w:rPr>
                <w:color w:val="000000" w:themeColor="text1"/>
                <w:sz w:val="23"/>
                <w:szCs w:val="23"/>
              </w:rPr>
            </w:pPr>
            <w:r w:rsidRPr="005A7465">
              <w:rPr>
                <w:color w:val="000000" w:themeColor="text1"/>
                <w:sz w:val="23"/>
                <w:szCs w:val="23"/>
              </w:rPr>
              <w:t>0</w:t>
            </w:r>
          </w:p>
        </w:tc>
        <w:tc>
          <w:tcPr>
            <w:tcW w:w="4706" w:type="dxa"/>
            <w:tcBorders>
              <w:top w:val="single" w:sz="4" w:space="0" w:color="auto"/>
              <w:left w:val="nil"/>
              <w:bottom w:val="single" w:sz="4" w:space="0" w:color="auto"/>
              <w:right w:val="single" w:sz="4" w:space="0" w:color="auto"/>
            </w:tcBorders>
            <w:shd w:val="clear" w:color="000000" w:fill="FFFFFF"/>
          </w:tcPr>
          <w:p w14:paraId="34BA6A85" w14:textId="780E9C72" w:rsidR="00E26BAC" w:rsidRPr="005A7465" w:rsidRDefault="00E26BAC" w:rsidP="0036412A">
            <w:pPr>
              <w:rPr>
                <w:sz w:val="23"/>
                <w:szCs w:val="23"/>
              </w:rPr>
            </w:pPr>
            <w:r w:rsidRPr="005A7465">
              <w:rPr>
                <w:sz w:val="23"/>
                <w:szCs w:val="23"/>
              </w:rPr>
              <w:t xml:space="preserve">2019 m. veiklos neplanuotos. Savivaldybės administracija parengė Klaipėdos miesto savivaldybės pajamų didinimo planą, kuris buvo 2020 m. pristatytas </w:t>
            </w:r>
            <w:r w:rsidR="00020159">
              <w:rPr>
                <w:sz w:val="23"/>
                <w:szCs w:val="23"/>
              </w:rPr>
              <w:t>S</w:t>
            </w:r>
            <w:r w:rsidRPr="005A7465">
              <w:rPr>
                <w:sz w:val="23"/>
                <w:szCs w:val="23"/>
              </w:rPr>
              <w:t>avivaldybės tarybos nariams, šio plano dalis yra susijusi su turto valdymu. 2020 m. rengiama Savivaldybės turto ir įmonių valdymo efektyvinimo koncepcija ir priemonių planas, dokumentas bus pristatytas ir  tvirtinamas po Kontrolės ir audito tarnybos atliekamo savivaldybės turto valdymo audito išvadų (į išvadas planuojama atsižvelgti rengiant koncepciją).</w:t>
            </w:r>
          </w:p>
        </w:tc>
      </w:tr>
      <w:tr w:rsidR="00E26BAC" w:rsidRPr="005A7465" w14:paraId="34BA6A8F" w14:textId="77777777" w:rsidTr="00E9382F">
        <w:trPr>
          <w:trHeight w:val="60"/>
        </w:trPr>
        <w:tc>
          <w:tcPr>
            <w:tcW w:w="1572" w:type="dxa"/>
            <w:vMerge/>
          </w:tcPr>
          <w:p w14:paraId="34BA6A87" w14:textId="77777777" w:rsidR="00E26BAC" w:rsidRPr="005A7465" w:rsidRDefault="00E26BAC" w:rsidP="0036412A">
            <w:pPr>
              <w:rPr>
                <w:b/>
                <w:sz w:val="23"/>
                <w:szCs w:val="23"/>
              </w:rPr>
            </w:pPr>
          </w:p>
        </w:tc>
        <w:tc>
          <w:tcPr>
            <w:tcW w:w="2263" w:type="dxa"/>
            <w:vMerge/>
          </w:tcPr>
          <w:p w14:paraId="34BA6A88" w14:textId="77777777" w:rsidR="00E26BAC" w:rsidRPr="005A7465" w:rsidRDefault="00E26BAC" w:rsidP="0036412A">
            <w:pPr>
              <w:rPr>
                <w:b/>
                <w:sz w:val="23"/>
                <w:szCs w:val="23"/>
              </w:rPr>
            </w:pPr>
          </w:p>
        </w:tc>
        <w:tc>
          <w:tcPr>
            <w:tcW w:w="2085" w:type="dxa"/>
            <w:tcBorders>
              <w:top w:val="nil"/>
              <w:left w:val="nil"/>
              <w:bottom w:val="single" w:sz="4" w:space="0" w:color="auto"/>
              <w:right w:val="single" w:sz="4" w:space="0" w:color="auto"/>
            </w:tcBorders>
            <w:shd w:val="clear" w:color="000000" w:fill="FFFFFF"/>
          </w:tcPr>
          <w:p w14:paraId="34BA6A89" w14:textId="77777777" w:rsidR="00E26BAC" w:rsidRPr="005A7465" w:rsidRDefault="00E26BAC" w:rsidP="0036412A">
            <w:pPr>
              <w:rPr>
                <w:color w:val="000000" w:themeColor="text1"/>
                <w:sz w:val="23"/>
                <w:szCs w:val="23"/>
              </w:rPr>
            </w:pPr>
            <w:r w:rsidRPr="005A7465">
              <w:rPr>
                <w:color w:val="000000" w:themeColor="text1"/>
                <w:sz w:val="23"/>
                <w:szCs w:val="23"/>
              </w:rPr>
              <w:t>8.2.2. Savivaldybės kontroliuojamų įmonių, kurios veikia pelningai, dalis</w:t>
            </w:r>
          </w:p>
        </w:tc>
        <w:tc>
          <w:tcPr>
            <w:tcW w:w="1079" w:type="dxa"/>
            <w:tcBorders>
              <w:top w:val="nil"/>
              <w:left w:val="nil"/>
              <w:bottom w:val="single" w:sz="4" w:space="0" w:color="auto"/>
              <w:right w:val="single" w:sz="4" w:space="0" w:color="auto"/>
            </w:tcBorders>
            <w:shd w:val="clear" w:color="000000" w:fill="FFFFFF"/>
          </w:tcPr>
          <w:p w14:paraId="34BA6A8A" w14:textId="77777777" w:rsidR="00E26BAC" w:rsidRPr="005A7465" w:rsidRDefault="00E26BAC" w:rsidP="007C10D5">
            <w:pPr>
              <w:jc w:val="center"/>
              <w:rPr>
                <w:color w:val="000000" w:themeColor="text1"/>
                <w:sz w:val="23"/>
                <w:szCs w:val="23"/>
              </w:rPr>
            </w:pPr>
            <w:r w:rsidRPr="005A7465">
              <w:rPr>
                <w:color w:val="000000" w:themeColor="text1"/>
                <w:sz w:val="23"/>
                <w:szCs w:val="23"/>
              </w:rPr>
              <w:t>100</w:t>
            </w:r>
          </w:p>
        </w:tc>
        <w:tc>
          <w:tcPr>
            <w:tcW w:w="992" w:type="dxa"/>
            <w:tcBorders>
              <w:top w:val="nil"/>
              <w:left w:val="nil"/>
              <w:bottom w:val="single" w:sz="4" w:space="0" w:color="auto"/>
              <w:right w:val="single" w:sz="4" w:space="0" w:color="auto"/>
            </w:tcBorders>
            <w:shd w:val="clear" w:color="000000" w:fill="FFFFFF"/>
          </w:tcPr>
          <w:p w14:paraId="34BA6A8B" w14:textId="77777777" w:rsidR="00E26BAC" w:rsidRPr="005A7465" w:rsidRDefault="00E26BAC" w:rsidP="007C10D5">
            <w:pPr>
              <w:jc w:val="center"/>
              <w:rPr>
                <w:color w:val="FF0000"/>
                <w:sz w:val="23"/>
                <w:szCs w:val="23"/>
              </w:rPr>
            </w:pPr>
            <w:r w:rsidRPr="005A7465">
              <w:rPr>
                <w:color w:val="000000" w:themeColor="text1"/>
                <w:sz w:val="23"/>
                <w:szCs w:val="23"/>
              </w:rPr>
              <w:t>100</w:t>
            </w:r>
          </w:p>
        </w:tc>
        <w:tc>
          <w:tcPr>
            <w:tcW w:w="1615" w:type="dxa"/>
            <w:tcBorders>
              <w:top w:val="single" w:sz="4" w:space="0" w:color="auto"/>
              <w:left w:val="nil"/>
              <w:bottom w:val="single" w:sz="4" w:space="0" w:color="auto"/>
              <w:right w:val="single" w:sz="4" w:space="0" w:color="auto"/>
            </w:tcBorders>
            <w:shd w:val="clear" w:color="000000" w:fill="FFFFFF"/>
          </w:tcPr>
          <w:p w14:paraId="34BA6A8C" w14:textId="77777777" w:rsidR="00E26BAC" w:rsidRPr="005A7465" w:rsidRDefault="00E26BAC" w:rsidP="005D2224">
            <w:pPr>
              <w:jc w:val="center"/>
              <w:rPr>
                <w:color w:val="000000" w:themeColor="text1"/>
                <w:sz w:val="23"/>
                <w:szCs w:val="23"/>
              </w:rPr>
            </w:pPr>
            <w:r w:rsidRPr="005A7465">
              <w:rPr>
                <w:color w:val="000000" w:themeColor="text1"/>
                <w:sz w:val="23"/>
                <w:szCs w:val="23"/>
              </w:rPr>
              <w:t>Turto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8D" w14:textId="77777777" w:rsidR="00E26BAC" w:rsidRPr="005A7465" w:rsidRDefault="00E26BAC" w:rsidP="005D2224">
            <w:pPr>
              <w:jc w:val="center"/>
              <w:rPr>
                <w:color w:val="000000" w:themeColor="text1"/>
                <w:sz w:val="23"/>
                <w:szCs w:val="23"/>
              </w:rPr>
            </w:pPr>
            <w:r w:rsidRPr="005A7465">
              <w:rPr>
                <w:color w:val="000000" w:themeColor="text1"/>
                <w:sz w:val="23"/>
                <w:szCs w:val="23"/>
              </w:rPr>
              <w:t>80</w:t>
            </w:r>
          </w:p>
        </w:tc>
        <w:tc>
          <w:tcPr>
            <w:tcW w:w="4706" w:type="dxa"/>
            <w:tcBorders>
              <w:top w:val="nil"/>
              <w:left w:val="nil"/>
              <w:bottom w:val="single" w:sz="4" w:space="0" w:color="auto"/>
              <w:right w:val="single" w:sz="4" w:space="0" w:color="auto"/>
            </w:tcBorders>
            <w:shd w:val="clear" w:color="000000" w:fill="FFFFFF"/>
          </w:tcPr>
          <w:p w14:paraId="34BA6A8E" w14:textId="5CCBFC75" w:rsidR="00E26BAC" w:rsidRPr="005A7465" w:rsidRDefault="00E26BAC" w:rsidP="0036412A">
            <w:pPr>
              <w:jc w:val="both"/>
              <w:rPr>
                <w:sz w:val="23"/>
                <w:szCs w:val="23"/>
              </w:rPr>
            </w:pPr>
            <w:r w:rsidRPr="005A7465">
              <w:rPr>
                <w:sz w:val="23"/>
                <w:szCs w:val="23"/>
              </w:rPr>
              <w:t>Pagal preliminarias finansines ataskaitas 2019 metais iš 9 įmonių nuostolingai veikė viena įmonė UAB „Senasis turgus“. Pelningai veikė 80 proc. įmonių. Pelningai veikė: AB „Klaipėdos energija“, AB „Klaipėdos vanduo“, UAB Klaipėdos regiono atliekų tvarkymo centras, UAB „Klaipėdos autobusų parkas“, UAB „Gatvių apšvietimas“, UAB „Naujasis turgus“, UAB „Vildmina“, SĮ „Debreceno vaistinė“.</w:t>
            </w:r>
          </w:p>
        </w:tc>
      </w:tr>
      <w:tr w:rsidR="00E26BAC" w:rsidRPr="005A7465" w14:paraId="34BA6A98" w14:textId="77777777" w:rsidTr="00E9382F">
        <w:tc>
          <w:tcPr>
            <w:tcW w:w="1572" w:type="dxa"/>
            <w:vMerge w:val="restart"/>
          </w:tcPr>
          <w:p w14:paraId="34BA6A90" w14:textId="77777777" w:rsidR="00E26BAC" w:rsidRPr="005A7465" w:rsidRDefault="00E26BAC" w:rsidP="0036412A">
            <w:pPr>
              <w:rPr>
                <w:b/>
                <w:sz w:val="23"/>
                <w:szCs w:val="23"/>
              </w:rPr>
            </w:pPr>
          </w:p>
        </w:tc>
        <w:tc>
          <w:tcPr>
            <w:tcW w:w="2263" w:type="dxa"/>
            <w:vMerge w:val="restart"/>
          </w:tcPr>
          <w:p w14:paraId="34BA6A91" w14:textId="77777777" w:rsidR="00E26BAC" w:rsidRPr="005A7465" w:rsidRDefault="00E26BAC" w:rsidP="0036412A">
            <w:pPr>
              <w:rPr>
                <w:b/>
                <w:sz w:val="23"/>
                <w:szCs w:val="23"/>
              </w:rPr>
            </w:pPr>
            <w:r w:rsidRPr="005A7465">
              <w:rPr>
                <w:sz w:val="23"/>
                <w:szCs w:val="23"/>
              </w:rPr>
              <w:t>8.3. Gerųjų valdymo praktikų diegimas Savivaldybės įstaigų sistemoje</w:t>
            </w:r>
          </w:p>
        </w:tc>
        <w:tc>
          <w:tcPr>
            <w:tcW w:w="2085" w:type="dxa"/>
            <w:tcBorders>
              <w:top w:val="single" w:sz="4" w:space="0" w:color="auto"/>
              <w:left w:val="nil"/>
              <w:bottom w:val="single" w:sz="4" w:space="0" w:color="auto"/>
              <w:right w:val="single" w:sz="4" w:space="0" w:color="auto"/>
            </w:tcBorders>
            <w:shd w:val="clear" w:color="auto" w:fill="auto"/>
          </w:tcPr>
          <w:p w14:paraId="34BA6A92" w14:textId="77777777" w:rsidR="00E26BAC" w:rsidRPr="005A7465" w:rsidRDefault="00E26BAC" w:rsidP="0036412A">
            <w:pPr>
              <w:rPr>
                <w:sz w:val="23"/>
                <w:szCs w:val="23"/>
              </w:rPr>
            </w:pPr>
            <w:r w:rsidRPr="005A7465">
              <w:rPr>
                <w:sz w:val="23"/>
                <w:szCs w:val="23"/>
              </w:rPr>
              <w:t>8.3.1. Patvirtinta ir  įgyvendinta nauja Savivaldybės darbo organizavimo struktūra</w:t>
            </w:r>
          </w:p>
        </w:tc>
        <w:tc>
          <w:tcPr>
            <w:tcW w:w="1079" w:type="dxa"/>
            <w:tcBorders>
              <w:top w:val="single" w:sz="4" w:space="0" w:color="auto"/>
              <w:left w:val="nil"/>
              <w:bottom w:val="single" w:sz="4" w:space="0" w:color="auto"/>
              <w:right w:val="single" w:sz="4" w:space="0" w:color="auto"/>
            </w:tcBorders>
            <w:shd w:val="clear" w:color="auto" w:fill="auto"/>
          </w:tcPr>
          <w:p w14:paraId="34BA6A93" w14:textId="3281892E" w:rsidR="00E26BAC" w:rsidRPr="005A7465" w:rsidRDefault="00E26BAC" w:rsidP="007C10D5">
            <w:pPr>
              <w:jc w:val="center"/>
              <w:rPr>
                <w:sz w:val="23"/>
                <w:szCs w:val="23"/>
              </w:rPr>
            </w:pPr>
          </w:p>
        </w:tc>
        <w:tc>
          <w:tcPr>
            <w:tcW w:w="992" w:type="dxa"/>
            <w:tcBorders>
              <w:top w:val="single" w:sz="4" w:space="0" w:color="auto"/>
              <w:left w:val="nil"/>
              <w:bottom w:val="single" w:sz="4" w:space="0" w:color="auto"/>
              <w:right w:val="single" w:sz="4" w:space="0" w:color="auto"/>
            </w:tcBorders>
            <w:shd w:val="clear" w:color="auto" w:fill="auto"/>
          </w:tcPr>
          <w:p w14:paraId="34BA6A94"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95" w14:textId="77777777" w:rsidR="00E26BAC" w:rsidRPr="005A7465" w:rsidRDefault="00E26BAC" w:rsidP="005D2224">
            <w:pPr>
              <w:jc w:val="center"/>
              <w:rPr>
                <w:sz w:val="23"/>
                <w:szCs w:val="23"/>
              </w:rPr>
            </w:pPr>
            <w:r w:rsidRPr="005A7465">
              <w:rPr>
                <w:sz w:val="23"/>
                <w:szCs w:val="23"/>
              </w:rPr>
              <w:t>Personalo skyrius</w:t>
            </w:r>
          </w:p>
        </w:tc>
        <w:tc>
          <w:tcPr>
            <w:tcW w:w="1134" w:type="dxa"/>
            <w:tcBorders>
              <w:top w:val="single" w:sz="4" w:space="0" w:color="auto"/>
              <w:left w:val="single" w:sz="4" w:space="0" w:color="auto"/>
              <w:bottom w:val="single" w:sz="4" w:space="0" w:color="auto"/>
              <w:right w:val="single" w:sz="4" w:space="0" w:color="auto"/>
            </w:tcBorders>
          </w:tcPr>
          <w:p w14:paraId="34BA6A96" w14:textId="77777777" w:rsidR="00E26BAC" w:rsidRPr="005A7465" w:rsidRDefault="00E26BAC" w:rsidP="005D2224">
            <w:pPr>
              <w:jc w:val="center"/>
              <w:rPr>
                <w:sz w:val="23"/>
                <w:szCs w:val="23"/>
              </w:rPr>
            </w:pPr>
            <w:r w:rsidRPr="005A7465">
              <w:rPr>
                <w:sz w:val="23"/>
                <w:szCs w:val="23"/>
              </w:rPr>
              <w:t>1</w:t>
            </w:r>
          </w:p>
        </w:tc>
        <w:tc>
          <w:tcPr>
            <w:tcW w:w="4706" w:type="dxa"/>
            <w:tcBorders>
              <w:top w:val="single" w:sz="4" w:space="0" w:color="auto"/>
              <w:left w:val="nil"/>
              <w:bottom w:val="single" w:sz="4" w:space="0" w:color="auto"/>
              <w:right w:val="single" w:sz="4" w:space="0" w:color="auto"/>
            </w:tcBorders>
          </w:tcPr>
          <w:p w14:paraId="34BA6A97" w14:textId="212A38F4" w:rsidR="00E26BAC" w:rsidRPr="005A7465" w:rsidRDefault="00E26BAC" w:rsidP="0036412A">
            <w:pPr>
              <w:jc w:val="both"/>
              <w:rPr>
                <w:sz w:val="23"/>
                <w:szCs w:val="23"/>
              </w:rPr>
            </w:pPr>
            <w:r w:rsidRPr="005A7465">
              <w:rPr>
                <w:sz w:val="23"/>
                <w:szCs w:val="23"/>
              </w:rPr>
              <w:t xml:space="preserve">Klaipėdos miesto savivaldybės tarybos </w:t>
            </w:r>
            <w:r w:rsidR="00020159" w:rsidRPr="005A7465">
              <w:rPr>
                <w:sz w:val="23"/>
                <w:szCs w:val="23"/>
              </w:rPr>
              <w:t>2019</w:t>
            </w:r>
            <w:r w:rsidR="00020159">
              <w:rPr>
                <w:sz w:val="23"/>
                <w:szCs w:val="23"/>
              </w:rPr>
              <w:noBreakHyphen/>
            </w:r>
            <w:r w:rsidR="00020159" w:rsidRPr="005A7465">
              <w:rPr>
                <w:sz w:val="23"/>
                <w:szCs w:val="23"/>
              </w:rPr>
              <w:t xml:space="preserve">11-28 </w:t>
            </w:r>
            <w:r w:rsidRPr="005A7465">
              <w:rPr>
                <w:sz w:val="23"/>
                <w:szCs w:val="23"/>
              </w:rPr>
              <w:t>sprendimu Nr. T2-333 pavirtinta nauja Savivaldybės administracijos struktūra.</w:t>
            </w:r>
          </w:p>
        </w:tc>
      </w:tr>
      <w:tr w:rsidR="00E26BAC" w:rsidRPr="005A7465" w14:paraId="34BA6AA1" w14:textId="77777777" w:rsidTr="00E9382F">
        <w:tc>
          <w:tcPr>
            <w:tcW w:w="1572" w:type="dxa"/>
            <w:vMerge/>
          </w:tcPr>
          <w:p w14:paraId="34BA6A99" w14:textId="77777777" w:rsidR="00E26BAC" w:rsidRPr="005A7465" w:rsidRDefault="00E26BAC" w:rsidP="0036412A">
            <w:pPr>
              <w:rPr>
                <w:b/>
                <w:sz w:val="23"/>
                <w:szCs w:val="23"/>
              </w:rPr>
            </w:pPr>
          </w:p>
        </w:tc>
        <w:tc>
          <w:tcPr>
            <w:tcW w:w="2263" w:type="dxa"/>
            <w:vMerge/>
          </w:tcPr>
          <w:p w14:paraId="34BA6A9A"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9B" w14:textId="77777777" w:rsidR="00E26BAC" w:rsidRPr="005A7465" w:rsidRDefault="00E26BAC" w:rsidP="0036412A">
            <w:pPr>
              <w:rPr>
                <w:sz w:val="23"/>
                <w:szCs w:val="23"/>
              </w:rPr>
            </w:pPr>
            <w:r w:rsidRPr="005A7465">
              <w:rPr>
                <w:sz w:val="23"/>
                <w:szCs w:val="23"/>
              </w:rPr>
              <w:t>8.3.2. Savivaldybės administracijoje įdiegta ir funkcionuoja kokybės vadybos sistema</w:t>
            </w:r>
          </w:p>
        </w:tc>
        <w:tc>
          <w:tcPr>
            <w:tcW w:w="1079" w:type="dxa"/>
            <w:tcBorders>
              <w:top w:val="nil"/>
              <w:left w:val="nil"/>
              <w:bottom w:val="single" w:sz="4" w:space="0" w:color="auto"/>
              <w:right w:val="single" w:sz="4" w:space="0" w:color="auto"/>
            </w:tcBorders>
            <w:shd w:val="clear" w:color="auto" w:fill="auto"/>
          </w:tcPr>
          <w:p w14:paraId="34BA6A9C" w14:textId="2E78899F"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9D"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9E" w14:textId="77777777" w:rsidR="00E26BAC" w:rsidRPr="005A7465" w:rsidRDefault="00E26BAC" w:rsidP="005D2224">
            <w:pPr>
              <w:jc w:val="center"/>
              <w:rPr>
                <w:sz w:val="23"/>
                <w:szCs w:val="23"/>
              </w:rPr>
            </w:pPr>
            <w:r w:rsidRPr="005A7465">
              <w:rPr>
                <w:sz w:val="23"/>
                <w:szCs w:val="23"/>
              </w:rPr>
              <w:t>Strateginio planavimo skyrius, Personalo skyrius</w:t>
            </w:r>
          </w:p>
        </w:tc>
        <w:tc>
          <w:tcPr>
            <w:tcW w:w="1134" w:type="dxa"/>
            <w:tcBorders>
              <w:top w:val="single" w:sz="4" w:space="0" w:color="auto"/>
              <w:left w:val="single" w:sz="4" w:space="0" w:color="auto"/>
              <w:bottom w:val="single" w:sz="4" w:space="0" w:color="auto"/>
              <w:right w:val="single" w:sz="4" w:space="0" w:color="auto"/>
            </w:tcBorders>
          </w:tcPr>
          <w:p w14:paraId="34BA6A9F"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A0" w14:textId="785D2A71" w:rsidR="00E26BAC" w:rsidRPr="005A7465" w:rsidRDefault="00E26BAC" w:rsidP="0036412A">
            <w:pPr>
              <w:jc w:val="both"/>
              <w:rPr>
                <w:sz w:val="23"/>
                <w:szCs w:val="23"/>
              </w:rPr>
            </w:pPr>
            <w:r w:rsidRPr="005A7465">
              <w:rPr>
                <w:sz w:val="23"/>
                <w:szCs w:val="23"/>
              </w:rPr>
              <w:t>Projektas vykdomas su partneriais, pagrindinio partnerio, atsakingo už paslaugų pirkimus, funkcijas vykdo Kretingos rajono savivaldybės administracija. 2019 m. buvo vykdomos viešųjų pirkimų procedūros, tačiau jos buvo nutrauktos. Šiuo metu Kretingos rajono savivaldybės administracija vykdo viešuosius pirkimus pakartotinai. Prognozuojama projekto veiklų pradžia –</w:t>
            </w:r>
            <w:r w:rsidR="007C10D5">
              <w:rPr>
                <w:sz w:val="23"/>
                <w:szCs w:val="23"/>
              </w:rPr>
              <w:t xml:space="preserve"> </w:t>
            </w:r>
            <w:r w:rsidRPr="005A7465">
              <w:rPr>
                <w:sz w:val="23"/>
                <w:szCs w:val="23"/>
              </w:rPr>
              <w:t>2020 m. Veiklas planuojama įgyvendinti 2021 m.</w:t>
            </w:r>
          </w:p>
        </w:tc>
      </w:tr>
      <w:tr w:rsidR="00E26BAC" w:rsidRPr="005A7465" w14:paraId="34BA6AAA" w14:textId="77777777" w:rsidTr="00E9382F">
        <w:tc>
          <w:tcPr>
            <w:tcW w:w="1572" w:type="dxa"/>
            <w:vMerge/>
          </w:tcPr>
          <w:p w14:paraId="34BA6AA2" w14:textId="77777777" w:rsidR="00E26BAC" w:rsidRPr="005A7465" w:rsidRDefault="00E26BAC" w:rsidP="0036412A">
            <w:pPr>
              <w:rPr>
                <w:b/>
                <w:sz w:val="23"/>
                <w:szCs w:val="23"/>
              </w:rPr>
            </w:pPr>
          </w:p>
        </w:tc>
        <w:tc>
          <w:tcPr>
            <w:tcW w:w="2263" w:type="dxa"/>
            <w:vMerge/>
          </w:tcPr>
          <w:p w14:paraId="34BA6AA3"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A4" w14:textId="77777777" w:rsidR="00E26BAC" w:rsidRPr="005A7465" w:rsidRDefault="00E26BAC" w:rsidP="0036412A">
            <w:pPr>
              <w:rPr>
                <w:sz w:val="23"/>
                <w:szCs w:val="23"/>
              </w:rPr>
            </w:pPr>
            <w:r w:rsidRPr="005A7465">
              <w:rPr>
                <w:sz w:val="23"/>
                <w:szCs w:val="23"/>
              </w:rPr>
              <w:t>8.3.3. Įdiegtų 4 brandos lygio e. paslaugų skaičius</w:t>
            </w:r>
          </w:p>
        </w:tc>
        <w:tc>
          <w:tcPr>
            <w:tcW w:w="1079" w:type="dxa"/>
            <w:tcBorders>
              <w:top w:val="nil"/>
              <w:left w:val="nil"/>
              <w:bottom w:val="single" w:sz="4" w:space="0" w:color="auto"/>
              <w:right w:val="single" w:sz="4" w:space="0" w:color="auto"/>
            </w:tcBorders>
            <w:shd w:val="clear" w:color="000000" w:fill="FFFFFF"/>
          </w:tcPr>
          <w:p w14:paraId="34BA6AA5" w14:textId="77777777" w:rsidR="00E26BAC" w:rsidRPr="005A7465" w:rsidRDefault="00E26BAC" w:rsidP="007C10D5">
            <w:pPr>
              <w:jc w:val="center"/>
              <w:rPr>
                <w:sz w:val="23"/>
                <w:szCs w:val="23"/>
              </w:rPr>
            </w:pPr>
            <w:r w:rsidRPr="005A7465">
              <w:rPr>
                <w:sz w:val="23"/>
                <w:szCs w:val="23"/>
              </w:rPr>
              <w:t>5</w:t>
            </w:r>
          </w:p>
        </w:tc>
        <w:tc>
          <w:tcPr>
            <w:tcW w:w="992" w:type="dxa"/>
            <w:tcBorders>
              <w:top w:val="nil"/>
              <w:left w:val="nil"/>
              <w:bottom w:val="single" w:sz="4" w:space="0" w:color="auto"/>
              <w:right w:val="single" w:sz="4" w:space="0" w:color="auto"/>
            </w:tcBorders>
            <w:shd w:val="clear" w:color="000000" w:fill="FFFFFF"/>
          </w:tcPr>
          <w:p w14:paraId="34BA6AA6" w14:textId="77777777" w:rsidR="00E26BAC" w:rsidRPr="005A7465" w:rsidRDefault="00E26BAC" w:rsidP="007C10D5">
            <w:pPr>
              <w:jc w:val="center"/>
              <w:rPr>
                <w:sz w:val="23"/>
                <w:szCs w:val="23"/>
              </w:rPr>
            </w:pPr>
            <w:r w:rsidRPr="005A7465">
              <w:rPr>
                <w:sz w:val="23"/>
                <w:szCs w:val="23"/>
              </w:rPr>
              <w:t>20</w:t>
            </w:r>
          </w:p>
        </w:tc>
        <w:tc>
          <w:tcPr>
            <w:tcW w:w="1615" w:type="dxa"/>
            <w:tcBorders>
              <w:top w:val="single" w:sz="4" w:space="0" w:color="auto"/>
              <w:left w:val="nil"/>
              <w:bottom w:val="single" w:sz="4" w:space="0" w:color="auto"/>
              <w:right w:val="single" w:sz="4" w:space="0" w:color="auto"/>
            </w:tcBorders>
            <w:shd w:val="clear" w:color="000000" w:fill="FFFFFF"/>
          </w:tcPr>
          <w:p w14:paraId="34BA6AA7" w14:textId="6BD7A482" w:rsidR="00E26BAC" w:rsidRPr="005A7465" w:rsidRDefault="00E26BAC" w:rsidP="005D2224">
            <w:pPr>
              <w:jc w:val="center"/>
              <w:rPr>
                <w:sz w:val="23"/>
                <w:szCs w:val="23"/>
              </w:rPr>
            </w:pPr>
            <w:r w:rsidRPr="005A7465">
              <w:rPr>
                <w:sz w:val="23"/>
                <w:szCs w:val="23"/>
              </w:rPr>
              <w:t>Informavimo ir e.</w:t>
            </w:r>
            <w:r w:rsidR="00020159">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A6AA8" w14:textId="77777777" w:rsidR="00E26BAC" w:rsidRPr="005A7465" w:rsidRDefault="00E26BAC" w:rsidP="005D2224">
            <w:pPr>
              <w:jc w:val="center"/>
              <w:rPr>
                <w:sz w:val="23"/>
                <w:szCs w:val="23"/>
              </w:rPr>
            </w:pPr>
            <w:r w:rsidRPr="005A7465">
              <w:rPr>
                <w:sz w:val="23"/>
                <w:szCs w:val="23"/>
              </w:rPr>
              <w:t>15</w:t>
            </w:r>
          </w:p>
        </w:tc>
        <w:tc>
          <w:tcPr>
            <w:tcW w:w="4706" w:type="dxa"/>
            <w:tcBorders>
              <w:top w:val="nil"/>
              <w:left w:val="nil"/>
              <w:bottom w:val="single" w:sz="4" w:space="0" w:color="auto"/>
              <w:right w:val="single" w:sz="4" w:space="0" w:color="auto"/>
            </w:tcBorders>
            <w:shd w:val="clear" w:color="000000" w:fill="FFFFFF"/>
          </w:tcPr>
          <w:p w14:paraId="34BA6AA9" w14:textId="77777777" w:rsidR="00E26BAC" w:rsidRPr="005A7465" w:rsidRDefault="00E26BAC" w:rsidP="0036412A">
            <w:pPr>
              <w:rPr>
                <w:sz w:val="23"/>
                <w:szCs w:val="23"/>
              </w:rPr>
            </w:pPr>
            <w:r w:rsidRPr="005A7465">
              <w:rPr>
                <w:sz w:val="23"/>
                <w:szCs w:val="23"/>
              </w:rPr>
              <w:t>2019 m. buvo perkelta 15 e. paslaugų į 4 brandos lygį.</w:t>
            </w:r>
          </w:p>
        </w:tc>
      </w:tr>
      <w:tr w:rsidR="00E26BAC" w:rsidRPr="005A7465" w14:paraId="34BA6AB3" w14:textId="77777777" w:rsidTr="00E9382F">
        <w:tc>
          <w:tcPr>
            <w:tcW w:w="1572" w:type="dxa"/>
            <w:vMerge/>
          </w:tcPr>
          <w:p w14:paraId="34BA6AAB" w14:textId="77777777" w:rsidR="00E26BAC" w:rsidRPr="005A7465" w:rsidRDefault="00E26BAC" w:rsidP="0036412A">
            <w:pPr>
              <w:rPr>
                <w:b/>
                <w:sz w:val="23"/>
                <w:szCs w:val="23"/>
              </w:rPr>
            </w:pPr>
          </w:p>
        </w:tc>
        <w:tc>
          <w:tcPr>
            <w:tcW w:w="2263" w:type="dxa"/>
            <w:vMerge/>
          </w:tcPr>
          <w:p w14:paraId="34BA6AAC"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AD" w14:textId="01C93E13" w:rsidR="00E26BAC" w:rsidRPr="005A7465" w:rsidRDefault="00E26BAC" w:rsidP="0036412A">
            <w:pPr>
              <w:rPr>
                <w:sz w:val="23"/>
                <w:szCs w:val="23"/>
              </w:rPr>
            </w:pPr>
            <w:r w:rsidRPr="005A7465">
              <w:rPr>
                <w:sz w:val="23"/>
                <w:szCs w:val="23"/>
              </w:rPr>
              <w:t xml:space="preserve">8.3.4. Įdiegtų elektroninių </w:t>
            </w:r>
            <w:r w:rsidR="00E9382F">
              <w:rPr>
                <w:sz w:val="23"/>
                <w:szCs w:val="23"/>
              </w:rPr>
              <w:t>programų</w:t>
            </w:r>
            <w:r w:rsidRPr="005A7465">
              <w:rPr>
                <w:sz w:val="23"/>
                <w:szCs w:val="23"/>
              </w:rPr>
              <w:t xml:space="preserve"> skaičius</w:t>
            </w:r>
          </w:p>
        </w:tc>
        <w:tc>
          <w:tcPr>
            <w:tcW w:w="1079" w:type="dxa"/>
            <w:tcBorders>
              <w:top w:val="nil"/>
              <w:left w:val="nil"/>
              <w:bottom w:val="single" w:sz="4" w:space="0" w:color="auto"/>
              <w:right w:val="single" w:sz="4" w:space="0" w:color="auto"/>
            </w:tcBorders>
            <w:shd w:val="clear" w:color="auto" w:fill="auto"/>
          </w:tcPr>
          <w:p w14:paraId="34BA6AAE" w14:textId="61445F6B"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AF" w14:textId="77777777" w:rsidR="00E26BAC" w:rsidRPr="005A7465" w:rsidRDefault="00E26BAC" w:rsidP="007C10D5">
            <w:pPr>
              <w:jc w:val="center"/>
              <w:rPr>
                <w:sz w:val="23"/>
                <w:szCs w:val="23"/>
              </w:rPr>
            </w:pPr>
            <w:r w:rsidRPr="005A7465">
              <w:rPr>
                <w:sz w:val="23"/>
                <w:szCs w:val="23"/>
              </w:rPr>
              <w:t>3</w:t>
            </w:r>
          </w:p>
        </w:tc>
        <w:tc>
          <w:tcPr>
            <w:tcW w:w="1615" w:type="dxa"/>
            <w:tcBorders>
              <w:top w:val="single" w:sz="4" w:space="0" w:color="auto"/>
              <w:left w:val="nil"/>
              <w:bottom w:val="single" w:sz="4" w:space="0" w:color="auto"/>
              <w:right w:val="single" w:sz="4" w:space="0" w:color="auto"/>
            </w:tcBorders>
          </w:tcPr>
          <w:p w14:paraId="34BA6AB0" w14:textId="77777777" w:rsidR="00E26BAC" w:rsidRPr="005A7465" w:rsidRDefault="00E26BAC" w:rsidP="005D2224">
            <w:pPr>
              <w:jc w:val="center"/>
              <w:rPr>
                <w:sz w:val="23"/>
                <w:szCs w:val="23"/>
              </w:rPr>
            </w:pPr>
            <w:r w:rsidRPr="005A7465">
              <w:rPr>
                <w:sz w:val="23"/>
                <w:szCs w:val="23"/>
              </w:rPr>
              <w:t>Informavimo ir e.</w:t>
            </w:r>
            <w:r w:rsidR="006C7F99" w:rsidRPr="005A7465">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AB1"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B2" w14:textId="77777777" w:rsidR="00E26BAC" w:rsidRPr="005A7465" w:rsidRDefault="00E26BAC" w:rsidP="0036412A">
            <w:pPr>
              <w:rPr>
                <w:sz w:val="23"/>
                <w:szCs w:val="23"/>
              </w:rPr>
            </w:pPr>
            <w:r w:rsidRPr="005A7465">
              <w:rPr>
                <w:sz w:val="23"/>
                <w:szCs w:val="23"/>
              </w:rPr>
              <w:t>2019 m. veiklos neplanuotos. Planuojama diegti 2020 m.</w:t>
            </w:r>
          </w:p>
        </w:tc>
      </w:tr>
      <w:tr w:rsidR="00E26BAC" w:rsidRPr="005A7465" w14:paraId="34BA6ABC" w14:textId="77777777" w:rsidTr="00E9382F">
        <w:tc>
          <w:tcPr>
            <w:tcW w:w="1572" w:type="dxa"/>
            <w:vMerge/>
          </w:tcPr>
          <w:p w14:paraId="34BA6AB4" w14:textId="77777777" w:rsidR="00E26BAC" w:rsidRPr="005A7465" w:rsidRDefault="00E26BAC" w:rsidP="0036412A">
            <w:pPr>
              <w:rPr>
                <w:b/>
                <w:sz w:val="23"/>
                <w:szCs w:val="23"/>
              </w:rPr>
            </w:pPr>
          </w:p>
        </w:tc>
        <w:tc>
          <w:tcPr>
            <w:tcW w:w="2263" w:type="dxa"/>
            <w:vMerge/>
          </w:tcPr>
          <w:p w14:paraId="34BA6AB5"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B6" w14:textId="62E91AA4" w:rsidR="00E26BAC" w:rsidRPr="005A7465" w:rsidRDefault="00E26BAC" w:rsidP="0036412A">
            <w:pPr>
              <w:rPr>
                <w:sz w:val="23"/>
                <w:szCs w:val="23"/>
              </w:rPr>
            </w:pPr>
            <w:r w:rsidRPr="005A7465">
              <w:rPr>
                <w:sz w:val="23"/>
                <w:szCs w:val="23"/>
              </w:rPr>
              <w:t xml:space="preserve">8.3.5. Sukurta </w:t>
            </w:r>
            <w:r w:rsidR="00054AC9">
              <w:rPr>
                <w:sz w:val="23"/>
                <w:szCs w:val="23"/>
              </w:rPr>
              <w:t>k</w:t>
            </w:r>
            <w:r w:rsidRPr="005A7465">
              <w:rPr>
                <w:sz w:val="23"/>
                <w:szCs w:val="23"/>
              </w:rPr>
              <w:t>laipėdiečio kortelės koncepcija ir įdiegta sistema</w:t>
            </w:r>
          </w:p>
        </w:tc>
        <w:tc>
          <w:tcPr>
            <w:tcW w:w="1079" w:type="dxa"/>
            <w:tcBorders>
              <w:top w:val="nil"/>
              <w:left w:val="nil"/>
              <w:bottom w:val="single" w:sz="4" w:space="0" w:color="auto"/>
              <w:right w:val="single" w:sz="4" w:space="0" w:color="auto"/>
            </w:tcBorders>
            <w:shd w:val="clear" w:color="auto" w:fill="auto"/>
          </w:tcPr>
          <w:p w14:paraId="34BA6AB7" w14:textId="170D70BA"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B8"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B9" w14:textId="77777777" w:rsidR="00E26BAC" w:rsidRPr="005A7465" w:rsidRDefault="00E26BAC" w:rsidP="005D2224">
            <w:pPr>
              <w:jc w:val="center"/>
              <w:rPr>
                <w:sz w:val="23"/>
                <w:szCs w:val="23"/>
              </w:rPr>
            </w:pPr>
            <w:r w:rsidRPr="005A7465">
              <w:rPr>
                <w:sz w:val="23"/>
                <w:szCs w:val="23"/>
              </w:rPr>
              <w:t>Informavimo ir e.</w:t>
            </w:r>
            <w:r w:rsidR="006C7F99" w:rsidRPr="005A7465">
              <w:rPr>
                <w:sz w:val="23"/>
                <w:szCs w:val="23"/>
              </w:rPr>
              <w:t xml:space="preserve"> </w:t>
            </w:r>
            <w:r w:rsidRPr="005A7465">
              <w:rPr>
                <w:sz w:val="23"/>
                <w:szCs w:val="23"/>
              </w:rPr>
              <w:t>paslaugų skyrius</w:t>
            </w:r>
          </w:p>
        </w:tc>
        <w:tc>
          <w:tcPr>
            <w:tcW w:w="1134" w:type="dxa"/>
            <w:tcBorders>
              <w:top w:val="single" w:sz="4" w:space="0" w:color="auto"/>
              <w:left w:val="single" w:sz="4" w:space="0" w:color="auto"/>
              <w:bottom w:val="single" w:sz="4" w:space="0" w:color="auto"/>
              <w:right w:val="single" w:sz="4" w:space="0" w:color="auto"/>
            </w:tcBorders>
          </w:tcPr>
          <w:p w14:paraId="34BA6ABA"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BB" w14:textId="1A3D1E1F" w:rsidR="00E26BAC" w:rsidRPr="005A7465" w:rsidRDefault="00E26BAC" w:rsidP="0036412A">
            <w:pPr>
              <w:jc w:val="both"/>
              <w:rPr>
                <w:sz w:val="23"/>
                <w:szCs w:val="23"/>
              </w:rPr>
            </w:pPr>
            <w:r w:rsidRPr="005A7465">
              <w:rPr>
                <w:sz w:val="23"/>
                <w:szCs w:val="23"/>
              </w:rPr>
              <w:t>Klaipėdos m. sav. 2020</w:t>
            </w:r>
            <w:r w:rsidR="007C10D5">
              <w:rPr>
                <w:sz w:val="23"/>
                <w:szCs w:val="23"/>
              </w:rPr>
              <w:t>–</w:t>
            </w:r>
            <w:r w:rsidRPr="005A7465">
              <w:rPr>
                <w:sz w:val="23"/>
                <w:szCs w:val="23"/>
              </w:rPr>
              <w:t>2022 m. strateginio veiklos plano 3 programoje numatyta koncepciją parengti ir įgyvendinti 2020</w:t>
            </w:r>
            <w:r w:rsidR="007C10D5">
              <w:rPr>
                <w:sz w:val="23"/>
                <w:szCs w:val="23"/>
              </w:rPr>
              <w:t>–</w:t>
            </w:r>
            <w:r w:rsidRPr="005A7465">
              <w:rPr>
                <w:sz w:val="23"/>
                <w:szCs w:val="23"/>
              </w:rPr>
              <w:t>2021 m.</w:t>
            </w:r>
          </w:p>
        </w:tc>
      </w:tr>
      <w:tr w:rsidR="00E26BAC" w:rsidRPr="005A7465" w14:paraId="34BA6AC6" w14:textId="77777777" w:rsidTr="00E9382F">
        <w:tc>
          <w:tcPr>
            <w:tcW w:w="1572" w:type="dxa"/>
            <w:vMerge/>
          </w:tcPr>
          <w:p w14:paraId="34BA6ABD" w14:textId="77777777" w:rsidR="00E26BAC" w:rsidRPr="005A7465" w:rsidRDefault="00E26BAC" w:rsidP="0036412A">
            <w:pPr>
              <w:rPr>
                <w:b/>
                <w:sz w:val="23"/>
                <w:szCs w:val="23"/>
              </w:rPr>
            </w:pPr>
          </w:p>
        </w:tc>
        <w:tc>
          <w:tcPr>
            <w:tcW w:w="2263" w:type="dxa"/>
            <w:vMerge/>
          </w:tcPr>
          <w:p w14:paraId="34BA6ABE" w14:textId="77777777" w:rsidR="00E26BAC" w:rsidRPr="005A7465" w:rsidRDefault="00E26BAC" w:rsidP="0036412A">
            <w:pPr>
              <w:rPr>
                <w:b/>
                <w:color w:val="FF0000"/>
                <w:sz w:val="23"/>
                <w:szCs w:val="23"/>
              </w:rPr>
            </w:pPr>
          </w:p>
        </w:tc>
        <w:tc>
          <w:tcPr>
            <w:tcW w:w="2085" w:type="dxa"/>
            <w:tcBorders>
              <w:top w:val="nil"/>
              <w:left w:val="nil"/>
              <w:bottom w:val="single" w:sz="4" w:space="0" w:color="auto"/>
              <w:right w:val="single" w:sz="4" w:space="0" w:color="auto"/>
            </w:tcBorders>
            <w:shd w:val="clear" w:color="auto" w:fill="auto"/>
          </w:tcPr>
          <w:p w14:paraId="34BA6AC0" w14:textId="72DE7E9B" w:rsidR="00E26BAC" w:rsidRPr="005A7465" w:rsidRDefault="00E26BAC" w:rsidP="005D2224">
            <w:pPr>
              <w:rPr>
                <w:sz w:val="23"/>
                <w:szCs w:val="23"/>
              </w:rPr>
            </w:pPr>
            <w:r w:rsidRPr="005A7465">
              <w:rPr>
                <w:sz w:val="23"/>
                <w:szCs w:val="23"/>
              </w:rPr>
              <w:t>8.3.6. Įsteigtų nuotolinių gyventojų aptarnavimo centrų skaičius</w:t>
            </w:r>
          </w:p>
        </w:tc>
        <w:tc>
          <w:tcPr>
            <w:tcW w:w="1079" w:type="dxa"/>
            <w:tcBorders>
              <w:top w:val="nil"/>
              <w:left w:val="nil"/>
              <w:bottom w:val="single" w:sz="4" w:space="0" w:color="auto"/>
              <w:right w:val="single" w:sz="4" w:space="0" w:color="auto"/>
            </w:tcBorders>
            <w:shd w:val="clear" w:color="auto" w:fill="auto"/>
          </w:tcPr>
          <w:p w14:paraId="34BA6AC1" w14:textId="79AA55C6"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C2" w14:textId="6E64B503" w:rsidR="00E26BAC" w:rsidRPr="005A7465" w:rsidRDefault="00E26BAC" w:rsidP="007C10D5">
            <w:pPr>
              <w:jc w:val="center"/>
              <w:rPr>
                <w:sz w:val="23"/>
                <w:szCs w:val="23"/>
              </w:rPr>
            </w:pPr>
            <w:r w:rsidRPr="005A7465">
              <w:rPr>
                <w:sz w:val="23"/>
                <w:szCs w:val="23"/>
              </w:rPr>
              <w:t>2</w:t>
            </w:r>
            <w:r w:rsidR="007C10D5">
              <w:rPr>
                <w:sz w:val="23"/>
                <w:szCs w:val="23"/>
              </w:rPr>
              <w:t>–</w:t>
            </w:r>
            <w:r w:rsidRPr="005A7465">
              <w:rPr>
                <w:sz w:val="23"/>
                <w:szCs w:val="23"/>
              </w:rPr>
              <w:t>4</w:t>
            </w:r>
          </w:p>
        </w:tc>
        <w:tc>
          <w:tcPr>
            <w:tcW w:w="1615" w:type="dxa"/>
            <w:tcBorders>
              <w:top w:val="single" w:sz="4" w:space="0" w:color="auto"/>
              <w:left w:val="nil"/>
              <w:bottom w:val="single" w:sz="4" w:space="0" w:color="auto"/>
              <w:right w:val="single" w:sz="4" w:space="0" w:color="auto"/>
            </w:tcBorders>
          </w:tcPr>
          <w:p w14:paraId="34BA6AC3" w14:textId="77777777" w:rsidR="00E26BAC" w:rsidRPr="005A7465" w:rsidRDefault="00E26BAC" w:rsidP="005D2224">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BA6AC4"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C5" w14:textId="5ACBD6E5" w:rsidR="00E26BAC" w:rsidRPr="005A7465" w:rsidRDefault="00E26BAC" w:rsidP="0036412A">
            <w:pPr>
              <w:jc w:val="both"/>
              <w:rPr>
                <w:sz w:val="23"/>
                <w:szCs w:val="23"/>
              </w:rPr>
            </w:pPr>
            <w:r w:rsidRPr="005A7465">
              <w:rPr>
                <w:sz w:val="23"/>
                <w:szCs w:val="23"/>
              </w:rPr>
              <w:t>Klaipėdos m. sav. 2020</w:t>
            </w:r>
            <w:r w:rsidR="007C10D5">
              <w:rPr>
                <w:sz w:val="23"/>
                <w:szCs w:val="23"/>
              </w:rPr>
              <w:t>–</w:t>
            </w:r>
            <w:r w:rsidRPr="005A7465">
              <w:rPr>
                <w:sz w:val="23"/>
                <w:szCs w:val="23"/>
              </w:rPr>
              <w:t>2022 m. strateginio veiklos plano 3 programoje numatyta koncepciją parengti ir įgyvendinti 2020</w:t>
            </w:r>
            <w:r w:rsidR="007C10D5">
              <w:rPr>
                <w:sz w:val="23"/>
                <w:szCs w:val="23"/>
              </w:rPr>
              <w:t>–</w:t>
            </w:r>
            <w:r w:rsidRPr="005A7465">
              <w:rPr>
                <w:sz w:val="23"/>
                <w:szCs w:val="23"/>
              </w:rPr>
              <w:t>2021 m.</w:t>
            </w:r>
          </w:p>
        </w:tc>
      </w:tr>
      <w:tr w:rsidR="00E26BAC" w:rsidRPr="005A7465" w14:paraId="34BA6AD0" w14:textId="77777777" w:rsidTr="00E9382F">
        <w:tc>
          <w:tcPr>
            <w:tcW w:w="1572" w:type="dxa"/>
            <w:vMerge/>
          </w:tcPr>
          <w:p w14:paraId="34BA6AC7" w14:textId="77777777" w:rsidR="00E26BAC" w:rsidRPr="005A7465" w:rsidRDefault="00E26BAC" w:rsidP="0036412A">
            <w:pPr>
              <w:rPr>
                <w:b/>
                <w:sz w:val="23"/>
                <w:szCs w:val="23"/>
              </w:rPr>
            </w:pPr>
          </w:p>
        </w:tc>
        <w:tc>
          <w:tcPr>
            <w:tcW w:w="2263" w:type="dxa"/>
            <w:vMerge/>
          </w:tcPr>
          <w:p w14:paraId="34BA6AC8" w14:textId="77777777" w:rsidR="00E26BAC" w:rsidRPr="005A7465" w:rsidRDefault="00E26BAC" w:rsidP="0036412A">
            <w:pPr>
              <w:rPr>
                <w:b/>
                <w:color w:val="FF0000"/>
                <w:sz w:val="23"/>
                <w:szCs w:val="23"/>
              </w:rPr>
            </w:pPr>
          </w:p>
        </w:tc>
        <w:tc>
          <w:tcPr>
            <w:tcW w:w="2085" w:type="dxa"/>
            <w:tcBorders>
              <w:top w:val="nil"/>
              <w:left w:val="nil"/>
              <w:bottom w:val="single" w:sz="8" w:space="0" w:color="auto"/>
              <w:right w:val="single" w:sz="4" w:space="0" w:color="auto"/>
            </w:tcBorders>
            <w:shd w:val="clear" w:color="auto" w:fill="auto"/>
          </w:tcPr>
          <w:p w14:paraId="34BA6AC9" w14:textId="77777777" w:rsidR="00E26BAC" w:rsidRPr="005A7465" w:rsidRDefault="00E26BAC" w:rsidP="0036412A">
            <w:pPr>
              <w:rPr>
                <w:sz w:val="23"/>
                <w:szCs w:val="23"/>
              </w:rPr>
            </w:pPr>
            <w:r w:rsidRPr="005A7465">
              <w:rPr>
                <w:sz w:val="23"/>
                <w:szCs w:val="23"/>
              </w:rPr>
              <w:t xml:space="preserve">8.3.7. Iš esmės pagerintos klientų aptarnavimo ir Savivaldybės administracijos darbo fizinės sąlygos </w:t>
            </w:r>
          </w:p>
        </w:tc>
        <w:tc>
          <w:tcPr>
            <w:tcW w:w="1079" w:type="dxa"/>
            <w:tcBorders>
              <w:top w:val="nil"/>
              <w:left w:val="nil"/>
              <w:bottom w:val="single" w:sz="4" w:space="0" w:color="auto"/>
              <w:right w:val="single" w:sz="4" w:space="0" w:color="auto"/>
            </w:tcBorders>
            <w:shd w:val="clear" w:color="auto" w:fill="auto"/>
          </w:tcPr>
          <w:p w14:paraId="34BA6ACA" w14:textId="16A994B4" w:rsidR="00E26BAC" w:rsidRPr="005A7465" w:rsidRDefault="00E26BAC" w:rsidP="007C10D5">
            <w:pPr>
              <w:jc w:val="center"/>
              <w:rPr>
                <w:sz w:val="23"/>
                <w:szCs w:val="23"/>
              </w:rPr>
            </w:pPr>
          </w:p>
        </w:tc>
        <w:tc>
          <w:tcPr>
            <w:tcW w:w="992" w:type="dxa"/>
            <w:tcBorders>
              <w:top w:val="nil"/>
              <w:left w:val="nil"/>
              <w:bottom w:val="single" w:sz="4" w:space="0" w:color="auto"/>
              <w:right w:val="single" w:sz="4" w:space="0" w:color="auto"/>
            </w:tcBorders>
            <w:shd w:val="clear" w:color="auto" w:fill="auto"/>
          </w:tcPr>
          <w:p w14:paraId="34BA6ACB" w14:textId="77777777" w:rsidR="00E26BAC" w:rsidRPr="005A7465" w:rsidRDefault="00E26BAC" w:rsidP="007C10D5">
            <w:pPr>
              <w:jc w:val="center"/>
              <w:rPr>
                <w:sz w:val="23"/>
                <w:szCs w:val="23"/>
              </w:rPr>
            </w:pPr>
            <w:r w:rsidRPr="005A7465">
              <w:rPr>
                <w:sz w:val="23"/>
                <w:szCs w:val="23"/>
              </w:rPr>
              <w:t>1</w:t>
            </w:r>
          </w:p>
        </w:tc>
        <w:tc>
          <w:tcPr>
            <w:tcW w:w="1615" w:type="dxa"/>
            <w:tcBorders>
              <w:top w:val="single" w:sz="4" w:space="0" w:color="auto"/>
              <w:left w:val="nil"/>
              <w:bottom w:val="single" w:sz="4" w:space="0" w:color="auto"/>
              <w:right w:val="single" w:sz="4" w:space="0" w:color="auto"/>
            </w:tcBorders>
          </w:tcPr>
          <w:p w14:paraId="34BA6ACC" w14:textId="20C27819" w:rsidR="00E26BAC" w:rsidRPr="005A7465" w:rsidRDefault="00E26BAC" w:rsidP="005D2224">
            <w:pPr>
              <w:jc w:val="center"/>
              <w:rPr>
                <w:sz w:val="23"/>
                <w:szCs w:val="23"/>
              </w:rPr>
            </w:pPr>
            <w:r w:rsidRPr="005A7465">
              <w:rPr>
                <w:sz w:val="23"/>
                <w:szCs w:val="23"/>
              </w:rPr>
              <w:t>Turto skyrius,</w:t>
            </w:r>
          </w:p>
          <w:p w14:paraId="34BA6ACD" w14:textId="5F862B14" w:rsidR="00E26BAC" w:rsidRPr="005A7465" w:rsidRDefault="00E26BAC" w:rsidP="005D2224">
            <w:pPr>
              <w:jc w:val="center"/>
              <w:rPr>
                <w:sz w:val="23"/>
                <w:szCs w:val="23"/>
              </w:rPr>
            </w:pPr>
            <w:r w:rsidRPr="005A7465">
              <w:rPr>
                <w:sz w:val="23"/>
                <w:szCs w:val="23"/>
              </w:rPr>
              <w:t>Ūkio skyrius</w:t>
            </w:r>
          </w:p>
        </w:tc>
        <w:tc>
          <w:tcPr>
            <w:tcW w:w="1134" w:type="dxa"/>
            <w:tcBorders>
              <w:top w:val="single" w:sz="4" w:space="0" w:color="auto"/>
              <w:left w:val="single" w:sz="4" w:space="0" w:color="auto"/>
              <w:bottom w:val="single" w:sz="4" w:space="0" w:color="auto"/>
              <w:right w:val="single" w:sz="4" w:space="0" w:color="auto"/>
            </w:tcBorders>
          </w:tcPr>
          <w:p w14:paraId="34BA6ACE" w14:textId="77777777" w:rsidR="00E26BAC" w:rsidRPr="005A7465" w:rsidRDefault="00E26BAC" w:rsidP="005D2224">
            <w:pPr>
              <w:jc w:val="center"/>
              <w:rPr>
                <w:sz w:val="23"/>
                <w:szCs w:val="23"/>
              </w:rPr>
            </w:pPr>
            <w:r w:rsidRPr="005A7465">
              <w:rPr>
                <w:sz w:val="23"/>
                <w:szCs w:val="23"/>
              </w:rPr>
              <w:t>0</w:t>
            </w:r>
          </w:p>
        </w:tc>
        <w:tc>
          <w:tcPr>
            <w:tcW w:w="4706" w:type="dxa"/>
            <w:tcBorders>
              <w:top w:val="nil"/>
              <w:left w:val="nil"/>
              <w:bottom w:val="single" w:sz="4" w:space="0" w:color="auto"/>
              <w:right w:val="single" w:sz="4" w:space="0" w:color="auto"/>
            </w:tcBorders>
          </w:tcPr>
          <w:p w14:paraId="34BA6ACF" w14:textId="77777777" w:rsidR="00E26BAC" w:rsidRPr="005A7465" w:rsidRDefault="00E26BAC" w:rsidP="0036412A">
            <w:pPr>
              <w:rPr>
                <w:sz w:val="23"/>
                <w:szCs w:val="23"/>
              </w:rPr>
            </w:pPr>
            <w:r w:rsidRPr="005A7465">
              <w:rPr>
                <w:sz w:val="23"/>
                <w:szCs w:val="23"/>
              </w:rPr>
              <w:t>2019 m. veiklos neplanuotos.</w:t>
            </w:r>
          </w:p>
        </w:tc>
      </w:tr>
    </w:tbl>
    <w:p w14:paraId="34BA6AD2" w14:textId="1D92ED61" w:rsidR="00981859" w:rsidRPr="006C7F99" w:rsidRDefault="00E26BAC" w:rsidP="0091563D">
      <w:pPr>
        <w:jc w:val="center"/>
      </w:pPr>
      <w:r w:rsidRPr="006C7F99">
        <w:rPr>
          <w:b/>
          <w:sz w:val="22"/>
          <w:szCs w:val="22"/>
        </w:rPr>
        <w:t>_________________________________</w:t>
      </w:r>
    </w:p>
    <w:sectPr w:rsidR="00981859" w:rsidRPr="006C7F99" w:rsidSect="00E26BAC">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A6AD5" w14:textId="77777777" w:rsidR="0036412A" w:rsidRDefault="0036412A" w:rsidP="006D1B42">
      <w:r>
        <w:separator/>
      </w:r>
    </w:p>
  </w:endnote>
  <w:endnote w:type="continuationSeparator" w:id="0">
    <w:p w14:paraId="34BA6AD6" w14:textId="77777777" w:rsidR="0036412A" w:rsidRDefault="0036412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A6AD3" w14:textId="77777777" w:rsidR="0036412A" w:rsidRDefault="0036412A" w:rsidP="006D1B42">
      <w:r>
        <w:separator/>
      </w:r>
    </w:p>
  </w:footnote>
  <w:footnote w:type="continuationSeparator" w:id="0">
    <w:p w14:paraId="34BA6AD4" w14:textId="77777777" w:rsidR="0036412A" w:rsidRDefault="0036412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77777777" w:rsidR="0036412A" w:rsidRDefault="0036412A">
        <w:pPr>
          <w:pStyle w:val="Antrats"/>
          <w:jc w:val="center"/>
        </w:pPr>
        <w:r>
          <w:fldChar w:fldCharType="begin"/>
        </w:r>
        <w:r>
          <w:instrText>PAGE   \* MERGEFORMAT</w:instrText>
        </w:r>
        <w:r>
          <w:fldChar w:fldCharType="separate"/>
        </w:r>
        <w:r w:rsidR="007C5EE9">
          <w:rPr>
            <w:noProof/>
          </w:rPr>
          <w:t>2</w:t>
        </w:r>
        <w:r>
          <w:fldChar w:fldCharType="end"/>
        </w:r>
      </w:p>
    </w:sdtContent>
  </w:sdt>
  <w:p w14:paraId="34BA6AD8" w14:textId="77777777" w:rsidR="0036412A" w:rsidRDefault="003641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159"/>
    <w:rsid w:val="00054AC9"/>
    <w:rsid w:val="0006079E"/>
    <w:rsid w:val="0036412A"/>
    <w:rsid w:val="0043627F"/>
    <w:rsid w:val="0044347A"/>
    <w:rsid w:val="004476DD"/>
    <w:rsid w:val="00517AF9"/>
    <w:rsid w:val="00584F8F"/>
    <w:rsid w:val="00597EE8"/>
    <w:rsid w:val="005A7465"/>
    <w:rsid w:val="005D2224"/>
    <w:rsid w:val="005F495C"/>
    <w:rsid w:val="006C7F99"/>
    <w:rsid w:val="006D1B42"/>
    <w:rsid w:val="007B180C"/>
    <w:rsid w:val="007C10D5"/>
    <w:rsid w:val="007C5EE9"/>
    <w:rsid w:val="008354D5"/>
    <w:rsid w:val="008E6E82"/>
    <w:rsid w:val="0091563D"/>
    <w:rsid w:val="00981859"/>
    <w:rsid w:val="00984DE8"/>
    <w:rsid w:val="00A06545"/>
    <w:rsid w:val="00A836B2"/>
    <w:rsid w:val="00A94263"/>
    <w:rsid w:val="00AF7D08"/>
    <w:rsid w:val="00B4710C"/>
    <w:rsid w:val="00B750B6"/>
    <w:rsid w:val="00B83A21"/>
    <w:rsid w:val="00C9097F"/>
    <w:rsid w:val="00CA4D3B"/>
    <w:rsid w:val="00CD329B"/>
    <w:rsid w:val="00E26BAC"/>
    <w:rsid w:val="00E33871"/>
    <w:rsid w:val="00E4774F"/>
    <w:rsid w:val="00E9382F"/>
    <w:rsid w:val="00F4792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23420</Words>
  <Characters>13350</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2020-04-01T04:51:00Z</dcterms:created>
  <dcterms:modified xsi:type="dcterms:W3CDTF">2020-04-01T04:51:00Z</dcterms:modified>
</cp:coreProperties>
</file>