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23F5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4A23F70" wp14:editId="04A23F7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23F5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4A23F5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4A23F5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4A23F5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4A23F5E" w14:textId="77777777" w:rsidR="00CA4D3B" w:rsidRDefault="009532DC" w:rsidP="00CA4D3B">
      <w:pPr>
        <w:jc w:val="center"/>
      </w:pPr>
      <w:r w:rsidRPr="0021637D">
        <w:rPr>
          <w:b/>
          <w:caps/>
        </w:rPr>
        <w:t xml:space="preserve">DĖL </w:t>
      </w:r>
      <w:r w:rsidR="00A96BD0" w:rsidRPr="00C32CB9">
        <w:rPr>
          <w:b/>
          <w:caps/>
        </w:rPr>
        <w:t xml:space="preserve">ATLEIDIMO NUO </w:t>
      </w:r>
      <w:r w:rsidR="00A96BD0">
        <w:rPr>
          <w:b/>
          <w:caps/>
        </w:rPr>
        <w:t>VIETINIŲ RINKLIAVŲ KARANTINO REŽIMO LAIKOTARPIU</w:t>
      </w:r>
    </w:p>
    <w:p w14:paraId="04A23F5F" w14:textId="77777777" w:rsidR="00CA4D3B" w:rsidRDefault="00CA4D3B" w:rsidP="00CA4D3B">
      <w:pPr>
        <w:jc w:val="center"/>
      </w:pPr>
    </w:p>
    <w:bookmarkStart w:id="1" w:name="registravimoDataIlga"/>
    <w:p w14:paraId="04A23F6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T2-51</w:t>
      </w:r>
      <w:bookmarkEnd w:id="2"/>
    </w:p>
    <w:p w14:paraId="04A23F6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A23F62" w14:textId="77777777" w:rsidR="00CA4D3B" w:rsidRPr="008354D5" w:rsidRDefault="00CA4D3B" w:rsidP="00CA4D3B">
      <w:pPr>
        <w:jc w:val="center"/>
      </w:pPr>
    </w:p>
    <w:p w14:paraId="04A23F63" w14:textId="77777777" w:rsidR="00CA4D3B" w:rsidRDefault="00CA4D3B" w:rsidP="00CA4D3B">
      <w:pPr>
        <w:jc w:val="center"/>
      </w:pPr>
    </w:p>
    <w:p w14:paraId="04A23F64" w14:textId="77777777" w:rsidR="00A96BD0" w:rsidRPr="00261241" w:rsidRDefault="00A96BD0" w:rsidP="00A96BD0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261241">
        <w:t>Vadovaudamasi Lietuvos Respublikos Vyriausybės 2020 m. kovo 14 d. nutarimu Nr. 207 ,,Dėl karantino Lietuvos Respublikos teritorijoje paskelbimo“, Lietuvos Respublikos vietos savivaldos įstatymo 16 straipsnio 2 dalies 18</w:t>
      </w:r>
      <w:r>
        <w:t xml:space="preserve"> </w:t>
      </w:r>
      <w:r w:rsidRPr="00261241">
        <w:t xml:space="preserve">punktu ir Lietuvos Respublikos rinkliavų įstatymo 12 straipsnio 3 punktu, Klaipėdos miesto savivaldybės taryba </w:t>
      </w:r>
      <w:r w:rsidRPr="00261241">
        <w:rPr>
          <w:spacing w:val="60"/>
        </w:rPr>
        <w:t>nusprendži</w:t>
      </w:r>
      <w:r w:rsidRPr="00261241">
        <w:t>a:</w:t>
      </w:r>
    </w:p>
    <w:p w14:paraId="04A23F65" w14:textId="77777777" w:rsidR="00A96BD0" w:rsidRPr="00261241" w:rsidRDefault="00A96BD0" w:rsidP="00A96BD0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>1. Atleisti savivaldybės biudžeto sąskaita karantino režimo Lietuvos Respublikoje laikotarpiu:</w:t>
      </w:r>
    </w:p>
    <w:p w14:paraId="04A23F66" w14:textId="77777777" w:rsidR="00A96BD0" w:rsidRPr="00261241" w:rsidRDefault="00A96BD0" w:rsidP="00A96BD0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>1.1. nuo vietinės rinkliavos už leidimo įrengti išorinę reklamą ant Klaipėdos miesto savivaldybei priklausančių ar patikėjimo teise valdomų objektų ar teritorijų išdavimą;</w:t>
      </w:r>
    </w:p>
    <w:p w14:paraId="04A23F67" w14:textId="77777777" w:rsidR="00A96BD0" w:rsidRPr="00261241" w:rsidRDefault="00A96BD0" w:rsidP="00A96BD0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>1.2. nuo prekybos ir paslaugų teikimo miesto viešosiose vietose vietinės rinkliavos prekybos ir paslaugų veikloms, kurios karantino režimo Lietuvos Respublikoje laikotarpiu yra draudžiamos.</w:t>
      </w:r>
    </w:p>
    <w:p w14:paraId="04A23F68" w14:textId="77777777" w:rsidR="00A96BD0" w:rsidRPr="00261241" w:rsidRDefault="00A96BD0" w:rsidP="00A96BD0">
      <w:pPr>
        <w:tabs>
          <w:tab w:val="left" w:pos="993"/>
        </w:tabs>
        <w:ind w:firstLine="709"/>
        <w:jc w:val="both"/>
      </w:pPr>
      <w:bookmarkStart w:id="3" w:name="_Hlk35425156"/>
      <w:r w:rsidRPr="00261241">
        <w:rPr>
          <w:lang w:eastAsia="lt-LT"/>
        </w:rPr>
        <w:t>2. Nustatyti, kad</w:t>
      </w:r>
      <w:bookmarkEnd w:id="3"/>
      <w:r w:rsidRPr="00261241">
        <w:rPr>
          <w:lang w:eastAsia="lt-LT"/>
        </w:rPr>
        <w:t xml:space="preserve"> tuo atveju, jei karantino režimo Lietuvos Respublikoje laikotarpiu keičiamas draudžiamų prekybos ir paslaugų veiklų sąrašas, </w:t>
      </w:r>
      <w:r>
        <w:rPr>
          <w:lang w:eastAsia="lt-LT"/>
        </w:rPr>
        <w:t xml:space="preserve">kiekviena prekybos ir paslaugų veikla </w:t>
      </w:r>
      <w:r w:rsidRPr="00261241">
        <w:rPr>
          <w:lang w:eastAsia="lt-LT"/>
        </w:rPr>
        <w:t>atleidžiama nuo vietinės rinkliavos konkrečiai veiklai taikomu draudimo laikotarpiu.</w:t>
      </w:r>
    </w:p>
    <w:p w14:paraId="04A23F69" w14:textId="77777777" w:rsidR="00CA4D3B" w:rsidRDefault="00A96BD0" w:rsidP="00A96BD0">
      <w:pPr>
        <w:ind w:firstLine="709"/>
        <w:jc w:val="both"/>
      </w:pPr>
      <w:r w:rsidRPr="00261241">
        <w:rPr>
          <w:color w:val="000000"/>
        </w:rPr>
        <w:t>3. </w:t>
      </w:r>
      <w:r w:rsidRPr="00261241">
        <w:t>Skelbti šį sprendimą Teisės aktų registre ir Klaipėdos miesto savivaldybės interneto svetainėje.</w:t>
      </w:r>
      <w:r w:rsidR="00CA4D3B">
        <w:t xml:space="preserve"> </w:t>
      </w:r>
    </w:p>
    <w:p w14:paraId="04A23F6A" w14:textId="77777777" w:rsidR="00CA4D3B" w:rsidRDefault="00CA4D3B" w:rsidP="00CA4D3B">
      <w:pPr>
        <w:jc w:val="both"/>
      </w:pPr>
    </w:p>
    <w:p w14:paraId="04A23F6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4A23F6E" w14:textId="77777777" w:rsidTr="00C56F56">
        <w:tc>
          <w:tcPr>
            <w:tcW w:w="6204" w:type="dxa"/>
          </w:tcPr>
          <w:p w14:paraId="04A23F6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4A23F6D" w14:textId="77777777" w:rsidR="004476DD" w:rsidRDefault="00787B6F" w:rsidP="004476DD">
            <w:pPr>
              <w:jc w:val="right"/>
            </w:pPr>
            <w:r>
              <w:t>Vytautas Grubliauskas</w:t>
            </w:r>
          </w:p>
        </w:tc>
      </w:tr>
    </w:tbl>
    <w:p w14:paraId="04A23F6F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23F74" w14:textId="77777777" w:rsidR="00F51622" w:rsidRDefault="00F51622" w:rsidP="00E014C1">
      <w:r>
        <w:separator/>
      </w:r>
    </w:p>
  </w:endnote>
  <w:endnote w:type="continuationSeparator" w:id="0">
    <w:p w14:paraId="04A23F7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23F72" w14:textId="77777777" w:rsidR="00F51622" w:rsidRDefault="00F51622" w:rsidP="00E014C1">
      <w:r>
        <w:separator/>
      </w:r>
    </w:p>
  </w:footnote>
  <w:footnote w:type="continuationSeparator" w:id="0">
    <w:p w14:paraId="04A23F7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4A23F7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4A23F77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07F2F"/>
    <w:rsid w:val="003222B4"/>
    <w:rsid w:val="004476DD"/>
    <w:rsid w:val="00597EE8"/>
    <w:rsid w:val="005F495C"/>
    <w:rsid w:val="00787B6F"/>
    <w:rsid w:val="008354D5"/>
    <w:rsid w:val="00894D6F"/>
    <w:rsid w:val="00922CD4"/>
    <w:rsid w:val="009532DC"/>
    <w:rsid w:val="00A12691"/>
    <w:rsid w:val="00A925F9"/>
    <w:rsid w:val="00A96BD0"/>
    <w:rsid w:val="00AF7D08"/>
    <w:rsid w:val="00C56F56"/>
    <w:rsid w:val="00CA4D3B"/>
    <w:rsid w:val="00E014C1"/>
    <w:rsid w:val="00E33871"/>
    <w:rsid w:val="00E56F8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3F59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2020-04-10T10:56:00Z</dcterms:created>
  <dcterms:modified xsi:type="dcterms:W3CDTF">2020-04-10T10:56:00Z</dcterms:modified>
</cp:coreProperties>
</file>