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136F5B" w:rsidRDefault="003A3546" w:rsidP="003A3546">
      <w:pPr>
        <w:jc w:val="center"/>
        <w:rPr>
          <w:b/>
          <w:sz w:val="28"/>
          <w:szCs w:val="28"/>
        </w:rPr>
      </w:pPr>
      <w:bookmarkStart w:id="0" w:name="_GoBack"/>
      <w:bookmarkEnd w:id="0"/>
      <w:r w:rsidRPr="00136F5B">
        <w:rPr>
          <w:b/>
          <w:sz w:val="28"/>
          <w:szCs w:val="28"/>
        </w:rPr>
        <w:t xml:space="preserve">KLAIPĖDOS MIESTO SAVIVALDYBĖS </w:t>
      </w:r>
      <w:r w:rsidR="0037081C">
        <w:rPr>
          <w:b/>
          <w:sz w:val="28"/>
          <w:szCs w:val="28"/>
        </w:rPr>
        <w:t>TARYBA</w:t>
      </w:r>
    </w:p>
    <w:p w:rsidR="007E7A53" w:rsidRPr="00136F5B" w:rsidRDefault="007E7A53" w:rsidP="007E7A53">
      <w:pPr>
        <w:pStyle w:val="Pagrindinistekstas"/>
        <w:jc w:val="center"/>
        <w:rPr>
          <w:b/>
          <w:bCs/>
          <w:caps/>
          <w:szCs w:val="24"/>
        </w:rPr>
      </w:pPr>
    </w:p>
    <w:p w:rsidR="007E7A53" w:rsidRPr="00136F5B" w:rsidRDefault="006905C2" w:rsidP="007E7A53">
      <w:pPr>
        <w:pStyle w:val="Pagrindinistekstas"/>
        <w:jc w:val="center"/>
        <w:rPr>
          <w:b/>
          <w:szCs w:val="24"/>
        </w:rPr>
      </w:pPr>
      <w:r w:rsidRPr="00136F5B">
        <w:rPr>
          <w:b/>
          <w:bCs/>
        </w:rPr>
        <w:t>KLAIPĖDOS MIESTO AKADEMINIŲ REIKALŲ TARYBOS PRIE KLAIPĖDOS MIESTO SAVIVALDYBĖS TARYBOS</w:t>
      </w:r>
      <w:r w:rsidR="00550D8C">
        <w:rPr>
          <w:b/>
          <w:bCs/>
        </w:rPr>
        <w:t xml:space="preserve"> </w:t>
      </w:r>
      <w:r w:rsidR="007E7A53" w:rsidRPr="00136F5B">
        <w:rPr>
          <w:b/>
          <w:szCs w:val="24"/>
        </w:rPr>
        <w:t>POSĖDŽIO PROTOKOLAS</w:t>
      </w:r>
    </w:p>
    <w:p w:rsidR="007810D9" w:rsidRPr="00136F5B" w:rsidRDefault="007810D9" w:rsidP="00F41647">
      <w:pPr>
        <w:rPr>
          <w:szCs w:val="24"/>
        </w:rPr>
      </w:pPr>
    </w:p>
    <w:bookmarkStart w:id="1" w:name="registravimoData"/>
    <w:p w:rsidR="007810D9" w:rsidRPr="00136F5B" w:rsidRDefault="007810D9" w:rsidP="007810D9">
      <w:pPr>
        <w:tabs>
          <w:tab w:val="left" w:pos="5036"/>
          <w:tab w:val="left" w:pos="5474"/>
          <w:tab w:val="left" w:pos="6879"/>
          <w:tab w:val="left" w:pos="7471"/>
        </w:tabs>
        <w:ind w:left="108"/>
        <w:jc w:val="center"/>
      </w:pPr>
      <w:r w:rsidRPr="00136F5B">
        <w:rPr>
          <w:noProof/>
        </w:rPr>
        <w:fldChar w:fldCharType="begin">
          <w:ffData>
            <w:name w:val="registravimoData"/>
            <w:enabled/>
            <w:calcOnExit w:val="0"/>
            <w:textInput>
              <w:maxLength w:val="1"/>
            </w:textInput>
          </w:ffData>
        </w:fldChar>
      </w:r>
      <w:r w:rsidRPr="00136F5B">
        <w:rPr>
          <w:noProof/>
        </w:rPr>
        <w:instrText xml:space="preserve"> FORMTEXT </w:instrText>
      </w:r>
      <w:r w:rsidRPr="00136F5B">
        <w:rPr>
          <w:noProof/>
        </w:rPr>
      </w:r>
      <w:r w:rsidRPr="00136F5B">
        <w:rPr>
          <w:noProof/>
        </w:rPr>
        <w:fldChar w:fldCharType="separate"/>
      </w:r>
      <w:r w:rsidRPr="00136F5B">
        <w:rPr>
          <w:noProof/>
        </w:rPr>
        <w:t>2020-05-13</w:t>
      </w:r>
      <w:r w:rsidRPr="00136F5B">
        <w:rPr>
          <w:noProof/>
        </w:rPr>
        <w:fldChar w:fldCharType="end"/>
      </w:r>
      <w:bookmarkEnd w:id="1"/>
      <w:r w:rsidRPr="00136F5B">
        <w:rPr>
          <w:noProof/>
        </w:rPr>
        <w:t xml:space="preserve"> </w:t>
      </w:r>
      <w:r w:rsidRPr="00136F5B">
        <w:rPr>
          <w:szCs w:val="24"/>
        </w:rPr>
        <w:t xml:space="preserve">Nr. </w:t>
      </w:r>
      <w:bookmarkStart w:id="2" w:name="dokumentoNr"/>
      <w:r w:rsidRPr="00136F5B">
        <w:rPr>
          <w:noProof/>
        </w:rPr>
        <w:fldChar w:fldCharType="begin">
          <w:ffData>
            <w:name w:val="dokumentoNr"/>
            <w:enabled/>
            <w:calcOnExit w:val="0"/>
            <w:textInput>
              <w:maxLength w:val="1"/>
            </w:textInput>
          </w:ffData>
        </w:fldChar>
      </w:r>
      <w:r w:rsidRPr="00136F5B">
        <w:rPr>
          <w:noProof/>
        </w:rPr>
        <w:instrText xml:space="preserve"> FORMTEXT </w:instrText>
      </w:r>
      <w:r w:rsidRPr="00136F5B">
        <w:rPr>
          <w:noProof/>
        </w:rPr>
      </w:r>
      <w:r w:rsidRPr="00136F5B">
        <w:rPr>
          <w:noProof/>
        </w:rPr>
        <w:fldChar w:fldCharType="separate"/>
      </w:r>
      <w:r w:rsidRPr="00136F5B">
        <w:rPr>
          <w:noProof/>
        </w:rPr>
        <w:t>TAR1-91</w:t>
      </w:r>
      <w:r w:rsidRPr="00136F5B">
        <w:rPr>
          <w:noProof/>
        </w:rPr>
        <w:fldChar w:fldCharType="end"/>
      </w:r>
      <w:bookmarkEnd w:id="2"/>
    </w:p>
    <w:p w:rsidR="00163473" w:rsidRPr="00136F5B" w:rsidRDefault="00163473" w:rsidP="00AD2EE1">
      <w:pPr>
        <w:pStyle w:val="Pagrindinistekstas"/>
        <w:rPr>
          <w:szCs w:val="24"/>
        </w:rPr>
      </w:pPr>
    </w:p>
    <w:p w:rsidR="00E45625" w:rsidRPr="00136F5B" w:rsidRDefault="00E45625" w:rsidP="00E45625">
      <w:pPr>
        <w:pStyle w:val="Pagrindinistekstas"/>
        <w:rPr>
          <w:szCs w:val="24"/>
        </w:rPr>
      </w:pPr>
    </w:p>
    <w:p w:rsidR="006905C2" w:rsidRPr="00136F5B" w:rsidRDefault="00E45625" w:rsidP="006905C2">
      <w:pPr>
        <w:pStyle w:val="Pagrindinistekstas"/>
        <w:overflowPunct w:val="0"/>
        <w:ind w:firstLine="709"/>
        <w:rPr>
          <w:szCs w:val="24"/>
        </w:rPr>
      </w:pPr>
      <w:r w:rsidRPr="00136F5B">
        <w:rPr>
          <w:szCs w:val="24"/>
        </w:rPr>
        <w:t xml:space="preserve">Posėdis įvyko </w:t>
      </w:r>
      <w:r w:rsidR="001F56C0">
        <w:rPr>
          <w:szCs w:val="24"/>
        </w:rPr>
        <w:t xml:space="preserve">2020 m. </w:t>
      </w:r>
      <w:r w:rsidR="0019330B">
        <w:rPr>
          <w:szCs w:val="24"/>
        </w:rPr>
        <w:t>gegužės 6</w:t>
      </w:r>
      <w:r w:rsidR="006905C2" w:rsidRPr="00136F5B">
        <w:rPr>
          <w:szCs w:val="24"/>
        </w:rPr>
        <w:t>d. (</w:t>
      </w:r>
      <w:r w:rsidR="002E76ED">
        <w:rPr>
          <w:szCs w:val="24"/>
        </w:rPr>
        <w:t>13</w:t>
      </w:r>
      <w:r w:rsidR="00BD32E7">
        <w:rPr>
          <w:szCs w:val="24"/>
        </w:rPr>
        <w:t>.00</w:t>
      </w:r>
      <w:r w:rsidR="005C70F9">
        <w:rPr>
          <w:szCs w:val="24"/>
        </w:rPr>
        <w:t xml:space="preserve"> val.</w:t>
      </w:r>
      <w:r w:rsidR="006905C2" w:rsidRPr="00136F5B">
        <w:rPr>
          <w:szCs w:val="24"/>
        </w:rPr>
        <w:t>)</w:t>
      </w:r>
    </w:p>
    <w:p w:rsidR="00BD32E7" w:rsidRDefault="00E45625" w:rsidP="00D16ADF">
      <w:pPr>
        <w:pStyle w:val="Pagrindinistekstas"/>
        <w:overflowPunct w:val="0"/>
        <w:ind w:firstLine="709"/>
        <w:rPr>
          <w:color w:val="000000"/>
        </w:rPr>
      </w:pPr>
      <w:r w:rsidRPr="00136F5B">
        <w:rPr>
          <w:szCs w:val="24"/>
        </w:rPr>
        <w:t>Posėdžio pirmininkas</w:t>
      </w:r>
      <w:r w:rsidR="00BD32E7">
        <w:t xml:space="preserve"> Viktor Senčila</w:t>
      </w:r>
      <w:r w:rsidR="00D16ADF">
        <w:t xml:space="preserve">, </w:t>
      </w:r>
      <w:r w:rsidR="00D16ADF" w:rsidRPr="004B5130">
        <w:rPr>
          <w:color w:val="000000"/>
        </w:rPr>
        <w:t>Klaipė</w:t>
      </w:r>
      <w:r w:rsidR="00BD32E7">
        <w:rPr>
          <w:color w:val="000000"/>
        </w:rPr>
        <w:t>dos miesto savivaldybės tarybos narys.</w:t>
      </w:r>
    </w:p>
    <w:p w:rsidR="0069533D" w:rsidRPr="00136F5B" w:rsidRDefault="00E45625" w:rsidP="00D16ADF">
      <w:pPr>
        <w:pStyle w:val="Pagrindinistekstas"/>
        <w:overflowPunct w:val="0"/>
        <w:ind w:firstLine="709"/>
        <w:rPr>
          <w:szCs w:val="24"/>
        </w:rPr>
      </w:pPr>
      <w:r w:rsidRPr="00136F5B">
        <w:rPr>
          <w:szCs w:val="24"/>
        </w:rPr>
        <w:t>Posėdžio sekretorius</w:t>
      </w:r>
      <w:r w:rsidR="005C70F9">
        <w:rPr>
          <w:szCs w:val="24"/>
        </w:rPr>
        <w:t xml:space="preserve"> Aistė</w:t>
      </w:r>
      <w:r w:rsidR="00BD32E7">
        <w:rPr>
          <w:szCs w:val="24"/>
        </w:rPr>
        <w:t xml:space="preserve"> Valadkienė</w:t>
      </w:r>
      <w:r w:rsidR="0069533D" w:rsidRPr="00136F5B">
        <w:rPr>
          <w:szCs w:val="24"/>
        </w:rPr>
        <w:t>, Jaunimo reikalų koordinatorė</w:t>
      </w:r>
      <w:r w:rsidR="00E75E10">
        <w:rPr>
          <w:szCs w:val="24"/>
        </w:rPr>
        <w:t>.</w:t>
      </w:r>
    </w:p>
    <w:p w:rsidR="0086516A" w:rsidRDefault="00E45625" w:rsidP="00E3686A">
      <w:pPr>
        <w:overflowPunct w:val="0"/>
        <w:autoSpaceDE w:val="0"/>
        <w:autoSpaceDN w:val="0"/>
        <w:adjustRightInd w:val="0"/>
        <w:ind w:firstLine="709"/>
        <w:jc w:val="both"/>
        <w:rPr>
          <w:szCs w:val="24"/>
        </w:rPr>
      </w:pPr>
      <w:r w:rsidRPr="00136F5B">
        <w:rPr>
          <w:szCs w:val="24"/>
        </w:rPr>
        <w:t>Dalyvavo:</w:t>
      </w:r>
      <w:r w:rsidR="00BD32E7">
        <w:rPr>
          <w:szCs w:val="24"/>
        </w:rPr>
        <w:t xml:space="preserve"> </w:t>
      </w:r>
      <w:r w:rsidR="002E76ED">
        <w:rPr>
          <w:szCs w:val="24"/>
        </w:rPr>
        <w:t xml:space="preserve">Aistė </w:t>
      </w:r>
      <w:proofErr w:type="spellStart"/>
      <w:r w:rsidR="002E76ED">
        <w:rPr>
          <w:szCs w:val="24"/>
        </w:rPr>
        <w:t>Moteikaitienė</w:t>
      </w:r>
      <w:proofErr w:type="spellEnd"/>
      <w:r w:rsidR="002E76ED">
        <w:rPr>
          <w:szCs w:val="24"/>
        </w:rPr>
        <w:t xml:space="preserve">, Reda Švelniūtė, </w:t>
      </w:r>
      <w:proofErr w:type="spellStart"/>
      <w:r w:rsidR="002E76ED">
        <w:rPr>
          <w:szCs w:val="24"/>
        </w:rPr>
        <w:t>Harold</w:t>
      </w:r>
      <w:proofErr w:type="spellEnd"/>
      <w:r w:rsidR="002E76ED">
        <w:rPr>
          <w:szCs w:val="24"/>
        </w:rPr>
        <w:t xml:space="preserve"> </w:t>
      </w:r>
      <w:proofErr w:type="spellStart"/>
      <w:r w:rsidR="002E76ED">
        <w:rPr>
          <w:szCs w:val="24"/>
        </w:rPr>
        <w:t>Kovs</w:t>
      </w:r>
      <w:proofErr w:type="spellEnd"/>
      <w:r w:rsidR="002E76ED">
        <w:rPr>
          <w:szCs w:val="24"/>
        </w:rPr>
        <w:t xml:space="preserve">, Edmundas </w:t>
      </w:r>
      <w:proofErr w:type="spellStart"/>
      <w:r w:rsidR="002E76ED">
        <w:rPr>
          <w:szCs w:val="24"/>
        </w:rPr>
        <w:t>Kvederis</w:t>
      </w:r>
      <w:proofErr w:type="spellEnd"/>
      <w:r w:rsidR="002E76ED">
        <w:rPr>
          <w:szCs w:val="24"/>
        </w:rPr>
        <w:t xml:space="preserve">, Nijolė Laužikienė, Angelė </w:t>
      </w:r>
      <w:proofErr w:type="spellStart"/>
      <w:r w:rsidR="002E76ED">
        <w:rPr>
          <w:szCs w:val="24"/>
        </w:rPr>
        <w:t>Lil</w:t>
      </w:r>
      <w:r w:rsidR="009703C4">
        <w:rPr>
          <w:szCs w:val="24"/>
        </w:rPr>
        <w:t>eikienė,</w:t>
      </w:r>
      <w:r w:rsidR="0019330B">
        <w:rPr>
          <w:szCs w:val="24"/>
        </w:rPr>
        <w:t>Gražina</w:t>
      </w:r>
      <w:proofErr w:type="spellEnd"/>
      <w:r w:rsidR="0019330B">
        <w:rPr>
          <w:szCs w:val="24"/>
        </w:rPr>
        <w:t xml:space="preserve"> </w:t>
      </w:r>
      <w:proofErr w:type="spellStart"/>
      <w:r w:rsidR="0019330B">
        <w:rPr>
          <w:szCs w:val="24"/>
        </w:rPr>
        <w:t>Markvaldienė</w:t>
      </w:r>
      <w:proofErr w:type="spellEnd"/>
      <w:r w:rsidR="009703C4">
        <w:rPr>
          <w:szCs w:val="24"/>
        </w:rPr>
        <w:t xml:space="preserve">, Rima Mickienė, Jolanta </w:t>
      </w:r>
      <w:proofErr w:type="spellStart"/>
      <w:r w:rsidR="009703C4">
        <w:rPr>
          <w:szCs w:val="24"/>
        </w:rPr>
        <w:t>Mileškienė</w:t>
      </w:r>
      <w:proofErr w:type="spellEnd"/>
      <w:r w:rsidR="009703C4">
        <w:rPr>
          <w:szCs w:val="24"/>
        </w:rPr>
        <w:t xml:space="preserve">, </w:t>
      </w:r>
      <w:r w:rsidR="0019330B">
        <w:rPr>
          <w:szCs w:val="24"/>
        </w:rPr>
        <w:t>Viktorija Palubinskienė</w:t>
      </w:r>
      <w:r w:rsidR="009703C4">
        <w:rPr>
          <w:szCs w:val="24"/>
        </w:rPr>
        <w:t>, Vilija Priž</w:t>
      </w:r>
      <w:r w:rsidR="00FB194A">
        <w:rPr>
          <w:szCs w:val="24"/>
        </w:rPr>
        <w:t>gintienė, Andželika Rimkuvienė</w:t>
      </w:r>
      <w:r w:rsidR="00545925">
        <w:rPr>
          <w:szCs w:val="24"/>
        </w:rPr>
        <w:t>, Ričardas Zulcas, Tomas Eikinas.</w:t>
      </w:r>
    </w:p>
    <w:p w:rsidR="0019330B" w:rsidRDefault="0019330B" w:rsidP="00E3686A">
      <w:pPr>
        <w:overflowPunct w:val="0"/>
        <w:autoSpaceDE w:val="0"/>
        <w:autoSpaceDN w:val="0"/>
        <w:adjustRightInd w:val="0"/>
        <w:ind w:firstLine="709"/>
        <w:jc w:val="both"/>
        <w:rPr>
          <w:szCs w:val="24"/>
        </w:rPr>
      </w:pPr>
      <w:r>
        <w:rPr>
          <w:szCs w:val="24"/>
        </w:rPr>
        <w:t xml:space="preserve">Svečiai – Kazys </w:t>
      </w:r>
      <w:proofErr w:type="spellStart"/>
      <w:r>
        <w:rPr>
          <w:szCs w:val="24"/>
        </w:rPr>
        <w:t>Puipinis</w:t>
      </w:r>
      <w:proofErr w:type="spellEnd"/>
      <w:r>
        <w:rPr>
          <w:szCs w:val="24"/>
        </w:rPr>
        <w:t xml:space="preserve"> ir Alina Šoparė – Klaipėda ID atstovai.</w:t>
      </w:r>
    </w:p>
    <w:p w:rsidR="00D16ADF" w:rsidRPr="00136F5B" w:rsidRDefault="00D16ADF" w:rsidP="00136F5B">
      <w:pPr>
        <w:overflowPunct w:val="0"/>
        <w:autoSpaceDE w:val="0"/>
        <w:autoSpaceDN w:val="0"/>
        <w:adjustRightInd w:val="0"/>
        <w:ind w:firstLine="709"/>
        <w:jc w:val="both"/>
      </w:pPr>
    </w:p>
    <w:p w:rsidR="006905C2" w:rsidRPr="00136F5B" w:rsidRDefault="006905C2" w:rsidP="00E45625">
      <w:pPr>
        <w:overflowPunct w:val="0"/>
        <w:autoSpaceDE w:val="0"/>
        <w:autoSpaceDN w:val="0"/>
        <w:adjustRightInd w:val="0"/>
        <w:ind w:firstLine="709"/>
        <w:jc w:val="both"/>
        <w:rPr>
          <w:szCs w:val="24"/>
        </w:rPr>
      </w:pPr>
    </w:p>
    <w:p w:rsidR="00E45625" w:rsidRDefault="00E45625" w:rsidP="001F0395">
      <w:pPr>
        <w:overflowPunct w:val="0"/>
        <w:autoSpaceDE w:val="0"/>
        <w:autoSpaceDN w:val="0"/>
        <w:adjustRightInd w:val="0"/>
        <w:ind w:firstLine="709"/>
        <w:jc w:val="both"/>
        <w:rPr>
          <w:szCs w:val="24"/>
        </w:rPr>
      </w:pPr>
      <w:r w:rsidRPr="00136F5B">
        <w:rPr>
          <w:szCs w:val="24"/>
        </w:rPr>
        <w:t>DARBOTVARKĖ:</w:t>
      </w:r>
    </w:p>
    <w:p w:rsidR="0019330B" w:rsidRDefault="009703C4" w:rsidP="0019330B">
      <w:pPr>
        <w:ind w:firstLine="720"/>
        <w:jc w:val="both"/>
        <w:rPr>
          <w:i/>
        </w:rPr>
      </w:pPr>
      <w:r>
        <w:rPr>
          <w:szCs w:val="24"/>
        </w:rPr>
        <w:t xml:space="preserve">1.  </w:t>
      </w:r>
      <w:r w:rsidR="0019330B">
        <w:t xml:space="preserve">Dėl </w:t>
      </w:r>
      <w:proofErr w:type="spellStart"/>
      <w:r w:rsidR="0019330B">
        <w:t>korona</w:t>
      </w:r>
      <w:proofErr w:type="spellEnd"/>
      <w:r w:rsidR="0019330B">
        <w:t xml:space="preserve"> viruso poveikio Klaipėdos švietimo įstaigų darbui, dėl mokslo metų užbaigimo organizavimo ir kt. problemų (</w:t>
      </w:r>
      <w:r w:rsidR="0019330B">
        <w:rPr>
          <w:i/>
        </w:rPr>
        <w:t>KMART narių pasisakymai ir diskusija);</w:t>
      </w:r>
    </w:p>
    <w:p w:rsidR="0019330B" w:rsidRDefault="0019330B" w:rsidP="0019330B">
      <w:pPr>
        <w:ind w:firstLine="720"/>
        <w:jc w:val="both"/>
        <w:rPr>
          <w:i/>
        </w:rPr>
      </w:pPr>
      <w:r>
        <w:t xml:space="preserve">2. Dėl einamųjų metų studijų krypčių grupių patvirtinimo Klaipėdos miesto savivaldybės stipendijų konkursui </w:t>
      </w:r>
      <w:r>
        <w:rPr>
          <w:i/>
        </w:rPr>
        <w:t>(A. Valadkienė, Klaipėda ID);</w:t>
      </w:r>
    </w:p>
    <w:p w:rsidR="0019330B" w:rsidRDefault="0019330B" w:rsidP="0019330B">
      <w:pPr>
        <w:ind w:firstLine="720"/>
        <w:jc w:val="both"/>
        <w:rPr>
          <w:i/>
        </w:rPr>
      </w:pPr>
      <w:r>
        <w:t xml:space="preserve">3. Dėl aukštųjų mokyklų konsorciumo veiklos </w:t>
      </w:r>
      <w:r>
        <w:rPr>
          <w:i/>
        </w:rPr>
        <w:t>(A. Valadkienė, R. Švelniūtė);</w:t>
      </w:r>
    </w:p>
    <w:p w:rsidR="009703C4" w:rsidRPr="00136F5B" w:rsidRDefault="009703C4" w:rsidP="0019330B">
      <w:pPr>
        <w:overflowPunct w:val="0"/>
        <w:autoSpaceDE w:val="0"/>
        <w:autoSpaceDN w:val="0"/>
        <w:adjustRightInd w:val="0"/>
        <w:ind w:firstLine="709"/>
        <w:jc w:val="both"/>
        <w:rPr>
          <w:szCs w:val="24"/>
        </w:rPr>
      </w:pPr>
    </w:p>
    <w:p w:rsidR="00BA03CF" w:rsidRDefault="00BD32E7" w:rsidP="005F1119">
      <w:pPr>
        <w:pStyle w:val="Sraopastraipa"/>
        <w:tabs>
          <w:tab w:val="left" w:pos="1069"/>
        </w:tabs>
        <w:overflowPunct w:val="0"/>
        <w:autoSpaceDE w:val="0"/>
        <w:autoSpaceDN w:val="0"/>
        <w:adjustRightInd w:val="0"/>
        <w:ind w:left="0" w:firstLine="709"/>
        <w:jc w:val="both"/>
      </w:pPr>
      <w:r>
        <w:rPr>
          <w:color w:val="000000"/>
          <w:szCs w:val="24"/>
        </w:rPr>
        <w:t>1.</w:t>
      </w:r>
      <w:r w:rsidR="009703C4">
        <w:rPr>
          <w:color w:val="000000"/>
          <w:szCs w:val="24"/>
        </w:rPr>
        <w:t xml:space="preserve">SVARSTYTA. </w:t>
      </w:r>
      <w:r>
        <w:rPr>
          <w:color w:val="000000"/>
          <w:szCs w:val="24"/>
        </w:rPr>
        <w:t xml:space="preserve"> </w:t>
      </w:r>
      <w:r w:rsidR="0047589A">
        <w:rPr>
          <w:color w:val="000000"/>
          <w:szCs w:val="24"/>
        </w:rPr>
        <w:t xml:space="preserve"> </w:t>
      </w:r>
      <w:r w:rsidR="005F1119">
        <w:t xml:space="preserve">Dėl </w:t>
      </w:r>
      <w:proofErr w:type="spellStart"/>
      <w:r w:rsidR="005F1119">
        <w:t>korona</w:t>
      </w:r>
      <w:proofErr w:type="spellEnd"/>
      <w:r w:rsidR="005F1119">
        <w:t xml:space="preserve"> viruso poveikio Klaipėdos švietimo įstaigų darbui, dėl mokslo metų užbaigimo organizavimo ir kt. problemų (</w:t>
      </w:r>
      <w:r w:rsidR="005F1119">
        <w:rPr>
          <w:i/>
        </w:rPr>
        <w:t>KMART narių pasisakymai ir diskusija)</w:t>
      </w:r>
      <w:r w:rsidR="00BA03CF">
        <w:t>.</w:t>
      </w:r>
    </w:p>
    <w:p w:rsidR="00402A9C" w:rsidRDefault="00BA03CF" w:rsidP="005F1119">
      <w:pPr>
        <w:pStyle w:val="Sraopastraipa"/>
        <w:tabs>
          <w:tab w:val="left" w:pos="1069"/>
        </w:tabs>
        <w:overflowPunct w:val="0"/>
        <w:autoSpaceDE w:val="0"/>
        <w:autoSpaceDN w:val="0"/>
        <w:adjustRightInd w:val="0"/>
        <w:ind w:left="0" w:firstLine="709"/>
        <w:jc w:val="both"/>
      </w:pPr>
      <w:r>
        <w:t xml:space="preserve">Įvyko diskusija apie pasikeitusią darbo aplinka karantino laikotarpiu. Visos aukštosios mokyklos itin greitai prisitaikė prie pasikeitusių aplinkybių ir vedė paskaitas nuotoliniu būdu. V. Prižgintienė paminėjo, kad </w:t>
      </w:r>
      <w:r w:rsidR="00402A9C">
        <w:t>sunkiausia</w:t>
      </w:r>
      <w:r>
        <w:t xml:space="preserve"> buvo prisitaikyti bendrojo ugdymo mokykloms, nes anksčiau tokios praktikos neturėjo. A. </w:t>
      </w:r>
      <w:proofErr w:type="spellStart"/>
      <w:r>
        <w:t>Moteikiatienė</w:t>
      </w:r>
      <w:proofErr w:type="spellEnd"/>
      <w:r>
        <w:t xml:space="preserve"> paminėjo, kad LCC jau baigė mokslo metus ir kad daug užsieniečių (studentų) pasiliko Lietuvoje. Šiems studentams gali būti bus sunku susirasti darbą vasaros metu. Ji paklausė, galbūt Klaipėda ID galėtų pagelbėti šioje situacijoje, suteikiant daugiau informacijos užsieniečiams, kur jie galėtų įsidarbinti. R. Zulcas paminėjo, kad už užsieniečių įdarbinimą yra atsakingas Klaipėdos m. savivaldybės administracijos vyriausiasis patarėjas D. </w:t>
      </w:r>
      <w:proofErr w:type="spellStart"/>
      <w:r>
        <w:t>Petrolevčius</w:t>
      </w:r>
      <w:proofErr w:type="spellEnd"/>
      <w:r>
        <w:t>. Jis jam perduos informaciją ir pasvarstys, kokias būtų galima taikyti priemones.</w:t>
      </w:r>
    </w:p>
    <w:p w:rsidR="00402A9C" w:rsidRDefault="00402A9C" w:rsidP="005F1119">
      <w:pPr>
        <w:pStyle w:val="Sraopastraipa"/>
        <w:tabs>
          <w:tab w:val="left" w:pos="1069"/>
        </w:tabs>
        <w:overflowPunct w:val="0"/>
        <w:autoSpaceDE w:val="0"/>
        <w:autoSpaceDN w:val="0"/>
        <w:adjustRightInd w:val="0"/>
        <w:ind w:left="0" w:firstLine="709"/>
        <w:jc w:val="both"/>
      </w:pPr>
    </w:p>
    <w:p w:rsidR="004D5229" w:rsidRDefault="00402A9C" w:rsidP="005F1119">
      <w:pPr>
        <w:pStyle w:val="Sraopastraipa"/>
        <w:tabs>
          <w:tab w:val="left" w:pos="1069"/>
        </w:tabs>
        <w:overflowPunct w:val="0"/>
        <w:autoSpaceDE w:val="0"/>
        <w:autoSpaceDN w:val="0"/>
        <w:adjustRightInd w:val="0"/>
        <w:ind w:left="0" w:firstLine="709"/>
        <w:jc w:val="both"/>
      </w:pPr>
      <w:r>
        <w:t>NUTARTA. Išklausyta informacija.</w:t>
      </w:r>
      <w:r w:rsidR="004D5229">
        <w:t xml:space="preserve"> </w:t>
      </w:r>
    </w:p>
    <w:p w:rsidR="009703C4" w:rsidRDefault="009703C4" w:rsidP="00DE7E19">
      <w:pPr>
        <w:pStyle w:val="Sraopastraipa"/>
        <w:tabs>
          <w:tab w:val="left" w:pos="1069"/>
        </w:tabs>
        <w:overflowPunct w:val="0"/>
        <w:autoSpaceDE w:val="0"/>
        <w:autoSpaceDN w:val="0"/>
        <w:adjustRightInd w:val="0"/>
        <w:ind w:left="0" w:firstLine="1069"/>
        <w:jc w:val="both"/>
      </w:pPr>
    </w:p>
    <w:p w:rsidR="00402A9C" w:rsidRDefault="004D5229" w:rsidP="00DE7E19">
      <w:pPr>
        <w:pStyle w:val="Sraopastraipa"/>
        <w:tabs>
          <w:tab w:val="left" w:pos="1069"/>
        </w:tabs>
        <w:overflowPunct w:val="0"/>
        <w:autoSpaceDE w:val="0"/>
        <w:autoSpaceDN w:val="0"/>
        <w:adjustRightInd w:val="0"/>
        <w:ind w:left="0" w:firstLine="1069"/>
        <w:jc w:val="both"/>
        <w:rPr>
          <w:i/>
        </w:rPr>
      </w:pPr>
      <w:r>
        <w:t xml:space="preserve">2. </w:t>
      </w:r>
      <w:r w:rsidR="009703C4">
        <w:t xml:space="preserve">SVARSTYTA. </w:t>
      </w:r>
      <w:r w:rsidR="00402A9C">
        <w:t xml:space="preserve">Dėl einamųjų metų studijų krypčių grupių patvirtinimo Klaipėdos miesto savivaldybės stipendijų konkursui </w:t>
      </w:r>
      <w:r w:rsidR="00402A9C">
        <w:rPr>
          <w:i/>
        </w:rPr>
        <w:t>(A. Valadkienė, Klaipėda ID);</w:t>
      </w:r>
    </w:p>
    <w:p w:rsidR="009703C4" w:rsidRDefault="00402A9C" w:rsidP="00DE7E19">
      <w:pPr>
        <w:pStyle w:val="Sraopastraipa"/>
        <w:tabs>
          <w:tab w:val="left" w:pos="1069"/>
        </w:tabs>
        <w:overflowPunct w:val="0"/>
        <w:autoSpaceDE w:val="0"/>
        <w:autoSpaceDN w:val="0"/>
        <w:adjustRightInd w:val="0"/>
        <w:ind w:left="0" w:firstLine="1069"/>
        <w:jc w:val="both"/>
      </w:pPr>
      <w:r>
        <w:t>A. Valadkienė informavo tarybos narius, kad kiekvienais metais KMART tvirtina studijų krypčių grupes stipendi</w:t>
      </w:r>
      <w:r w:rsidR="007134AD">
        <w:t xml:space="preserve">jų konkursui, tačiau prieš tvirtinant šiais metais Klaipėda ID atstovai turėjo pasiūlymą tarybos nariams. A. Valadkienė pakvietė K. </w:t>
      </w:r>
      <w:proofErr w:type="spellStart"/>
      <w:r w:rsidR="007134AD">
        <w:t>Puipinį</w:t>
      </w:r>
      <w:proofErr w:type="spellEnd"/>
      <w:r w:rsidR="007134AD">
        <w:t xml:space="preserve"> (Klaipėda ID atstovą) pristatyti savo pas</w:t>
      </w:r>
      <w:r w:rsidR="00373853">
        <w:t xml:space="preserve">iūlymą dėl studijų krypčių stipendijų konkursui. K. </w:t>
      </w:r>
      <w:proofErr w:type="spellStart"/>
      <w:r w:rsidR="00373853">
        <w:t>Puipinis</w:t>
      </w:r>
      <w:proofErr w:type="spellEnd"/>
      <w:r w:rsidR="00373853">
        <w:t xml:space="preserve"> akcentavo, kad norint kurti IT ekosistemą Klaipėdoje, būtina didinti IT studentų skaičių. Remiantis statistika, kol kas tokios krypties studentų daugiausiai paruošia Vilnius ir Kaunas.  Taigi, šie miestai pirmauja pagal paslaugų centrų įsikūrimą. Norint, kad tokie centrai atsirastų Klaipėdoje, būtina sutelkti įvairias priemones į IT studentų pritraukimą, šių studijų krypčių gerinimą. </w:t>
      </w:r>
    </w:p>
    <w:p w:rsidR="00545925" w:rsidRDefault="00545925" w:rsidP="00DE7E19">
      <w:pPr>
        <w:pStyle w:val="Sraopastraipa"/>
        <w:tabs>
          <w:tab w:val="left" w:pos="1069"/>
        </w:tabs>
        <w:overflowPunct w:val="0"/>
        <w:autoSpaceDE w:val="0"/>
        <w:autoSpaceDN w:val="0"/>
        <w:adjustRightInd w:val="0"/>
        <w:ind w:left="0" w:firstLine="1069"/>
        <w:jc w:val="both"/>
      </w:pPr>
      <w:r>
        <w:t xml:space="preserve">V. Senčila pasiūlė balsuoti dėl pritarimo 2020 m. skirti stipendijas informatikos studijų krypčių grupei. </w:t>
      </w:r>
    </w:p>
    <w:p w:rsidR="00545925" w:rsidRDefault="00545925" w:rsidP="00DE7E19">
      <w:pPr>
        <w:pStyle w:val="Sraopastraipa"/>
        <w:tabs>
          <w:tab w:val="left" w:pos="1069"/>
        </w:tabs>
        <w:overflowPunct w:val="0"/>
        <w:autoSpaceDE w:val="0"/>
        <w:autoSpaceDN w:val="0"/>
        <w:adjustRightInd w:val="0"/>
        <w:ind w:left="0" w:firstLine="1069"/>
        <w:jc w:val="both"/>
      </w:pPr>
      <w:r>
        <w:t xml:space="preserve">Už balsavo – 12, prieš – 1, susilaikė – 2. </w:t>
      </w:r>
    </w:p>
    <w:p w:rsidR="00545925" w:rsidRDefault="00545925" w:rsidP="00DE7E19">
      <w:pPr>
        <w:pStyle w:val="Sraopastraipa"/>
        <w:tabs>
          <w:tab w:val="left" w:pos="1069"/>
        </w:tabs>
        <w:overflowPunct w:val="0"/>
        <w:autoSpaceDE w:val="0"/>
        <w:autoSpaceDN w:val="0"/>
        <w:adjustRightInd w:val="0"/>
        <w:ind w:left="0" w:firstLine="1069"/>
        <w:jc w:val="both"/>
      </w:pPr>
      <w:r>
        <w:lastRenderedPageBreak/>
        <w:t xml:space="preserve">A. Valadkienė paminėjo, kad šiuo metu labai sunku yra patikrinti stipendijų skyrimo priemonės efektyvumą. Susiduriama su problema, kad studentai gavę stipendijas yra išbraukiami iš studentų registro už nepažangumą arba nebetęsia studijų Klaipėdoje. Reikėtų pagalvoti apie </w:t>
      </w:r>
      <w:r w:rsidR="002C6576">
        <w:t xml:space="preserve">stipendijų nuostatų keitimą, nustatant griežtesnius apribojimus studentams, gaunantiems stipendijas. </w:t>
      </w:r>
    </w:p>
    <w:p w:rsidR="002C6576" w:rsidRDefault="002C6576" w:rsidP="00DE7E19">
      <w:pPr>
        <w:pStyle w:val="Sraopastraipa"/>
        <w:tabs>
          <w:tab w:val="left" w:pos="1069"/>
        </w:tabs>
        <w:overflowPunct w:val="0"/>
        <w:autoSpaceDE w:val="0"/>
        <w:autoSpaceDN w:val="0"/>
        <w:adjustRightInd w:val="0"/>
        <w:ind w:left="0" w:firstLine="1069"/>
        <w:jc w:val="both"/>
      </w:pPr>
      <w:r>
        <w:t>R. Vaičekauskaitė pasiūlė į stipendijų vertinimą įtraukti labiau aukštąsias mokyklas, vykdyti tiesioginius pokalbius su studentais.</w:t>
      </w:r>
    </w:p>
    <w:p w:rsidR="002C6576" w:rsidRDefault="002C6576" w:rsidP="00DE7E19">
      <w:pPr>
        <w:pStyle w:val="Sraopastraipa"/>
        <w:tabs>
          <w:tab w:val="left" w:pos="1069"/>
        </w:tabs>
        <w:overflowPunct w:val="0"/>
        <w:autoSpaceDE w:val="0"/>
        <w:autoSpaceDN w:val="0"/>
        <w:adjustRightInd w:val="0"/>
        <w:ind w:left="0" w:firstLine="1069"/>
        <w:jc w:val="both"/>
      </w:pPr>
      <w:r>
        <w:t xml:space="preserve">R. Švelniūtė pasiūlė atlikti analizę. V. Senčila įpareigojo A. </w:t>
      </w:r>
      <w:proofErr w:type="spellStart"/>
      <w:r>
        <w:t>Valadkienę</w:t>
      </w:r>
      <w:proofErr w:type="spellEnd"/>
      <w:r>
        <w:t xml:space="preserve"> kartu su Klaipėdos ID atstovais atlikti analizę apie stipendijų konkursą iki sekančio posėdžio. </w:t>
      </w:r>
    </w:p>
    <w:p w:rsidR="002C6576" w:rsidRDefault="002C6576" w:rsidP="00DE7E19">
      <w:pPr>
        <w:pStyle w:val="Sraopastraipa"/>
        <w:tabs>
          <w:tab w:val="left" w:pos="1069"/>
        </w:tabs>
        <w:overflowPunct w:val="0"/>
        <w:autoSpaceDE w:val="0"/>
        <w:autoSpaceDN w:val="0"/>
        <w:adjustRightInd w:val="0"/>
        <w:ind w:left="0" w:firstLine="1069"/>
        <w:jc w:val="both"/>
      </w:pPr>
    </w:p>
    <w:p w:rsidR="002C6576" w:rsidRDefault="002C6576" w:rsidP="00DE7E19">
      <w:pPr>
        <w:pStyle w:val="Sraopastraipa"/>
        <w:tabs>
          <w:tab w:val="left" w:pos="1069"/>
        </w:tabs>
        <w:overflowPunct w:val="0"/>
        <w:autoSpaceDE w:val="0"/>
        <w:autoSpaceDN w:val="0"/>
        <w:adjustRightInd w:val="0"/>
        <w:ind w:left="0" w:firstLine="1069"/>
        <w:jc w:val="both"/>
      </w:pPr>
      <w:r>
        <w:t xml:space="preserve">NUTARTA. 2020 m. stipendijas skirti informatikos studijų krypčių grupei. Parengti stipendijų konkurso analizę iki sekančio KMART posėdžio. </w:t>
      </w:r>
    </w:p>
    <w:p w:rsidR="002C6576" w:rsidRDefault="002C6576" w:rsidP="00DE7E19">
      <w:pPr>
        <w:pStyle w:val="Sraopastraipa"/>
        <w:tabs>
          <w:tab w:val="left" w:pos="1069"/>
        </w:tabs>
        <w:overflowPunct w:val="0"/>
        <w:autoSpaceDE w:val="0"/>
        <w:autoSpaceDN w:val="0"/>
        <w:adjustRightInd w:val="0"/>
        <w:ind w:left="0" w:firstLine="1069"/>
        <w:jc w:val="both"/>
      </w:pPr>
    </w:p>
    <w:p w:rsidR="002C6576" w:rsidRDefault="00190741" w:rsidP="002C6576">
      <w:pPr>
        <w:ind w:firstLine="720"/>
        <w:jc w:val="both"/>
        <w:rPr>
          <w:i/>
        </w:rPr>
      </w:pPr>
      <w:r>
        <w:t>3.</w:t>
      </w:r>
      <w:r w:rsidR="009703C4">
        <w:t xml:space="preserve">SVASTYTA. </w:t>
      </w:r>
      <w:r>
        <w:t xml:space="preserve"> </w:t>
      </w:r>
      <w:r w:rsidR="002C6576">
        <w:t xml:space="preserve">Dėl aukštųjų mokyklų konsorciumo veiklos </w:t>
      </w:r>
      <w:r w:rsidR="002C6576">
        <w:rPr>
          <w:i/>
        </w:rPr>
        <w:t>(A. Valadkienė, R. Švelniūtė);</w:t>
      </w:r>
    </w:p>
    <w:p w:rsidR="007D6288" w:rsidRDefault="00CC4E07" w:rsidP="007D6288">
      <w:pPr>
        <w:pStyle w:val="Sraopastraipa"/>
        <w:tabs>
          <w:tab w:val="left" w:pos="993"/>
        </w:tabs>
        <w:overflowPunct w:val="0"/>
        <w:autoSpaceDE w:val="0"/>
        <w:autoSpaceDN w:val="0"/>
        <w:adjustRightInd w:val="0"/>
        <w:ind w:left="0" w:firstLine="709"/>
        <w:jc w:val="both"/>
      </w:pPr>
      <w:r>
        <w:t>R. Švelniūtė informavo, kad oficialaus konsorciumo šiuo metu nėra, tačiau</w:t>
      </w:r>
      <w:r w:rsidR="005D578E">
        <w:t xml:space="preserve"> skatinamos aukštosios mokyklos bendra</w:t>
      </w:r>
      <w:r w:rsidR="006E38DC">
        <w:t xml:space="preserve">darbiauti prie atskirų projektų, kaip pavyzdžiui bendra rinkodaros iniciatyva „Kol jaunas”, kuria siekiama didinti asmenų, studijuojančių Klaipėdoje, skaičių. Taip pat paprašyta aukštųjų mokyklų dalyvaujant projektuose, siūlyti prie jų prisijungti ir Savivaldai. </w:t>
      </w:r>
    </w:p>
    <w:p w:rsidR="006E38DC" w:rsidRDefault="006E38DC" w:rsidP="007D6288">
      <w:pPr>
        <w:pStyle w:val="Sraopastraipa"/>
        <w:tabs>
          <w:tab w:val="left" w:pos="993"/>
        </w:tabs>
        <w:overflowPunct w:val="0"/>
        <w:autoSpaceDE w:val="0"/>
        <w:autoSpaceDN w:val="0"/>
        <w:adjustRightInd w:val="0"/>
        <w:ind w:left="0" w:firstLine="709"/>
        <w:jc w:val="both"/>
      </w:pPr>
    </w:p>
    <w:p w:rsidR="006E38DC" w:rsidRDefault="006E38DC" w:rsidP="007D6288">
      <w:pPr>
        <w:pStyle w:val="Sraopastraipa"/>
        <w:tabs>
          <w:tab w:val="left" w:pos="993"/>
        </w:tabs>
        <w:overflowPunct w:val="0"/>
        <w:autoSpaceDE w:val="0"/>
        <w:autoSpaceDN w:val="0"/>
        <w:adjustRightInd w:val="0"/>
        <w:ind w:left="0" w:firstLine="709"/>
        <w:jc w:val="both"/>
      </w:pPr>
      <w:r>
        <w:t>NUTARTA. Išklausyta informacija.</w:t>
      </w:r>
    </w:p>
    <w:p w:rsidR="006E38DC" w:rsidRDefault="006E38DC" w:rsidP="007D6288">
      <w:pPr>
        <w:pStyle w:val="Sraopastraipa"/>
        <w:tabs>
          <w:tab w:val="left" w:pos="993"/>
        </w:tabs>
        <w:overflowPunct w:val="0"/>
        <w:autoSpaceDE w:val="0"/>
        <w:autoSpaceDN w:val="0"/>
        <w:adjustRightInd w:val="0"/>
        <w:ind w:left="0" w:firstLine="709"/>
        <w:jc w:val="both"/>
      </w:pPr>
    </w:p>
    <w:p w:rsidR="006E38DC" w:rsidRDefault="006E38DC" w:rsidP="007D6288">
      <w:pPr>
        <w:pStyle w:val="Sraopastraipa"/>
        <w:tabs>
          <w:tab w:val="left" w:pos="993"/>
        </w:tabs>
        <w:overflowPunct w:val="0"/>
        <w:autoSpaceDE w:val="0"/>
        <w:autoSpaceDN w:val="0"/>
        <w:adjustRightInd w:val="0"/>
        <w:ind w:left="0" w:firstLine="709"/>
        <w:jc w:val="both"/>
        <w:rPr>
          <w:i/>
        </w:rPr>
      </w:pPr>
      <w:r>
        <w:t xml:space="preserve">4. Kiti klausimai. Dėl kito posėdžio datos ir darbotvarkės </w:t>
      </w:r>
      <w:r>
        <w:rPr>
          <w:i/>
        </w:rPr>
        <w:t>(V. Senčila).</w:t>
      </w:r>
    </w:p>
    <w:p w:rsidR="006E38DC" w:rsidRDefault="006E38DC" w:rsidP="007D6288">
      <w:pPr>
        <w:pStyle w:val="Sraopastraipa"/>
        <w:tabs>
          <w:tab w:val="left" w:pos="993"/>
        </w:tabs>
        <w:overflowPunct w:val="0"/>
        <w:autoSpaceDE w:val="0"/>
        <w:autoSpaceDN w:val="0"/>
        <w:adjustRightInd w:val="0"/>
        <w:ind w:left="0" w:firstLine="709"/>
        <w:jc w:val="both"/>
      </w:pPr>
      <w:r>
        <w:t xml:space="preserve">V. Senčila informavo tarybos narius, kad kitas </w:t>
      </w:r>
      <w:r w:rsidR="00DB40A3">
        <w:t xml:space="preserve">posėdis numatomas birželio 17 d. 13 val. </w:t>
      </w:r>
    </w:p>
    <w:p w:rsidR="00DB40A3" w:rsidRDefault="00DB40A3" w:rsidP="007D6288">
      <w:pPr>
        <w:pStyle w:val="Sraopastraipa"/>
        <w:tabs>
          <w:tab w:val="left" w:pos="993"/>
        </w:tabs>
        <w:overflowPunct w:val="0"/>
        <w:autoSpaceDE w:val="0"/>
        <w:autoSpaceDN w:val="0"/>
        <w:adjustRightInd w:val="0"/>
        <w:ind w:left="0" w:firstLine="709"/>
        <w:jc w:val="both"/>
      </w:pPr>
      <w:r>
        <w:t>Kitame posėdyje planuojama svarstyti II</w:t>
      </w:r>
      <w:r w:rsidR="00AE73E9">
        <w:t xml:space="preserve"> ketvirtyje likusius klausimus dėl profesinio orientavimo verslo įmonėse (</w:t>
      </w:r>
      <w:proofErr w:type="spellStart"/>
      <w:r w:rsidR="00AE73E9">
        <w:t>šėšeliavimo</w:t>
      </w:r>
      <w:proofErr w:type="spellEnd"/>
      <w:r w:rsidR="00AE73E9">
        <w:t>) (</w:t>
      </w:r>
      <w:r w:rsidR="00AE73E9">
        <w:rPr>
          <w:i/>
        </w:rPr>
        <w:t xml:space="preserve">pristatytojas V. Prižgintienė) </w:t>
      </w:r>
      <w:r w:rsidR="00AE73E9">
        <w:t xml:space="preserve">bei ryšių tarp mokslo ir verslo formavimas: MTEP veiklos aukštosiose mokyklose orientavimas į Klaipėdos miesto ir vakarų Lietuvos regiono poreikių tenkinimą </w:t>
      </w:r>
      <w:r w:rsidR="00AE73E9">
        <w:rPr>
          <w:i/>
        </w:rPr>
        <w:t xml:space="preserve">(pristatytoja </w:t>
      </w:r>
      <w:r w:rsidR="00AE73E9" w:rsidRPr="00AE73E9">
        <w:rPr>
          <w:i/>
        </w:rPr>
        <w:t xml:space="preserve">G. </w:t>
      </w:r>
      <w:proofErr w:type="spellStart"/>
      <w:r w:rsidR="00AE73E9" w:rsidRPr="00AE73E9">
        <w:rPr>
          <w:i/>
        </w:rPr>
        <w:t>Markvaldienė</w:t>
      </w:r>
      <w:proofErr w:type="spellEnd"/>
      <w:r w:rsidR="00AE73E9" w:rsidRPr="00AE73E9">
        <w:rPr>
          <w:i/>
        </w:rPr>
        <w:t>.</w:t>
      </w:r>
      <w:r w:rsidR="00AE73E9">
        <w:rPr>
          <w:i/>
        </w:rPr>
        <w:t>).</w:t>
      </w:r>
    </w:p>
    <w:p w:rsidR="006B75C9" w:rsidRDefault="006B75C9" w:rsidP="007D6288">
      <w:pPr>
        <w:pStyle w:val="Sraopastraipa"/>
        <w:tabs>
          <w:tab w:val="left" w:pos="993"/>
        </w:tabs>
        <w:overflowPunct w:val="0"/>
        <w:autoSpaceDE w:val="0"/>
        <w:autoSpaceDN w:val="0"/>
        <w:adjustRightInd w:val="0"/>
        <w:ind w:left="0" w:firstLine="709"/>
        <w:jc w:val="both"/>
      </w:pPr>
    </w:p>
    <w:p w:rsidR="006B75C9" w:rsidRPr="00AE73E9" w:rsidRDefault="006B75C9" w:rsidP="007D6288">
      <w:pPr>
        <w:pStyle w:val="Sraopastraipa"/>
        <w:tabs>
          <w:tab w:val="left" w:pos="993"/>
        </w:tabs>
        <w:overflowPunct w:val="0"/>
        <w:autoSpaceDE w:val="0"/>
        <w:autoSpaceDN w:val="0"/>
        <w:adjustRightInd w:val="0"/>
        <w:ind w:left="0" w:firstLine="709"/>
        <w:jc w:val="both"/>
        <w:rPr>
          <w:szCs w:val="24"/>
        </w:rPr>
      </w:pPr>
      <w:r>
        <w:t xml:space="preserve">NUTARTA. Sekantį KMART posėdį organizuoti birželio 17 d. 13.00 val. </w:t>
      </w:r>
    </w:p>
    <w:p w:rsidR="00BF2F24" w:rsidRDefault="00BF2F24" w:rsidP="00E45625">
      <w:pPr>
        <w:overflowPunct w:val="0"/>
        <w:autoSpaceDE w:val="0"/>
        <w:autoSpaceDN w:val="0"/>
        <w:adjustRightInd w:val="0"/>
        <w:rPr>
          <w:szCs w:val="24"/>
        </w:rPr>
      </w:pPr>
    </w:p>
    <w:p w:rsidR="00E75E10" w:rsidRPr="00136F5B" w:rsidRDefault="00E75E10" w:rsidP="00E45625">
      <w:pPr>
        <w:overflowPunct w:val="0"/>
        <w:autoSpaceDE w:val="0"/>
        <w:autoSpaceDN w:val="0"/>
        <w:adjustRightInd w:val="0"/>
        <w:rPr>
          <w:szCs w:val="24"/>
        </w:rPr>
      </w:pPr>
    </w:p>
    <w:tbl>
      <w:tblPr>
        <w:tblW w:w="0" w:type="auto"/>
        <w:tblLook w:val="01E0" w:firstRow="1" w:lastRow="1" w:firstColumn="1" w:lastColumn="1" w:noHBand="0" w:noVBand="0"/>
      </w:tblPr>
      <w:tblGrid>
        <w:gridCol w:w="3379"/>
        <w:gridCol w:w="2903"/>
        <w:gridCol w:w="3357"/>
      </w:tblGrid>
      <w:tr w:rsidR="00B812F6" w:rsidRPr="00136F5B" w:rsidTr="00B812F6">
        <w:trPr>
          <w:trHeight w:val="231"/>
        </w:trPr>
        <w:tc>
          <w:tcPr>
            <w:tcW w:w="3379" w:type="dxa"/>
          </w:tcPr>
          <w:p w:rsidR="00B812F6" w:rsidRPr="00136F5B" w:rsidRDefault="00B812F6" w:rsidP="00792BB3">
            <w:pPr>
              <w:rPr>
                <w:szCs w:val="24"/>
              </w:rPr>
            </w:pPr>
            <w:r w:rsidRPr="00136F5B">
              <w:rPr>
                <w:szCs w:val="24"/>
              </w:rPr>
              <w:t>Posėdžio pirmininkas</w:t>
            </w:r>
          </w:p>
        </w:tc>
        <w:tc>
          <w:tcPr>
            <w:tcW w:w="2903" w:type="dxa"/>
          </w:tcPr>
          <w:p w:rsidR="00B812F6" w:rsidRDefault="00B812F6" w:rsidP="006905C2">
            <w:pPr>
              <w:jc w:val="right"/>
              <w:rPr>
                <w:szCs w:val="24"/>
              </w:rPr>
            </w:pPr>
          </w:p>
        </w:tc>
        <w:tc>
          <w:tcPr>
            <w:tcW w:w="3357" w:type="dxa"/>
          </w:tcPr>
          <w:p w:rsidR="00B812F6" w:rsidRPr="00136F5B" w:rsidRDefault="00B812F6" w:rsidP="006905C2">
            <w:pPr>
              <w:jc w:val="right"/>
              <w:rPr>
                <w:szCs w:val="24"/>
              </w:rPr>
            </w:pPr>
            <w:r>
              <w:rPr>
                <w:szCs w:val="24"/>
              </w:rPr>
              <w:t>Viktor Senčila</w:t>
            </w:r>
          </w:p>
        </w:tc>
      </w:tr>
      <w:tr w:rsidR="00B812F6" w:rsidRPr="00136F5B" w:rsidTr="00B812F6">
        <w:trPr>
          <w:trHeight w:val="231"/>
        </w:trPr>
        <w:tc>
          <w:tcPr>
            <w:tcW w:w="3379" w:type="dxa"/>
          </w:tcPr>
          <w:p w:rsidR="00B812F6" w:rsidRPr="00136F5B" w:rsidRDefault="00B812F6" w:rsidP="00792BB3">
            <w:pPr>
              <w:rPr>
                <w:szCs w:val="24"/>
              </w:rPr>
            </w:pPr>
          </w:p>
        </w:tc>
        <w:tc>
          <w:tcPr>
            <w:tcW w:w="6260" w:type="dxa"/>
            <w:gridSpan w:val="2"/>
          </w:tcPr>
          <w:p w:rsidR="00B812F6" w:rsidRPr="00136F5B" w:rsidRDefault="00B812F6" w:rsidP="00792BB3">
            <w:pPr>
              <w:rPr>
                <w:szCs w:val="24"/>
              </w:rPr>
            </w:pPr>
          </w:p>
          <w:p w:rsidR="00B812F6" w:rsidRPr="00136F5B" w:rsidRDefault="00B812F6" w:rsidP="00792BB3">
            <w:pPr>
              <w:jc w:val="right"/>
              <w:rPr>
                <w:szCs w:val="24"/>
              </w:rPr>
            </w:pPr>
          </w:p>
        </w:tc>
      </w:tr>
      <w:tr w:rsidR="00B812F6" w:rsidRPr="00136F5B" w:rsidTr="00B812F6">
        <w:trPr>
          <w:trHeight w:val="229"/>
        </w:trPr>
        <w:tc>
          <w:tcPr>
            <w:tcW w:w="3379" w:type="dxa"/>
          </w:tcPr>
          <w:p w:rsidR="00B812F6" w:rsidRPr="00136F5B" w:rsidRDefault="00B812F6" w:rsidP="00792BB3">
            <w:pPr>
              <w:rPr>
                <w:szCs w:val="24"/>
              </w:rPr>
            </w:pPr>
            <w:r w:rsidRPr="00136F5B">
              <w:rPr>
                <w:szCs w:val="24"/>
              </w:rPr>
              <w:t>Posėdžio sekretorius</w:t>
            </w:r>
          </w:p>
        </w:tc>
        <w:tc>
          <w:tcPr>
            <w:tcW w:w="2903" w:type="dxa"/>
          </w:tcPr>
          <w:p w:rsidR="00B812F6" w:rsidRDefault="00B812F6" w:rsidP="00CB004D">
            <w:pPr>
              <w:jc w:val="right"/>
              <w:rPr>
                <w:szCs w:val="24"/>
              </w:rPr>
            </w:pPr>
          </w:p>
        </w:tc>
        <w:tc>
          <w:tcPr>
            <w:tcW w:w="3357" w:type="dxa"/>
          </w:tcPr>
          <w:p w:rsidR="00B812F6" w:rsidRPr="00136F5B" w:rsidRDefault="00B812F6" w:rsidP="00CB004D">
            <w:pPr>
              <w:jc w:val="right"/>
              <w:rPr>
                <w:szCs w:val="24"/>
              </w:rPr>
            </w:pPr>
            <w:r>
              <w:rPr>
                <w:szCs w:val="24"/>
              </w:rPr>
              <w:t>Aistė Valadkienė</w:t>
            </w:r>
          </w:p>
        </w:tc>
      </w:tr>
    </w:tbl>
    <w:p w:rsidR="003A3546" w:rsidRPr="00136F5B" w:rsidRDefault="003A3546" w:rsidP="00B0047A">
      <w:pPr>
        <w:jc w:val="both"/>
        <w:rPr>
          <w:szCs w:val="24"/>
        </w:rPr>
      </w:pPr>
    </w:p>
    <w:sectPr w:rsidR="003A3546" w:rsidRPr="00136F5B"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47A" w:rsidRDefault="006E747A" w:rsidP="00F41647">
      <w:r>
        <w:separator/>
      </w:r>
    </w:p>
  </w:endnote>
  <w:endnote w:type="continuationSeparator" w:id="0">
    <w:p w:rsidR="006E747A" w:rsidRDefault="006E747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47A" w:rsidRDefault="006E747A" w:rsidP="00F41647">
      <w:r>
        <w:separator/>
      </w:r>
    </w:p>
  </w:footnote>
  <w:footnote w:type="continuationSeparator" w:id="0">
    <w:p w:rsidR="006E747A" w:rsidRDefault="006E747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A95E94">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938687A"/>
    <w:lvl w:ilvl="0">
      <w:start w:val="1"/>
      <w:numFmt w:val="bullet"/>
      <w:pStyle w:val="Sraassuenkleliais"/>
      <w:lvlText w:val=""/>
      <w:lvlJc w:val="left"/>
      <w:pPr>
        <w:tabs>
          <w:tab w:val="num" w:pos="360"/>
        </w:tabs>
        <w:ind w:left="360" w:hanging="360"/>
      </w:pPr>
      <w:rPr>
        <w:rFonts w:ascii="Symbol" w:hAnsi="Symbol" w:hint="default"/>
      </w:rPr>
    </w:lvl>
  </w:abstractNum>
  <w:abstractNum w:abstractNumId="7" w15:restartNumberingAfterBreak="0">
    <w:nsid w:val="02A77058"/>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51F1FA5"/>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A3E1BEE"/>
    <w:multiLevelType w:val="hybridMultilevel"/>
    <w:tmpl w:val="34C6F978"/>
    <w:lvl w:ilvl="0" w:tplc="7D5001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FC069FD"/>
    <w:multiLevelType w:val="hybridMultilevel"/>
    <w:tmpl w:val="24264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7F64BE4"/>
    <w:multiLevelType w:val="hybridMultilevel"/>
    <w:tmpl w:val="EC32B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867317B"/>
    <w:multiLevelType w:val="hybridMultilevel"/>
    <w:tmpl w:val="FAB6B6D8"/>
    <w:lvl w:ilvl="0" w:tplc="71985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A8E3383"/>
    <w:multiLevelType w:val="hybridMultilevel"/>
    <w:tmpl w:val="F7729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FD2E02"/>
    <w:multiLevelType w:val="hybridMultilevel"/>
    <w:tmpl w:val="3C4A3396"/>
    <w:lvl w:ilvl="0" w:tplc="8EEA472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5C312D7"/>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6F4533C"/>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C94368F"/>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F2F0C62"/>
    <w:multiLevelType w:val="hybridMultilevel"/>
    <w:tmpl w:val="81FAECF0"/>
    <w:lvl w:ilvl="0" w:tplc="2416BBC2">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3"/>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8"/>
  </w:num>
  <w:num w:numId="13">
    <w:abstractNumId w:val="15"/>
  </w:num>
  <w:num w:numId="14">
    <w:abstractNumId w:val="17"/>
  </w:num>
  <w:num w:numId="15">
    <w:abstractNumId w:val="7"/>
  </w:num>
  <w:num w:numId="16">
    <w:abstractNumId w:val="11"/>
  </w:num>
  <w:num w:numId="17">
    <w:abstractNumId w:val="12"/>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3F14"/>
    <w:rsid w:val="00024730"/>
    <w:rsid w:val="00032ABE"/>
    <w:rsid w:val="00033361"/>
    <w:rsid w:val="00052B41"/>
    <w:rsid w:val="00060C62"/>
    <w:rsid w:val="00063ED6"/>
    <w:rsid w:val="00074E67"/>
    <w:rsid w:val="00084C1D"/>
    <w:rsid w:val="00087C68"/>
    <w:rsid w:val="000944BF"/>
    <w:rsid w:val="000A62BE"/>
    <w:rsid w:val="000B1315"/>
    <w:rsid w:val="000C445E"/>
    <w:rsid w:val="000E6C34"/>
    <w:rsid w:val="000F54BE"/>
    <w:rsid w:val="000F5E4D"/>
    <w:rsid w:val="0013257F"/>
    <w:rsid w:val="00136F5B"/>
    <w:rsid w:val="00142FD7"/>
    <w:rsid w:val="001444C8"/>
    <w:rsid w:val="00150B95"/>
    <w:rsid w:val="00163473"/>
    <w:rsid w:val="00180D54"/>
    <w:rsid w:val="001862AD"/>
    <w:rsid w:val="00190741"/>
    <w:rsid w:val="0019330B"/>
    <w:rsid w:val="00196C63"/>
    <w:rsid w:val="001A17EE"/>
    <w:rsid w:val="001B01B1"/>
    <w:rsid w:val="001C4AEE"/>
    <w:rsid w:val="001D1AE7"/>
    <w:rsid w:val="001F0395"/>
    <w:rsid w:val="001F56C0"/>
    <w:rsid w:val="001F64EF"/>
    <w:rsid w:val="0020428C"/>
    <w:rsid w:val="00237B69"/>
    <w:rsid w:val="002428AB"/>
    <w:rsid w:val="00242B88"/>
    <w:rsid w:val="00253D51"/>
    <w:rsid w:val="002610CB"/>
    <w:rsid w:val="00265941"/>
    <w:rsid w:val="00277AC3"/>
    <w:rsid w:val="00291226"/>
    <w:rsid w:val="002929CF"/>
    <w:rsid w:val="002A4B3C"/>
    <w:rsid w:val="002C6576"/>
    <w:rsid w:val="002C6C59"/>
    <w:rsid w:val="002E76ED"/>
    <w:rsid w:val="002F4378"/>
    <w:rsid w:val="002F62E5"/>
    <w:rsid w:val="00324750"/>
    <w:rsid w:val="00347F54"/>
    <w:rsid w:val="00362A81"/>
    <w:rsid w:val="00363DF6"/>
    <w:rsid w:val="0037081C"/>
    <w:rsid w:val="00373853"/>
    <w:rsid w:val="00384543"/>
    <w:rsid w:val="00391E99"/>
    <w:rsid w:val="00394805"/>
    <w:rsid w:val="003A07DE"/>
    <w:rsid w:val="003A3546"/>
    <w:rsid w:val="003B76FA"/>
    <w:rsid w:val="003C09F9"/>
    <w:rsid w:val="003D13F4"/>
    <w:rsid w:val="003E5D65"/>
    <w:rsid w:val="003E603A"/>
    <w:rsid w:val="00402A9C"/>
    <w:rsid w:val="00404C6B"/>
    <w:rsid w:val="00405B54"/>
    <w:rsid w:val="0043347E"/>
    <w:rsid w:val="00433CCC"/>
    <w:rsid w:val="004545AD"/>
    <w:rsid w:val="00472954"/>
    <w:rsid w:val="00474498"/>
    <w:rsid w:val="004746C1"/>
    <w:rsid w:val="0047589A"/>
    <w:rsid w:val="00482EDA"/>
    <w:rsid w:val="004A2A49"/>
    <w:rsid w:val="004A512D"/>
    <w:rsid w:val="004C0680"/>
    <w:rsid w:val="004C2CB4"/>
    <w:rsid w:val="004D5229"/>
    <w:rsid w:val="004E607F"/>
    <w:rsid w:val="00502F1F"/>
    <w:rsid w:val="00516D52"/>
    <w:rsid w:val="00545925"/>
    <w:rsid w:val="00550D8C"/>
    <w:rsid w:val="00576CC3"/>
    <w:rsid w:val="00583FE8"/>
    <w:rsid w:val="0058728E"/>
    <w:rsid w:val="005A312A"/>
    <w:rsid w:val="005C29DF"/>
    <w:rsid w:val="005C36B0"/>
    <w:rsid w:val="005C70F9"/>
    <w:rsid w:val="005D4B88"/>
    <w:rsid w:val="005D578E"/>
    <w:rsid w:val="005E1F97"/>
    <w:rsid w:val="005F1119"/>
    <w:rsid w:val="0060064D"/>
    <w:rsid w:val="00606022"/>
    <w:rsid w:val="00606132"/>
    <w:rsid w:val="00612FCF"/>
    <w:rsid w:val="00645C25"/>
    <w:rsid w:val="00647ABE"/>
    <w:rsid w:val="006534F5"/>
    <w:rsid w:val="00683B53"/>
    <w:rsid w:val="006905C0"/>
    <w:rsid w:val="006905C2"/>
    <w:rsid w:val="0069533D"/>
    <w:rsid w:val="006A4DCE"/>
    <w:rsid w:val="006B75C9"/>
    <w:rsid w:val="006C37EB"/>
    <w:rsid w:val="006C6813"/>
    <w:rsid w:val="006C7469"/>
    <w:rsid w:val="006E106A"/>
    <w:rsid w:val="006E38DC"/>
    <w:rsid w:val="006E747A"/>
    <w:rsid w:val="006F2E24"/>
    <w:rsid w:val="006F416F"/>
    <w:rsid w:val="006F4715"/>
    <w:rsid w:val="006F6588"/>
    <w:rsid w:val="007004F0"/>
    <w:rsid w:val="00702420"/>
    <w:rsid w:val="0070711F"/>
    <w:rsid w:val="00710820"/>
    <w:rsid w:val="007134AD"/>
    <w:rsid w:val="00713603"/>
    <w:rsid w:val="00713BC8"/>
    <w:rsid w:val="007272D0"/>
    <w:rsid w:val="0073738A"/>
    <w:rsid w:val="0073795D"/>
    <w:rsid w:val="00765AE8"/>
    <w:rsid w:val="0076782E"/>
    <w:rsid w:val="00774D6F"/>
    <w:rsid w:val="007775F7"/>
    <w:rsid w:val="007810D9"/>
    <w:rsid w:val="00782946"/>
    <w:rsid w:val="007A04F7"/>
    <w:rsid w:val="007B6A53"/>
    <w:rsid w:val="007D6288"/>
    <w:rsid w:val="007E7A53"/>
    <w:rsid w:val="007F3087"/>
    <w:rsid w:val="007F6345"/>
    <w:rsid w:val="00801E4F"/>
    <w:rsid w:val="008165AF"/>
    <w:rsid w:val="0083382A"/>
    <w:rsid w:val="008556D5"/>
    <w:rsid w:val="008600F6"/>
    <w:rsid w:val="008623E9"/>
    <w:rsid w:val="008640BC"/>
    <w:rsid w:val="00864F6F"/>
    <w:rsid w:val="0086516A"/>
    <w:rsid w:val="008C6BDA"/>
    <w:rsid w:val="008D69DD"/>
    <w:rsid w:val="008E1399"/>
    <w:rsid w:val="008F1DA5"/>
    <w:rsid w:val="008F416D"/>
    <w:rsid w:val="008F4E3C"/>
    <w:rsid w:val="008F665C"/>
    <w:rsid w:val="008F7C14"/>
    <w:rsid w:val="00905371"/>
    <w:rsid w:val="00932DDD"/>
    <w:rsid w:val="00967FA0"/>
    <w:rsid w:val="009703C4"/>
    <w:rsid w:val="009A4237"/>
    <w:rsid w:val="009B0879"/>
    <w:rsid w:val="009C0BD3"/>
    <w:rsid w:val="009C53B1"/>
    <w:rsid w:val="009D0566"/>
    <w:rsid w:val="009E441E"/>
    <w:rsid w:val="009F193A"/>
    <w:rsid w:val="00A11F12"/>
    <w:rsid w:val="00A1482D"/>
    <w:rsid w:val="00A233FE"/>
    <w:rsid w:val="00A3260E"/>
    <w:rsid w:val="00A44DC7"/>
    <w:rsid w:val="00A56070"/>
    <w:rsid w:val="00A70A11"/>
    <w:rsid w:val="00A844A4"/>
    <w:rsid w:val="00A8670A"/>
    <w:rsid w:val="00A92C29"/>
    <w:rsid w:val="00A9592B"/>
    <w:rsid w:val="00A95E94"/>
    <w:rsid w:val="00AA27D8"/>
    <w:rsid w:val="00AA5DFD"/>
    <w:rsid w:val="00AC5C77"/>
    <w:rsid w:val="00AD2EE1"/>
    <w:rsid w:val="00AE6678"/>
    <w:rsid w:val="00AE73E9"/>
    <w:rsid w:val="00AF401C"/>
    <w:rsid w:val="00B0047A"/>
    <w:rsid w:val="00B339DB"/>
    <w:rsid w:val="00B40258"/>
    <w:rsid w:val="00B539A7"/>
    <w:rsid w:val="00B66CD1"/>
    <w:rsid w:val="00B7320C"/>
    <w:rsid w:val="00B7539B"/>
    <w:rsid w:val="00B812F6"/>
    <w:rsid w:val="00B87556"/>
    <w:rsid w:val="00BA03CF"/>
    <w:rsid w:val="00BA6CA6"/>
    <w:rsid w:val="00BB07E2"/>
    <w:rsid w:val="00BC6107"/>
    <w:rsid w:val="00BD32E7"/>
    <w:rsid w:val="00BE2316"/>
    <w:rsid w:val="00BF2F24"/>
    <w:rsid w:val="00C1161B"/>
    <w:rsid w:val="00C14565"/>
    <w:rsid w:val="00C32E63"/>
    <w:rsid w:val="00C4624B"/>
    <w:rsid w:val="00C659CB"/>
    <w:rsid w:val="00C70A51"/>
    <w:rsid w:val="00C73DF4"/>
    <w:rsid w:val="00C93F28"/>
    <w:rsid w:val="00CA7B58"/>
    <w:rsid w:val="00CB004D"/>
    <w:rsid w:val="00CB3E22"/>
    <w:rsid w:val="00CB778B"/>
    <w:rsid w:val="00CC36B8"/>
    <w:rsid w:val="00CC4E07"/>
    <w:rsid w:val="00CF4742"/>
    <w:rsid w:val="00D16ADF"/>
    <w:rsid w:val="00D2166F"/>
    <w:rsid w:val="00D35825"/>
    <w:rsid w:val="00D36A5D"/>
    <w:rsid w:val="00D44D89"/>
    <w:rsid w:val="00D81831"/>
    <w:rsid w:val="00D83834"/>
    <w:rsid w:val="00DB0811"/>
    <w:rsid w:val="00DB40A3"/>
    <w:rsid w:val="00DE0BFB"/>
    <w:rsid w:val="00DE7E19"/>
    <w:rsid w:val="00E011AE"/>
    <w:rsid w:val="00E2185A"/>
    <w:rsid w:val="00E3686A"/>
    <w:rsid w:val="00E37B92"/>
    <w:rsid w:val="00E44D60"/>
    <w:rsid w:val="00E45625"/>
    <w:rsid w:val="00E51915"/>
    <w:rsid w:val="00E64404"/>
    <w:rsid w:val="00E65B25"/>
    <w:rsid w:val="00E75E10"/>
    <w:rsid w:val="00E901F8"/>
    <w:rsid w:val="00E96582"/>
    <w:rsid w:val="00EA65AF"/>
    <w:rsid w:val="00EC10BA"/>
    <w:rsid w:val="00EC2DD4"/>
    <w:rsid w:val="00ED1DA5"/>
    <w:rsid w:val="00ED3397"/>
    <w:rsid w:val="00F02574"/>
    <w:rsid w:val="00F032F5"/>
    <w:rsid w:val="00F048CA"/>
    <w:rsid w:val="00F079BC"/>
    <w:rsid w:val="00F108FD"/>
    <w:rsid w:val="00F151EC"/>
    <w:rsid w:val="00F30A6E"/>
    <w:rsid w:val="00F3702A"/>
    <w:rsid w:val="00F41647"/>
    <w:rsid w:val="00F52067"/>
    <w:rsid w:val="00F60107"/>
    <w:rsid w:val="00F62109"/>
    <w:rsid w:val="00F675D2"/>
    <w:rsid w:val="00F71567"/>
    <w:rsid w:val="00F83A8D"/>
    <w:rsid w:val="00FB0BCC"/>
    <w:rsid w:val="00FB0F82"/>
    <w:rsid w:val="00FB194A"/>
    <w:rsid w:val="00FB2A23"/>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F7120613-1C56-4139-978F-348235AA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6576"/>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6905C2"/>
    <w:pPr>
      <w:ind w:left="720"/>
      <w:contextualSpacing/>
    </w:pPr>
  </w:style>
  <w:style w:type="paragraph" w:styleId="Pataisymai">
    <w:name w:val="Revision"/>
    <w:hidden/>
    <w:uiPriority w:val="99"/>
    <w:semiHidden/>
    <w:rsid w:val="006905C2"/>
    <w:rPr>
      <w:sz w:val="24"/>
    </w:rPr>
  </w:style>
  <w:style w:type="paragraph" w:styleId="Sraassuenkleliais">
    <w:name w:val="List Bullet"/>
    <w:basedOn w:val="prastasis"/>
    <w:unhideWhenUsed/>
    <w:rsid w:val="006905C2"/>
    <w:pPr>
      <w:numPr>
        <w:numId w:val="8"/>
      </w:numPr>
      <w:contextualSpacing/>
    </w:pPr>
  </w:style>
  <w:style w:type="paragraph" w:styleId="Pagrindinistekstas2">
    <w:name w:val="Body Text 2"/>
    <w:basedOn w:val="prastasis"/>
    <w:link w:val="Pagrindinistekstas2Diagrama"/>
    <w:uiPriority w:val="99"/>
    <w:rsid w:val="00136F5B"/>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136F5B"/>
    <w:rPr>
      <w:sz w:val="24"/>
      <w:szCs w:val="24"/>
    </w:rPr>
  </w:style>
  <w:style w:type="character" w:styleId="Emfaz">
    <w:name w:val="Emphasis"/>
    <w:basedOn w:val="Numatytasispastraiposriftas"/>
    <w:uiPriority w:val="20"/>
    <w:qFormat/>
    <w:rsid w:val="00136F5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4229895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7132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AB3E-2258-4BFA-99F0-DC0A1EBC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4435</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Aiste Andruskeviciute</cp:lastModifiedBy>
  <cp:revision>2</cp:revision>
  <dcterms:created xsi:type="dcterms:W3CDTF">2020-05-13T06:58:00Z</dcterms:created>
  <dcterms:modified xsi:type="dcterms:W3CDTF">2020-05-13T06:58:00Z</dcterms:modified>
</cp:coreProperties>
</file>